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42" w:rsidRP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C572E" w:rsidRDefault="00FC572E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926C4" w:rsidRDefault="007926C4" w:rsidP="00792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F74542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542" w:rsidRP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4542" w:rsidRPr="00F74542" w:rsidRDefault="0079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7927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2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6F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292161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</w:p>
    <w:p w:rsidR="00F74542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A35" w:rsidRPr="00F74542" w:rsidRDefault="00351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F4" w:rsidRDefault="00F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5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96408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FC57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D36F4">
        <w:rPr>
          <w:rFonts w:ascii="Times New Roman" w:hAnsi="Times New Roman" w:cs="Times New Roman"/>
          <w:b/>
          <w:bCs/>
          <w:sz w:val="28"/>
          <w:szCs w:val="28"/>
        </w:rPr>
        <w:t>В ПРАВИЛА ПРЕДОСТАВЛЕНИЯ МЕДИЦИНСКИМИ ОРГАНИЗАЦИЯМИ ПЛАТНЫХ МЕДИЦИНСКИХ УСЛУГ</w:t>
      </w:r>
    </w:p>
    <w:p w:rsidR="00E5358C" w:rsidRDefault="00E5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C4" w:rsidRDefault="0079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542" w:rsidRDefault="00E4322D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1D36F4" w:rsidRDefault="00792790" w:rsidP="001D36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96408" w:rsidRPr="00796408">
        <w:rPr>
          <w:rFonts w:ascii="Times New Roman" w:hAnsi="Times New Roman" w:cs="Times New Roman"/>
          <w:sz w:val="28"/>
          <w:szCs w:val="28"/>
        </w:rPr>
        <w:t xml:space="preserve"> в </w:t>
      </w:r>
      <w:r w:rsidR="001D36F4">
        <w:rPr>
          <w:rFonts w:ascii="Times New Roman" w:hAnsi="Times New Roman" w:cs="Times New Roman"/>
          <w:sz w:val="28"/>
          <w:szCs w:val="28"/>
        </w:rPr>
        <w:t>П</w:t>
      </w:r>
      <w:r w:rsidR="001D36F4" w:rsidRPr="001D36F4">
        <w:rPr>
          <w:rFonts w:ascii="Times New Roman" w:hAnsi="Times New Roman" w:cs="Times New Roman"/>
          <w:sz w:val="28"/>
          <w:szCs w:val="28"/>
        </w:rPr>
        <w:t>равила предоставления медицинскими организациями платных медицинских услуг</w:t>
      </w:r>
      <w:r w:rsidR="001D36F4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1D36F4" w:rsidRPr="001A7C86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1D36F4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="001D36F4">
        <w:rPr>
          <w:rFonts w:ascii="Times New Roman" w:hAnsi="Times New Roman" w:cs="Times New Roman"/>
          <w:sz w:val="28"/>
          <w:szCs w:val="28"/>
        </w:rPr>
        <w:br/>
        <w:t>от 4 октября 2012 г. № 1006 (Собрание законодательства Российской Федерации, 2012, № 41, ст. 5628).</w:t>
      </w:r>
    </w:p>
    <w:p w:rsidR="001D36F4" w:rsidRPr="001D36F4" w:rsidRDefault="001D36F4" w:rsidP="001D36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6B0A" w:rsidRPr="00292161" w:rsidRDefault="004A6B0A" w:rsidP="004A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161">
        <w:rPr>
          <w:rFonts w:ascii="Times New Roman" w:hAnsi="Times New Roman" w:cs="Times New Roman"/>
          <w:sz w:val="28"/>
          <w:szCs w:val="28"/>
        </w:rPr>
        <w:t>Д.МЕДВЕДЕВ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28" w:rsidRDefault="00897E28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28" w:rsidRDefault="00897E28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28" w:rsidRDefault="00897E28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F" w:rsidRDefault="00915D6F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90" w:rsidRDefault="00792790" w:rsidP="0079279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от            </w:t>
      </w:r>
      <w:r w:rsidR="001D36F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                        </w:t>
      </w:r>
    </w:p>
    <w:p w:rsidR="00151C76" w:rsidRDefault="00151C76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28" w:rsidRDefault="00897E28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D6F" w:rsidRDefault="00792790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6B6B8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ВНОСЯТСЯ В </w:t>
      </w:r>
      <w:r w:rsidR="00915D6F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D36F4" w:rsidRDefault="00915D6F" w:rsidP="0079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МЕДИЦИНСКИМИ ОРГАНИЗАЦИЯМИ ПЛАТНЫХ МЕДИЦИНСКИХ УСЛУГ</w:t>
      </w:r>
    </w:p>
    <w:p w:rsidR="00792790" w:rsidRDefault="00792790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142" w:rsidRDefault="00370142" w:rsidP="003428D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7C" w:rsidRDefault="00915D6F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EC">
        <w:rPr>
          <w:rFonts w:ascii="Times New Roman" w:hAnsi="Times New Roman" w:cs="Times New Roman"/>
          <w:sz w:val="28"/>
          <w:szCs w:val="28"/>
        </w:rPr>
        <w:t>1. </w:t>
      </w:r>
      <w:r w:rsidR="00583B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83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3B7C">
        <w:rPr>
          <w:rFonts w:ascii="Times New Roman" w:hAnsi="Times New Roman" w:cs="Times New Roman"/>
          <w:sz w:val="28"/>
          <w:szCs w:val="28"/>
        </w:rPr>
        <w:t>:</w:t>
      </w:r>
    </w:p>
    <w:p w:rsidR="002425F3" w:rsidRPr="00583B7C" w:rsidRDefault="002425F3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«а» пункта 7 слова «в том числе» исключить;</w:t>
      </w:r>
    </w:p>
    <w:p w:rsidR="00756E4B" w:rsidRPr="00C420EC" w:rsidRDefault="002425F3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6E4B" w:rsidRPr="00756E4B">
        <w:rPr>
          <w:rFonts w:ascii="Times New Roman" w:hAnsi="Times New Roman" w:cs="Times New Roman"/>
          <w:sz w:val="28"/>
          <w:szCs w:val="28"/>
        </w:rPr>
        <w:t>)</w:t>
      </w:r>
      <w:r w:rsidR="00756E4B">
        <w:rPr>
          <w:rFonts w:ascii="Times New Roman" w:hAnsi="Times New Roman" w:cs="Times New Roman"/>
          <w:sz w:val="28"/>
          <w:szCs w:val="28"/>
        </w:rPr>
        <w:t xml:space="preserve"> </w:t>
      </w:r>
      <w:r w:rsidR="00897E28">
        <w:rPr>
          <w:rFonts w:ascii="Times New Roman" w:hAnsi="Times New Roman" w:cs="Times New Roman"/>
          <w:sz w:val="28"/>
          <w:szCs w:val="28"/>
        </w:rPr>
        <w:t>подпункт «а»</w:t>
      </w:r>
      <w:r w:rsidR="00756E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97E28">
        <w:rPr>
          <w:rFonts w:ascii="Times New Roman" w:hAnsi="Times New Roman" w:cs="Times New Roman"/>
          <w:sz w:val="28"/>
          <w:szCs w:val="28"/>
        </w:rPr>
        <w:t>а</w:t>
      </w:r>
      <w:r w:rsidR="00756E4B">
        <w:rPr>
          <w:rFonts w:ascii="Times New Roman" w:hAnsi="Times New Roman" w:cs="Times New Roman"/>
          <w:sz w:val="28"/>
          <w:szCs w:val="28"/>
        </w:rPr>
        <w:t xml:space="preserve"> 7 дополнить абзацами</w:t>
      </w:r>
      <w:r w:rsidR="00756E4B" w:rsidRPr="00C420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6E4B" w:rsidRPr="00756E4B" w:rsidRDefault="00756E4B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B">
        <w:rPr>
          <w:rFonts w:ascii="Times New Roman" w:hAnsi="Times New Roman" w:cs="Times New Roman"/>
          <w:sz w:val="28"/>
          <w:szCs w:val="28"/>
        </w:rPr>
        <w:t>«медицинское сопровождение пациентов врачом (средним медицинским работником) при транспортировке к месту лечения (обследования, реабилитации) и обратно, за исключением случаев, предусмотренных территориальной программой;</w:t>
      </w:r>
    </w:p>
    <w:p w:rsidR="00756E4B" w:rsidRPr="00756E4B" w:rsidRDefault="00756E4B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B">
        <w:rPr>
          <w:rFonts w:ascii="Times New Roman" w:hAnsi="Times New Roman" w:cs="Times New Roman"/>
          <w:sz w:val="28"/>
          <w:szCs w:val="28"/>
        </w:rPr>
        <w:t xml:space="preserve">размещение в маломестных палатах (боксах) пациентов при отсутствии медицинских и (или) эпидемиологических показаний, установленных </w:t>
      </w:r>
      <w:r w:rsidR="00583683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Pr="00756E4B">
        <w:rPr>
          <w:rFonts w:ascii="Times New Roman" w:hAnsi="Times New Roman" w:cs="Times New Roman"/>
          <w:sz w:val="28"/>
          <w:szCs w:val="28"/>
        </w:rPr>
        <w:t>;»;</w:t>
      </w:r>
    </w:p>
    <w:p w:rsidR="00915D6F" w:rsidRPr="00E448BC" w:rsidRDefault="00DE0C85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C">
        <w:rPr>
          <w:rFonts w:ascii="Times New Roman" w:hAnsi="Times New Roman" w:cs="Times New Roman"/>
          <w:sz w:val="28"/>
          <w:szCs w:val="28"/>
        </w:rPr>
        <w:t>б) дополнить пунктом 7</w:t>
      </w:r>
      <w:r w:rsidRPr="00E448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48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0C85" w:rsidRPr="00BA4B24" w:rsidRDefault="00DE0C85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24">
        <w:rPr>
          <w:rFonts w:ascii="Times New Roman" w:hAnsi="Times New Roman" w:cs="Times New Roman"/>
          <w:sz w:val="28"/>
          <w:szCs w:val="28"/>
        </w:rPr>
        <w:t>«7</w:t>
      </w:r>
      <w:r w:rsidRPr="00BA4B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4B24">
        <w:rPr>
          <w:rFonts w:ascii="Times New Roman" w:hAnsi="Times New Roman" w:cs="Times New Roman"/>
          <w:sz w:val="28"/>
          <w:szCs w:val="28"/>
        </w:rPr>
        <w:t>.</w:t>
      </w:r>
      <w:r w:rsidR="00D962EC" w:rsidRPr="00BA4B24">
        <w:rPr>
          <w:rFonts w:ascii="Times New Roman" w:hAnsi="Times New Roman" w:cs="Times New Roman"/>
          <w:sz w:val="28"/>
          <w:szCs w:val="28"/>
        </w:rPr>
        <w:t> </w:t>
      </w:r>
      <w:r w:rsidR="00BA4B24" w:rsidRPr="00BA4B24">
        <w:rPr>
          <w:rFonts w:ascii="Times New Roman" w:hAnsi="Times New Roman" w:cs="Times New Roman"/>
          <w:sz w:val="28"/>
          <w:szCs w:val="28"/>
        </w:rPr>
        <w:t>Требования по ведению медицинской организацией раздельного учета и контроля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услуг, устанавливаются нормативным правовым актом субъекта Российской Федерации</w:t>
      </w:r>
      <w:r w:rsidR="002425F3" w:rsidRPr="00BA4B24">
        <w:rPr>
          <w:rFonts w:ascii="Times New Roman" w:hAnsi="Times New Roman" w:cs="Times New Roman"/>
          <w:sz w:val="28"/>
          <w:szCs w:val="28"/>
        </w:rPr>
        <w:t>.</w:t>
      </w:r>
      <w:r w:rsidRPr="00BA4B24">
        <w:rPr>
          <w:rFonts w:ascii="Times New Roman" w:hAnsi="Times New Roman" w:cs="Times New Roman"/>
          <w:sz w:val="28"/>
          <w:szCs w:val="28"/>
        </w:rPr>
        <w:t>»;</w:t>
      </w:r>
    </w:p>
    <w:p w:rsidR="00DE0C85" w:rsidRPr="00BA4B24" w:rsidRDefault="003961C3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24">
        <w:rPr>
          <w:rFonts w:ascii="Times New Roman" w:hAnsi="Times New Roman" w:cs="Times New Roman"/>
          <w:sz w:val="28"/>
          <w:szCs w:val="28"/>
        </w:rPr>
        <w:t>в) в пункте 8 абзац первый изложить в следующей редакции:</w:t>
      </w:r>
    </w:p>
    <w:p w:rsidR="003961C3" w:rsidRPr="006B0045" w:rsidRDefault="003961C3" w:rsidP="00242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B24">
        <w:rPr>
          <w:rFonts w:ascii="Times New Roman" w:hAnsi="Times New Roman" w:cs="Times New Roman"/>
          <w:sz w:val="28"/>
          <w:szCs w:val="28"/>
        </w:rPr>
        <w:t>«</w:t>
      </w:r>
      <w:r w:rsidR="0009423E" w:rsidRPr="00BA4B24">
        <w:rPr>
          <w:rFonts w:ascii="Times New Roman" w:hAnsi="Times New Roman" w:cs="Times New Roman"/>
          <w:sz w:val="28"/>
          <w:szCs w:val="28"/>
        </w:rPr>
        <w:t>8. </w:t>
      </w:r>
      <w:r w:rsidR="00BA4B24" w:rsidRPr="00BA4B24">
        <w:rPr>
          <w:rFonts w:ascii="Times New Roman" w:hAnsi="Times New Roman" w:cs="Times New Roman"/>
          <w:sz w:val="28"/>
          <w:szCs w:val="28"/>
        </w:rPr>
        <w:t>Возможность использования материально-технической базы и привлечения медицинских работников медицинской организации при оказании платных медицинских услуг, а также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учредителей, при этом рекомендуется предусматривать рентабельность затрат не более 20 процентов.</w:t>
      </w:r>
      <w:r w:rsidRPr="00BA4B24">
        <w:rPr>
          <w:rFonts w:ascii="Times New Roman" w:hAnsi="Times New Roman" w:cs="Times New Roman"/>
          <w:sz w:val="28"/>
          <w:szCs w:val="28"/>
        </w:rPr>
        <w:t>»;</w:t>
      </w:r>
    </w:p>
    <w:p w:rsidR="003961C3" w:rsidRPr="006B0045" w:rsidRDefault="003961C3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45">
        <w:rPr>
          <w:rFonts w:ascii="Times New Roman" w:hAnsi="Times New Roman" w:cs="Times New Roman"/>
          <w:sz w:val="28"/>
          <w:szCs w:val="28"/>
        </w:rPr>
        <w:t xml:space="preserve">г) </w:t>
      </w:r>
      <w:r w:rsidR="00897E28">
        <w:rPr>
          <w:rFonts w:ascii="Times New Roman" w:hAnsi="Times New Roman" w:cs="Times New Roman"/>
          <w:sz w:val="28"/>
          <w:szCs w:val="28"/>
        </w:rPr>
        <w:t>пункт</w:t>
      </w:r>
      <w:r w:rsidRPr="006B0045">
        <w:rPr>
          <w:rFonts w:ascii="Times New Roman" w:hAnsi="Times New Roman" w:cs="Times New Roman"/>
          <w:sz w:val="28"/>
          <w:szCs w:val="28"/>
        </w:rPr>
        <w:t xml:space="preserve"> 9 дополнить абзацем следующего содержания:</w:t>
      </w:r>
    </w:p>
    <w:p w:rsidR="003961C3" w:rsidRPr="006B0045" w:rsidRDefault="003961C3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45">
        <w:rPr>
          <w:rFonts w:ascii="Times New Roman" w:hAnsi="Times New Roman" w:cs="Times New Roman"/>
          <w:sz w:val="28"/>
          <w:szCs w:val="28"/>
        </w:rPr>
        <w:t xml:space="preserve">«Платные медицинские </w:t>
      </w:r>
      <w:r w:rsidRPr="00561B2E">
        <w:rPr>
          <w:rFonts w:ascii="Times New Roman" w:hAnsi="Times New Roman" w:cs="Times New Roman"/>
          <w:sz w:val="28"/>
          <w:szCs w:val="28"/>
        </w:rPr>
        <w:t>услуги</w:t>
      </w:r>
      <w:r w:rsidR="00561B2E" w:rsidRPr="00561B2E">
        <w:rPr>
          <w:rFonts w:ascii="Times New Roman" w:hAnsi="Times New Roman" w:cs="Times New Roman"/>
          <w:sz w:val="28"/>
          <w:szCs w:val="28"/>
        </w:rPr>
        <w:t xml:space="preserve"> не допускаются при оказании скорой, в том числе скорой специализированной, медицинской помощи в экстренной </w:t>
      </w:r>
      <w:r w:rsidR="00561B2E" w:rsidRPr="00561B2E">
        <w:rPr>
          <w:rFonts w:ascii="Times New Roman" w:hAnsi="Times New Roman" w:cs="Times New Roman"/>
          <w:sz w:val="28"/>
          <w:szCs w:val="28"/>
        </w:rPr>
        <w:br/>
        <w:t xml:space="preserve">или неотложной форме медицинскими организациями государственной </w:t>
      </w:r>
      <w:r w:rsidR="00561B2E" w:rsidRPr="00561B2E">
        <w:rPr>
          <w:rFonts w:ascii="Times New Roman" w:hAnsi="Times New Roman" w:cs="Times New Roman"/>
          <w:sz w:val="28"/>
          <w:szCs w:val="28"/>
        </w:rPr>
        <w:br/>
        <w:t>и муниципальной систем здравоохранения</w:t>
      </w:r>
      <w:r w:rsidRPr="00561B2E">
        <w:rPr>
          <w:rFonts w:ascii="Times New Roman" w:hAnsi="Times New Roman" w:cs="Times New Roman"/>
          <w:sz w:val="28"/>
          <w:szCs w:val="28"/>
        </w:rPr>
        <w:t>.»;</w:t>
      </w:r>
    </w:p>
    <w:p w:rsidR="006B0045" w:rsidRPr="006B0045" w:rsidRDefault="00D962EC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61C3" w:rsidRPr="006B0045">
        <w:rPr>
          <w:rFonts w:ascii="Times New Roman" w:hAnsi="Times New Roman" w:cs="Times New Roman"/>
          <w:sz w:val="28"/>
          <w:szCs w:val="28"/>
        </w:rPr>
        <w:t xml:space="preserve">. В разделе </w:t>
      </w:r>
      <w:r w:rsidR="003961C3" w:rsidRPr="006B00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1111">
        <w:rPr>
          <w:rFonts w:ascii="Times New Roman" w:hAnsi="Times New Roman" w:cs="Times New Roman"/>
          <w:sz w:val="28"/>
          <w:szCs w:val="28"/>
        </w:rPr>
        <w:t xml:space="preserve"> </w:t>
      </w:r>
      <w:r w:rsidR="006B0045" w:rsidRPr="006B0045">
        <w:rPr>
          <w:rFonts w:ascii="Times New Roman" w:hAnsi="Times New Roman" w:cs="Times New Roman"/>
          <w:sz w:val="28"/>
          <w:szCs w:val="28"/>
        </w:rPr>
        <w:t>в пункте 11:</w:t>
      </w:r>
    </w:p>
    <w:p w:rsidR="003961C3" w:rsidRPr="006B0045" w:rsidRDefault="00681111" w:rsidP="008902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61C3" w:rsidRPr="006B0045"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3961C3" w:rsidRPr="006B0045" w:rsidRDefault="003961C3" w:rsidP="0089020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45">
        <w:rPr>
          <w:rFonts w:ascii="Times New Roman" w:hAnsi="Times New Roman" w:cs="Times New Roman"/>
          <w:sz w:val="28"/>
          <w:szCs w:val="28"/>
        </w:rPr>
        <w:t>«</w:t>
      </w:r>
      <w:r w:rsidR="006B0045" w:rsidRPr="006B0045">
        <w:rPr>
          <w:rFonts w:ascii="Times New Roman" w:hAnsi="Times New Roman" w:cs="Times New Roman"/>
          <w:sz w:val="28"/>
          <w:szCs w:val="28"/>
        </w:rPr>
        <w:t xml:space="preserve">д) </w:t>
      </w:r>
      <w:r w:rsidRPr="006B0045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медицинской помощи, а также предельные сроки ожидания оказания медицинской помощи в соответствии </w:t>
      </w:r>
      <w:r w:rsidR="00360521">
        <w:rPr>
          <w:rFonts w:ascii="Times New Roman" w:hAnsi="Times New Roman" w:cs="Times New Roman"/>
          <w:sz w:val="28"/>
          <w:szCs w:val="28"/>
        </w:rPr>
        <w:br/>
      </w:r>
      <w:r w:rsidRPr="006B0045">
        <w:rPr>
          <w:rFonts w:ascii="Times New Roman" w:hAnsi="Times New Roman" w:cs="Times New Roman"/>
          <w:sz w:val="28"/>
          <w:szCs w:val="28"/>
        </w:rPr>
        <w:t>с программой</w:t>
      </w:r>
      <w:r w:rsidR="00897E28">
        <w:rPr>
          <w:rFonts w:ascii="Times New Roman" w:hAnsi="Times New Roman" w:cs="Times New Roman"/>
          <w:sz w:val="28"/>
          <w:szCs w:val="28"/>
        </w:rPr>
        <w:t xml:space="preserve"> и территориальной программой;».</w:t>
      </w:r>
    </w:p>
    <w:p w:rsidR="00756E4B" w:rsidRDefault="00756E4B" w:rsidP="00AE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56E4B" w:rsidSect="00D962EC">
      <w:headerReference w:type="default" r:id="rId6"/>
      <w:pgSz w:w="11906" w:h="16838"/>
      <w:pgMar w:top="1134" w:right="624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B5" w:rsidRDefault="00BA78B5" w:rsidP="00D962EC">
      <w:pPr>
        <w:spacing w:after="0" w:line="240" w:lineRule="auto"/>
      </w:pPr>
      <w:r>
        <w:separator/>
      </w:r>
    </w:p>
  </w:endnote>
  <w:endnote w:type="continuationSeparator" w:id="0">
    <w:p w:rsidR="00BA78B5" w:rsidRDefault="00BA78B5" w:rsidP="00D9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B5" w:rsidRDefault="00BA78B5" w:rsidP="00D962EC">
      <w:pPr>
        <w:spacing w:after="0" w:line="240" w:lineRule="auto"/>
      </w:pPr>
      <w:r>
        <w:separator/>
      </w:r>
    </w:p>
  </w:footnote>
  <w:footnote w:type="continuationSeparator" w:id="0">
    <w:p w:rsidR="00BA78B5" w:rsidRDefault="00BA78B5" w:rsidP="00D9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EC" w:rsidRDefault="00D962EC">
    <w:pPr>
      <w:pStyle w:val="a5"/>
      <w:jc w:val="center"/>
    </w:pPr>
  </w:p>
  <w:p w:rsidR="00D962EC" w:rsidRDefault="00D96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42"/>
    <w:rsid w:val="000213A6"/>
    <w:rsid w:val="00024985"/>
    <w:rsid w:val="00031522"/>
    <w:rsid w:val="0003325C"/>
    <w:rsid w:val="00034399"/>
    <w:rsid w:val="0003538D"/>
    <w:rsid w:val="00044B17"/>
    <w:rsid w:val="00044CFB"/>
    <w:rsid w:val="00054CA6"/>
    <w:rsid w:val="00057A8E"/>
    <w:rsid w:val="00057D11"/>
    <w:rsid w:val="00067ECC"/>
    <w:rsid w:val="000700E2"/>
    <w:rsid w:val="00077136"/>
    <w:rsid w:val="000903E6"/>
    <w:rsid w:val="00093FDF"/>
    <w:rsid w:val="0009423E"/>
    <w:rsid w:val="000A2606"/>
    <w:rsid w:val="000A368E"/>
    <w:rsid w:val="000C0D55"/>
    <w:rsid w:val="000C3D42"/>
    <w:rsid w:val="000C40ED"/>
    <w:rsid w:val="000C77DB"/>
    <w:rsid w:val="0010451A"/>
    <w:rsid w:val="00111772"/>
    <w:rsid w:val="00116A10"/>
    <w:rsid w:val="00151C76"/>
    <w:rsid w:val="0015698C"/>
    <w:rsid w:val="0017042A"/>
    <w:rsid w:val="00177316"/>
    <w:rsid w:val="001A1821"/>
    <w:rsid w:val="001A68F5"/>
    <w:rsid w:val="001A7C86"/>
    <w:rsid w:val="001B1C48"/>
    <w:rsid w:val="001B43B4"/>
    <w:rsid w:val="001B4B82"/>
    <w:rsid w:val="001D0119"/>
    <w:rsid w:val="001D36F4"/>
    <w:rsid w:val="001D5F6D"/>
    <w:rsid w:val="00214D2A"/>
    <w:rsid w:val="002425F3"/>
    <w:rsid w:val="00246A69"/>
    <w:rsid w:val="00254457"/>
    <w:rsid w:val="00292161"/>
    <w:rsid w:val="002A3CAB"/>
    <w:rsid w:val="002A4C1A"/>
    <w:rsid w:val="002A7D48"/>
    <w:rsid w:val="002B64A2"/>
    <w:rsid w:val="002D0DC3"/>
    <w:rsid w:val="002D6A48"/>
    <w:rsid w:val="00301D98"/>
    <w:rsid w:val="003057E0"/>
    <w:rsid w:val="003227D2"/>
    <w:rsid w:val="003428D8"/>
    <w:rsid w:val="00351A35"/>
    <w:rsid w:val="0035583B"/>
    <w:rsid w:val="003571F4"/>
    <w:rsid w:val="00360521"/>
    <w:rsid w:val="00370142"/>
    <w:rsid w:val="003850C5"/>
    <w:rsid w:val="003961C3"/>
    <w:rsid w:val="003A46B3"/>
    <w:rsid w:val="003D65EA"/>
    <w:rsid w:val="003E1481"/>
    <w:rsid w:val="003E247E"/>
    <w:rsid w:val="00407905"/>
    <w:rsid w:val="004179DF"/>
    <w:rsid w:val="004A6B0A"/>
    <w:rsid w:val="004B406C"/>
    <w:rsid w:val="004C059B"/>
    <w:rsid w:val="004D16F1"/>
    <w:rsid w:val="004D2668"/>
    <w:rsid w:val="004E6F37"/>
    <w:rsid w:val="005021C6"/>
    <w:rsid w:val="00505CD6"/>
    <w:rsid w:val="00557DD2"/>
    <w:rsid w:val="00561B2E"/>
    <w:rsid w:val="00570976"/>
    <w:rsid w:val="005825B1"/>
    <w:rsid w:val="00583683"/>
    <w:rsid w:val="00583B7C"/>
    <w:rsid w:val="00591EA5"/>
    <w:rsid w:val="005B543D"/>
    <w:rsid w:val="005C6FD2"/>
    <w:rsid w:val="005E4721"/>
    <w:rsid w:val="005F1BB7"/>
    <w:rsid w:val="0060490C"/>
    <w:rsid w:val="0062055C"/>
    <w:rsid w:val="00633E4A"/>
    <w:rsid w:val="00651E53"/>
    <w:rsid w:val="00673AE4"/>
    <w:rsid w:val="00674912"/>
    <w:rsid w:val="00681111"/>
    <w:rsid w:val="00681BFD"/>
    <w:rsid w:val="006A0583"/>
    <w:rsid w:val="006A1B5D"/>
    <w:rsid w:val="006B0045"/>
    <w:rsid w:val="006B6B86"/>
    <w:rsid w:val="006D13F7"/>
    <w:rsid w:val="00704A44"/>
    <w:rsid w:val="00710248"/>
    <w:rsid w:val="00755FBE"/>
    <w:rsid w:val="0075639F"/>
    <w:rsid w:val="00756E4B"/>
    <w:rsid w:val="007632AF"/>
    <w:rsid w:val="007760E2"/>
    <w:rsid w:val="00786DAE"/>
    <w:rsid w:val="007926C4"/>
    <w:rsid w:val="00792790"/>
    <w:rsid w:val="00796408"/>
    <w:rsid w:val="007A6B2B"/>
    <w:rsid w:val="007B5AAC"/>
    <w:rsid w:val="007B7F16"/>
    <w:rsid w:val="007E55B0"/>
    <w:rsid w:val="007E79E7"/>
    <w:rsid w:val="00806A3D"/>
    <w:rsid w:val="00806A8F"/>
    <w:rsid w:val="00855B54"/>
    <w:rsid w:val="00890205"/>
    <w:rsid w:val="008925FB"/>
    <w:rsid w:val="0089306F"/>
    <w:rsid w:val="00897E28"/>
    <w:rsid w:val="008C08AD"/>
    <w:rsid w:val="008E4FAE"/>
    <w:rsid w:val="008E7D99"/>
    <w:rsid w:val="00904D62"/>
    <w:rsid w:val="00905F8E"/>
    <w:rsid w:val="00915D6F"/>
    <w:rsid w:val="00917B55"/>
    <w:rsid w:val="00925BDE"/>
    <w:rsid w:val="00931E71"/>
    <w:rsid w:val="00946A6B"/>
    <w:rsid w:val="00956533"/>
    <w:rsid w:val="0096271D"/>
    <w:rsid w:val="009634AC"/>
    <w:rsid w:val="009E43D9"/>
    <w:rsid w:val="009E4BCA"/>
    <w:rsid w:val="009F501A"/>
    <w:rsid w:val="00A10203"/>
    <w:rsid w:val="00A13FC6"/>
    <w:rsid w:val="00A20073"/>
    <w:rsid w:val="00A264A4"/>
    <w:rsid w:val="00A55CC3"/>
    <w:rsid w:val="00A71897"/>
    <w:rsid w:val="00A7601E"/>
    <w:rsid w:val="00A8667A"/>
    <w:rsid w:val="00A87A55"/>
    <w:rsid w:val="00AA5C23"/>
    <w:rsid w:val="00AC59E0"/>
    <w:rsid w:val="00AD04EC"/>
    <w:rsid w:val="00AD56A9"/>
    <w:rsid w:val="00AD7F09"/>
    <w:rsid w:val="00AE0EB9"/>
    <w:rsid w:val="00AE6B1F"/>
    <w:rsid w:val="00AE6D5A"/>
    <w:rsid w:val="00B11578"/>
    <w:rsid w:val="00B214CF"/>
    <w:rsid w:val="00B4035D"/>
    <w:rsid w:val="00B47E99"/>
    <w:rsid w:val="00B54E4A"/>
    <w:rsid w:val="00B85736"/>
    <w:rsid w:val="00B92D28"/>
    <w:rsid w:val="00BA4B24"/>
    <w:rsid w:val="00BA78B5"/>
    <w:rsid w:val="00BE1CF8"/>
    <w:rsid w:val="00BE77BB"/>
    <w:rsid w:val="00BF1052"/>
    <w:rsid w:val="00C33BD5"/>
    <w:rsid w:val="00C420EC"/>
    <w:rsid w:val="00C4511C"/>
    <w:rsid w:val="00C51BB2"/>
    <w:rsid w:val="00C53A19"/>
    <w:rsid w:val="00C564B1"/>
    <w:rsid w:val="00C94C14"/>
    <w:rsid w:val="00CC3A85"/>
    <w:rsid w:val="00CD475A"/>
    <w:rsid w:val="00CD6AD5"/>
    <w:rsid w:val="00CF0D52"/>
    <w:rsid w:val="00CF43CC"/>
    <w:rsid w:val="00CF73BE"/>
    <w:rsid w:val="00D241DA"/>
    <w:rsid w:val="00D55057"/>
    <w:rsid w:val="00D61C07"/>
    <w:rsid w:val="00D962EC"/>
    <w:rsid w:val="00DA7CFA"/>
    <w:rsid w:val="00DB19FE"/>
    <w:rsid w:val="00DD2202"/>
    <w:rsid w:val="00DE0C85"/>
    <w:rsid w:val="00E4322D"/>
    <w:rsid w:val="00E448BC"/>
    <w:rsid w:val="00E5358C"/>
    <w:rsid w:val="00E71078"/>
    <w:rsid w:val="00E81BF1"/>
    <w:rsid w:val="00E87AA5"/>
    <w:rsid w:val="00E93834"/>
    <w:rsid w:val="00EA5C7F"/>
    <w:rsid w:val="00EC032F"/>
    <w:rsid w:val="00EC49D7"/>
    <w:rsid w:val="00EC7856"/>
    <w:rsid w:val="00ED4A50"/>
    <w:rsid w:val="00EE2614"/>
    <w:rsid w:val="00EE32DF"/>
    <w:rsid w:val="00EF1366"/>
    <w:rsid w:val="00EF65F7"/>
    <w:rsid w:val="00F04260"/>
    <w:rsid w:val="00F20590"/>
    <w:rsid w:val="00F23959"/>
    <w:rsid w:val="00F4672D"/>
    <w:rsid w:val="00F55605"/>
    <w:rsid w:val="00F60905"/>
    <w:rsid w:val="00F74542"/>
    <w:rsid w:val="00F90F69"/>
    <w:rsid w:val="00FC572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4172-66AF-4DD9-B2EB-3486A8D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2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2EC"/>
  </w:style>
  <w:style w:type="paragraph" w:styleId="a7">
    <w:name w:val="footer"/>
    <w:basedOn w:val="a"/>
    <w:link w:val="a8"/>
    <w:uiPriority w:val="99"/>
    <w:unhideWhenUsed/>
    <w:rsid w:val="00D9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Microsoft Office User</cp:lastModifiedBy>
  <cp:revision>2</cp:revision>
  <cp:lastPrinted>2019-02-26T06:58:00Z</cp:lastPrinted>
  <dcterms:created xsi:type="dcterms:W3CDTF">2019-04-21T11:43:00Z</dcterms:created>
  <dcterms:modified xsi:type="dcterms:W3CDTF">2019-04-21T11:43:00Z</dcterms:modified>
</cp:coreProperties>
</file>