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22837" w:rsidRPr="00F22837" w:rsidRDefault="00F22837" w:rsidP="00F22837">
      <w:pPr>
        <w:shd w:val="clear" w:color="auto" w:fill="FFC000"/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22837">
        <w:rPr>
          <w:rFonts w:cstheme="minorHAnsi"/>
          <w:b/>
          <w:sz w:val="24"/>
          <w:szCs w:val="24"/>
        </w:rPr>
        <w:t>Должностная инструкция ответственного за осуществление производственного контроля при эксплуатации ПС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Настоящая должностная инструкция разработана в соответствии с Федеральными нормами и правилами в области промышленной безопасности </w:t>
      </w:r>
      <w:r>
        <w:rPr>
          <w:rFonts w:cstheme="minorHAnsi"/>
          <w:sz w:val="24"/>
          <w:szCs w:val="24"/>
        </w:rPr>
        <w:t>«</w:t>
      </w:r>
      <w:r w:rsidRPr="00F22837">
        <w:rPr>
          <w:rFonts w:cstheme="minorHAnsi"/>
          <w:sz w:val="24"/>
          <w:szCs w:val="24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cstheme="minorHAnsi"/>
          <w:sz w:val="24"/>
          <w:szCs w:val="24"/>
        </w:rPr>
        <w:t>»</w:t>
      </w:r>
      <w:r w:rsidRPr="00F22837">
        <w:rPr>
          <w:rFonts w:cstheme="minorHAnsi"/>
          <w:sz w:val="24"/>
          <w:szCs w:val="24"/>
        </w:rPr>
        <w:t xml:space="preserve"> утв. приказом Ростехнадзора от 12.11.2013 № 533,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№ 263. 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22837">
        <w:rPr>
          <w:rFonts w:cstheme="minorHAnsi"/>
          <w:b/>
          <w:sz w:val="24"/>
          <w:szCs w:val="24"/>
        </w:rPr>
        <w:t>1. Общие положения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1.1. В соответствии с Правилами организация (индивидуальный предприниматель), эксплуатирующая ОПО с подъемными сооружениями (далее – ПС) должна назначить специалиста, ответственного за осуществление производственного контроля при эксплуатации ПС. 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1.2. Специалист, ответственный за осуществление производственного контроля при эксплуатации ПС назначается приказом генерального директора после прохождения аттестации в установленном порядке на знание Правил и должностной инструкции.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1.3. Аттестация по промышленной безопасности специалиста ответственного за осуществление производственного контроля при эксплуатации ПС, а также повышение квалификации должны проводиться не реже одного раза в 5 лет в установленном порядке.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1.4. Специалист, ответственный за осуществление производственного контроля при эксплуатации ПС подчиняется главному инженеру. 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1.5. Специалист, ответственный за осуществление производственного контроля при эксплуатации ПС должен иметь высшее техническое образование, соответствующее профилю производственного объекта и опыт работы не менее 5 лет.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1.6. Специалист, ответственный за осуществление производственного контроля при эксплуатации ПС осуществляет также надзор за безопасной эксплуатацией съемных грузозахватных приспособлений, тары и крановых путей.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lastRenderedPageBreak/>
        <w:t>1.7. Во время отпуска, командировки, болезни или в других случаях отсутствия специалиста, ответственного за осуществление производственного контроля при эксплуатации ПС исполнение его обязанностей должно возлагаться приказом на другого работника, имеющего соответствующую квалификацию и прошедшего аттестацию.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1.8. Специалист, ответственный за осуществление производственного контроля при эксплуатации ПС должен знать: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Правила безопасности ОПО на которых используются ПС;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Правила организации и осуществления производственного контроля за соблюдением требований промышленной безопасности на ОПО;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• Правила по охране труда при эксплуатации электроустановок; 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Данную инструкцию, инструкцию для специалиста, ответственного за безопасное производство работ с применением ПС, инструкцию для специалиста, ответственного за содержание ПС в исправном состоянии.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руководство по эксплуатации ПС;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методические указания по обследованию ПС, отработавших нормативный срок службы;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информационные письма и другие указания органов Ростехнадзора по предупреждению аварий и несчастных случаев при эксплуатации ПС.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22837">
        <w:rPr>
          <w:rFonts w:cstheme="minorHAnsi"/>
          <w:b/>
          <w:sz w:val="24"/>
          <w:szCs w:val="24"/>
        </w:rPr>
        <w:t>2. Обязанности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2.1. Трудовые функции специалиста, ответственного за осуществление производственного контроля ОПО: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Организация мероприятий по обеспечению промышленной безопасности при вводе в эксплуатацию опасного производственного объекта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Организация подготовки и контроль обучения и аттестации работников опасного производственного объекта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Осуществление производственного контроля соблюдения требований промышленной безопасности на опасном производственном объекте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 xml:space="preserve">Организация и проведение мероприятий по техническому освидетельствованию, диагностированию, экспертизе промышленной безопасности, техническому </w:t>
            </w:r>
            <w:r w:rsidRPr="00F22837">
              <w:rPr>
                <w:rFonts w:cstheme="minorHAnsi"/>
                <w:sz w:val="24"/>
                <w:szCs w:val="24"/>
              </w:rPr>
              <w:lastRenderedPageBreak/>
              <w:t>обслуживанию и планово-предупредительному ремонту сооружений и технических устройств, применяемых на опасном производственном объекте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lastRenderedPageBreak/>
              <w:t>Организация и осуществление мероприятий по подготовке, обучению и аттестации работников опасного производственного объекта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Расследование, учет и анализ несчастных случаев на производстве, аварий и инцидентов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Контроль обеспечения готовности к действиям по локализации и ликвидации последствий аварий на опасном производственном объекте</w:t>
            </w:r>
          </w:p>
        </w:tc>
      </w:tr>
      <w:tr w:rsidR="00F22837" w:rsidRPr="00F22837" w:rsidTr="00280824">
        <w:trPr>
          <w:tblCellSpacing w:w="0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37" w:rsidRPr="00F22837" w:rsidRDefault="00F22837" w:rsidP="00F22837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837">
              <w:rPr>
                <w:rFonts w:cstheme="minorHAnsi"/>
                <w:sz w:val="24"/>
                <w:szCs w:val="24"/>
              </w:rPr>
              <w:t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</w:t>
            </w:r>
          </w:p>
        </w:tc>
      </w:tr>
    </w:tbl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Для исполнения данных трудовых функций, специалист, ответственный за осуществление производственного контроля при эксплуатации ПС обязан: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2.2. Осуществлять надзор за техническим состоянием и безопасной эксплуатацией ПС, съемных грузозахватных приспособлений, тары, крановых путей и принимать меры по предупреждению нарушений правил безопасности. Проводить освидетельствование ПС и выдавать разрешение на их эксплуатацию в случаях, предусмотренных правилами безопасности.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2.3. Контролировать выполнение выданных органами Ростехнадзора и своих предписаний, а также других указаний органов Ростехнадзора по предупреждению аварий и несчастных случаев при эксплуатации ПС.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2.4. Контролировать соблюдение графиков ремонта, технических обслуживаний и периодических осмотров ПС, крановых путей и осмотра съемных грузозахватных приспособлений и тары.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2.5. Участвовать в комиссиях по проверке знаний обслуживающего и ремонтного персонала.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2.6. Проверять соблюдение установленного правилами безопасности порядка допуска персонала к обслуживанию грузоподъемных машин, а также знания персонала на рабочем месте.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lastRenderedPageBreak/>
        <w:t>2.7. Контролировать наличие и выполнение инструкций обслуживающим персоналом, специалистами, ответственными за содержание ПС в исправном состоянии и специалистами, ответственными за безопасное производство работ с применением ПС.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2.8. Проверять выполнение требований правил безопасности, проектов производства работ и технологических карт при производстве работ ПС, обращая особое внимание на: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а) правильность установки грузоподъемных кранов и подъемников при их работе;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б) соблюдение нарядов-допусков при выполнении работ вблизи линий электропередачи и на крановых путях мостовых и консольных передвижных кранов;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в) правильность применяемых способов </w:t>
      </w:r>
      <w:proofErr w:type="spellStart"/>
      <w:r w:rsidRPr="00F22837">
        <w:rPr>
          <w:rFonts w:cstheme="minorHAnsi"/>
          <w:sz w:val="24"/>
          <w:szCs w:val="24"/>
        </w:rPr>
        <w:t>строповки</w:t>
      </w:r>
      <w:proofErr w:type="spellEnd"/>
      <w:r w:rsidRPr="00F22837">
        <w:rPr>
          <w:rFonts w:cstheme="minorHAnsi"/>
          <w:sz w:val="24"/>
          <w:szCs w:val="24"/>
        </w:rPr>
        <w:t xml:space="preserve"> грузов и выбора съемных грузозахватных приспособлений и тары;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г) соблюдение габаритов складирования грузов;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д) применение работающими правильных приемов работы и соблюдение ими мер личной безопасности;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2.9. Контролировать проведение в установленные сроки обследований ПС, отработавших нормативный срок службы, специализированными организациями.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2.10. Проверять на участке работ наличие технической документации по эксплуатации ПС и ее соответствие правилам безопасности;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2.11. Контролировать соблюдение установленного правилами безопасности порядка ввода ПС в эксплуатацию.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2.12. Присутствовать при обследованиях состояния технической безопасности ПС представителями органов Ростехнадзора или специалистами инженерного центра, имеющего соответствующее разрешение (лицензию) на проведение таких работ.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2.13. Специалист, ответственный за осуществление производственного контроля при эксплуатации ПС не должен допускать их в работу, если при проверке он установил, что: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обслуживание ПС ведется неаттестованным крановщиком, машинистом (оператором) крана-манипулятора, крана-трубоукладчика, машинистом строительного подъёмника, стропальщиком, рабочим люльки;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не назначены специалисты, ответственные за содержание ПС в исправном состоянии и специалисты, ответственные за безопасное производство работ с применением ПС;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истек срок технического освидетельствования ПС или специального обследования ПС, отработавшей нормативный срок службы;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не выполнены выданные им или органами Ростехнадзора предписания (акты) по обеспечению безопасной эксплуатации ПС;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lastRenderedPageBreak/>
        <w:t>• на ПС выявлены технические неисправности: трещины или деформации металлоконструкций, ослабление креплений в соединениях металлоконструкций, неисправность приборов и устройств безопасности, неисправность системы управления, недопустимый износ крюков, канатов (цепей) и их креплений, неисправность механизмов и тормозов, неисправность кранового или рельсового пути, неисправность заземления или электрооборудования, несоответствие электросхемы строительного подъёмника проекту;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отсутствуют соответствующие массе и виду перемещаемых грузов съемные грузозахватные приспособления и тара или они неисправны;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работы ведутся без проектов производства работ, технологических карт, нарядов допусков;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не выполнены мероприятия по безопасному ведению работ, изложенные в проектах производства работ, технологических картах, нарядах-допусках;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отсутствуют, утеряны паспорт ПС или сведения о его регистрации в органах Ростехнадзора;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• работы с применением ПС ведутся с опасными нарушениями правил и инструкций, что может привести к аварии или </w:t>
      </w:r>
      <w:proofErr w:type="spellStart"/>
      <w:r w:rsidRPr="00F22837">
        <w:rPr>
          <w:rFonts w:cstheme="minorHAnsi"/>
          <w:sz w:val="24"/>
          <w:szCs w:val="24"/>
        </w:rPr>
        <w:t>травмированию</w:t>
      </w:r>
      <w:proofErr w:type="spellEnd"/>
      <w:r w:rsidRPr="00F22837">
        <w:rPr>
          <w:rFonts w:cstheme="minorHAnsi"/>
          <w:sz w:val="24"/>
          <w:szCs w:val="24"/>
        </w:rPr>
        <w:t xml:space="preserve"> людей.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2.14. Специалист, ответственный за осуществление производственного контроля при эксплуатации ПС при обнаружении нарушений, указанных в настоящей Инструкции обязан незамедлительно уведомить об этом руководителя.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22837">
        <w:rPr>
          <w:rFonts w:cstheme="minorHAnsi"/>
          <w:b/>
          <w:sz w:val="24"/>
          <w:szCs w:val="24"/>
        </w:rPr>
        <w:t>3. Права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3.1. Специалист, ответственный за осуществление производственного контроля при эксплуатации ПС имеет право: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посещать в любое время в соответствии с установленным на предприятии порядком участки, где работают ПС, проверять их техническое состояние, условия эксплуатации, а также соблюдение инженерно-техническими работниками и обслуживающим персоналом правил безопасности и производственных инструкций;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требовать от технических служб предприятия, специалистов, ответственных за содержание ПС в исправном состоянии, предъявления для проверки документов по вопросам, связанным с эксплуатацией ПС;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давать обязательные для исполнения предписания (акты) и устанавливать сроки устранения выявленных нарушений;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lastRenderedPageBreak/>
        <w:t>•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ставить вопрос перед руководством организации об отстранении от обслуживания ПС необученных и неаттестованных лиц, а также лиц, нарушающих правила безопасности и инструкции;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ставить вопрос о наказании работников, ответственных за нарушения правил безопасности и инструкций.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22837">
        <w:rPr>
          <w:rFonts w:cstheme="minorHAnsi"/>
          <w:b/>
          <w:sz w:val="24"/>
          <w:szCs w:val="24"/>
        </w:rPr>
        <w:t>4. Ответственность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4.1. Специалист, ответственный за осуществление производственного контроля при эксплуатации ПС несет ответственность в соответствии с действующим законодательством за: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 xml:space="preserve">• допущенные им нарушения Правил и должностной инструкции независимо от того, привело это к аварии или несчастному </w:t>
      </w:r>
      <w:proofErr w:type="gramStart"/>
      <w:r w:rsidRPr="00F22837">
        <w:rPr>
          <w:rFonts w:cstheme="minorHAnsi"/>
          <w:sz w:val="24"/>
          <w:szCs w:val="24"/>
        </w:rPr>
        <w:t>случаю</w:t>
      </w:r>
      <w:proofErr w:type="gramEnd"/>
      <w:r w:rsidRPr="00F22837">
        <w:rPr>
          <w:rFonts w:cstheme="minorHAnsi"/>
          <w:sz w:val="24"/>
          <w:szCs w:val="24"/>
        </w:rPr>
        <w:t xml:space="preserve"> или нет;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выдачу им подчиненному персоналу указаний или распоряжений, принуждающих его нарушать производственные инструкции;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самовольное возобновление работ ПС, остановленными органами Ростехнадзора;</w:t>
      </w:r>
    </w:p>
    <w:p w:rsidR="00F22837" w:rsidRPr="00F22837" w:rsidRDefault="00F22837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22837">
        <w:rPr>
          <w:rFonts w:cstheme="minorHAnsi"/>
          <w:sz w:val="24"/>
          <w:szCs w:val="24"/>
        </w:rPr>
        <w:t>• непринятие им мер по устранению нарушений правил и инструкций при эксплуатации ПС.</w:t>
      </w:r>
    </w:p>
    <w:p w:rsidR="00F532B5" w:rsidRPr="00F22837" w:rsidRDefault="00F532B5" w:rsidP="00F22837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F532B5" w:rsidRPr="00F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7"/>
    <w:rsid w:val="005B3B83"/>
    <w:rsid w:val="009F1DC8"/>
    <w:rsid w:val="00F22837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8F79-50F8-4D13-ADE9-75C05A9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2019-07-16T05:36:00Z</dcterms:created>
  <dcterms:modified xsi:type="dcterms:W3CDTF">2019-07-16T05:36:00Z</dcterms:modified>
</cp:coreProperties>
</file>