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FC28" w14:textId="77777777" w:rsidR="00EE6339" w:rsidRPr="000E5690" w:rsidRDefault="00EE6339" w:rsidP="000E5690">
      <w:pPr>
        <w:spacing w:line="240" w:lineRule="auto"/>
        <w:contextualSpacing/>
        <w:jc w:val="center"/>
        <w:rPr>
          <w:rFonts w:cstheme="minorHAnsi"/>
          <w:b/>
          <w:caps/>
          <w:sz w:val="24"/>
          <w:szCs w:val="24"/>
        </w:rPr>
      </w:pPr>
      <w:bookmarkStart w:id="0" w:name="_GoBack"/>
      <w:bookmarkEnd w:id="0"/>
    </w:p>
    <w:p w14:paraId="24A16905" w14:textId="77777777" w:rsidR="0062628D" w:rsidRPr="000E5690" w:rsidRDefault="00282EB3" w:rsidP="000E5690">
      <w:pPr>
        <w:spacing w:line="240" w:lineRule="auto"/>
        <w:contextualSpacing/>
        <w:jc w:val="center"/>
        <w:rPr>
          <w:rFonts w:cstheme="minorHAnsi"/>
          <w:b/>
          <w:caps/>
          <w:sz w:val="24"/>
          <w:szCs w:val="24"/>
        </w:rPr>
      </w:pPr>
      <w:r w:rsidRPr="000E5690">
        <w:rPr>
          <w:rFonts w:cstheme="minorHAnsi"/>
          <w:b/>
          <w:caps/>
          <w:sz w:val="24"/>
          <w:szCs w:val="24"/>
        </w:rPr>
        <w:t>Программа курса</w:t>
      </w:r>
      <w:r w:rsidR="00576162" w:rsidRPr="000E5690">
        <w:rPr>
          <w:rFonts w:cstheme="minorHAnsi"/>
          <w:b/>
          <w:caps/>
          <w:sz w:val="24"/>
          <w:szCs w:val="24"/>
        </w:rPr>
        <w:t xml:space="preserve"> повышения квалификации</w:t>
      </w:r>
      <w:r w:rsidRPr="000E5690">
        <w:rPr>
          <w:rFonts w:cstheme="minorHAnsi"/>
          <w:b/>
          <w:caps/>
          <w:sz w:val="24"/>
          <w:szCs w:val="24"/>
        </w:rPr>
        <w:t xml:space="preserve"> </w:t>
      </w:r>
    </w:p>
    <w:p w14:paraId="5F469A2A" w14:textId="77777777" w:rsidR="00282EB3" w:rsidRPr="000E5690" w:rsidRDefault="00282EB3" w:rsidP="000E5690">
      <w:pPr>
        <w:spacing w:line="240" w:lineRule="auto"/>
        <w:contextualSpacing/>
        <w:jc w:val="center"/>
        <w:rPr>
          <w:rFonts w:cstheme="minorHAnsi"/>
          <w:b/>
          <w:caps/>
          <w:sz w:val="24"/>
          <w:szCs w:val="24"/>
        </w:rPr>
      </w:pPr>
      <w:r w:rsidRPr="000E5690">
        <w:rPr>
          <w:rFonts w:cstheme="minorHAnsi"/>
          <w:b/>
          <w:caps/>
          <w:sz w:val="24"/>
          <w:szCs w:val="24"/>
        </w:rPr>
        <w:t>«Обеспечение экологической безопасности в области обращения с отходами I - IV классов опасности»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8359"/>
        <w:gridCol w:w="1134"/>
      </w:tblGrid>
      <w:tr w:rsidR="00282EB3" w:rsidRPr="000E5690" w14:paraId="35CDA223" w14:textId="77777777" w:rsidTr="000E5690">
        <w:trPr>
          <w:trHeight w:val="450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29523B0" w14:textId="77777777" w:rsidR="00282EB3" w:rsidRPr="000E5690" w:rsidRDefault="00282EB3" w:rsidP="000E569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E86D608" w14:textId="77777777" w:rsidR="00282EB3" w:rsidRPr="000E5690" w:rsidRDefault="00282EB3" w:rsidP="000E569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82EB3" w:rsidRPr="000E5690" w14:paraId="3D729B6F" w14:textId="77777777" w:rsidTr="000E5690">
        <w:trPr>
          <w:trHeight w:val="450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D1D928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848F1A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14F3312F" w14:textId="77777777" w:rsidTr="000E5690">
        <w:trPr>
          <w:trHeight w:val="6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B3A2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Тема 1.</w:t>
            </w: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Требования природоохранного законодательства</w:t>
            </w: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Российской Федерации в области обращения с отходами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448A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EB3" w:rsidRPr="000E5690" w14:paraId="0515D245" w14:textId="77777777" w:rsidTr="000E5690">
        <w:trPr>
          <w:trHeight w:val="82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A3C0" w14:textId="77777777" w:rsidR="00282EB3" w:rsidRPr="000E5690" w:rsidRDefault="000E5690" w:rsidP="000E569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сновные требования, предъявляемые к    </w:t>
            </w:r>
            <w:r w:rsidR="00153AA6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природопользователям 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области обращения с отходами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E81F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0FF1D52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4ED9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="00153AA6"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Порядок о</w:t>
            </w: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бращение с опасными отходами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B400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EB3" w:rsidRPr="000E5690" w14:paraId="284E70CD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AAE8" w14:textId="77777777" w:rsidR="00282EB3" w:rsidRPr="000E5690" w:rsidRDefault="000E5690" w:rsidP="000E569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лассификация опасных отходов. Свойства опасных отходов. Методы защиты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5123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2283FF36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2E14" w14:textId="77777777" w:rsidR="00282EB3" w:rsidRPr="000E5690" w:rsidRDefault="000E5690" w:rsidP="000E569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ребования по транспортированию и хранению опасных отходов.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BA8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45538854" w14:textId="77777777" w:rsidTr="000E5690">
        <w:trPr>
          <w:trHeight w:val="316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706B" w14:textId="77777777" w:rsidR="00282EB3" w:rsidRPr="000E5690" w:rsidRDefault="000E5690" w:rsidP="000E569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</w:t>
            </w:r>
            <w:r w:rsidR="00153AA6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ействия персонала в случае аварии при обращении с опасными отходами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7C61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4879B53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D85B" w14:textId="77777777" w:rsidR="00282EB3" w:rsidRPr="000E5690" w:rsidRDefault="00153AA6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3.Разработка проектов нормативов </w:t>
            </w:r>
            <w:r w:rsidR="00282EB3"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воздействия на окружающую среду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ECBB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2EB3" w:rsidRPr="000E5690" w14:paraId="66EE1540" w14:textId="77777777" w:rsidTr="000E5690">
        <w:trPr>
          <w:trHeight w:val="55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8D60" w14:textId="77777777" w:rsidR="00282EB3" w:rsidRPr="000E5690" w:rsidRDefault="000E5690" w:rsidP="000E569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ормативы предельно допустимых воздействий </w:t>
            </w:r>
            <w:r w:rsidR="00153AA6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 окружающую среду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8DFE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4F039DA7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1922" w14:textId="77777777" w:rsidR="00282EB3" w:rsidRPr="000E5690" w:rsidRDefault="000E5690" w:rsidP="000E569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азработка ПНООЛР, ПДВ, нормативов допустимых сбросов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01E0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1DAE2981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011C" w14:textId="77777777" w:rsidR="00282EB3" w:rsidRPr="000E5690" w:rsidRDefault="000E5690" w:rsidP="000E569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роект нормативов образования отходов и лимитов на их размещение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6928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866EDE3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0B03" w14:textId="77777777" w:rsidR="00282EB3" w:rsidRPr="000E5690" w:rsidRDefault="000E5690" w:rsidP="000E569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153AA6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орядок внесения изменений проекты нормативов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4111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74C7117F" w14:textId="77777777" w:rsidTr="000E5690">
        <w:trPr>
          <w:trHeight w:val="55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E698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4. </w:t>
            </w:r>
            <w:r w:rsidR="00153AA6"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Учет и отчетность по</w:t>
            </w: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обращению с отходами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39DA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EB3" w:rsidRPr="000E5690" w14:paraId="0C90C7F4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22E9" w14:textId="77777777" w:rsidR="00282EB3" w:rsidRPr="000E5690" w:rsidRDefault="000E5690" w:rsidP="000E569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</w:t>
            </w:r>
            <w:r w:rsidR="00153AA6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чет в</w:t>
            </w: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области обращения с отходами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FC2C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0E2C6EF" w14:textId="77777777" w:rsidTr="000E5690">
        <w:trPr>
          <w:trHeight w:val="34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9650" w14:textId="77777777" w:rsidR="00282EB3" w:rsidRPr="000E5690" w:rsidRDefault="000E5690" w:rsidP="000E5690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153AA6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орядок подачи экологической отчетности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729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078E92CD" w14:textId="77777777" w:rsidTr="000E5690">
        <w:trPr>
          <w:trHeight w:val="55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8AA8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 </w:t>
            </w:r>
            <w:r w:rsidR="00153AA6"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производственного контроля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FB9D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2EB3" w:rsidRPr="000E5690" w14:paraId="729D42E1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7102" w14:textId="77777777" w:rsidR="00282EB3" w:rsidRPr="000E5690" w:rsidRDefault="000E5690" w:rsidP="000E569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роизводственный экологический контроль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057D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D341AE3" w14:textId="77777777" w:rsidTr="000E5690">
        <w:trPr>
          <w:trHeight w:val="55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B3F7" w14:textId="77777777" w:rsidR="00282EB3" w:rsidRPr="000E5690" w:rsidRDefault="000E5690" w:rsidP="000E569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ониторинг состояния окружающей природной среды на территориях объектов по   размещению отходов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D8E2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7E856A54" w14:textId="77777777" w:rsidTr="000E5690">
        <w:trPr>
          <w:trHeight w:val="439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4691" w14:textId="77777777" w:rsidR="00282EB3" w:rsidRPr="000E5690" w:rsidRDefault="000E5690" w:rsidP="000E5690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153AA6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орядок отбора проб в границах СЗЗ. Требования</w:t>
            </w: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 аккредитованным лабораториям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E2D2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67535B1E" w14:textId="77777777" w:rsidTr="000E5690">
        <w:trPr>
          <w:trHeight w:val="450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02C3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E28F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6B2A127F" w14:textId="77777777" w:rsidTr="000E5690">
        <w:trPr>
          <w:trHeight w:val="55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7F92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6. </w:t>
            </w:r>
            <w:r w:rsidR="00153AA6"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Плата за</w:t>
            </w: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</w:t>
            </w:r>
            <w:r w:rsidR="00153AA6"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обращению с отходами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A636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2EB3" w:rsidRPr="000E5690" w14:paraId="7E2CA6F7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8AC5" w14:textId="77777777" w:rsidR="00282EB3" w:rsidRPr="000E5690" w:rsidRDefault="000E5690" w:rsidP="000E569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лата за размещение отходов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927D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EED7C9B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3E9B" w14:textId="77777777" w:rsidR="00282EB3" w:rsidRPr="000E5690" w:rsidRDefault="000E5690" w:rsidP="000E569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кологический сбор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70F0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07CCBCC7" w14:textId="77777777" w:rsidTr="000E5690">
        <w:trPr>
          <w:trHeight w:val="55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22D9" w14:textId="77777777" w:rsidR="00282EB3" w:rsidRPr="000E5690" w:rsidRDefault="000E5690" w:rsidP="000E569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трафы и другие меры воздействия за нарушение экологического законодательства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9ED3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08B508D2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D3A4" w14:textId="77777777" w:rsidR="00282EB3" w:rsidRPr="000E5690" w:rsidRDefault="000E5690" w:rsidP="000E569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тчетность по производственному экологическому контролю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2101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08975D0C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1185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7. Лицензирование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DBC0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2EB3" w:rsidRPr="000E5690" w14:paraId="0314C429" w14:textId="77777777" w:rsidTr="000E5690">
        <w:trPr>
          <w:trHeight w:val="55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586C" w14:textId="77777777" w:rsidR="00282EB3" w:rsidRPr="000E5690" w:rsidRDefault="000E5690" w:rsidP="000E569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труктура Росприроднадзора. Порядок проведения плановых и внеплановых проверок. Изучение основных </w:t>
            </w: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требований закона № 294-ФЗ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F083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2DD2688E" w14:textId="77777777" w:rsidTr="000E5690">
        <w:trPr>
          <w:trHeight w:val="82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0208" w14:textId="77777777" w:rsidR="00282EB3" w:rsidRPr="000E5690" w:rsidRDefault="000E5690" w:rsidP="000E569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рава и обязанности государственных органов, индивидуальных предпринимателей и юридических лиц при осуществлении государственного надзора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BC09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61F14A1D" w14:textId="77777777" w:rsidTr="000E5690">
        <w:trPr>
          <w:trHeight w:val="55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DC4" w14:textId="77777777" w:rsidR="00282EB3" w:rsidRPr="000E5690" w:rsidRDefault="000E5690" w:rsidP="000E569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лановые и внеплановые проверки. Порядок оформления результатов проверок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84C4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D14AD61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1E92" w14:textId="77777777" w:rsidR="00282EB3" w:rsidRPr="000E5690" w:rsidRDefault="000E5690" w:rsidP="000E569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орядок проведения </w:t>
            </w:r>
            <w:proofErr w:type="spellStart"/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предлицензионного</w:t>
            </w:r>
            <w:proofErr w:type="spellEnd"/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66F5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179F266E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4884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8. </w:t>
            </w:r>
            <w:r w:rsidR="0057202B"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Природоохранный аудит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C778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2EB3" w:rsidRPr="000E5690" w14:paraId="14F5A5FE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09A6" w14:textId="77777777" w:rsidR="00282EB3" w:rsidRPr="000E5690" w:rsidRDefault="000E5690" w:rsidP="000E5690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ицензионные требования и условия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0E48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08DE6F72" w14:textId="77777777" w:rsidTr="000E5690">
        <w:trPr>
          <w:trHeight w:val="55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BFD7" w14:textId="77777777" w:rsidR="00282EB3" w:rsidRPr="000E5690" w:rsidRDefault="000E5690" w:rsidP="000E5690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одержание и оформление обоснования деятельности по обращению с опасными отходами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6847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440E62CC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216F" w14:textId="77777777" w:rsidR="00282EB3" w:rsidRPr="000E5690" w:rsidRDefault="000E5690" w:rsidP="000E5690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ребование по подготовке персонала по экологической безопасности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81EE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76E68E3B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160E" w14:textId="77777777" w:rsidR="00282EB3" w:rsidRPr="000E5690" w:rsidRDefault="000E5690" w:rsidP="000E5690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бучение по обращению с опасными отходами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1126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0A356C10" w14:textId="77777777" w:rsidTr="000E5690">
        <w:trPr>
          <w:trHeight w:val="25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6CD1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9. </w:t>
            </w:r>
            <w:r w:rsidR="0057202B"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Региональные операторы ТКО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394F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EB3" w:rsidRPr="000E5690" w14:paraId="083948F1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458E" w14:textId="77777777" w:rsidR="00282EB3" w:rsidRPr="000E5690" w:rsidRDefault="000E5690" w:rsidP="000E5690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егиональные операторы ТКО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24B7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1A49602A" w14:textId="77777777" w:rsidTr="000E5690">
        <w:trPr>
          <w:trHeight w:val="55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EB78" w14:textId="77777777" w:rsidR="00282EB3" w:rsidRPr="000E5690" w:rsidRDefault="000E5690" w:rsidP="000E5690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</w:t>
            </w:r>
            <w:r w:rsidR="0057202B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правление движением отходов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 уровне </w:t>
            </w:r>
            <w:r w:rsidR="0057202B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муниципального образования и 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субъекта </w:t>
            </w:r>
            <w:r w:rsidR="0057202B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0AA0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4C9B566B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DC0A" w14:textId="77777777" w:rsidR="00282EB3" w:rsidRPr="000E5690" w:rsidRDefault="000E5690" w:rsidP="000E5690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</w:t>
            </w:r>
            <w:r w:rsidR="0057202B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чет движения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отходов в организации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28A0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2194D07F" w14:textId="77777777" w:rsidTr="000E5690">
        <w:trPr>
          <w:trHeight w:val="55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DF8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10. Организация обращения с </w:t>
            </w:r>
            <w:r w:rsidR="0057202B"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80E6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EB3" w:rsidRPr="000E5690" w14:paraId="6C577823" w14:textId="77777777" w:rsidTr="000E5690">
        <w:trPr>
          <w:trHeight w:val="82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62EA" w14:textId="77777777" w:rsidR="00282EB3" w:rsidRPr="000E5690" w:rsidRDefault="000E5690" w:rsidP="000E5690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рганизация системы экологически безопасного обращения с твердыми коммунальными отходами на территориях </w:t>
            </w:r>
            <w:r w:rsidR="0057202B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населенных пунктов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8F7D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5E006933" w14:textId="77777777" w:rsidTr="000E5690">
        <w:trPr>
          <w:trHeight w:val="439"/>
        </w:trPr>
        <w:tc>
          <w:tcPr>
            <w:tcW w:w="8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8CCB9" w14:textId="77777777" w:rsidR="00282EB3" w:rsidRPr="000E5690" w:rsidRDefault="000E5690" w:rsidP="000E5690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овременные технологии раздельного сбора ТКО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D8B5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53D31CDC" w14:textId="77777777" w:rsidTr="000E5690">
        <w:trPr>
          <w:trHeight w:val="450"/>
        </w:trPr>
        <w:tc>
          <w:tcPr>
            <w:tcW w:w="8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0B460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A176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010D8ECB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FA76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Тема 11. Транспортирование опасных отходов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7933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EB3" w:rsidRPr="000E5690" w14:paraId="1326A227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BF7E" w14:textId="77777777" w:rsidR="00282EB3" w:rsidRPr="000E5690" w:rsidRDefault="000E5690" w:rsidP="000E5690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ребования к транспортированию опасных отходов                            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EBAA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14C86C71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6186" w14:textId="77777777" w:rsidR="00282EB3" w:rsidRPr="000E5690" w:rsidRDefault="000E5690" w:rsidP="000E5690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рансграничное перемещение опасных и  других отходов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23BB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9A7DAE8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E4AB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Тема 12. Обработка, утилизация и обезвреживание отходов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681C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2EB3" w:rsidRPr="000E5690" w14:paraId="25FC8A64" w14:textId="77777777" w:rsidTr="000E5690">
        <w:trPr>
          <w:trHeight w:val="55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CDC" w14:textId="77777777" w:rsidR="00282EB3" w:rsidRPr="000E5690" w:rsidRDefault="000E5690" w:rsidP="000E5690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овременные технологии обработки и утилизации отходов I–IV классов опасности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482B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71C98AF3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DFF7" w14:textId="77777777" w:rsidR="00282EB3" w:rsidRPr="000E5690" w:rsidRDefault="000E5690" w:rsidP="000E5690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спользование (утилизация) и обезвреживание отходов I–IV классов опасности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E511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2268BDE8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7AF2" w14:textId="77777777" w:rsidR="00282EB3" w:rsidRPr="000E5690" w:rsidRDefault="000E5690" w:rsidP="000E5690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безвреживание ртутьсодержащих отходов               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7AB1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56DE0623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C73" w14:textId="77777777" w:rsidR="00282EB3" w:rsidRPr="000E5690" w:rsidRDefault="000E5690" w:rsidP="000E5690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ециклинг отработанных автомобильных аккумуляторов и изношенных шин     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EFF9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51378603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4F06" w14:textId="77777777" w:rsidR="00282EB3" w:rsidRPr="000E5690" w:rsidRDefault="000E5690" w:rsidP="000E5690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аилучшие имеющиеся технологии использования и обезвреживания отходов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58A5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695B16E4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F349" w14:textId="77777777" w:rsidR="00282EB3" w:rsidRPr="000E5690" w:rsidRDefault="000E5690" w:rsidP="000E5690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омплексное экологическое разрешение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1B53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57C62E2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1D90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13. </w:t>
            </w:r>
            <w:r w:rsidR="0057202B"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Требования к организации</w:t>
            </w: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полигонов ТКО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1D5D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2EB3" w:rsidRPr="000E5690" w14:paraId="67B7D4E0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59BB" w14:textId="77777777" w:rsidR="00282EB3" w:rsidRPr="000E5690" w:rsidRDefault="000E5690" w:rsidP="000E569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роектирование и строительство полигонов                            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4EC5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0689BCB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7224" w14:textId="77777777" w:rsidR="00282EB3" w:rsidRPr="000E5690" w:rsidRDefault="000E5690" w:rsidP="000E569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кологическая экспертиза проектов строительства полигонов                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7D9C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1D3B8047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9795" w14:textId="77777777" w:rsidR="00282EB3" w:rsidRPr="000E5690" w:rsidRDefault="000E5690" w:rsidP="000E5690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</w:t>
            </w:r>
            <w:r w:rsidR="00282EB3" w:rsidRPr="000E569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ксплуатация полигонов, их закрытие и  рекультивация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0AFE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3C9B2021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DAA5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Подведение итогов обучения. Проверка знаний, выдача свидетельств.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9DEB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B3" w:rsidRPr="000E5690" w14:paraId="58BDAEAC" w14:textId="77777777" w:rsidTr="000E5690">
        <w:trPr>
          <w:trHeight w:val="288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7113" w14:textId="77777777" w:rsidR="00282EB3" w:rsidRPr="000E5690" w:rsidRDefault="00282EB3" w:rsidP="000E569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ACA3" w14:textId="77777777" w:rsidR="00282EB3" w:rsidRPr="000E5690" w:rsidRDefault="004536D7" w:rsidP="000E5690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14:paraId="7FE2E4EE" w14:textId="77777777" w:rsidR="00282EB3" w:rsidRPr="000E5690" w:rsidRDefault="00282EB3" w:rsidP="000E5690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E75869B" w14:textId="77777777" w:rsidR="00282EB3" w:rsidRPr="000E5690" w:rsidRDefault="00282EB3" w:rsidP="000E5690">
      <w:pPr>
        <w:spacing w:line="240" w:lineRule="auto"/>
        <w:contextualSpacing/>
        <w:rPr>
          <w:rFonts w:cstheme="minorHAnsi"/>
          <w:sz w:val="24"/>
          <w:szCs w:val="24"/>
          <w:lang w:val="en-US"/>
        </w:rPr>
      </w:pPr>
    </w:p>
    <w:sectPr w:rsidR="00282EB3" w:rsidRPr="000E5690" w:rsidSect="00ED08B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88F"/>
    <w:multiLevelType w:val="multilevel"/>
    <w:tmpl w:val="BADC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36D0C"/>
    <w:multiLevelType w:val="multilevel"/>
    <w:tmpl w:val="6BAE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E000A"/>
    <w:multiLevelType w:val="multilevel"/>
    <w:tmpl w:val="5B1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628E0"/>
    <w:multiLevelType w:val="hybridMultilevel"/>
    <w:tmpl w:val="9C0E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4AE5"/>
    <w:multiLevelType w:val="multilevel"/>
    <w:tmpl w:val="F59C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A6645"/>
    <w:multiLevelType w:val="multilevel"/>
    <w:tmpl w:val="6EC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11F64"/>
    <w:multiLevelType w:val="multilevel"/>
    <w:tmpl w:val="0670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61167"/>
    <w:multiLevelType w:val="multilevel"/>
    <w:tmpl w:val="B29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D27B3"/>
    <w:multiLevelType w:val="multilevel"/>
    <w:tmpl w:val="5F96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E6500"/>
    <w:multiLevelType w:val="multilevel"/>
    <w:tmpl w:val="F0CC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B7CB9"/>
    <w:multiLevelType w:val="hybridMultilevel"/>
    <w:tmpl w:val="2A92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74CDA"/>
    <w:multiLevelType w:val="hybridMultilevel"/>
    <w:tmpl w:val="FC2A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00119"/>
    <w:multiLevelType w:val="hybridMultilevel"/>
    <w:tmpl w:val="2436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74EB"/>
    <w:multiLevelType w:val="hybridMultilevel"/>
    <w:tmpl w:val="7582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F7A29"/>
    <w:multiLevelType w:val="hybridMultilevel"/>
    <w:tmpl w:val="503EC88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9700B"/>
    <w:multiLevelType w:val="hybridMultilevel"/>
    <w:tmpl w:val="70BC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C05EC"/>
    <w:multiLevelType w:val="hybridMultilevel"/>
    <w:tmpl w:val="AAF6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4A37"/>
    <w:multiLevelType w:val="multilevel"/>
    <w:tmpl w:val="BA9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B31450"/>
    <w:multiLevelType w:val="hybridMultilevel"/>
    <w:tmpl w:val="FA4A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D6A99"/>
    <w:multiLevelType w:val="hybridMultilevel"/>
    <w:tmpl w:val="93C0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D67"/>
    <w:multiLevelType w:val="hybridMultilevel"/>
    <w:tmpl w:val="8F8C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078"/>
    <w:multiLevelType w:val="multilevel"/>
    <w:tmpl w:val="F156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50044"/>
    <w:multiLevelType w:val="multilevel"/>
    <w:tmpl w:val="A3B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B0403"/>
    <w:multiLevelType w:val="multilevel"/>
    <w:tmpl w:val="4BC2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2A6575"/>
    <w:multiLevelType w:val="hybridMultilevel"/>
    <w:tmpl w:val="0678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C7551"/>
    <w:multiLevelType w:val="hybridMultilevel"/>
    <w:tmpl w:val="0550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B2AE1"/>
    <w:multiLevelType w:val="hybridMultilevel"/>
    <w:tmpl w:val="517E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63502"/>
    <w:multiLevelType w:val="hybridMultilevel"/>
    <w:tmpl w:val="09F4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A5317"/>
    <w:multiLevelType w:val="multilevel"/>
    <w:tmpl w:val="CCFA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21"/>
  </w:num>
  <w:num w:numId="10">
    <w:abstractNumId w:val="5"/>
  </w:num>
  <w:num w:numId="11">
    <w:abstractNumId w:val="1"/>
  </w:num>
  <w:num w:numId="12">
    <w:abstractNumId w:val="22"/>
  </w:num>
  <w:num w:numId="13">
    <w:abstractNumId w:val="28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27"/>
  </w:num>
  <w:num w:numId="19">
    <w:abstractNumId w:val="26"/>
  </w:num>
  <w:num w:numId="20">
    <w:abstractNumId w:val="19"/>
  </w:num>
  <w:num w:numId="21">
    <w:abstractNumId w:val="15"/>
  </w:num>
  <w:num w:numId="22">
    <w:abstractNumId w:val="24"/>
  </w:num>
  <w:num w:numId="23">
    <w:abstractNumId w:val="10"/>
  </w:num>
  <w:num w:numId="24">
    <w:abstractNumId w:val="25"/>
  </w:num>
  <w:num w:numId="25">
    <w:abstractNumId w:val="20"/>
  </w:num>
  <w:num w:numId="26">
    <w:abstractNumId w:val="11"/>
  </w:num>
  <w:num w:numId="27">
    <w:abstractNumId w:val="3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B3"/>
    <w:rsid w:val="00047E8A"/>
    <w:rsid w:val="000E5690"/>
    <w:rsid w:val="00153AA6"/>
    <w:rsid w:val="001E7BF0"/>
    <w:rsid w:val="00282EB3"/>
    <w:rsid w:val="004536D7"/>
    <w:rsid w:val="00544EA5"/>
    <w:rsid w:val="0057202B"/>
    <w:rsid w:val="00576162"/>
    <w:rsid w:val="0062628D"/>
    <w:rsid w:val="00736A4F"/>
    <w:rsid w:val="00957D84"/>
    <w:rsid w:val="00A93B9A"/>
    <w:rsid w:val="00C62C7F"/>
    <w:rsid w:val="00ED08BB"/>
    <w:rsid w:val="00EE6339"/>
    <w:rsid w:val="00F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3AA2"/>
  <w15:chartTrackingRefBased/>
  <w15:docId w15:val="{865793E4-5F0A-4BE3-8A0D-1D51F998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2EB3"/>
    <w:rPr>
      <w:b/>
      <w:bCs/>
    </w:rPr>
  </w:style>
  <w:style w:type="paragraph" w:styleId="a4">
    <w:name w:val="List Paragraph"/>
    <w:basedOn w:val="a"/>
    <w:uiPriority w:val="34"/>
    <w:qFormat/>
    <w:rsid w:val="00EE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3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Фридовский Игорь Александрович</cp:lastModifiedBy>
  <cp:revision>2</cp:revision>
  <dcterms:created xsi:type="dcterms:W3CDTF">2019-08-12T06:16:00Z</dcterms:created>
  <dcterms:modified xsi:type="dcterms:W3CDTF">2019-08-12T06:16:00Z</dcterms:modified>
</cp:coreProperties>
</file>