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F5F8" w14:textId="77777777" w:rsidR="00415C67" w:rsidRPr="00415C67" w:rsidRDefault="00415C67" w:rsidP="00415C67">
      <w:pPr>
        <w:spacing w:line="240" w:lineRule="auto"/>
        <w:ind w:left="566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C67">
        <w:rPr>
          <w:rFonts w:ascii="Times New Roman" w:hAnsi="Times New Roman" w:cs="Times New Roman"/>
          <w:sz w:val="28"/>
          <w:szCs w:val="28"/>
        </w:rPr>
        <w:t>Утверждаю</w:t>
      </w:r>
    </w:p>
    <w:p w14:paraId="7DBB2659" w14:textId="77777777" w:rsidR="00415C67" w:rsidRPr="00415C67" w:rsidRDefault="00415C67" w:rsidP="00415C67">
      <w:pPr>
        <w:spacing w:line="240" w:lineRule="auto"/>
        <w:ind w:left="495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C67">
        <w:rPr>
          <w:rFonts w:ascii="Times New Roman" w:hAnsi="Times New Roman" w:cs="Times New Roman"/>
          <w:sz w:val="28"/>
          <w:szCs w:val="28"/>
        </w:rPr>
        <w:t xml:space="preserve">Генеральный директор  </w:t>
      </w:r>
    </w:p>
    <w:p w14:paraId="341FFFC6" w14:textId="564C1269" w:rsidR="00415C67" w:rsidRDefault="00415C67" w:rsidP="00415C67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18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C67">
        <w:rPr>
          <w:rFonts w:ascii="Times New Roman" w:hAnsi="Times New Roman" w:cs="Times New Roman"/>
          <w:sz w:val="28"/>
          <w:szCs w:val="28"/>
        </w:rPr>
        <w:t>АО "</w:t>
      </w:r>
      <w:r w:rsidR="003E182F">
        <w:rPr>
          <w:rFonts w:ascii="Times New Roman" w:hAnsi="Times New Roman" w:cs="Times New Roman"/>
          <w:sz w:val="28"/>
          <w:szCs w:val="28"/>
        </w:rPr>
        <w:t>Кировская</w:t>
      </w:r>
      <w:r w:rsidR="004A3D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B1CE5" w14:textId="15DEC10D" w:rsidR="00415C67" w:rsidRPr="00415C67" w:rsidRDefault="00415C67" w:rsidP="00415C67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92094">
        <w:rPr>
          <w:rFonts w:ascii="Times New Roman" w:hAnsi="Times New Roman" w:cs="Times New Roman"/>
          <w:sz w:val="28"/>
          <w:szCs w:val="28"/>
        </w:rPr>
        <w:t>Э</w:t>
      </w:r>
      <w:r w:rsidRPr="00415C67">
        <w:rPr>
          <w:rFonts w:ascii="Times New Roman" w:hAnsi="Times New Roman" w:cs="Times New Roman"/>
          <w:sz w:val="28"/>
          <w:szCs w:val="28"/>
        </w:rPr>
        <w:t>нергосбытовая Компания"</w:t>
      </w:r>
    </w:p>
    <w:p w14:paraId="58E91076" w14:textId="37CFB32A" w:rsidR="00415C67" w:rsidRPr="00415C67" w:rsidRDefault="00415C67" w:rsidP="00415C67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C67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3E182F">
        <w:rPr>
          <w:rFonts w:ascii="Times New Roman" w:hAnsi="Times New Roman" w:cs="Times New Roman"/>
          <w:sz w:val="28"/>
          <w:szCs w:val="28"/>
        </w:rPr>
        <w:t xml:space="preserve">Крыльцова А.А. </w:t>
      </w:r>
    </w:p>
    <w:p w14:paraId="2F61E661" w14:textId="00296F7D" w:rsidR="00415C67" w:rsidRPr="008C7745" w:rsidRDefault="00415C67" w:rsidP="00415C67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C67">
        <w:rPr>
          <w:rFonts w:ascii="Times New Roman" w:hAnsi="Times New Roman" w:cs="Times New Roman"/>
          <w:sz w:val="28"/>
          <w:szCs w:val="28"/>
        </w:rPr>
        <w:t>«_____»______________2021 г.</w:t>
      </w:r>
    </w:p>
    <w:p w14:paraId="67BF8DBC" w14:textId="2482178C" w:rsidR="00415C67" w:rsidRPr="00415C67" w:rsidRDefault="00415C67" w:rsidP="00415C67">
      <w:pPr>
        <w:pStyle w:val="a3"/>
        <w:spacing w:line="240" w:lineRule="auto"/>
        <w:ind w:left="114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GoBack"/>
      <w:r w:rsidRPr="00415C67">
        <w:rPr>
          <w:rFonts w:ascii="Times New Roman" w:hAnsi="Times New Roman" w:cs="Times New Roman"/>
          <w:b/>
          <w:caps/>
          <w:sz w:val="32"/>
          <w:szCs w:val="32"/>
        </w:rPr>
        <w:t>Политика</w:t>
      </w:r>
      <w:r w:rsidR="007C2FD0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415C67">
        <w:rPr>
          <w:rFonts w:ascii="Times New Roman" w:hAnsi="Times New Roman" w:cs="Times New Roman"/>
          <w:b/>
          <w:caps/>
          <w:sz w:val="32"/>
          <w:szCs w:val="32"/>
        </w:rPr>
        <w:t>в области охраны труда</w:t>
      </w:r>
      <w:bookmarkEnd w:id="0"/>
    </w:p>
    <w:p w14:paraId="2DF6607B" w14:textId="77777777" w:rsidR="003E182F" w:rsidRDefault="00623224" w:rsidP="00415C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="00140D33" w:rsidRPr="00140D33">
        <w:rPr>
          <w:rFonts w:ascii="Times New Roman" w:hAnsi="Times New Roman" w:cs="Times New Roman"/>
          <w:sz w:val="28"/>
          <w:szCs w:val="28"/>
        </w:rPr>
        <w:t>"</w:t>
      </w:r>
      <w:r w:rsidR="003E182F">
        <w:rPr>
          <w:rFonts w:ascii="Times New Roman" w:hAnsi="Times New Roman" w:cs="Times New Roman"/>
          <w:sz w:val="28"/>
          <w:szCs w:val="28"/>
        </w:rPr>
        <w:t>Кировская</w:t>
      </w:r>
      <w:r w:rsidR="00140D33" w:rsidRPr="00140D33">
        <w:rPr>
          <w:rFonts w:ascii="Times New Roman" w:hAnsi="Times New Roman" w:cs="Times New Roman"/>
          <w:sz w:val="28"/>
          <w:szCs w:val="28"/>
        </w:rPr>
        <w:t xml:space="preserve"> Энергосбытовая Компания" </w:t>
      </w:r>
      <w:r w:rsidR="00140D3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="003E182F">
        <w:rPr>
          <w:rFonts w:ascii="Times New Roman" w:hAnsi="Times New Roman" w:cs="Times New Roman"/>
          <w:sz w:val="28"/>
          <w:szCs w:val="28"/>
        </w:rPr>
        <w:t>КЭК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0D33">
        <w:rPr>
          <w:rFonts w:ascii="Times New Roman" w:hAnsi="Times New Roman" w:cs="Times New Roman"/>
          <w:sz w:val="28"/>
          <w:szCs w:val="28"/>
        </w:rPr>
        <w:t>)</w:t>
      </w:r>
      <w:r w:rsidR="00140D33" w:rsidRPr="00140D33">
        <w:rPr>
          <w:rFonts w:ascii="Times New Roman" w:hAnsi="Times New Roman" w:cs="Times New Roman"/>
          <w:sz w:val="28"/>
          <w:szCs w:val="28"/>
        </w:rPr>
        <w:t xml:space="preserve"> гарантирующий поставщик электроэнергии на территории городского округа </w:t>
      </w:r>
      <w:r w:rsidR="003E182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0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9DA9D" w14:textId="5FE02B71" w:rsidR="00415C67" w:rsidRPr="0038028E" w:rsidRDefault="00415C67" w:rsidP="00415C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8E">
        <w:rPr>
          <w:rFonts w:ascii="Times New Roman" w:hAnsi="Times New Roman" w:cs="Times New Roman"/>
          <w:sz w:val="28"/>
          <w:szCs w:val="28"/>
        </w:rPr>
        <w:t xml:space="preserve">Важнейшей ценностью </w:t>
      </w:r>
      <w:r w:rsidR="00623224">
        <w:rPr>
          <w:rFonts w:ascii="Times New Roman" w:hAnsi="Times New Roman" w:cs="Times New Roman"/>
          <w:sz w:val="28"/>
          <w:szCs w:val="28"/>
        </w:rPr>
        <w:t>АО «</w:t>
      </w:r>
      <w:r w:rsidR="003E182F">
        <w:rPr>
          <w:rFonts w:ascii="Times New Roman" w:hAnsi="Times New Roman" w:cs="Times New Roman"/>
          <w:sz w:val="28"/>
          <w:szCs w:val="28"/>
        </w:rPr>
        <w:t>КЭК</w:t>
      </w:r>
      <w:r w:rsidR="00623224">
        <w:rPr>
          <w:rFonts w:ascii="Times New Roman" w:hAnsi="Times New Roman" w:cs="Times New Roman"/>
          <w:sz w:val="28"/>
          <w:szCs w:val="28"/>
        </w:rPr>
        <w:t xml:space="preserve">» </w:t>
      </w:r>
      <w:r w:rsidRPr="0038028E">
        <w:rPr>
          <w:rFonts w:ascii="Times New Roman" w:hAnsi="Times New Roman" w:cs="Times New Roman"/>
          <w:sz w:val="28"/>
          <w:szCs w:val="28"/>
        </w:rPr>
        <w:t>является его работники.</w:t>
      </w:r>
    </w:p>
    <w:p w14:paraId="34548C5B" w14:textId="69DA6F01" w:rsidR="00415C67" w:rsidRPr="0038028E" w:rsidRDefault="00415C67" w:rsidP="00415C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8E">
        <w:rPr>
          <w:rFonts w:ascii="Times New Roman" w:hAnsi="Times New Roman" w:cs="Times New Roman"/>
          <w:sz w:val="28"/>
          <w:szCs w:val="28"/>
        </w:rPr>
        <w:t>Охрана здоровья и обеспечение безопасности труда работников, наряду с высоким качеством</w:t>
      </w:r>
      <w:r w:rsidR="00623224">
        <w:rPr>
          <w:rFonts w:ascii="Times New Roman" w:hAnsi="Times New Roman" w:cs="Times New Roman"/>
          <w:sz w:val="28"/>
          <w:szCs w:val="28"/>
        </w:rPr>
        <w:t xml:space="preserve"> выполнения работ</w:t>
      </w:r>
      <w:r w:rsidRPr="0038028E">
        <w:rPr>
          <w:rFonts w:ascii="Times New Roman" w:hAnsi="Times New Roman" w:cs="Times New Roman"/>
          <w:sz w:val="28"/>
          <w:szCs w:val="28"/>
        </w:rPr>
        <w:t xml:space="preserve">, являются приоритетными направлениями деятельности </w:t>
      </w:r>
      <w:r w:rsidR="00623224" w:rsidRPr="00623224">
        <w:rPr>
          <w:rFonts w:ascii="Times New Roman" w:hAnsi="Times New Roman" w:cs="Times New Roman"/>
          <w:sz w:val="28"/>
          <w:szCs w:val="28"/>
        </w:rPr>
        <w:t>АО «</w:t>
      </w:r>
      <w:r w:rsidR="003E182F">
        <w:rPr>
          <w:rFonts w:ascii="Times New Roman" w:hAnsi="Times New Roman" w:cs="Times New Roman"/>
          <w:sz w:val="28"/>
          <w:szCs w:val="28"/>
        </w:rPr>
        <w:t>КЭК</w:t>
      </w:r>
      <w:r w:rsidR="00623224" w:rsidRPr="00623224">
        <w:rPr>
          <w:rFonts w:ascii="Times New Roman" w:hAnsi="Times New Roman" w:cs="Times New Roman"/>
          <w:sz w:val="28"/>
          <w:szCs w:val="28"/>
        </w:rPr>
        <w:t>»</w:t>
      </w:r>
      <w:r w:rsidRPr="0038028E">
        <w:rPr>
          <w:rFonts w:ascii="Times New Roman" w:hAnsi="Times New Roman" w:cs="Times New Roman"/>
          <w:sz w:val="28"/>
          <w:szCs w:val="28"/>
        </w:rPr>
        <w:t>.</w:t>
      </w:r>
    </w:p>
    <w:p w14:paraId="2A99584D" w14:textId="10330D31" w:rsidR="00415C67" w:rsidRPr="0038028E" w:rsidRDefault="00415C67" w:rsidP="00415C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8E">
        <w:rPr>
          <w:rFonts w:ascii="Times New Roman" w:hAnsi="Times New Roman" w:cs="Times New Roman"/>
          <w:sz w:val="28"/>
          <w:szCs w:val="28"/>
        </w:rPr>
        <w:t xml:space="preserve">Осознавая свою ответственность за сохранение жизни и здоровья работников, руководство </w:t>
      </w:r>
      <w:r w:rsidR="00623224" w:rsidRPr="00623224">
        <w:rPr>
          <w:rFonts w:ascii="Times New Roman" w:hAnsi="Times New Roman" w:cs="Times New Roman"/>
          <w:sz w:val="28"/>
          <w:szCs w:val="28"/>
        </w:rPr>
        <w:t>АО «</w:t>
      </w:r>
      <w:r w:rsidR="003E182F">
        <w:rPr>
          <w:rFonts w:ascii="Times New Roman" w:hAnsi="Times New Roman" w:cs="Times New Roman"/>
          <w:sz w:val="28"/>
          <w:szCs w:val="28"/>
        </w:rPr>
        <w:t>КЭК</w:t>
      </w:r>
      <w:r w:rsidR="00623224" w:rsidRPr="00623224">
        <w:rPr>
          <w:rFonts w:ascii="Times New Roman" w:hAnsi="Times New Roman" w:cs="Times New Roman"/>
          <w:sz w:val="28"/>
          <w:szCs w:val="28"/>
        </w:rPr>
        <w:t>»</w:t>
      </w:r>
      <w:r w:rsidRPr="0038028E">
        <w:rPr>
          <w:rFonts w:ascii="Times New Roman" w:hAnsi="Times New Roman" w:cs="Times New Roman"/>
          <w:sz w:val="28"/>
          <w:szCs w:val="28"/>
        </w:rPr>
        <w:t xml:space="preserve"> принимает на себя следующие обязательства: </w:t>
      </w:r>
    </w:p>
    <w:p w14:paraId="57DD4243" w14:textId="77777777" w:rsidR="00415C67" w:rsidRPr="0038028E" w:rsidRDefault="00415C67" w:rsidP="00415C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8E">
        <w:rPr>
          <w:rFonts w:ascii="Times New Roman" w:hAnsi="Times New Roman" w:cs="Times New Roman"/>
          <w:sz w:val="28"/>
          <w:szCs w:val="28"/>
        </w:rPr>
        <w:t>- соблюдать требования законодательства Российской Федерации и других нормативных актов по охране труда;</w:t>
      </w:r>
    </w:p>
    <w:p w14:paraId="5E43D855" w14:textId="3E0220E1" w:rsidR="00415C67" w:rsidRPr="0038028E" w:rsidRDefault="00415C67" w:rsidP="00415C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8E">
        <w:rPr>
          <w:rFonts w:ascii="Times New Roman" w:hAnsi="Times New Roman" w:cs="Times New Roman"/>
          <w:sz w:val="28"/>
          <w:szCs w:val="28"/>
        </w:rPr>
        <w:t xml:space="preserve">- обеспечивать безопасность труда и сохранение здоровья работников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38028E">
        <w:rPr>
          <w:rFonts w:ascii="Times New Roman" w:hAnsi="Times New Roman" w:cs="Times New Roman"/>
          <w:sz w:val="28"/>
          <w:szCs w:val="28"/>
        </w:rPr>
        <w:t xml:space="preserve"> путем принятия предупреждающих мер по профилактике профессиональных заболеваний и несчастных случаев;</w:t>
      </w:r>
    </w:p>
    <w:p w14:paraId="6BCF2678" w14:textId="77777777" w:rsidR="00415C67" w:rsidRPr="0038028E" w:rsidRDefault="00415C67" w:rsidP="00415C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8E">
        <w:rPr>
          <w:rFonts w:ascii="Times New Roman" w:hAnsi="Times New Roman" w:cs="Times New Roman"/>
          <w:sz w:val="28"/>
          <w:szCs w:val="28"/>
        </w:rPr>
        <w:t>- доводить как в письменной, так и в устной форме, до каждого работника информацию об условиях труда, о причитающихся гарантиях и компенсациях за работу во вредных условиях труда, о выявленных опасностях и профессиональных рисках на рабочих местах;</w:t>
      </w:r>
    </w:p>
    <w:p w14:paraId="0503B186" w14:textId="77777777" w:rsidR="00415C67" w:rsidRPr="0038028E" w:rsidRDefault="00415C67" w:rsidP="00415C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8E">
        <w:rPr>
          <w:rFonts w:ascii="Times New Roman" w:hAnsi="Times New Roman" w:cs="Times New Roman"/>
          <w:sz w:val="28"/>
          <w:szCs w:val="28"/>
        </w:rPr>
        <w:t>- поддерживать на высоком уровне и постоянно улучшать подготовку сотрудников в области охраны труда путем организации качественного обучения и инструктажей;</w:t>
      </w:r>
    </w:p>
    <w:p w14:paraId="79BE12C1" w14:textId="77777777" w:rsidR="00415C67" w:rsidRPr="0038028E" w:rsidRDefault="00415C67" w:rsidP="00415C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8E">
        <w:rPr>
          <w:rFonts w:ascii="Times New Roman" w:hAnsi="Times New Roman" w:cs="Times New Roman"/>
          <w:sz w:val="28"/>
          <w:szCs w:val="28"/>
        </w:rPr>
        <w:t>- проводить экономическую политику, стимулирующую создание условий труда, соответствующих государственным нормативным требованиям охраны труда;</w:t>
      </w:r>
    </w:p>
    <w:p w14:paraId="0BE27558" w14:textId="028BF2B9" w:rsidR="00415C67" w:rsidRPr="0038028E" w:rsidRDefault="00415C67" w:rsidP="00415C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8E">
        <w:rPr>
          <w:rFonts w:ascii="Times New Roman" w:hAnsi="Times New Roman" w:cs="Times New Roman"/>
          <w:sz w:val="28"/>
          <w:szCs w:val="28"/>
        </w:rPr>
        <w:t xml:space="preserve">- обеспечивать работников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38028E">
        <w:rPr>
          <w:rFonts w:ascii="Times New Roman" w:hAnsi="Times New Roman" w:cs="Times New Roman"/>
          <w:sz w:val="28"/>
          <w:szCs w:val="28"/>
        </w:rPr>
        <w:t xml:space="preserve"> безопасными, подходящими по эргономическим показателям, исправными, испытанными средствами коллективной и индивидуальной защиты, смывающими и обезвреживающими средствами, санитарной одеждой, имеющими документальное подтверждение соответствия техническим регламентам;</w:t>
      </w:r>
    </w:p>
    <w:p w14:paraId="7D4DF784" w14:textId="77777777" w:rsidR="003808AC" w:rsidRDefault="00415C67" w:rsidP="00415C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8E">
        <w:rPr>
          <w:rFonts w:ascii="Times New Roman" w:hAnsi="Times New Roman" w:cs="Times New Roman"/>
          <w:sz w:val="28"/>
          <w:szCs w:val="28"/>
        </w:rPr>
        <w:t>- повышать уровень ответственности каждого работника по охране труда и обеспечивать вовлеченность в соблюдение обязанностей по охране труда;</w:t>
      </w:r>
    </w:p>
    <w:p w14:paraId="1DDE9EA3" w14:textId="331D8328" w:rsidR="00415C67" w:rsidRPr="0038028E" w:rsidRDefault="00415C67" w:rsidP="00415C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8E">
        <w:rPr>
          <w:rFonts w:ascii="Times New Roman" w:hAnsi="Times New Roman" w:cs="Times New Roman"/>
          <w:sz w:val="28"/>
          <w:szCs w:val="28"/>
        </w:rPr>
        <w:t>- своевременно проводить специальную оценку условий труда и производственный контроль соблюдения санитарных правил и выполнением санитарно-противоэпидемических (профилактических) мероприятий;</w:t>
      </w:r>
    </w:p>
    <w:p w14:paraId="00789455" w14:textId="77777777" w:rsidR="00415C67" w:rsidRPr="0038028E" w:rsidRDefault="00415C67" w:rsidP="00415C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8E">
        <w:rPr>
          <w:rFonts w:ascii="Times New Roman" w:hAnsi="Times New Roman" w:cs="Times New Roman"/>
          <w:sz w:val="28"/>
          <w:szCs w:val="28"/>
        </w:rPr>
        <w:lastRenderedPageBreak/>
        <w:t>- не допускать ухудшение условий труда по сравнению с результатами проведенной специальной оценки условий труда;</w:t>
      </w:r>
    </w:p>
    <w:p w14:paraId="2CDF2E70" w14:textId="5732D737" w:rsidR="00415C67" w:rsidRPr="007B4A9C" w:rsidRDefault="00415C67" w:rsidP="00415C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8E">
        <w:rPr>
          <w:rFonts w:ascii="Times New Roman" w:hAnsi="Times New Roman" w:cs="Times New Roman"/>
          <w:sz w:val="28"/>
          <w:szCs w:val="28"/>
        </w:rPr>
        <w:t xml:space="preserve">- обеспечивать доступность достоверной информации о состоянии охраны труда 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7B4A9C">
        <w:rPr>
          <w:rFonts w:ascii="Times New Roman" w:hAnsi="Times New Roman" w:cs="Times New Roman"/>
          <w:sz w:val="28"/>
          <w:szCs w:val="28"/>
        </w:rPr>
        <w:t>;</w:t>
      </w:r>
    </w:p>
    <w:p w14:paraId="090542F4" w14:textId="77777777" w:rsidR="00415C67" w:rsidRPr="0038028E" w:rsidRDefault="00415C67" w:rsidP="00415C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8E">
        <w:rPr>
          <w:rFonts w:ascii="Times New Roman" w:hAnsi="Times New Roman" w:cs="Times New Roman"/>
          <w:sz w:val="28"/>
          <w:szCs w:val="28"/>
        </w:rPr>
        <w:t>- постоянно совершенствовать систему управления охраной труда для поддержания её в виде, соответствующем текущим потребностям общества.</w:t>
      </w:r>
    </w:p>
    <w:p w14:paraId="70C30252" w14:textId="77777777" w:rsidR="00496B94" w:rsidRDefault="00496B94" w:rsidP="00496B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8E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623224">
        <w:rPr>
          <w:rFonts w:ascii="Times New Roman" w:hAnsi="Times New Roman" w:cs="Times New Roman"/>
          <w:sz w:val="28"/>
          <w:szCs w:val="28"/>
        </w:rPr>
        <w:t>АО «</w:t>
      </w:r>
      <w:r>
        <w:rPr>
          <w:rFonts w:ascii="Times New Roman" w:hAnsi="Times New Roman" w:cs="Times New Roman"/>
          <w:sz w:val="28"/>
          <w:szCs w:val="28"/>
        </w:rPr>
        <w:t>КЭК</w:t>
      </w:r>
      <w:r w:rsidRPr="00623224">
        <w:rPr>
          <w:rFonts w:ascii="Times New Roman" w:hAnsi="Times New Roman" w:cs="Times New Roman"/>
          <w:sz w:val="28"/>
          <w:szCs w:val="28"/>
        </w:rPr>
        <w:t>»</w:t>
      </w:r>
      <w:r w:rsidRPr="0038028E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028E">
        <w:rPr>
          <w:rFonts w:ascii="Times New Roman" w:hAnsi="Times New Roman" w:cs="Times New Roman"/>
          <w:sz w:val="28"/>
          <w:szCs w:val="28"/>
        </w:rPr>
        <w:t>т на себя ответственность за реализацию настоящей Политики путем установления соответствующих целей и задач, планирования и финансирования мероприятий по их достижению, обязуется уважать названные ценности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028E">
        <w:rPr>
          <w:rFonts w:ascii="Times New Roman" w:hAnsi="Times New Roman" w:cs="Times New Roman"/>
          <w:sz w:val="28"/>
          <w:szCs w:val="28"/>
        </w:rPr>
        <w:t>и призыва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028E">
        <w:rPr>
          <w:rFonts w:ascii="Times New Roman" w:hAnsi="Times New Roman" w:cs="Times New Roman"/>
          <w:sz w:val="28"/>
          <w:szCs w:val="28"/>
        </w:rPr>
        <w:t xml:space="preserve">т к этому всех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38028E">
        <w:rPr>
          <w:rFonts w:ascii="Times New Roman" w:hAnsi="Times New Roman" w:cs="Times New Roman"/>
          <w:sz w:val="28"/>
          <w:szCs w:val="28"/>
        </w:rPr>
        <w:t>.</w:t>
      </w:r>
    </w:p>
    <w:p w14:paraId="043CF6A8" w14:textId="77777777" w:rsidR="00496B94" w:rsidRDefault="00496B94" w:rsidP="00496B94">
      <w:pPr>
        <w:spacing w:line="240" w:lineRule="auto"/>
        <w:ind w:firstLine="709"/>
        <w:contextualSpacing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0"/>
        <w:gridCol w:w="2572"/>
        <w:gridCol w:w="2635"/>
        <w:gridCol w:w="3532"/>
      </w:tblGrid>
      <w:tr w:rsidR="003808AC" w:rsidRPr="00AC72C4" w14:paraId="08BC7122" w14:textId="77777777" w:rsidTr="0083774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4E0435BF" w14:textId="77777777" w:rsidR="003808AC" w:rsidRPr="00AC72C4" w:rsidRDefault="003808AC" w:rsidP="008377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128EAF4A" w14:textId="77777777" w:rsidR="003808AC" w:rsidRPr="00AC72C4" w:rsidRDefault="003808AC" w:rsidP="008377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06E767A1" w14:textId="77777777" w:rsidR="003808AC" w:rsidRPr="00AC72C4" w:rsidRDefault="003808AC" w:rsidP="008377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14:paraId="767F3260" w14:textId="77777777" w:rsidR="003808AC" w:rsidRPr="00AC72C4" w:rsidRDefault="003808AC" w:rsidP="008377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ru-RU"/>
              </w:rPr>
              <w:t>Показатели</w:t>
            </w:r>
          </w:p>
        </w:tc>
      </w:tr>
      <w:tr w:rsidR="003808AC" w:rsidRPr="00AC72C4" w14:paraId="2FD19B67" w14:textId="77777777" w:rsidTr="008377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CDA54" w14:textId="77777777" w:rsidR="003808AC" w:rsidRPr="00AC72C4" w:rsidRDefault="003808AC" w:rsidP="0083774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08C19" w14:textId="77777777" w:rsidR="003808AC" w:rsidRPr="00AC72C4" w:rsidRDefault="003808AC" w:rsidP="0083774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Соблюдение требований законодательства в области охраны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B9525" w14:textId="77777777" w:rsidR="003808AC" w:rsidRPr="00AC72C4" w:rsidRDefault="003808AC" w:rsidP="0083774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Поддерживать постоянное соответствие всем требованиям законодательных и нормативных актов в области охраны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55BCD" w14:textId="77777777" w:rsidR="003808AC" w:rsidRPr="00AC72C4" w:rsidRDefault="003808AC" w:rsidP="00837744">
            <w:pPr>
              <w:spacing w:after="225" w:line="207" w:lineRule="atLeast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- Соответствие системы охраны труда в Обществе всем требованиям законодательных и нормативных актов;</w:t>
            </w:r>
          </w:p>
          <w:p w14:paraId="735F7327" w14:textId="77777777" w:rsidR="003808AC" w:rsidRPr="00AC72C4" w:rsidRDefault="003808AC" w:rsidP="0083774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- Отсутствие предписаний со стороны федеральных органов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актов.</w:t>
            </w:r>
          </w:p>
        </w:tc>
      </w:tr>
      <w:tr w:rsidR="003808AC" w:rsidRPr="00AC72C4" w14:paraId="151E18A7" w14:textId="77777777" w:rsidTr="008377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37831" w14:textId="77777777" w:rsidR="003808AC" w:rsidRPr="00AC72C4" w:rsidRDefault="003808AC" w:rsidP="0083774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6A501" w14:textId="77777777" w:rsidR="003808AC" w:rsidRPr="00AC72C4" w:rsidRDefault="003808AC" w:rsidP="0083774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Обеспечение сохранения жизни и здоровья работников, создание безопасных условий труда, предупреждение травматизма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4C97E" w14:textId="77777777" w:rsidR="003808AC" w:rsidRPr="00AC72C4" w:rsidRDefault="003808AC" w:rsidP="00837744">
            <w:pPr>
              <w:spacing w:after="225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Повышение уровня безопасности и условий труда, стремление к нулевому травматизму, исключение чрезвычайных, аварийных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2AE1B" w14:textId="77777777" w:rsidR="003808AC" w:rsidRPr="00AC72C4" w:rsidRDefault="003808AC" w:rsidP="0083774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- Отсутствие несчастных случаев на производстве, возникновения профессиональных заболеваний;</w:t>
            </w:r>
            <w:r w:rsidRPr="00AC72C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br/>
              <w:t>- Отсутствие аварийных и чрезвычайных ситуаций;</w:t>
            </w:r>
            <w:r w:rsidRPr="00AC72C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br/>
              <w:t>- 100% охват рабочих мест специальной оценкой условий труда;</w:t>
            </w:r>
            <w:r w:rsidRPr="00AC72C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br/>
              <w:t>- 100% проведение, предусмотренных трудовым законодательством и иными нормативными правовыми актами медицинских осмотров (обследований), обязательных психиатрических освидетельствований работников, оценки профессиональных рисков.</w:t>
            </w:r>
          </w:p>
        </w:tc>
      </w:tr>
      <w:tr w:rsidR="003808AC" w:rsidRPr="00AC72C4" w14:paraId="1C3A9548" w14:textId="77777777" w:rsidTr="008377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48626" w14:textId="77777777" w:rsidR="003808AC" w:rsidRPr="00AC72C4" w:rsidRDefault="003808AC" w:rsidP="0083774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B4495" w14:textId="77777777" w:rsidR="003808AC" w:rsidRPr="00AC72C4" w:rsidRDefault="003808AC" w:rsidP="0083774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Обеспечение непрерывного роста профессионализма и квалификации сотрудников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2EDBB" w14:textId="77777777" w:rsidR="003808AC" w:rsidRPr="00AC72C4" w:rsidRDefault="003808AC" w:rsidP="0083774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Поддержание на высоком уровне подготовку сотрудников в области обеспечения безопасности, путем организации своевременного и качественного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0476" w14:textId="77777777" w:rsidR="003808AC" w:rsidRPr="00AC72C4" w:rsidRDefault="003808AC" w:rsidP="0083774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100% охват рабочих мест всеми видами обучения по охране труда</w:t>
            </w:r>
          </w:p>
          <w:p w14:paraId="2763016E" w14:textId="77777777" w:rsidR="003808AC" w:rsidRPr="00AC72C4" w:rsidRDefault="003808AC" w:rsidP="0083774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AC72C4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Повышение квалификации работников службы охраны труда не реже 1 раза в 5 лет.</w:t>
            </w:r>
          </w:p>
        </w:tc>
      </w:tr>
    </w:tbl>
    <w:p w14:paraId="41F50FA7" w14:textId="31CF500B" w:rsidR="003808AC" w:rsidRDefault="00496B94" w:rsidP="00496B9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38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D9"/>
    <w:rsid w:val="000A15F8"/>
    <w:rsid w:val="00140D33"/>
    <w:rsid w:val="003808AC"/>
    <w:rsid w:val="003E182F"/>
    <w:rsid w:val="00415C67"/>
    <w:rsid w:val="004668E3"/>
    <w:rsid w:val="00496B94"/>
    <w:rsid w:val="00497BD9"/>
    <w:rsid w:val="004A3DA5"/>
    <w:rsid w:val="00623224"/>
    <w:rsid w:val="007C2FD0"/>
    <w:rsid w:val="008074AC"/>
    <w:rsid w:val="009A6806"/>
    <w:rsid w:val="00A3094B"/>
    <w:rsid w:val="00AC72C4"/>
    <w:rsid w:val="00D92094"/>
    <w:rsid w:val="00E3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C21C"/>
  <w15:docId w15:val="{1410BC33-7E5C-426E-944C-F2687493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Shobokhonova Marina</dc:creator>
  <cp:lastModifiedBy>Юлия Шихалева я</cp:lastModifiedBy>
  <cp:revision>2</cp:revision>
  <dcterms:created xsi:type="dcterms:W3CDTF">2021-04-05T18:22:00Z</dcterms:created>
  <dcterms:modified xsi:type="dcterms:W3CDTF">2021-04-05T18:22:00Z</dcterms:modified>
</cp:coreProperties>
</file>