
<file path=[Content_Types].xml><?xml version="1.0" encoding="utf-8"?>
<Types xmlns="http://schemas.openxmlformats.org/package/2006/content-types">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3000000">
      <w:pPr>
        <w:pStyle w:val="Style_2"/>
        <w:widowControl w:val="0"/>
        <w:spacing w:line="360" w:lineRule="auto"/>
        <w:ind/>
        <w:jc w:val="both"/>
      </w:pPr>
    </w:p>
    <w:tbl>
      <w:tblPr>
        <w:tblStyle w:val="Style_3"/>
        <w:tblW w:type="auto" w:w="0"/>
        <w:jc w:val="left"/>
        <w:tblInd w:type="dxa" w:w="-431"/>
        <w:tblLayout w:type="fixed"/>
        <w:tblCellMar>
          <w:top w:type="dxa" w:w="0"/>
          <w:left w:type="dxa" w:w="108"/>
          <w:bottom w:type="dxa" w:w="0"/>
          <w:right w:type="dxa" w:w="108"/>
        </w:tblCellMar>
      </w:tblPr>
      <w:tblGrid>
        <w:gridCol w:w="5546"/>
        <w:gridCol w:w="4234"/>
      </w:tblGrid>
      <w:tr>
        <w:trPr>
          <w:trHeight w:hRule="atLeast" w:val="2077"/>
        </w:trPr>
        <w:tc>
          <w:tcPr>
            <w:tcW w:type="dxa" w:w="5546"/>
            <w:shd w:fill="auto" w:val="clear"/>
            <w:tcMar>
              <w:top w:type="dxa" w:w="0"/>
              <w:left w:type="dxa" w:w="108"/>
              <w:bottom w:type="dxa" w:w="0"/>
              <w:right w:type="dxa" w:w="108"/>
            </w:tcMar>
          </w:tcPr>
          <w:p w14:paraId="04000000">
            <w:pPr>
              <w:pStyle w:val="Style_2"/>
              <w:widowControl w:val="0"/>
              <w:numPr>
                <w:ilvl w:val="0"/>
                <w:numId w:val="0"/>
              </w:numPr>
              <w:spacing w:after="0" w:before="108" w:line="240" w:lineRule="auto"/>
              <w:ind w:firstLine="0" w:left="0" w:right="0"/>
              <w:jc w:val="left"/>
              <w:outlineLvl w:val="0"/>
              <w:rPr>
                <w:spacing w:val="0"/>
              </w:rPr>
            </w:pPr>
          </w:p>
        </w:tc>
        <w:tc>
          <w:tcPr>
            <w:tcW w:type="dxa" w:w="4234"/>
            <w:shd w:fill="auto" w:val="clear"/>
            <w:tcMar>
              <w:top w:type="dxa" w:w="0"/>
              <w:left w:type="dxa" w:w="108"/>
              <w:bottom w:type="dxa" w:w="0"/>
              <w:right w:type="dxa" w:w="108"/>
            </w:tcMar>
          </w:tcPr>
          <w:p w14:paraId="0500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1 к приказу Федеральной службы </w:t>
            </w:r>
          </w:p>
          <w:p w14:paraId="0600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0700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0800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tc>
      </w:tr>
    </w:tbl>
    <w:p w14:paraId="09000000">
      <w:pPr>
        <w:pStyle w:val="Style_2"/>
        <w:widowControl w:val="0"/>
        <w:spacing w:after="0" w:before="0"/>
        <w:ind w:firstLine="0" w:left="0" w:right="0"/>
        <w:jc w:val="right"/>
        <w:rPr>
          <w:rFonts w:ascii="Times New Roman" w:hAnsi="Times New Roman"/>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70000" cy="1115695"/>
                <wp:docPr hidden="false" id="1" name="Picture 1"/>
                <a:graphic>
                  <a:graphicData uri="http://schemas.microsoft.com/office/word/2010/wordprocessingShape">
                    <wps:wsp>
                      <wps:cNvSpPr txBox="false"/>
                      <wps:spPr>
                        <a:xfrm flipH="false" flipV="false" rot="0">
                          <a:off x="0" y="0"/>
                          <a:ext cx="1270000" cy="1115695"/>
                        </a:xfrm>
                        <a:prstGeom prst="rect">
                          <a:avLst/>
                        </a:prstGeom>
                        <a:solidFill>
                          <a:srgbClr val="FFFFFF"/>
                        </a:solidFill>
                        <a:ln w="12700">
                          <a:solidFill>
                            <a:srgbClr val="BFC6CB"/>
                          </a:solidFill>
                          <a:prstDash val="solid"/>
                        </a:ln>
                      </wps:spPr>
                      <wps:txbx>
                        <w:txbxContent>
                          <w:p w14:paraId="0A000000">
                            <w:pPr>
                              <w:pStyle w:val="Style_2"/>
                              <w:widowControl w:val="0"/>
                              <w:ind w:firstLine="0" w:left="0" w:right="0"/>
                              <w:jc w:val="center"/>
                              <w:rPr>
                                <w:rFonts w:ascii="Times New Roman" w:hAnsi="Times New Roman"/>
                                <w:color w:themeColor="text1" w:val="000000"/>
                                <w:spacing w:val="0"/>
                                <w:sz w:val="28"/>
                              </w:rPr>
                            </w:pPr>
                          </w:p>
                          <w:p w14:paraId="0B00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0C000000">
      <w:pPr>
        <w:pStyle w:val="Style_2"/>
        <w:widowControl w:val="0"/>
        <w:spacing w:after="0" w:before="0"/>
        <w:ind w:firstLine="0" w:left="0" w:right="0"/>
        <w:jc w:val="center"/>
        <w:rPr>
          <w:rFonts w:ascii="Times New Roman" w:hAnsi="Times New Roman"/>
          <w:sz w:val="28"/>
        </w:rPr>
      </w:pPr>
    </w:p>
    <w:p w14:paraId="0D000000">
      <w:pPr>
        <w:pStyle w:val="Style_2"/>
        <w:widowControl w:val="0"/>
        <w:spacing w:after="0" w:before="0"/>
        <w:ind w:firstLine="0" w:left="0" w:right="0"/>
        <w:jc w:val="center"/>
        <w:rPr>
          <w:rFonts w:ascii="Times New Roman" w:hAnsi="Times New Roman"/>
          <w:sz w:val="28"/>
        </w:rPr>
      </w:pPr>
      <w:r>
        <w:rPr>
          <w:sz w:val="28"/>
        </w:rPr>
        <w:t xml:space="preserve">Проверочный лист </w:t>
      </w:r>
    </w:p>
    <w:p w14:paraId="0E00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0F00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10000000">
      <w:pPr>
        <w:pStyle w:val="Style_2"/>
        <w:widowControl w:val="0"/>
        <w:spacing w:after="0" w:before="0"/>
        <w:ind w:firstLine="0" w:left="0" w:right="0"/>
        <w:jc w:val="center"/>
        <w:rPr>
          <w:rFonts w:ascii="Times New Roman" w:hAnsi="Times New Roman"/>
          <w:sz w:val="28"/>
        </w:rPr>
      </w:pPr>
      <w:r>
        <w:rPr>
          <w:sz w:val="28"/>
        </w:rPr>
        <w:t>законодательства и иных нормативных правовых актов,</w:t>
      </w:r>
    </w:p>
    <w:p w14:paraId="11000000">
      <w:pPr>
        <w:pStyle w:val="Style_2"/>
        <w:widowControl w:val="0"/>
        <w:spacing w:after="0" w:before="0"/>
        <w:ind w:firstLine="0" w:left="0" w:right="0"/>
        <w:jc w:val="center"/>
        <w:rPr>
          <w:rFonts w:ascii="Times New Roman" w:hAnsi="Times New Roman"/>
          <w:sz w:val="28"/>
        </w:rPr>
      </w:pPr>
      <w:r>
        <w:rPr>
          <w:sz w:val="28"/>
        </w:rPr>
        <w:t>содержащих нормы трудового права, по проверке</w:t>
      </w:r>
    </w:p>
    <w:p w14:paraId="12000000">
      <w:pPr>
        <w:pStyle w:val="Style_2"/>
        <w:widowControl w:val="0"/>
        <w:spacing w:after="0" w:before="0"/>
        <w:ind w:firstLine="0" w:left="0" w:right="0"/>
        <w:jc w:val="center"/>
        <w:rPr>
          <w:rFonts w:ascii="Times New Roman" w:hAnsi="Times New Roman"/>
          <w:sz w:val="28"/>
        </w:rPr>
      </w:pPr>
      <w:r>
        <w:rPr>
          <w:sz w:val="28"/>
        </w:rPr>
        <w:t>порядка оформления приема на работу</w:t>
      </w:r>
    </w:p>
    <w:p w14:paraId="13000000">
      <w:pPr>
        <w:pStyle w:val="Style_2"/>
        <w:rPr>
          <w:sz w:val="28"/>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400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500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600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70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800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90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A00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B0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C00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D00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E00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F0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000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100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200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30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400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500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600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7000000">
            <w:pPr>
              <w:pStyle w:val="Style_2"/>
              <w:widowControl w:val="0"/>
              <w:spacing w:after="0" w:before="0" w:line="240" w:lineRule="auto"/>
              <w:ind w:firstLine="0" w:left="0" w:right="0"/>
              <w:jc w:val="left"/>
              <w:rPr>
                <w:rFonts w:ascii="Times New Roman" w:hAnsi="Times New Roman"/>
                <w:sz w:val="28"/>
              </w:rPr>
            </w:pPr>
          </w:p>
        </w:tc>
      </w:tr>
    </w:tbl>
    <w:p w14:paraId="28000000">
      <w:pPr>
        <w:pStyle w:val="Style_2"/>
      </w:pPr>
    </w:p>
    <w:p w14:paraId="2900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709"/>
        <w:gridCol w:w="3090"/>
        <w:gridCol w:w="1935"/>
        <w:gridCol w:w="708"/>
        <w:gridCol w:w="717"/>
        <w:gridCol w:w="1295"/>
        <w:gridCol w:w="1286"/>
      </w:tblGrid>
      <w:tr>
        <w:trPr>
          <w:tblHeader/>
        </w:trPr>
        <w:tc>
          <w:tcPr>
            <w:tcW w:type="dxa" w:w="70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00000">
            <w:pPr>
              <w:pStyle w:val="Style_2"/>
              <w:widowControl w:val="0"/>
              <w:spacing w:after="0" w:before="0" w:line="240" w:lineRule="auto"/>
              <w:ind w:firstLine="0" w:left="0" w:right="0"/>
              <w:jc w:val="left"/>
              <w:rPr>
                <w:rFonts w:ascii="Times New Roman" w:hAnsi="Times New Roman"/>
                <w:sz w:val="28"/>
              </w:rPr>
            </w:pPr>
            <w:r>
              <w:rPr>
                <w:spacing w:val="0"/>
                <w:sz w:val="28"/>
              </w:rPr>
              <w:t>№</w:t>
            </w:r>
          </w:p>
        </w:tc>
        <w:tc>
          <w:tcPr>
            <w:tcW w:type="dxa" w:w="309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0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Вопросы, отражающие содержание обязательных требований</w:t>
            </w:r>
          </w:p>
        </w:tc>
        <w:tc>
          <w:tcPr>
            <w:tcW w:type="dxa" w:w="193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0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нормативных правовых актов, с указанием их структурных</w:t>
            </w:r>
          </w:p>
          <w:p w14:paraId="2D000000">
            <w:pPr>
              <w:pStyle w:val="Style_2"/>
              <w:widowControl w:val="0"/>
              <w:spacing w:after="0" w:before="0" w:line="240" w:lineRule="auto"/>
              <w:ind w:firstLine="0" w:left="0" w:right="0"/>
              <w:jc w:val="left"/>
              <w:rPr>
                <w:rFonts w:ascii="Times New Roman" w:hAnsi="Times New Roman"/>
                <w:sz w:val="28"/>
              </w:rPr>
            </w:pPr>
            <w:r>
              <w:rPr>
                <w:spacing w:val="0"/>
                <w:sz w:val="28"/>
              </w:rPr>
              <w:t>единиц, которыми установлены обязательные требования</w:t>
            </w:r>
          </w:p>
        </w:tc>
        <w:tc>
          <w:tcPr>
            <w:tcW w:type="dxa" w:w="2720"/>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00000">
            <w:pPr>
              <w:pStyle w:val="Style_2"/>
              <w:widowControl w:val="0"/>
              <w:spacing w:after="0" w:before="0" w:line="240" w:lineRule="auto"/>
              <w:ind w:firstLine="0" w:left="0" w:right="0"/>
              <w:jc w:val="left"/>
              <w:rPr>
                <w:rFonts w:ascii="Times New Roman" w:hAnsi="Times New Roman"/>
                <w:sz w:val="28"/>
              </w:rPr>
            </w:pPr>
            <w:r>
              <w:rPr>
                <w:spacing w:val="0"/>
                <w:sz w:val="28"/>
              </w:rPr>
              <w:t>Ответы на вопросы</w:t>
            </w:r>
          </w:p>
        </w:tc>
        <w:tc>
          <w:tcPr>
            <w:tcW w:type="dxa" w:w="128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00000">
            <w:pPr>
              <w:pStyle w:val="Style_2"/>
              <w:widowControl w:val="0"/>
              <w:spacing w:after="0" w:before="0" w:line="240" w:lineRule="auto"/>
              <w:ind w:firstLine="0" w:left="0" w:right="0"/>
              <w:jc w:val="left"/>
              <w:rPr>
                <w:rFonts w:ascii="Times New Roman" w:hAnsi="Times New Roman"/>
                <w:sz w:val="28"/>
              </w:rPr>
            </w:pPr>
            <w:r>
              <w:rPr>
                <w:spacing w:val="0"/>
                <w:sz w:val="28"/>
              </w:rPr>
              <w:t>Примечание</w:t>
            </w:r>
          </w:p>
        </w:tc>
      </w:tr>
      <w:tr>
        <w:trPr>
          <w:tblHeader/>
        </w:trPr>
        <w:tc>
          <w:tcPr>
            <w:tcW w:type="dxa" w:w="70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09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193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00000">
            <w:pPr>
              <w:pStyle w:val="Style_2"/>
              <w:widowControl w:val="0"/>
              <w:spacing w:after="0" w:before="0" w:line="240" w:lineRule="auto"/>
              <w:ind w:firstLine="0" w:left="0" w:right="0"/>
              <w:jc w:val="left"/>
              <w:rPr>
                <w:rFonts w:ascii="Times New Roman" w:hAnsi="Times New Roman"/>
                <w:sz w:val="28"/>
              </w:rPr>
            </w:pPr>
            <w:r>
              <w:rPr>
                <w:spacing w:val="0"/>
                <w:sz w:val="28"/>
              </w:rPr>
              <w:t>Да</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00000">
            <w:pPr>
              <w:pStyle w:val="Style_2"/>
              <w:widowControl w:val="0"/>
              <w:spacing w:after="0" w:before="0" w:line="240" w:lineRule="auto"/>
              <w:ind w:firstLine="0" w:left="0" w:right="0"/>
              <w:jc w:val="left"/>
              <w:rPr>
                <w:rFonts w:ascii="Times New Roman" w:hAnsi="Times New Roman"/>
                <w:sz w:val="28"/>
              </w:rPr>
            </w:pPr>
            <w:r>
              <w:rPr>
                <w:spacing w:val="0"/>
                <w:sz w:val="28"/>
              </w:rPr>
              <w:t>Нет</w:t>
            </w: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00000">
            <w:pPr>
              <w:pStyle w:val="Style_2"/>
              <w:widowControl w:val="0"/>
              <w:spacing w:after="0" w:before="0" w:line="240" w:lineRule="auto"/>
              <w:ind w:firstLine="0" w:left="0" w:right="0"/>
              <w:jc w:val="left"/>
              <w:rPr>
                <w:rFonts w:ascii="Times New Roman" w:hAnsi="Times New Roman"/>
                <w:sz w:val="28"/>
              </w:rPr>
            </w:pPr>
            <w:r>
              <w:rPr>
                <w:spacing w:val="0"/>
                <w:sz w:val="28"/>
              </w:rPr>
              <w:t>Неприменимо</w:t>
            </w:r>
          </w:p>
        </w:tc>
        <w:tc>
          <w:tcPr>
            <w:tcW w:type="dxa" w:w="128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326"/>
          <w:tblHeader/>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00000">
            <w:pPr>
              <w:pStyle w:val="Style_2"/>
              <w:widowControl w:val="0"/>
              <w:spacing w:after="0" w:before="0" w:line="240" w:lineRule="auto"/>
              <w:ind w:firstLine="0" w:left="0" w:right="0"/>
              <w:jc w:val="left"/>
              <w:rPr>
                <w:rFonts w:ascii="Times New Roman" w:hAnsi="Times New Roman"/>
                <w:sz w:val="28"/>
              </w:rPr>
            </w:pPr>
            <w:r>
              <w:rPr>
                <w:spacing w:val="0"/>
                <w:sz w:val="28"/>
              </w:rPr>
              <w:t>1</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00000">
            <w:pPr>
              <w:pStyle w:val="Style_2"/>
              <w:widowControl w:val="0"/>
              <w:spacing w:after="0" w:before="0" w:line="240" w:lineRule="auto"/>
              <w:ind w:firstLine="0" w:left="0" w:right="0"/>
              <w:jc w:val="left"/>
              <w:rPr>
                <w:rFonts w:ascii="Times New Roman" w:hAnsi="Times New Roman"/>
                <w:sz w:val="28"/>
              </w:rPr>
            </w:pPr>
            <w:r>
              <w:rPr>
                <w:spacing w:val="0"/>
                <w:sz w:val="28"/>
              </w:rPr>
              <w:t>2</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00000">
            <w:pPr>
              <w:pStyle w:val="Style_2"/>
              <w:widowControl w:val="0"/>
              <w:spacing w:after="0" w:before="0" w:line="240" w:lineRule="auto"/>
              <w:ind w:firstLine="0" w:left="0" w:right="0"/>
              <w:jc w:val="left"/>
              <w:rPr>
                <w:rFonts w:ascii="Times New Roman" w:hAnsi="Times New Roman"/>
                <w:sz w:val="28"/>
              </w:rPr>
            </w:pPr>
            <w:r>
              <w:rPr>
                <w:spacing w:val="0"/>
                <w:sz w:val="28"/>
              </w:rPr>
              <w:t>3</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00000">
            <w:pPr>
              <w:pStyle w:val="Style_2"/>
              <w:widowControl w:val="0"/>
              <w:spacing w:after="0" w:before="0" w:line="240" w:lineRule="auto"/>
              <w:ind w:firstLine="0" w:left="0" w:right="0"/>
              <w:jc w:val="left"/>
              <w:rPr>
                <w:rFonts w:ascii="Times New Roman" w:hAnsi="Times New Roman"/>
                <w:sz w:val="28"/>
              </w:rPr>
            </w:pPr>
            <w:r>
              <w:rPr>
                <w:spacing w:val="0"/>
                <w:sz w:val="28"/>
              </w:rPr>
              <w:t>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00000">
            <w:pPr>
              <w:pStyle w:val="Style_2"/>
              <w:widowControl w:val="0"/>
              <w:spacing w:after="0" w:before="0" w:line="240" w:lineRule="auto"/>
              <w:ind w:firstLine="0" w:left="0" w:right="0"/>
              <w:jc w:val="left"/>
              <w:rPr>
                <w:rFonts w:ascii="Times New Roman" w:hAnsi="Times New Roman"/>
                <w:sz w:val="28"/>
              </w:rPr>
            </w:pPr>
            <w:r>
              <w:rPr>
                <w:spacing w:val="0"/>
                <w:sz w:val="28"/>
              </w:rPr>
              <w:t>5</w:t>
            </w: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00000">
            <w:pPr>
              <w:pStyle w:val="Style_2"/>
              <w:widowControl w:val="0"/>
              <w:spacing w:after="0" w:before="0" w:line="240" w:lineRule="auto"/>
              <w:ind w:firstLine="0" w:left="0" w:right="0"/>
              <w:jc w:val="left"/>
              <w:rPr>
                <w:rFonts w:ascii="Times New Roman" w:hAnsi="Times New Roman"/>
                <w:sz w:val="28"/>
              </w:rPr>
            </w:pPr>
            <w:r>
              <w:rPr>
                <w:spacing w:val="0"/>
                <w:sz w:val="28"/>
              </w:rPr>
              <w:t>6</w:t>
            </w: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00000">
            <w:pPr>
              <w:pStyle w:val="Style_2"/>
              <w:widowControl w:val="0"/>
              <w:spacing w:after="0" w:before="0" w:line="240" w:lineRule="auto"/>
              <w:ind w:firstLine="0" w:left="0" w:right="0"/>
              <w:jc w:val="left"/>
              <w:rPr>
                <w:rFonts w:ascii="Times New Roman" w:hAnsi="Times New Roman"/>
                <w:sz w:val="28"/>
              </w:rPr>
            </w:pPr>
            <w:r>
              <w:rPr>
                <w:spacing w:val="0"/>
                <w:sz w:val="28"/>
              </w:rPr>
              <w:t>7</w:t>
            </w: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00000">
            <w:pPr>
              <w:pStyle w:val="Style_2"/>
              <w:widowControl w:val="0"/>
              <w:spacing w:after="0" w:before="0" w:line="240" w:lineRule="auto"/>
              <w:ind w:firstLine="0" w:left="0" w:right="0"/>
              <w:jc w:val="left"/>
              <w:rPr>
                <w:spacing w:val="0"/>
              </w:rPr>
            </w:pPr>
            <w:r>
              <w:rPr>
                <w:spacing w:val="0"/>
                <w:sz w:val="28"/>
              </w:rPr>
              <w:t>1</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00000">
            <w:pPr>
              <w:pStyle w:val="Style_2"/>
              <w:widowControl w:val="0"/>
              <w:spacing w:after="0" w:before="0" w:line="240" w:lineRule="auto"/>
              <w:ind w:firstLine="0" w:left="0" w:right="0"/>
              <w:jc w:val="left"/>
              <w:rPr>
                <w:spacing w:val="0"/>
              </w:rPr>
            </w:pPr>
            <w:r>
              <w:rPr>
                <w:spacing w:val="0"/>
                <w:sz w:val="28"/>
              </w:rPr>
              <w:t xml:space="preserve">Заключил ли работодатель </w:t>
            </w:r>
            <w:r>
              <w:rPr>
                <w:spacing w:val="0"/>
                <w:sz w:val="28"/>
              </w:rPr>
              <w:br/>
            </w:r>
            <w:r>
              <w:rPr>
                <w:spacing w:val="0"/>
                <w:sz w:val="28"/>
              </w:rPr>
              <w:t>с работником трудовой договор в письменной форме?</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00000">
            <w:pPr>
              <w:pStyle w:val="Style_2"/>
              <w:widowControl w:val="0"/>
              <w:spacing w:after="0" w:before="0" w:line="240" w:lineRule="auto"/>
              <w:ind w:firstLine="0" w:left="0" w:right="0"/>
              <w:jc w:val="left"/>
              <w:rPr>
                <w:spacing w:val="0"/>
              </w:rPr>
            </w:pPr>
            <w:r>
              <w:rPr>
                <w:spacing w:val="0"/>
                <w:sz w:val="28"/>
              </w:rPr>
              <w:t xml:space="preserve">Часть первая статьи 67 Трудового кодекса Российской Федерации </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00000">
            <w:pPr>
              <w:pStyle w:val="Style_2"/>
              <w:widowControl w:val="0"/>
              <w:spacing w:after="0" w:before="0" w:line="240" w:lineRule="auto"/>
              <w:ind w:firstLine="0" w:left="0" w:right="0"/>
              <w:jc w:val="left"/>
              <w:rPr>
                <w:rFonts w:ascii="Times New Roman" w:hAnsi="Times New Roman"/>
                <w:sz w:val="28"/>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00000">
            <w:pPr>
              <w:pStyle w:val="Style_2"/>
              <w:widowControl w:val="0"/>
              <w:spacing w:after="0" w:before="0" w:line="240" w:lineRule="auto"/>
              <w:ind w:firstLine="0" w:left="0" w:right="0"/>
              <w:jc w:val="left"/>
              <w:rPr>
                <w:spacing w:val="0"/>
              </w:rPr>
            </w:pPr>
            <w:r>
              <w:rPr>
                <w:spacing w:val="0"/>
                <w:sz w:val="28"/>
              </w:rPr>
              <w:t>2</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00000">
            <w:pPr>
              <w:pStyle w:val="Style_2"/>
              <w:widowControl w:val="0"/>
              <w:spacing w:after="0" w:before="0" w:line="240" w:lineRule="auto"/>
              <w:ind w:firstLine="0" w:left="0" w:right="0"/>
              <w:jc w:val="left"/>
              <w:rPr>
                <w:spacing w:val="0"/>
              </w:rPr>
            </w:pPr>
            <w:r>
              <w:rPr>
                <w:spacing w:val="0"/>
                <w:sz w:val="28"/>
              </w:rPr>
              <w:t>Составил ли работодатель трудовой договор в двух экземплярах, каждый из которых подписан сторонами?</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00000">
            <w:pPr>
              <w:pStyle w:val="Style_2"/>
              <w:widowControl w:val="0"/>
              <w:spacing w:after="0" w:before="0" w:line="240" w:lineRule="auto"/>
              <w:ind w:firstLine="0" w:left="0" w:right="0"/>
              <w:jc w:val="left"/>
              <w:rPr>
                <w:spacing w:val="0"/>
              </w:rPr>
            </w:pPr>
            <w:r>
              <w:rPr>
                <w:spacing w:val="0"/>
                <w:sz w:val="28"/>
              </w:rPr>
              <w:t xml:space="preserve">Часть </w:t>
            </w:r>
            <w:r>
              <w:rPr>
                <w:spacing w:val="0"/>
                <w:sz w:val="28"/>
              </w:rPr>
              <w:t>первая</w:t>
            </w:r>
            <w:r>
              <w:rPr>
                <w:spacing w:val="0"/>
                <w:sz w:val="28"/>
              </w:rPr>
              <w:t xml:space="preserve"> статьи 67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00000">
            <w:pPr>
              <w:pStyle w:val="Style_2"/>
              <w:widowControl w:val="0"/>
              <w:spacing w:after="0" w:before="0" w:line="240" w:lineRule="auto"/>
              <w:ind w:firstLine="0" w:left="0" w:right="0"/>
              <w:jc w:val="left"/>
              <w:rPr>
                <w:rFonts w:ascii="Times New Roman" w:hAnsi="Times New Roman"/>
                <w:sz w:val="28"/>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00000">
            <w:pPr>
              <w:pStyle w:val="Style_2"/>
              <w:widowControl w:val="0"/>
              <w:spacing w:after="0" w:before="0" w:line="240" w:lineRule="auto"/>
              <w:ind w:firstLine="0" w:left="0" w:right="0"/>
              <w:jc w:val="left"/>
              <w:rPr>
                <w:spacing w:val="0"/>
              </w:rPr>
            </w:pPr>
            <w:r>
              <w:rPr>
                <w:spacing w:val="0"/>
                <w:sz w:val="28"/>
              </w:rPr>
              <w:t>3</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00000">
            <w:pPr>
              <w:pStyle w:val="Style_2"/>
              <w:widowControl w:val="0"/>
              <w:spacing w:after="0" w:before="0" w:line="240" w:lineRule="auto"/>
              <w:ind w:firstLine="0" w:left="0" w:right="0"/>
              <w:jc w:val="left"/>
              <w:rPr>
                <w:spacing w:val="0"/>
              </w:rPr>
            </w:pPr>
            <w:r>
              <w:rPr>
                <w:spacing w:val="0"/>
                <w:sz w:val="28"/>
              </w:rPr>
              <w:t xml:space="preserve">Подтверждено ли на экземпляре трудового договора, хранящемся </w:t>
            </w:r>
            <w:r>
              <w:rPr>
                <w:spacing w:val="0"/>
                <w:sz w:val="28"/>
              </w:rPr>
              <w:br/>
            </w:r>
            <w:r>
              <w:rPr>
                <w:spacing w:val="0"/>
                <w:sz w:val="28"/>
              </w:rPr>
              <w:t xml:space="preserve">у работодателя, подписью работника о получении им экземпляра трудового договора, заключенного </w:t>
            </w:r>
            <w:r>
              <w:rPr>
                <w:spacing w:val="0"/>
                <w:sz w:val="28"/>
              </w:rPr>
              <w:br/>
            </w:r>
            <w:r>
              <w:rPr>
                <w:spacing w:val="0"/>
                <w:sz w:val="28"/>
              </w:rPr>
              <w:t>в письменной форме?</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0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"https://login.consultant.ru/link/?req=doc&amp;base=LAW&amp;n=474024&amp;dst=416"</w:instrText>
            </w:r>
            <w:r>
              <w:rPr>
                <w:color w:val="000000"/>
                <w:spacing w:val="0"/>
                <w:sz w:val="28"/>
                <w:u w:val="none"/>
              </w:rPr>
              <w:fldChar w:fldCharType="separate"/>
            </w:r>
            <w:r>
              <w:rPr>
                <w:color w:val="000000"/>
                <w:spacing w:val="0"/>
                <w:sz w:val="28"/>
                <w:u w:val="none"/>
              </w:rPr>
              <w:t xml:space="preserve">Часть </w:t>
            </w:r>
            <w:r>
              <w:rPr>
                <w:color w:val="000000"/>
                <w:spacing w:val="0"/>
                <w:sz w:val="28"/>
                <w:u w:val="none"/>
              </w:rPr>
              <w:fldChar w:fldCharType="end"/>
            </w:r>
            <w:r>
              <w:rPr>
                <w:spacing w:val="0"/>
                <w:sz w:val="28"/>
              </w:rPr>
              <w:t>первая</w:t>
            </w:r>
            <w:r>
              <w:rPr>
                <w:color w:val="000000"/>
                <w:spacing w:val="0"/>
                <w:sz w:val="28"/>
                <w:u w:val="none"/>
              </w:rPr>
              <w:fldChar w:fldCharType="begin"/>
            </w:r>
            <w:r>
              <w:rPr>
                <w:color w:val="000000"/>
                <w:spacing w:val="0"/>
                <w:sz w:val="28"/>
                <w:u w:val="none"/>
              </w:rPr>
              <w:instrText>HYPERLINK "https://login.consultant.ru/link/?req=doc&amp;base=LAW&amp;n=474024&amp;dst=416"</w:instrText>
            </w:r>
            <w:r>
              <w:rPr>
                <w:color w:val="000000"/>
                <w:spacing w:val="0"/>
                <w:sz w:val="28"/>
                <w:u w:val="none"/>
              </w:rPr>
              <w:fldChar w:fldCharType="separate"/>
            </w:r>
            <w:r>
              <w:rPr>
                <w:color w:val="000000"/>
                <w:spacing w:val="0"/>
                <w:sz w:val="28"/>
                <w:u w:val="none"/>
              </w:rPr>
              <w:t xml:space="preserve"> статьи 67</w:t>
            </w:r>
            <w:r>
              <w:rPr>
                <w:color w:val="000000"/>
                <w:spacing w:val="0"/>
                <w:sz w:val="28"/>
                <w:u w:val="none"/>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00000">
            <w:pPr>
              <w:pStyle w:val="Style_2"/>
              <w:widowControl w:val="0"/>
              <w:spacing w:after="0" w:before="0" w:line="240" w:lineRule="auto"/>
              <w:ind w:firstLine="0" w:left="0" w:right="0"/>
              <w:jc w:val="left"/>
              <w:rPr>
                <w:rFonts w:ascii="Times New Roman" w:hAnsi="Times New Roman"/>
                <w:sz w:val="28"/>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00000">
            <w:pPr>
              <w:pStyle w:val="Style_2"/>
              <w:widowControl w:val="0"/>
              <w:spacing w:after="0" w:before="0" w:line="240" w:lineRule="auto"/>
              <w:ind w:firstLine="0" w:left="0" w:right="0"/>
              <w:jc w:val="left"/>
              <w:rPr>
                <w:spacing w:val="0"/>
              </w:rPr>
            </w:pPr>
            <w:r>
              <w:rPr>
                <w:spacing w:val="0"/>
                <w:sz w:val="28"/>
              </w:rPr>
              <w:t>4</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00000">
            <w:pPr>
              <w:pStyle w:val="Style_2"/>
              <w:widowControl w:val="0"/>
              <w:spacing w:after="0" w:before="0" w:line="240" w:lineRule="auto"/>
              <w:ind w:firstLine="0" w:left="0" w:right="0"/>
              <w:jc w:val="left"/>
              <w:rPr>
                <w:spacing w:val="0"/>
              </w:rPr>
            </w:pPr>
            <w:r>
              <w:rPr>
                <w:spacing w:val="0"/>
                <w:sz w:val="28"/>
              </w:rPr>
              <w:t xml:space="preserve">Оформил ли работодатель трудовой договор в письменной форме с работником при его фактическом допущении </w:t>
            </w:r>
            <w:r>
              <w:rPr>
                <w:spacing w:val="0"/>
                <w:sz w:val="28"/>
              </w:rPr>
              <w:t xml:space="preserve">к работе </w:t>
            </w:r>
            <w:r>
              <w:rPr>
                <w:spacing w:val="0"/>
                <w:sz w:val="28"/>
              </w:rPr>
              <w:br/>
            </w:r>
            <w:r>
              <w:rPr>
                <w:spacing w:val="0"/>
                <w:sz w:val="28"/>
              </w:rPr>
              <w:t xml:space="preserve">не позднее трех рабочих дней со дня фактического допущения работника </w:t>
            </w:r>
            <w:r>
              <w:rPr>
                <w:spacing w:val="0"/>
                <w:sz w:val="28"/>
              </w:rPr>
              <w:br/>
            </w:r>
            <w:r>
              <w:rPr>
                <w:spacing w:val="0"/>
                <w:sz w:val="28"/>
              </w:rPr>
              <w:t>к работе?</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0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"https://login.consultant.ru/link/?req=doc&amp;base=LAW&amp;n=474024&amp;dst=102509"</w:instrText>
            </w:r>
            <w:r>
              <w:rPr>
                <w:color w:val="000000"/>
                <w:spacing w:val="0"/>
                <w:sz w:val="28"/>
                <w:u w:val="none"/>
              </w:rPr>
              <w:fldChar w:fldCharType="separate"/>
            </w:r>
            <w:r>
              <w:rPr>
                <w:color w:val="000000"/>
                <w:spacing w:val="0"/>
                <w:sz w:val="28"/>
                <w:u w:val="none"/>
              </w:rPr>
              <w:t>Часть вторая статьи 67</w:t>
            </w:r>
            <w:r>
              <w:rPr>
                <w:color w:val="000000"/>
                <w:spacing w:val="0"/>
                <w:sz w:val="28"/>
                <w:u w:val="none"/>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00000">
            <w:pPr>
              <w:pStyle w:val="Style_2"/>
              <w:widowControl w:val="0"/>
              <w:spacing w:after="0" w:before="0" w:line="240" w:lineRule="auto"/>
              <w:ind w:firstLine="0" w:left="0" w:right="0"/>
              <w:jc w:val="left"/>
              <w:rPr>
                <w:rFonts w:ascii="Times New Roman" w:hAnsi="Times New Roman"/>
                <w:sz w:val="28"/>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00000">
            <w:pPr>
              <w:pStyle w:val="Style_2"/>
              <w:widowControl w:val="0"/>
              <w:spacing w:after="0" w:before="0" w:line="240" w:lineRule="auto"/>
              <w:ind w:firstLine="0" w:left="0" w:right="0"/>
              <w:jc w:val="left"/>
              <w:rPr>
                <w:spacing w:val="0"/>
              </w:rPr>
            </w:pPr>
            <w:r>
              <w:rPr>
                <w:spacing w:val="0"/>
                <w:sz w:val="28"/>
              </w:rPr>
              <w:t>5</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00000">
            <w:pPr>
              <w:pStyle w:val="Style_2"/>
              <w:widowControl w:val="0"/>
              <w:spacing w:after="0" w:before="0" w:line="240" w:lineRule="auto"/>
              <w:ind w:firstLine="0" w:left="0" w:right="0"/>
              <w:jc w:val="left"/>
              <w:rPr>
                <w:spacing w:val="0"/>
              </w:rPr>
            </w:pPr>
            <w:r>
              <w:rPr>
                <w:spacing w:val="0"/>
                <w:sz w:val="28"/>
              </w:rPr>
              <w:t xml:space="preserve">Оформил ли работодатель трудовой договор </w:t>
            </w:r>
            <w:r>
              <w:rPr>
                <w:spacing w:val="0"/>
                <w:sz w:val="28"/>
              </w:rPr>
              <w:br/>
            </w:r>
            <w:r>
              <w:rPr>
                <w:spacing w:val="0"/>
                <w:sz w:val="28"/>
              </w:rPr>
              <w:t xml:space="preserve">в письменной форме </w:t>
            </w:r>
            <w:r>
              <w:rPr>
                <w:spacing w:val="0"/>
                <w:sz w:val="28"/>
              </w:rPr>
              <w:br/>
            </w:r>
            <w:r>
              <w:rPr>
                <w:spacing w:val="0"/>
                <w:sz w:val="28"/>
              </w:rPr>
              <w:t xml:space="preserve">с работником если отношения, связанные </w:t>
            </w:r>
            <w:r>
              <w:rPr>
                <w:spacing w:val="0"/>
                <w:sz w:val="28"/>
              </w:rPr>
              <w:br/>
            </w:r>
            <w:r>
              <w:rPr>
                <w:spacing w:val="0"/>
                <w:sz w:val="28"/>
              </w:rPr>
              <w:t xml:space="preserve">с использованием личного труда, возникли на основании гражданско-правового договора, </w:t>
            </w:r>
            <w:r>
              <w:rPr>
                <w:spacing w:val="0"/>
                <w:sz w:val="28"/>
              </w:rPr>
              <w:br/>
            </w:r>
            <w:r>
              <w:rPr>
                <w:spacing w:val="0"/>
                <w:sz w:val="28"/>
              </w:rPr>
              <w:t xml:space="preserve">но впоследствии были признаны трудовыми отношениями, - </w:t>
            </w:r>
            <w:r>
              <w:rPr>
                <w:spacing w:val="0"/>
                <w:sz w:val="28"/>
              </w:rPr>
              <w:br/>
            </w:r>
            <w:r>
              <w:rPr>
                <w:spacing w:val="0"/>
                <w:sz w:val="28"/>
              </w:rPr>
              <w:t xml:space="preserve">не позднее трех рабочих дней со дня признания этих отношений трудовыми отношениями, если иное </w:t>
            </w:r>
            <w:r>
              <w:rPr>
                <w:spacing w:val="0"/>
                <w:sz w:val="28"/>
              </w:rPr>
              <w:t>не установлено судом?</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0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"https://login.consultant.ru/link/?req=doc&amp;base=LAW&amp;n=474024&amp;dst=102509"</w:instrText>
            </w:r>
            <w:r>
              <w:rPr>
                <w:color w:val="000000"/>
                <w:spacing w:val="0"/>
                <w:sz w:val="28"/>
                <w:u w:val="none"/>
              </w:rPr>
              <w:fldChar w:fldCharType="separate"/>
            </w:r>
            <w:r>
              <w:rPr>
                <w:color w:val="000000"/>
                <w:spacing w:val="0"/>
                <w:sz w:val="28"/>
                <w:u w:val="none"/>
              </w:rPr>
              <w:t>Часть вторая статьи 67</w:t>
            </w:r>
            <w:r>
              <w:rPr>
                <w:color w:val="000000"/>
                <w:spacing w:val="0"/>
                <w:sz w:val="28"/>
                <w:u w:val="none"/>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00000">
            <w:pPr>
              <w:pStyle w:val="Style_2"/>
              <w:widowControl w:val="0"/>
              <w:spacing w:after="0" w:before="0" w:line="240" w:lineRule="auto"/>
              <w:ind w:firstLine="0" w:left="0" w:right="0"/>
              <w:jc w:val="left"/>
              <w:rPr>
                <w:rFonts w:ascii="Times New Roman" w:hAnsi="Times New Roman"/>
                <w:sz w:val="28"/>
              </w:rPr>
            </w:pPr>
          </w:p>
        </w:tc>
      </w:tr>
      <w:tr>
        <w:trPr>
          <w:trHeight w:hRule="atLeast" w:val="2249"/>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00000">
            <w:pPr>
              <w:pStyle w:val="Style_2"/>
              <w:widowControl w:val="0"/>
              <w:spacing w:after="0" w:before="0" w:line="240" w:lineRule="auto"/>
              <w:ind w:firstLine="0" w:left="0" w:right="0"/>
              <w:jc w:val="left"/>
              <w:rPr>
                <w:spacing w:val="0"/>
              </w:rPr>
            </w:pPr>
            <w:r>
              <w:rPr>
                <w:spacing w:val="0"/>
                <w:sz w:val="28"/>
              </w:rPr>
              <w:t>6</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00000">
            <w:pPr>
              <w:pStyle w:val="Style_2"/>
              <w:widowControl w:val="0"/>
              <w:spacing w:after="0" w:before="0" w:line="240" w:lineRule="auto"/>
              <w:ind w:firstLine="0" w:left="0" w:right="0"/>
              <w:jc w:val="left"/>
              <w:rPr>
                <w:spacing w:val="0"/>
              </w:rPr>
            </w:pPr>
            <w:r>
              <w:rPr>
                <w:spacing w:val="0"/>
                <w:sz w:val="28"/>
              </w:rPr>
              <w:t xml:space="preserve">Соблюдает ли работодатель запрет </w:t>
            </w:r>
            <w:r>
              <w:rPr>
                <w:spacing w:val="0"/>
                <w:sz w:val="28"/>
              </w:rPr>
              <w:br/>
            </w:r>
            <w:r>
              <w:rPr>
                <w:spacing w:val="0"/>
                <w:sz w:val="28"/>
              </w:rPr>
              <w:t xml:space="preserve">на заключение гражданско-правовых договоров, фактически регулирующих трудовые отношения между работником </w:t>
            </w:r>
            <w:r>
              <w:rPr>
                <w:spacing w:val="0"/>
                <w:sz w:val="28"/>
              </w:rPr>
              <w:br/>
            </w:r>
            <w:r>
              <w:rPr>
                <w:spacing w:val="0"/>
                <w:sz w:val="28"/>
              </w:rPr>
              <w:t>и работодателем?</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0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"https://login.consultant.ru/link/?req=doc&amp;base=LAW&amp;n=474024&amp;dst=102489"</w:instrText>
            </w:r>
            <w:r>
              <w:rPr>
                <w:color w:val="000000"/>
                <w:spacing w:val="0"/>
                <w:sz w:val="28"/>
                <w:u w:val="none"/>
              </w:rPr>
              <w:fldChar w:fldCharType="separate"/>
            </w:r>
            <w:r>
              <w:rPr>
                <w:color w:val="000000"/>
                <w:spacing w:val="0"/>
                <w:sz w:val="28"/>
                <w:u w:val="none"/>
              </w:rPr>
              <w:t>Часть вторая статьи 15</w:t>
            </w:r>
            <w:r>
              <w:rPr>
                <w:color w:val="000000"/>
                <w:spacing w:val="0"/>
                <w:sz w:val="28"/>
                <w:u w:val="none"/>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00000">
            <w:pPr>
              <w:pStyle w:val="Style_2"/>
              <w:widowControl w:val="0"/>
              <w:spacing w:after="0" w:before="0" w:line="240" w:lineRule="auto"/>
              <w:ind w:firstLine="0" w:left="0" w:right="0"/>
              <w:jc w:val="left"/>
              <w:rPr>
                <w:rFonts w:ascii="Times New Roman" w:hAnsi="Times New Roman"/>
                <w:sz w:val="28"/>
              </w:rPr>
            </w:pPr>
          </w:p>
        </w:tc>
      </w:tr>
      <w:tr>
        <w:trPr>
          <w:trHeight w:hRule="atLeast" w:val="142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00000">
            <w:pPr>
              <w:pStyle w:val="Style_2"/>
              <w:widowControl w:val="0"/>
              <w:spacing w:after="0" w:before="0" w:line="240" w:lineRule="auto"/>
              <w:ind w:firstLine="0" w:left="0" w:right="0"/>
              <w:jc w:val="left"/>
              <w:rPr>
                <w:spacing w:val="0"/>
              </w:rPr>
            </w:pPr>
            <w:r>
              <w:rPr>
                <w:spacing w:val="0"/>
                <w:sz w:val="28"/>
              </w:rPr>
              <w:t>7</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00000">
            <w:pPr>
              <w:pStyle w:val="Style_2"/>
              <w:widowControl w:val="0"/>
              <w:spacing w:after="0" w:before="0" w:line="240" w:lineRule="auto"/>
              <w:ind w:firstLine="0" w:left="0" w:right="0"/>
              <w:jc w:val="left"/>
              <w:rPr>
                <w:spacing w:val="0"/>
              </w:rPr>
            </w:pPr>
            <w:r>
              <w:rPr>
                <w:strike w:val="0"/>
                <w:spacing w:val="0"/>
                <w:sz w:val="28"/>
              </w:rPr>
              <w:t xml:space="preserve">Оформляет ли работодатель прием </w:t>
            </w:r>
            <w:r>
              <w:rPr>
                <w:spacing w:val="0"/>
                <w:sz w:val="28"/>
              </w:rPr>
              <w:br/>
            </w:r>
            <w:r>
              <w:rPr>
                <w:strike w:val="0"/>
                <w:spacing w:val="0"/>
                <w:sz w:val="28"/>
              </w:rPr>
              <w:t>на работу трудовым договором?</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0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"https://login.consultant.ru/link/?req=doc&amp;base=LAW&amp;n=474024&amp;dst=3004"</w:instrText>
            </w:r>
            <w:r>
              <w:rPr>
                <w:color w:val="000000"/>
                <w:spacing w:val="0"/>
                <w:sz w:val="28"/>
                <w:u w:val="none"/>
              </w:rPr>
              <w:fldChar w:fldCharType="separate"/>
            </w:r>
            <w:r>
              <w:rPr>
                <w:color w:val="000000"/>
                <w:spacing w:val="0"/>
                <w:sz w:val="28"/>
                <w:u w:val="none"/>
              </w:rPr>
              <w:t>Часть первая статьи 68</w:t>
            </w:r>
            <w:r>
              <w:rPr>
                <w:color w:val="000000"/>
                <w:spacing w:val="0"/>
                <w:sz w:val="28"/>
                <w:u w:val="none"/>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00000">
            <w:pPr>
              <w:pStyle w:val="Style_2"/>
              <w:widowControl w:val="0"/>
              <w:spacing w:after="0" w:before="0" w:line="240" w:lineRule="auto"/>
              <w:ind w:firstLine="0" w:left="0" w:right="0"/>
              <w:jc w:val="left"/>
              <w:rPr>
                <w:rFonts w:ascii="Times New Roman" w:hAnsi="Times New Roman"/>
                <w:sz w:val="28"/>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00000">
            <w:pPr>
              <w:pStyle w:val="Style_2"/>
              <w:widowControl w:val="0"/>
              <w:spacing w:after="0" w:before="0" w:line="240" w:lineRule="auto"/>
              <w:ind w:firstLine="0" w:left="0" w:right="0"/>
              <w:jc w:val="left"/>
              <w:rPr>
                <w:spacing w:val="0"/>
              </w:rPr>
            </w:pPr>
            <w:r>
              <w:rPr>
                <w:spacing w:val="0"/>
                <w:sz w:val="28"/>
              </w:rPr>
              <w:t>8</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00000">
            <w:pPr>
              <w:pStyle w:val="Style_2"/>
              <w:widowControl w:val="0"/>
              <w:spacing w:after="0" w:before="0" w:line="240" w:lineRule="auto"/>
              <w:ind w:firstLine="0" w:left="0" w:right="0"/>
              <w:jc w:val="left"/>
              <w:rPr>
                <w:spacing w:val="0"/>
              </w:rPr>
            </w:pPr>
            <w:r>
              <w:rPr>
                <w:spacing w:val="0"/>
                <w:sz w:val="28"/>
              </w:rPr>
              <w:t xml:space="preserve">Соответствует ли содержание приказа (распоряжения) </w:t>
            </w:r>
            <w:r>
              <w:rPr>
                <w:spacing w:val="0"/>
                <w:sz w:val="28"/>
              </w:rPr>
              <w:br/>
            </w:r>
            <w:r>
              <w:rPr>
                <w:spacing w:val="0"/>
                <w:sz w:val="28"/>
              </w:rPr>
              <w:t xml:space="preserve">о приеме на работу </w:t>
            </w:r>
            <w:r>
              <w:rPr>
                <w:spacing w:val="0"/>
                <w:sz w:val="28"/>
              </w:rPr>
              <w:br/>
            </w:r>
            <w:r>
              <w:rPr>
                <w:spacing w:val="0"/>
                <w:sz w:val="28"/>
              </w:rPr>
              <w:t>(в случае его оформления) с условиями заключенного трудового договора?</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0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"https://login.consultant.ru/link/?req=doc&amp;base=LAW&amp;n=474024&amp;dst=3004"</w:instrText>
            </w:r>
            <w:r>
              <w:rPr>
                <w:color w:val="000000"/>
                <w:spacing w:val="0"/>
                <w:sz w:val="28"/>
                <w:u w:val="none"/>
              </w:rPr>
              <w:fldChar w:fldCharType="separate"/>
            </w:r>
            <w:r>
              <w:rPr>
                <w:color w:val="000000"/>
                <w:spacing w:val="0"/>
                <w:sz w:val="28"/>
                <w:u w:val="none"/>
              </w:rPr>
              <w:t>Часть первая статьи 68</w:t>
            </w:r>
            <w:r>
              <w:rPr>
                <w:color w:val="000000"/>
                <w:spacing w:val="0"/>
                <w:sz w:val="28"/>
                <w:u w:val="none"/>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00000">
            <w:pPr>
              <w:pStyle w:val="Style_2"/>
              <w:widowControl w:val="0"/>
              <w:spacing w:after="0" w:before="0" w:line="240" w:lineRule="auto"/>
              <w:ind w:firstLine="0" w:left="0" w:right="0"/>
              <w:jc w:val="left"/>
              <w:rPr>
                <w:rFonts w:ascii="Times New Roman" w:hAnsi="Times New Roman"/>
                <w:sz w:val="28"/>
              </w:rPr>
            </w:pPr>
          </w:p>
        </w:tc>
      </w:tr>
      <w:tr>
        <w:trPr>
          <w:trHeight w:hRule="atLeast" w:val="689"/>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00000">
            <w:pPr>
              <w:pStyle w:val="Style_2"/>
              <w:widowControl w:val="0"/>
              <w:spacing w:after="0" w:before="0" w:line="240" w:lineRule="auto"/>
              <w:ind w:firstLine="0" w:left="0" w:right="0"/>
              <w:jc w:val="left"/>
              <w:rPr>
                <w:spacing w:val="0"/>
              </w:rPr>
            </w:pPr>
            <w:r>
              <w:rPr>
                <w:spacing w:val="0"/>
                <w:sz w:val="28"/>
              </w:rPr>
              <w:t>9</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00000">
            <w:pPr>
              <w:pStyle w:val="Style_2"/>
              <w:widowControl w:val="0"/>
              <w:spacing w:after="0" w:before="0" w:line="240" w:lineRule="auto"/>
              <w:ind w:firstLine="0" w:left="0" w:right="0"/>
              <w:jc w:val="left"/>
              <w:rPr>
                <w:spacing w:val="0"/>
              </w:rPr>
            </w:pPr>
            <w:r>
              <w:rPr>
                <w:spacing w:val="0"/>
                <w:sz w:val="28"/>
              </w:rPr>
              <w:t xml:space="preserve">Ознакомил ли работодатель работника под роспись при приеме на работу </w:t>
            </w:r>
            <w:r>
              <w:rPr>
                <w:spacing w:val="0"/>
                <w:sz w:val="28"/>
              </w:rPr>
              <w:br/>
            </w:r>
            <w:r>
              <w:rPr>
                <w:spacing w:val="0"/>
                <w:sz w:val="28"/>
              </w:rPr>
              <w:t xml:space="preserve">(до подписания трудового договора) </w:t>
            </w:r>
            <w:r>
              <w:rPr>
                <w:spacing w:val="0"/>
                <w:sz w:val="28"/>
              </w:rPr>
              <w:br/>
            </w:r>
            <w:r>
              <w:rPr>
                <w:spacing w:val="0"/>
                <w:sz w:val="28"/>
              </w:rPr>
              <w:t>с правилами внутреннего трудового распорядка?</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00000">
            <w:pPr>
              <w:pStyle w:val="Style_2"/>
              <w:widowControl w:val="0"/>
              <w:spacing w:after="0" w:before="0" w:line="240" w:lineRule="auto"/>
              <w:ind w:firstLine="0" w:left="0" w:right="0"/>
              <w:jc w:val="left"/>
              <w:rPr>
                <w:spacing w:val="0"/>
              </w:rPr>
            </w:pPr>
            <w:r>
              <w:rPr>
                <w:spacing w:val="0"/>
                <w:sz w:val="28"/>
              </w:rPr>
              <w:t>Часть третья статьи 68 Трудового кодекса Российской Федерации</w:t>
            </w:r>
          </w:p>
          <w:p w14:paraId="75000000">
            <w:pPr>
              <w:pStyle w:val="Style_2"/>
              <w:widowControl w:val="0"/>
              <w:spacing w:after="0" w:before="0" w:line="240" w:lineRule="auto"/>
              <w:ind w:firstLine="0" w:left="0" w:right="0"/>
              <w:jc w:val="left"/>
              <w:rPr>
                <w:rFonts w:ascii="Times New Roman" w:hAnsi="Times New Roman"/>
                <w:spacing w:val="0"/>
                <w:sz w:val="28"/>
              </w:rPr>
            </w:pP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00000">
            <w:pPr>
              <w:pStyle w:val="Style_2"/>
              <w:widowControl w:val="0"/>
              <w:spacing w:after="0" w:before="0" w:line="240" w:lineRule="auto"/>
              <w:ind w:firstLine="0" w:left="0" w:right="0"/>
              <w:jc w:val="left"/>
              <w:rPr>
                <w:rFonts w:ascii="Times New Roman" w:hAnsi="Times New Roman"/>
                <w:sz w:val="28"/>
              </w:rPr>
            </w:pPr>
          </w:p>
        </w:tc>
      </w:tr>
      <w:tr>
        <w:trPr>
          <w:trHeight w:hRule="atLeast" w:val="689"/>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00000">
            <w:pPr>
              <w:pStyle w:val="Style_2"/>
              <w:widowControl w:val="0"/>
              <w:spacing w:after="0" w:before="0" w:line="240" w:lineRule="auto"/>
              <w:ind w:firstLine="0" w:left="0" w:right="0"/>
              <w:jc w:val="left"/>
              <w:rPr>
                <w:spacing w:val="0"/>
                <w:sz w:val="28"/>
              </w:rPr>
            </w:pPr>
            <w:r>
              <w:rPr>
                <w:spacing w:val="0"/>
                <w:sz w:val="28"/>
              </w:rPr>
              <w:t>10</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00000">
            <w:pPr>
              <w:pStyle w:val="Style_2"/>
              <w:widowControl w:val="0"/>
              <w:spacing w:after="0" w:before="0" w:line="240" w:lineRule="auto"/>
              <w:ind w:firstLine="0" w:left="0" w:right="0"/>
              <w:jc w:val="left"/>
              <w:rPr>
                <w:spacing w:val="0"/>
              </w:rPr>
            </w:pPr>
            <w:r>
              <w:rPr>
                <w:spacing w:val="0"/>
                <w:sz w:val="28"/>
              </w:rPr>
              <w:t>Ознакомил ли работодатель работника под роспись при приеме на работу</w:t>
            </w:r>
            <w:r>
              <w:rPr>
                <w:spacing w:val="0"/>
                <w:sz w:val="28"/>
              </w:rPr>
              <w:t xml:space="preserve"> с</w:t>
            </w:r>
          </w:p>
          <w:p w14:paraId="7C000000">
            <w:pPr>
              <w:pStyle w:val="Style_2"/>
              <w:widowControl w:val="0"/>
              <w:spacing w:after="0" w:before="0" w:line="240" w:lineRule="auto"/>
              <w:ind w:firstLine="0" w:left="0" w:right="0"/>
              <w:jc w:val="left"/>
              <w:rPr>
                <w:spacing w:val="0"/>
              </w:rPr>
            </w:pPr>
            <w:r>
              <w:rPr>
                <w:spacing w:val="0"/>
                <w:sz w:val="28"/>
              </w:rPr>
              <w:t>иными локальными нормативными актами, непосредственно связанными с трудовой деятельностью работника?</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00000">
            <w:pPr>
              <w:pStyle w:val="Style_2"/>
              <w:widowControl w:val="0"/>
              <w:spacing w:after="0" w:before="0" w:line="240" w:lineRule="auto"/>
              <w:ind w:firstLine="0" w:left="0" w:right="0"/>
              <w:jc w:val="left"/>
              <w:rPr>
                <w:spacing w:val="0"/>
              </w:rPr>
            </w:pPr>
            <w:r>
              <w:rPr>
                <w:spacing w:val="0"/>
                <w:sz w:val="28"/>
              </w:rPr>
              <w:t>Часть третья статьи 68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00000">
            <w:pPr>
              <w:pStyle w:val="Style_2"/>
              <w:widowControl w:val="0"/>
              <w:spacing w:after="0" w:before="0" w:line="240" w:lineRule="auto"/>
              <w:ind w:firstLine="0" w:left="0" w:right="0"/>
              <w:jc w:val="left"/>
              <w:rPr>
                <w:rFonts w:ascii="Times New Roman" w:hAnsi="Times New Roman"/>
                <w:sz w:val="28"/>
              </w:rPr>
            </w:pPr>
          </w:p>
        </w:tc>
      </w:tr>
      <w:tr>
        <w:trPr>
          <w:trHeight w:hRule="atLeast" w:val="689"/>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00000">
            <w:pPr>
              <w:pStyle w:val="Style_2"/>
              <w:widowControl w:val="0"/>
              <w:spacing w:after="0" w:before="0" w:line="240" w:lineRule="auto"/>
              <w:ind w:firstLine="0" w:left="0" w:right="0"/>
              <w:jc w:val="left"/>
              <w:rPr>
                <w:spacing w:val="0"/>
                <w:sz w:val="28"/>
              </w:rPr>
            </w:pPr>
            <w:r>
              <w:rPr>
                <w:spacing w:val="0"/>
                <w:sz w:val="28"/>
              </w:rPr>
              <w:t>11</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00000">
            <w:pPr>
              <w:pStyle w:val="Style_2"/>
              <w:widowControl w:val="0"/>
              <w:spacing w:after="0" w:before="0" w:line="240" w:lineRule="auto"/>
              <w:ind w:firstLine="0" w:left="0" w:right="0"/>
              <w:jc w:val="left"/>
              <w:rPr>
                <w:spacing w:val="0"/>
              </w:rPr>
            </w:pPr>
            <w:r>
              <w:rPr>
                <w:spacing w:val="0"/>
                <w:sz w:val="28"/>
              </w:rPr>
              <w:t>Ознакомил ли работодатель работ</w:t>
            </w:r>
            <w:r>
              <w:rPr>
                <w:spacing w:val="0"/>
                <w:sz w:val="28"/>
              </w:rPr>
              <w:t xml:space="preserve">ника под роспись при приеме на работу </w:t>
            </w:r>
            <w:r>
              <w:rPr>
                <w:spacing w:val="0"/>
                <w:sz w:val="28"/>
              </w:rPr>
              <w:br/>
            </w:r>
            <w:r>
              <w:rPr>
                <w:spacing w:val="0"/>
                <w:sz w:val="28"/>
              </w:rPr>
              <w:t xml:space="preserve">(до подписания трудового договора) </w:t>
            </w:r>
            <w:r>
              <w:rPr>
                <w:spacing w:val="0"/>
                <w:sz w:val="28"/>
              </w:rPr>
              <w:br/>
            </w:r>
            <w:r>
              <w:rPr>
                <w:spacing w:val="0"/>
                <w:sz w:val="28"/>
              </w:rPr>
              <w:t xml:space="preserve">с </w:t>
            </w:r>
            <w:r>
              <w:rPr>
                <w:spacing w:val="0"/>
                <w:sz w:val="28"/>
              </w:rPr>
              <w:t>коллективным договором?</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00000">
            <w:pPr>
              <w:pStyle w:val="Style_2"/>
              <w:widowControl w:val="0"/>
              <w:spacing w:after="0" w:before="0" w:line="240" w:lineRule="auto"/>
              <w:ind w:firstLine="0" w:left="0" w:right="0"/>
              <w:jc w:val="left"/>
              <w:rPr>
                <w:spacing w:val="0"/>
              </w:rPr>
            </w:pPr>
            <w:r>
              <w:rPr>
                <w:spacing w:val="0"/>
                <w:sz w:val="28"/>
              </w:rPr>
              <w:t>Часть третья статьи 68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00000">
            <w:pPr>
              <w:pStyle w:val="Style_2"/>
              <w:widowControl w:val="0"/>
              <w:spacing w:after="0" w:before="0" w:line="240" w:lineRule="auto"/>
              <w:ind w:firstLine="0" w:left="0" w:right="0"/>
              <w:jc w:val="left"/>
              <w:rPr>
                <w:rFonts w:ascii="Times New Roman" w:hAnsi="Times New Roman"/>
                <w:sz w:val="28"/>
              </w:rPr>
            </w:pPr>
          </w:p>
        </w:tc>
      </w:tr>
      <w:tr>
        <w:trPr>
          <w:trHeight w:hRule="atLeast" w:val="267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00000">
            <w:pPr>
              <w:pStyle w:val="Style_2"/>
              <w:widowControl w:val="0"/>
              <w:spacing w:after="0" w:before="0" w:line="240" w:lineRule="auto"/>
              <w:ind w:firstLine="0" w:left="0" w:right="0"/>
              <w:jc w:val="left"/>
              <w:rPr>
                <w:spacing w:val="0"/>
                <w:sz w:val="28"/>
              </w:rPr>
            </w:pPr>
            <w:r>
              <w:rPr>
                <w:spacing w:val="0"/>
                <w:sz w:val="28"/>
              </w:rPr>
              <w:t>1</w:t>
            </w:r>
            <w:r>
              <w:rPr>
                <w:spacing w:val="0"/>
                <w:sz w:val="28"/>
              </w:rPr>
              <w:t>2</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00000">
            <w:pPr>
              <w:pStyle w:val="Style_2"/>
              <w:widowControl w:val="0"/>
              <w:spacing w:after="0" w:before="0" w:line="240" w:lineRule="auto"/>
              <w:ind w:firstLine="0" w:left="0" w:right="0"/>
              <w:jc w:val="left"/>
              <w:rPr>
                <w:spacing w:val="0"/>
              </w:rPr>
            </w:pPr>
            <w:r>
              <w:rPr>
                <w:spacing w:val="0"/>
                <w:sz w:val="28"/>
              </w:rPr>
              <w:t xml:space="preserve">Оплатил ли работодатель, </w:t>
            </w:r>
            <w:r>
              <w:rPr>
                <w:spacing w:val="0"/>
                <w:sz w:val="28"/>
              </w:rPr>
              <w:br/>
            </w:r>
            <w:r>
              <w:rPr>
                <w:spacing w:val="0"/>
                <w:sz w:val="28"/>
              </w:rPr>
              <w:t xml:space="preserve">в интересах которого была выполнена работа, физическому лицу фактически отработанное им время (выполненную работу), если данное физическое лицо было фактически допущено к работе работником, </w:t>
            </w:r>
            <w:r>
              <w:rPr>
                <w:spacing w:val="0"/>
                <w:sz w:val="28"/>
              </w:rPr>
              <w:br/>
            </w:r>
            <w:r>
              <w:rPr>
                <w:spacing w:val="0"/>
                <w:sz w:val="28"/>
              </w:rPr>
              <w:t xml:space="preserve">не уполномоченным </w:t>
            </w:r>
            <w:r>
              <w:rPr>
                <w:spacing w:val="0"/>
                <w:sz w:val="28"/>
              </w:rPr>
              <w:br/>
            </w:r>
            <w:r>
              <w:rPr>
                <w:spacing w:val="0"/>
                <w:sz w:val="28"/>
              </w:rPr>
              <w:t xml:space="preserve">на это работодателем, </w:t>
            </w:r>
            <w:r>
              <w:rPr>
                <w:spacing w:val="0"/>
                <w:sz w:val="28"/>
              </w:rPr>
              <w:br/>
            </w:r>
            <w:r>
              <w:rPr>
                <w:spacing w:val="0"/>
                <w:sz w:val="28"/>
              </w:rPr>
              <w:t>и работодатель или его уполномоченный на это представитель отказался признать отношения, возникшие между лицом, фактически допущенным к работе, и данным работодателем, трудовыми отношениями?</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0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"https://login.consultant.ru/link/?req=doc&amp;base=LAW&amp;n=474024&amp;dst=102511"</w:instrText>
            </w:r>
            <w:r>
              <w:rPr>
                <w:color w:val="000000"/>
                <w:spacing w:val="0"/>
                <w:sz w:val="28"/>
                <w:u w:val="none"/>
              </w:rPr>
              <w:fldChar w:fldCharType="separate"/>
            </w:r>
            <w:r>
              <w:rPr>
                <w:color w:val="000000"/>
                <w:spacing w:val="0"/>
                <w:sz w:val="28"/>
                <w:u w:val="none"/>
              </w:rPr>
              <w:t>Часть первая статьи 67.1</w:t>
            </w:r>
            <w:r>
              <w:rPr>
                <w:color w:val="000000"/>
                <w:spacing w:val="0"/>
                <w:sz w:val="28"/>
                <w:u w:val="none"/>
              </w:rPr>
              <w:fldChar w:fldCharType="end"/>
            </w:r>
            <w:r>
              <w:rPr>
                <w:color w:val="000000"/>
                <w:spacing w:val="0"/>
                <w:sz w:val="28"/>
                <w:u w:val="none"/>
              </w:rPr>
              <w:t xml:space="preserve"> Трудовой кодекс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00000">
            <w:pPr>
              <w:pStyle w:val="Style_2"/>
              <w:widowControl w:val="0"/>
              <w:spacing w:after="0" w:before="0" w:line="240" w:lineRule="auto"/>
              <w:ind w:firstLine="0" w:left="0" w:right="0"/>
              <w:jc w:val="left"/>
              <w:rPr>
                <w:rFonts w:ascii="Times New Roman" w:hAnsi="Times New Roman"/>
                <w:sz w:val="28"/>
              </w:rPr>
            </w:pPr>
          </w:p>
        </w:tc>
      </w:tr>
      <w:tr>
        <w:trPr>
          <w:trHeight w:hRule="atLeast" w:val="337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00000">
            <w:pPr>
              <w:pStyle w:val="Style_2"/>
              <w:widowControl w:val="0"/>
              <w:spacing w:after="0" w:before="0" w:line="240" w:lineRule="auto"/>
              <w:ind w:firstLine="0" w:left="0" w:right="0"/>
              <w:jc w:val="left"/>
              <w:rPr>
                <w:spacing w:val="0"/>
                <w:sz w:val="28"/>
              </w:rPr>
            </w:pPr>
            <w:r>
              <w:rPr>
                <w:spacing w:val="0"/>
                <w:sz w:val="28"/>
              </w:rPr>
              <w:t>1</w:t>
            </w:r>
            <w:r>
              <w:rPr>
                <w:spacing w:val="0"/>
                <w:sz w:val="28"/>
              </w:rPr>
              <w:t>3</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00000">
            <w:pPr>
              <w:pStyle w:val="Style_2"/>
              <w:widowControl w:val="0"/>
              <w:spacing w:after="0" w:before="0" w:line="240" w:lineRule="auto"/>
              <w:ind w:firstLine="0" w:left="0" w:right="0"/>
              <w:jc w:val="left"/>
              <w:rPr>
                <w:spacing w:val="0"/>
              </w:rPr>
            </w:pPr>
            <w:r>
              <w:rPr>
                <w:spacing w:val="0"/>
                <w:sz w:val="28"/>
              </w:rPr>
              <w:t>Соблюдает ли работодатель положения трудового законодательства и иных нормативных правовых актов, содержащих нормы трудового права в отношении работника, для которого установлено условие об испытании?</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0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"https://login.consultant.ru/link/?req=doc&amp;base=LAW&amp;n=474024&amp;dst=426"</w:instrText>
            </w:r>
            <w:r>
              <w:rPr>
                <w:color w:val="000000"/>
                <w:spacing w:val="0"/>
                <w:sz w:val="28"/>
                <w:u w:val="none"/>
              </w:rPr>
              <w:fldChar w:fldCharType="separate"/>
            </w:r>
            <w:r>
              <w:rPr>
                <w:color w:val="000000"/>
                <w:spacing w:val="0"/>
                <w:sz w:val="28"/>
                <w:u w:val="none"/>
              </w:rPr>
              <w:t>Часть третья статьи 70</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00000">
            <w:pPr>
              <w:pStyle w:val="Style_2"/>
              <w:widowControl w:val="0"/>
              <w:spacing w:after="0" w:before="0" w:line="240" w:lineRule="auto"/>
              <w:ind w:firstLine="0" w:left="0" w:right="0"/>
              <w:jc w:val="left"/>
              <w:rPr>
                <w:rFonts w:ascii="Times New Roman" w:hAnsi="Times New Roman"/>
                <w:sz w:val="28"/>
              </w:rPr>
            </w:pPr>
          </w:p>
        </w:tc>
      </w:tr>
      <w:tr>
        <w:trPr>
          <w:trHeight w:hRule="atLeast" w:val="67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00000">
            <w:pPr>
              <w:pStyle w:val="Style_2"/>
              <w:widowControl w:val="0"/>
              <w:spacing w:after="0" w:before="0" w:line="240" w:lineRule="auto"/>
              <w:ind w:firstLine="0" w:left="0" w:right="0"/>
              <w:jc w:val="left"/>
              <w:rPr>
                <w:spacing w:val="0"/>
                <w:sz w:val="28"/>
              </w:rPr>
            </w:pPr>
            <w:r>
              <w:rPr>
                <w:spacing w:val="0"/>
                <w:sz w:val="28"/>
              </w:rPr>
              <w:t>14</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00000">
            <w:pPr>
              <w:pStyle w:val="Style_2"/>
              <w:widowControl w:val="0"/>
              <w:spacing w:after="0" w:before="0" w:line="240" w:lineRule="auto"/>
              <w:ind w:firstLine="0" w:left="0" w:right="0"/>
              <w:jc w:val="left"/>
              <w:rPr>
                <w:spacing w:val="0"/>
              </w:rPr>
            </w:pPr>
            <w:r>
              <w:rPr>
                <w:spacing w:val="0"/>
                <w:sz w:val="28"/>
              </w:rPr>
              <w:t>Соблюдает ли работодатель положения коллективного договора в отношении работника, для которого установлено условие об испытании?</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0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"https://login.consultant.ru/link/?req=doc&amp;base=LAW&amp;n=474024&amp;dst=426"</w:instrText>
            </w:r>
            <w:r>
              <w:rPr>
                <w:color w:val="000000"/>
                <w:spacing w:val="0"/>
                <w:sz w:val="28"/>
                <w:u w:val="none"/>
              </w:rPr>
              <w:fldChar w:fldCharType="separate"/>
            </w:r>
            <w:r>
              <w:rPr>
                <w:color w:val="000000"/>
                <w:spacing w:val="0"/>
                <w:sz w:val="28"/>
                <w:u w:val="none"/>
              </w:rPr>
              <w:t>Часть четвертая статьи 70</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00000">
            <w:pPr>
              <w:pStyle w:val="Style_2"/>
              <w:widowControl w:val="0"/>
              <w:spacing w:after="0" w:before="0" w:line="240" w:lineRule="auto"/>
              <w:ind w:firstLine="0" w:left="0" w:right="0"/>
              <w:jc w:val="left"/>
              <w:rPr>
                <w:rFonts w:ascii="Times New Roman" w:hAnsi="Times New Roman"/>
                <w:sz w:val="28"/>
              </w:rPr>
            </w:pPr>
          </w:p>
        </w:tc>
      </w:tr>
      <w:tr>
        <w:trPr>
          <w:trHeight w:hRule="atLeast" w:val="67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00000">
            <w:pPr>
              <w:pStyle w:val="Style_2"/>
              <w:widowControl w:val="0"/>
              <w:spacing w:after="0" w:before="0" w:line="240" w:lineRule="auto"/>
              <w:ind w:firstLine="0" w:left="0" w:right="0"/>
              <w:jc w:val="left"/>
              <w:rPr>
                <w:spacing w:val="0"/>
                <w:sz w:val="28"/>
              </w:rPr>
            </w:pPr>
            <w:r>
              <w:rPr>
                <w:spacing w:val="0"/>
                <w:sz w:val="28"/>
              </w:rPr>
              <w:t>15</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00000">
            <w:pPr>
              <w:pStyle w:val="Style_2"/>
              <w:widowControl w:val="0"/>
              <w:spacing w:after="0" w:before="0" w:line="240" w:lineRule="auto"/>
              <w:ind w:firstLine="0" w:left="0" w:right="0"/>
              <w:jc w:val="left"/>
              <w:rPr>
                <w:spacing w:val="0"/>
              </w:rPr>
            </w:pPr>
            <w:r>
              <w:rPr>
                <w:spacing w:val="0"/>
                <w:sz w:val="28"/>
              </w:rPr>
              <w:t>Соблюдает ли работодатель положения соглашений в отношении работника, для которого установлено условие об испытании?</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0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"https://login.consultant.ru/link/?req=doc&amp;base=LAW&amp;n=474024&amp;dst=426"</w:instrText>
            </w:r>
            <w:r>
              <w:rPr>
                <w:color w:val="000000"/>
                <w:spacing w:val="0"/>
                <w:sz w:val="28"/>
                <w:u w:val="none"/>
              </w:rPr>
              <w:fldChar w:fldCharType="separate"/>
            </w:r>
            <w:r>
              <w:rPr>
                <w:color w:val="000000"/>
                <w:spacing w:val="0"/>
                <w:sz w:val="28"/>
                <w:u w:val="none"/>
              </w:rPr>
              <w:t>Часть третья статьи 70</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00000">
            <w:pPr>
              <w:pStyle w:val="Style_2"/>
              <w:widowControl w:val="0"/>
              <w:spacing w:after="0" w:before="0" w:line="240" w:lineRule="auto"/>
              <w:ind w:firstLine="0" w:left="0" w:right="0"/>
              <w:jc w:val="left"/>
              <w:rPr>
                <w:rFonts w:ascii="Times New Roman" w:hAnsi="Times New Roman"/>
                <w:sz w:val="28"/>
              </w:rPr>
            </w:pPr>
          </w:p>
        </w:tc>
      </w:tr>
      <w:tr>
        <w:trPr>
          <w:trHeight w:hRule="atLeast" w:val="67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00000">
            <w:pPr>
              <w:pStyle w:val="Style_2"/>
              <w:widowControl w:val="0"/>
              <w:spacing w:after="0" w:before="0" w:line="240" w:lineRule="auto"/>
              <w:ind w:firstLine="0" w:left="0" w:right="0"/>
              <w:jc w:val="left"/>
              <w:rPr>
                <w:spacing w:val="0"/>
                <w:sz w:val="28"/>
              </w:rPr>
            </w:pPr>
            <w:r>
              <w:rPr>
                <w:spacing w:val="0"/>
                <w:sz w:val="28"/>
              </w:rPr>
              <w:t>16</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00000">
            <w:pPr>
              <w:pStyle w:val="Style_2"/>
              <w:widowControl w:val="0"/>
              <w:spacing w:after="0" w:before="0" w:line="240" w:lineRule="auto"/>
              <w:ind w:firstLine="0" w:left="0" w:right="0"/>
              <w:jc w:val="left"/>
              <w:rPr>
                <w:spacing w:val="0"/>
              </w:rPr>
            </w:pPr>
            <w:r>
              <w:rPr>
                <w:spacing w:val="0"/>
                <w:sz w:val="28"/>
              </w:rPr>
              <w:t>Соблюдает ли работодатель положения локальных нормативных актов в отношении работника, для которого установлено условие об испытании?</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0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"https://login.consultant.ru/link/?req=doc&amp;base=LAW&amp;n=474024&amp;dst=426"</w:instrText>
            </w:r>
            <w:r>
              <w:rPr>
                <w:color w:val="000000"/>
                <w:spacing w:val="0"/>
                <w:sz w:val="28"/>
                <w:u w:val="none"/>
              </w:rPr>
              <w:fldChar w:fldCharType="separate"/>
            </w:r>
            <w:r>
              <w:rPr>
                <w:color w:val="000000"/>
                <w:spacing w:val="0"/>
                <w:sz w:val="28"/>
                <w:u w:val="none"/>
              </w:rPr>
              <w:t>Часть третья статьи 70</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00000">
            <w:pPr>
              <w:pStyle w:val="Style_2"/>
              <w:widowControl w:val="0"/>
              <w:spacing w:after="0" w:before="0" w:line="240" w:lineRule="auto"/>
              <w:ind w:firstLine="0" w:left="0" w:right="0"/>
              <w:jc w:val="left"/>
              <w:rPr>
                <w:rFonts w:ascii="Times New Roman" w:hAnsi="Times New Roman"/>
                <w:sz w:val="28"/>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00000">
            <w:pPr>
              <w:pStyle w:val="Style_2"/>
              <w:widowControl w:val="0"/>
              <w:spacing w:after="0" w:before="0" w:line="240" w:lineRule="auto"/>
              <w:ind w:firstLine="0" w:left="0" w:right="0"/>
              <w:jc w:val="left"/>
              <w:rPr>
                <w:spacing w:val="0"/>
                <w:sz w:val="28"/>
              </w:rPr>
            </w:pPr>
            <w:r>
              <w:rPr>
                <w:spacing w:val="0"/>
                <w:sz w:val="28"/>
              </w:rPr>
              <w:t>1</w:t>
            </w:r>
            <w:r>
              <w:rPr>
                <w:spacing w:val="0"/>
                <w:sz w:val="28"/>
              </w:rPr>
              <w:t>7</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00000">
            <w:pPr>
              <w:pStyle w:val="Style_2"/>
              <w:widowControl w:val="0"/>
              <w:spacing w:after="0" w:before="0" w:line="240" w:lineRule="auto"/>
              <w:ind w:firstLine="0" w:left="0" w:right="0"/>
              <w:jc w:val="left"/>
              <w:rPr>
                <w:spacing w:val="0"/>
              </w:rPr>
            </w:pPr>
            <w:r>
              <w:rPr>
                <w:spacing w:val="0"/>
                <w:sz w:val="28"/>
              </w:rPr>
              <w:t xml:space="preserve">Выдает ли работодатель безвозмездно по письменному заявлению работника трудовую книжку </w:t>
            </w:r>
            <w:r>
              <w:rPr>
                <w:spacing w:val="0"/>
                <w:sz w:val="28"/>
              </w:rPr>
              <w:br/>
            </w:r>
            <w:r>
              <w:rPr>
                <w:spacing w:val="0"/>
                <w:sz w:val="28"/>
              </w:rPr>
              <w:t xml:space="preserve">(за исключением случаев, если трудовая книжка на работника не ведется) </w:t>
            </w:r>
            <w:r>
              <w:rPr>
                <w:spacing w:val="0"/>
                <w:sz w:val="28"/>
              </w:rPr>
              <w:br/>
            </w:r>
            <w:r>
              <w:rPr>
                <w:spacing w:val="0"/>
                <w:sz w:val="28"/>
              </w:rPr>
              <w:t xml:space="preserve">в целях его обязательного социального страхования (обеспечения), </w:t>
            </w:r>
            <w:r>
              <w:rPr>
                <w:spacing w:val="0"/>
                <w:sz w:val="28"/>
              </w:rPr>
              <w:br/>
            </w:r>
            <w:r>
              <w:rPr>
                <w:spacing w:val="0"/>
                <w:sz w:val="28"/>
              </w:rPr>
              <w:t>не позднее трех рабочих дней со дня подачи этого заявления?</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00000">
            <w:pPr>
              <w:pStyle w:val="Style_2"/>
              <w:widowControl w:val="0"/>
              <w:spacing w:after="0" w:before="0" w:line="240" w:lineRule="auto"/>
              <w:ind w:firstLine="0" w:left="0" w:right="0"/>
              <w:jc w:val="left"/>
              <w:rPr>
                <w:spacing w:val="0"/>
              </w:rPr>
            </w:pPr>
            <w:r>
              <w:rPr>
                <w:spacing w:val="0"/>
                <w:sz w:val="28"/>
              </w:rPr>
              <w:t>Часть первая статьи 62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00000">
            <w:pPr>
              <w:pStyle w:val="Style_2"/>
              <w:widowControl w:val="0"/>
              <w:spacing w:after="0" w:before="0" w:line="240" w:lineRule="auto"/>
              <w:ind w:firstLine="0" w:left="0" w:right="0"/>
              <w:jc w:val="left"/>
              <w:rPr>
                <w:rFonts w:ascii="Times New Roman" w:hAnsi="Times New Roman"/>
                <w:sz w:val="28"/>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00000">
            <w:pPr>
              <w:pStyle w:val="Style_2"/>
              <w:widowControl w:val="0"/>
              <w:spacing w:after="0" w:before="0" w:line="240" w:lineRule="auto"/>
              <w:ind w:firstLine="0" w:left="0" w:right="0"/>
              <w:jc w:val="left"/>
              <w:rPr>
                <w:spacing w:val="0"/>
                <w:sz w:val="28"/>
              </w:rPr>
            </w:pPr>
            <w:r>
              <w:rPr>
                <w:spacing w:val="0"/>
                <w:sz w:val="28"/>
              </w:rPr>
              <w:t>1</w:t>
            </w:r>
            <w:r>
              <w:rPr>
                <w:spacing w:val="0"/>
                <w:sz w:val="28"/>
              </w:rPr>
              <w:t>8</w:t>
            </w:r>
          </w:p>
        </w:tc>
        <w:tc>
          <w:tcPr>
            <w:tcW w:type="dxa" w:w="30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00000">
            <w:pPr>
              <w:pStyle w:val="Style_2"/>
              <w:widowControl w:val="0"/>
              <w:spacing w:after="0" w:before="0" w:line="240" w:lineRule="auto"/>
              <w:ind w:firstLine="0" w:left="0" w:right="0"/>
              <w:jc w:val="left"/>
              <w:rPr>
                <w:spacing w:val="0"/>
              </w:rPr>
            </w:pPr>
            <w:r>
              <w:rPr>
                <w:strike w:val="0"/>
                <w:spacing w:val="0"/>
                <w:sz w:val="28"/>
              </w:rPr>
              <w:t xml:space="preserve">Выдает ли работодатель безвозмездно </w:t>
            </w:r>
            <w:r>
              <w:rPr>
                <w:spacing w:val="0"/>
                <w:sz w:val="28"/>
              </w:rPr>
              <w:br/>
            </w:r>
            <w:r>
              <w:rPr>
                <w:strike w:val="0"/>
                <w:spacing w:val="0"/>
                <w:sz w:val="28"/>
              </w:rPr>
              <w:t xml:space="preserve">по письменному заявлению работника надлежащим образом заверенные копии документов, связанных с работой (копии приказа о приеме </w:t>
            </w:r>
            <w:r>
              <w:rPr>
                <w:spacing w:val="0"/>
                <w:sz w:val="28"/>
              </w:rPr>
              <w:br/>
            </w:r>
            <w:r>
              <w:rPr>
                <w:strike w:val="0"/>
                <w:spacing w:val="0"/>
                <w:sz w:val="28"/>
              </w:rPr>
              <w:t xml:space="preserve">на работу, приказов </w:t>
            </w:r>
            <w:r>
              <w:rPr>
                <w:spacing w:val="0"/>
                <w:sz w:val="28"/>
              </w:rPr>
              <w:br/>
            </w:r>
            <w:r>
              <w:rPr>
                <w:strike w:val="0"/>
                <w:spacing w:val="0"/>
                <w:sz w:val="28"/>
              </w:rPr>
              <w:t xml:space="preserve">о переводах на другую работу, приказа </w:t>
            </w:r>
            <w:r>
              <w:rPr>
                <w:spacing w:val="0"/>
                <w:sz w:val="28"/>
              </w:rPr>
              <w:br/>
            </w:r>
            <w:r>
              <w:rPr>
                <w:strike w:val="0"/>
                <w:spacing w:val="0"/>
                <w:sz w:val="28"/>
              </w:rPr>
              <w:t xml:space="preserve">об увольнении </w:t>
            </w:r>
            <w:r>
              <w:rPr>
                <w:spacing w:val="0"/>
                <w:sz w:val="28"/>
              </w:rPr>
              <w:br/>
            </w:r>
            <w:r>
              <w:rPr>
                <w:strike w:val="0"/>
                <w:spacing w:val="0"/>
                <w:sz w:val="28"/>
              </w:rPr>
              <w:t xml:space="preserve">с работы; выписки </w:t>
            </w:r>
            <w:r>
              <w:rPr>
                <w:spacing w:val="0"/>
                <w:sz w:val="28"/>
              </w:rPr>
              <w:br/>
            </w:r>
            <w:r>
              <w:rPr>
                <w:strike w:val="0"/>
                <w:spacing w:val="0"/>
                <w:sz w:val="28"/>
              </w:rPr>
              <w:t xml:space="preserve">из трудовой книжки </w:t>
            </w:r>
            <w:r>
              <w:rPr>
                <w:spacing w:val="0"/>
                <w:sz w:val="28"/>
              </w:rPr>
              <w:br/>
            </w:r>
            <w:r>
              <w:rPr>
                <w:strike w:val="0"/>
                <w:spacing w:val="0"/>
                <w:sz w:val="28"/>
              </w:rPr>
              <w:t xml:space="preserve">(за исключением случаев, если трудовая книжка на работника </w:t>
            </w:r>
            <w:r>
              <w:rPr>
                <w:spacing w:val="0"/>
                <w:sz w:val="28"/>
              </w:rPr>
              <w:br/>
            </w:r>
            <w:r>
              <w:rPr>
                <w:strike w:val="0"/>
                <w:spacing w:val="0"/>
                <w:sz w:val="28"/>
              </w:rPr>
              <w:t xml:space="preserve">не ведется); справки </w:t>
            </w:r>
            <w:r>
              <w:rPr>
                <w:spacing w:val="0"/>
                <w:sz w:val="28"/>
              </w:rPr>
              <w:br/>
            </w:r>
            <w:r>
              <w:rPr>
                <w:strike w:val="0"/>
                <w:spacing w:val="0"/>
                <w:sz w:val="28"/>
              </w:rPr>
              <w:t xml:space="preserve">о заработной плате, </w:t>
            </w:r>
            <w:r>
              <w:rPr>
                <w:spacing w:val="0"/>
                <w:sz w:val="28"/>
              </w:rPr>
              <w:br/>
            </w:r>
            <w:r>
              <w:rPr>
                <w:strike w:val="0"/>
                <w:spacing w:val="0"/>
                <w:sz w:val="28"/>
              </w:rPr>
              <w:t xml:space="preserve">о начисленных и фактически уплаченных страховых взносах, </w:t>
            </w:r>
            <w:r>
              <w:rPr>
                <w:spacing w:val="0"/>
                <w:sz w:val="28"/>
              </w:rPr>
              <w:br/>
            </w:r>
            <w:r>
              <w:rPr>
                <w:strike w:val="0"/>
                <w:spacing w:val="0"/>
                <w:sz w:val="28"/>
              </w:rPr>
              <w:t xml:space="preserve">о периоде работы </w:t>
            </w:r>
            <w:r>
              <w:rPr>
                <w:spacing w:val="0"/>
                <w:sz w:val="28"/>
              </w:rPr>
              <w:br/>
            </w:r>
            <w:r>
              <w:rPr>
                <w:strike w:val="0"/>
                <w:spacing w:val="0"/>
                <w:sz w:val="28"/>
              </w:rPr>
              <w:t xml:space="preserve">у данного работодателя и другое) не позднее трех рабочих дней </w:t>
            </w:r>
            <w:r>
              <w:rPr>
                <w:spacing w:val="0"/>
                <w:sz w:val="28"/>
              </w:rPr>
              <w:br/>
            </w:r>
            <w:r>
              <w:rPr>
                <w:strike w:val="0"/>
                <w:spacing w:val="0"/>
                <w:sz w:val="28"/>
              </w:rPr>
              <w:t>со дня подачи этого заявления?</w:t>
            </w:r>
          </w:p>
        </w:tc>
        <w:tc>
          <w:tcPr>
            <w:tcW w:type="dxa" w:w="19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0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"https://login.consultant.ru/link/?req=doc&amp;base=LAW&amp;n=474024&amp;dst=2353"</w:instrText>
            </w:r>
            <w:r>
              <w:rPr>
                <w:color w:val="000000"/>
                <w:spacing w:val="0"/>
                <w:sz w:val="28"/>
                <w:u w:val="none"/>
              </w:rPr>
              <w:fldChar w:fldCharType="separate"/>
            </w:r>
            <w:r>
              <w:rPr>
                <w:color w:val="000000"/>
                <w:spacing w:val="0"/>
                <w:sz w:val="28"/>
                <w:u w:val="none"/>
              </w:rPr>
              <w:t>Часть первая статьи 62</w:t>
            </w:r>
            <w:r>
              <w:rPr>
                <w:color w:val="000000"/>
                <w:spacing w:val="0"/>
                <w:sz w:val="28"/>
                <w:u w:val="none"/>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00000">
            <w:pPr>
              <w:pStyle w:val="Style_2"/>
              <w:widowControl w:val="0"/>
              <w:spacing w:after="0" w:before="0" w:line="240" w:lineRule="auto"/>
              <w:ind w:firstLine="0" w:left="0" w:right="0"/>
              <w:jc w:val="left"/>
              <w:rPr>
                <w:rFonts w:ascii="Times New Roman" w:hAnsi="Times New Roman"/>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00000">
            <w:pPr>
              <w:pStyle w:val="Style_2"/>
              <w:widowControl w:val="0"/>
              <w:spacing w:after="0" w:before="0" w:line="240" w:lineRule="auto"/>
              <w:ind w:firstLine="0" w:left="0" w:right="0"/>
              <w:jc w:val="left"/>
              <w:rPr>
                <w:rFonts w:ascii="Times New Roman" w:hAnsi="Times New Roman"/>
                <w:sz w:val="28"/>
              </w:rPr>
            </w:pPr>
          </w:p>
        </w:tc>
        <w:tc>
          <w:tcPr>
            <w:tcW w:type="dxa" w:w="129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00000">
            <w:pPr>
              <w:pStyle w:val="Style_2"/>
              <w:widowControl w:val="0"/>
              <w:spacing w:after="0" w:before="0" w:line="240" w:lineRule="auto"/>
              <w:ind w:firstLine="0" w:left="0" w:right="0"/>
              <w:jc w:val="left"/>
              <w:rPr>
                <w:rFonts w:ascii="Times New Roman" w:hAnsi="Times New Roman"/>
                <w:sz w:val="28"/>
              </w:rPr>
            </w:pPr>
          </w:p>
        </w:tc>
        <w:tc>
          <w:tcPr>
            <w:tcW w:type="dxa" w:w="12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00000">
            <w:pPr>
              <w:pStyle w:val="Style_2"/>
              <w:widowControl w:val="0"/>
              <w:spacing w:after="0" w:before="0" w:line="240" w:lineRule="auto"/>
              <w:ind w:firstLine="0" w:left="0" w:right="0"/>
              <w:jc w:val="left"/>
              <w:rPr>
                <w:rFonts w:ascii="Times New Roman" w:hAnsi="Times New Roman"/>
                <w:sz w:val="28"/>
              </w:rPr>
            </w:pPr>
          </w:p>
        </w:tc>
      </w:tr>
    </w:tbl>
    <w:p w14:paraId="BA000000">
      <w:pPr>
        <w:pStyle w:val="Style_2"/>
      </w:pPr>
    </w:p>
    <w:p w14:paraId="BB000000">
      <w:pPr>
        <w:pStyle w:val="Style_2"/>
        <w:widowControl w:val="0"/>
        <w:spacing w:line="360" w:lineRule="auto"/>
        <w:ind/>
        <w:jc w:val="both"/>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BC000000">
            <w:pPr>
              <w:pStyle w:val="Style_2"/>
              <w:pageBreakBefore w:val="1"/>
              <w:widowControl w:val="0"/>
              <w:numPr>
                <w:ilvl w:val="0"/>
                <w:numId w:val="0"/>
              </w:numPr>
              <w:spacing w:after="0" w:before="108" w:line="240" w:lineRule="auto"/>
              <w:ind w:firstLine="0" w:left="0" w:right="0"/>
              <w:jc w:val="right"/>
              <w:outlineLvl w:val="0"/>
              <w:rPr>
                <w:spacing w:val="0"/>
              </w:rPr>
            </w:pPr>
          </w:p>
        </w:tc>
        <w:tc>
          <w:tcPr>
            <w:tcW w:type="dxa" w:w="4262"/>
            <w:shd w:fill="auto" w:val="clear"/>
            <w:tcMar>
              <w:top w:type="dxa" w:w="0"/>
              <w:left w:type="dxa" w:w="108"/>
              <w:bottom w:type="dxa" w:w="0"/>
              <w:right w:type="dxa" w:w="108"/>
            </w:tcMar>
          </w:tcPr>
          <w:p w14:paraId="BD00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2 к приказу Федеральной службы </w:t>
            </w:r>
          </w:p>
          <w:p w14:paraId="BE00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BF00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C000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C1000000">
            <w:pPr>
              <w:pStyle w:val="Style_2"/>
              <w:widowControl w:val="0"/>
              <w:tabs>
                <w:tab w:leader="none" w:pos="709" w:val="clear"/>
                <w:tab w:leader="none" w:pos="1200" w:val="left"/>
              </w:tabs>
              <w:spacing w:after="0" w:before="0" w:line="240" w:lineRule="auto"/>
              <w:ind w:firstLine="0" w:left="0" w:right="0"/>
              <w:jc w:val="right"/>
              <w:rPr>
                <w:spacing w:val="0"/>
              </w:rPr>
            </w:pPr>
            <w:r>
              <w:rPr>
                <w:spacing w:val="0"/>
              </w:rPr>
              <w:tab/>
            </w:r>
          </w:p>
          <w:p w14:paraId="C2000000">
            <w:pPr>
              <w:pStyle w:val="Style_2"/>
              <w:widowControl w:val="0"/>
              <w:spacing w:after="0" w:before="0" w:line="240" w:lineRule="auto"/>
              <w:ind w:firstLine="0" w:left="0" w:right="0"/>
              <w:jc w:val="right"/>
              <w:rPr>
                <w:spacing w:val="0"/>
              </w:rPr>
            </w:pPr>
          </w:p>
        </w:tc>
      </w:tr>
    </w:tbl>
    <w:p w14:paraId="C3000000">
      <w:pPr>
        <w:pStyle w:val="Style_2"/>
        <w:widowControl w:val="0"/>
        <w:spacing w:after="0" w:before="0"/>
        <w:ind w:firstLine="0" w:left="0" w:right="0"/>
        <w:jc w:val="right"/>
        <w:rPr>
          <w:rFonts w:ascii="Times New Roman" w:hAnsi="Times New Roman"/>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2" name="Picture 2"/>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C4000000">
                            <w:pPr>
                              <w:pStyle w:val="Style_2"/>
                              <w:widowControl w:val="0"/>
                              <w:ind w:firstLine="0" w:left="0" w:right="0"/>
                              <w:jc w:val="center"/>
                              <w:rPr>
                                <w:rFonts w:ascii="Times New Roman" w:hAnsi="Times New Roman"/>
                                <w:color w:themeColor="text1" w:val="000000"/>
                                <w:spacing w:val="0"/>
                                <w:sz w:val="28"/>
                              </w:rPr>
                            </w:pPr>
                          </w:p>
                          <w:p w14:paraId="C500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C6000000">
      <w:pPr>
        <w:pStyle w:val="Style_2"/>
        <w:widowControl w:val="0"/>
        <w:spacing w:after="0" w:before="0"/>
        <w:ind w:firstLine="0" w:left="0" w:right="0"/>
        <w:jc w:val="center"/>
        <w:rPr>
          <w:rFonts w:ascii="Times New Roman" w:hAnsi="Times New Roman"/>
          <w:sz w:val="28"/>
        </w:rPr>
      </w:pPr>
    </w:p>
    <w:p w14:paraId="C7000000">
      <w:pPr>
        <w:pStyle w:val="Style_2"/>
        <w:widowControl w:val="0"/>
        <w:spacing w:after="0" w:before="0"/>
        <w:ind w:firstLine="0" w:left="0" w:right="0"/>
        <w:jc w:val="center"/>
        <w:rPr>
          <w:rFonts w:ascii="Times New Roman" w:hAnsi="Times New Roman"/>
          <w:sz w:val="28"/>
        </w:rPr>
      </w:pPr>
      <w:r>
        <w:rPr>
          <w:sz w:val="28"/>
        </w:rPr>
        <w:t>Проверочный лист</w:t>
      </w:r>
    </w:p>
    <w:p w14:paraId="C800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C900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CA000000">
      <w:pPr>
        <w:pStyle w:val="Style_2"/>
        <w:widowControl w:val="0"/>
        <w:spacing w:after="0" w:before="0"/>
        <w:ind w:firstLine="0" w:left="0" w:right="0"/>
        <w:jc w:val="center"/>
        <w:rPr>
          <w:rFonts w:ascii="Times New Roman" w:hAnsi="Times New Roman"/>
          <w:sz w:val="28"/>
        </w:rPr>
      </w:pPr>
      <w:r>
        <w:rPr>
          <w:sz w:val="28"/>
        </w:rPr>
        <w:t>законодательства и иных нормативных правовых актов,</w:t>
      </w:r>
    </w:p>
    <w:p w14:paraId="CB000000">
      <w:pPr>
        <w:pStyle w:val="Style_2"/>
        <w:widowControl w:val="0"/>
        <w:spacing w:after="0" w:before="0"/>
        <w:ind w:firstLine="0" w:left="0" w:right="0"/>
        <w:jc w:val="center"/>
        <w:rPr>
          <w:rFonts w:ascii="Times New Roman" w:hAnsi="Times New Roman"/>
          <w:sz w:val="28"/>
        </w:rPr>
      </w:pPr>
      <w:r>
        <w:rPr>
          <w:sz w:val="28"/>
        </w:rPr>
        <w:t>содержащих нормы трудового права, по проверке соблюдения</w:t>
      </w:r>
    </w:p>
    <w:p w14:paraId="CC000000">
      <w:pPr>
        <w:pStyle w:val="Style_2"/>
        <w:widowControl w:val="0"/>
        <w:spacing w:after="0" w:before="0"/>
        <w:ind w:firstLine="0" w:left="0" w:right="0"/>
        <w:jc w:val="center"/>
        <w:rPr>
          <w:rFonts w:ascii="Times New Roman" w:hAnsi="Times New Roman"/>
          <w:sz w:val="28"/>
        </w:rPr>
      </w:pPr>
      <w:r>
        <w:rPr>
          <w:sz w:val="28"/>
        </w:rPr>
        <w:t>требований по содержанию трудовых договоров</w:t>
      </w:r>
    </w:p>
    <w:p w14:paraId="CD000000">
      <w:pPr>
        <w:pStyle w:val="Style_2"/>
        <w:rPr>
          <w:sz w:val="28"/>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E00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00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00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10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200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30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400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50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600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700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800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90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A00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B00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C00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D0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E00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F00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000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1000000">
            <w:pPr>
              <w:pStyle w:val="Style_2"/>
              <w:widowControl w:val="0"/>
              <w:spacing w:after="0" w:before="0" w:line="240" w:lineRule="auto"/>
              <w:ind w:firstLine="0" w:left="0" w:right="0"/>
              <w:jc w:val="left"/>
              <w:rPr>
                <w:rFonts w:ascii="Times New Roman" w:hAnsi="Times New Roman"/>
                <w:sz w:val="28"/>
              </w:rPr>
            </w:pPr>
          </w:p>
        </w:tc>
      </w:tr>
    </w:tbl>
    <w:p w14:paraId="E2000000">
      <w:pPr>
        <w:pStyle w:val="Style_2"/>
      </w:pPr>
    </w:p>
    <w:p w14:paraId="E300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2"/>
        <w:tblLayout w:type="fixed"/>
        <w:tblCellMar>
          <w:top w:type="dxa" w:w="0"/>
          <w:left w:type="dxa" w:w="108"/>
          <w:bottom w:type="dxa" w:w="0"/>
          <w:right w:type="dxa" w:w="108"/>
        </w:tblCellMar>
      </w:tblPr>
      <w:tblGrid>
        <w:gridCol w:w="510"/>
        <w:gridCol w:w="3251"/>
        <w:gridCol w:w="2189"/>
        <w:gridCol w:w="551"/>
        <w:gridCol w:w="780"/>
        <w:gridCol w:w="1200"/>
        <w:gridCol w:w="1110"/>
      </w:tblGrid>
      <w:tr>
        <w:trPr>
          <w:tblHeader/>
        </w:trPr>
        <w:tc>
          <w:tcPr>
            <w:tcW w:type="dxa" w:w="510"/>
            <w:vMerge w:val="restart"/>
            <w:tcBorders>
              <w:top w:color="000000" w:sz="6" w:val="single"/>
              <w:left w:color="000000" w:sz="6" w:val="single"/>
              <w:bottom w:color="000000" w:sz="6" w:val="single"/>
              <w:right w:color="000000" w:sz="6" w:val="single"/>
            </w:tcBorders>
            <w:tcMar>
              <w:top w:type="dxa" w:w="0"/>
              <w:left w:type="dxa" w:w="108"/>
              <w:bottom w:type="dxa" w:w="0"/>
              <w:right w:type="dxa" w:w="108"/>
            </w:tcMar>
          </w:tcPr>
          <w:p w14:paraId="E400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w:t>
            </w:r>
          </w:p>
        </w:tc>
        <w:tc>
          <w:tcPr>
            <w:tcW w:type="dxa" w:w="3251"/>
            <w:vMerge w:val="restart"/>
            <w:tcBorders>
              <w:top w:color="000000" w:sz="6" w:val="single"/>
              <w:left w:color="000000" w:sz="6" w:val="single"/>
              <w:bottom w:color="000000" w:sz="6" w:val="single"/>
              <w:right w:color="000000" w:sz="6" w:val="single"/>
            </w:tcBorders>
            <w:tcMar>
              <w:top w:type="dxa" w:w="0"/>
              <w:left w:type="dxa" w:w="108"/>
              <w:bottom w:type="dxa" w:w="0"/>
              <w:right w:type="dxa" w:w="108"/>
            </w:tcMar>
          </w:tcPr>
          <w:p w14:paraId="E500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Вопросы, отражающие содержание обязательных требований</w:t>
            </w:r>
          </w:p>
        </w:tc>
        <w:tc>
          <w:tcPr>
            <w:tcW w:type="dxa" w:w="2189"/>
            <w:vMerge w:val="restart"/>
            <w:tcBorders>
              <w:top w:color="000000" w:sz="6" w:val="single"/>
              <w:left w:color="000000" w:sz="6" w:val="single"/>
              <w:bottom w:color="000000" w:sz="6" w:val="single"/>
              <w:right w:color="000000" w:sz="6" w:val="single"/>
            </w:tcBorders>
            <w:tcMar>
              <w:top w:type="dxa" w:w="0"/>
              <w:left w:type="dxa" w:w="108"/>
              <w:bottom w:type="dxa" w:w="0"/>
              <w:right w:type="dxa" w:w="108"/>
            </w:tcMar>
          </w:tcPr>
          <w:p w14:paraId="E600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Реквизиты нормативных правовых актов, с указанием их структурных</w:t>
            </w:r>
          </w:p>
          <w:p w14:paraId="E700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единиц, которыми установлены обязательные требования</w:t>
            </w:r>
          </w:p>
        </w:tc>
        <w:tc>
          <w:tcPr>
            <w:tcW w:type="dxa" w:w="2531"/>
            <w:gridSpan w:val="3"/>
            <w:tcBorders>
              <w:top w:color="000000" w:sz="6" w:val="single"/>
              <w:left w:color="000000" w:sz="6" w:val="single"/>
              <w:bottom w:color="000000" w:sz="6" w:val="single"/>
              <w:right w:color="000000" w:sz="6" w:val="single"/>
            </w:tcBorders>
            <w:tcMar>
              <w:top w:type="dxa" w:w="0"/>
              <w:left w:type="dxa" w:w="108"/>
              <w:bottom w:type="dxa" w:w="0"/>
              <w:right w:type="dxa" w:w="108"/>
            </w:tcMar>
          </w:tcPr>
          <w:p w14:paraId="E800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Ответы на вопросы</w:t>
            </w:r>
          </w:p>
        </w:tc>
        <w:tc>
          <w:tcPr>
            <w:tcW w:type="dxa" w:w="1110"/>
            <w:vMerge w:val="restart"/>
            <w:tcBorders>
              <w:top w:color="000000" w:sz="6" w:val="single"/>
              <w:left w:color="000000" w:sz="6" w:val="single"/>
              <w:bottom w:color="000000" w:sz="6" w:val="single"/>
              <w:right w:color="000000" w:sz="6" w:val="single"/>
            </w:tcBorders>
            <w:tcMar>
              <w:top w:type="dxa" w:w="0"/>
              <w:left w:type="dxa" w:w="108"/>
              <w:bottom w:type="dxa" w:w="0"/>
              <w:right w:type="dxa" w:w="108"/>
            </w:tcMar>
          </w:tcPr>
          <w:p w14:paraId="E900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Примечание</w:t>
            </w:r>
          </w:p>
        </w:tc>
      </w:tr>
      <w:tr>
        <w:trPr>
          <w:tblHeader/>
        </w:trPr>
        <w:tc>
          <w:tcPr>
            <w:tcW w:type="dxa" w:w="510"/>
            <w:gridSpan w:val="1"/>
            <w:vMerge w:val="continue"/>
            <w:tcBorders>
              <w:top w:color="000000" w:sz="6" w:val="single"/>
              <w:left w:color="000000" w:sz="6" w:val="single"/>
              <w:bottom w:color="000000" w:sz="6" w:val="single"/>
              <w:right w:color="000000" w:sz="6" w:val="single"/>
            </w:tcBorders>
            <w:tcMar>
              <w:top w:type="dxa" w:w="0"/>
              <w:left w:type="dxa" w:w="108"/>
              <w:bottom w:type="dxa" w:w="0"/>
              <w:right w:type="dxa" w:w="108"/>
            </w:tcMar>
          </w:tcPr>
          <w:p/>
        </w:tc>
        <w:tc>
          <w:tcPr>
            <w:tcW w:type="dxa" w:w="3251"/>
            <w:gridSpan w:val="1"/>
            <w:vMerge w:val="continue"/>
            <w:tcBorders>
              <w:top w:color="000000" w:sz="6" w:val="single"/>
              <w:left w:color="000000" w:sz="6" w:val="single"/>
              <w:bottom w:color="000000" w:sz="6" w:val="single"/>
              <w:right w:color="000000" w:sz="6" w:val="single"/>
            </w:tcBorders>
            <w:tcMar>
              <w:top w:type="dxa" w:w="0"/>
              <w:left w:type="dxa" w:w="108"/>
              <w:bottom w:type="dxa" w:w="0"/>
              <w:right w:type="dxa" w:w="108"/>
            </w:tcMar>
          </w:tcPr>
          <w:p/>
        </w:tc>
        <w:tc>
          <w:tcPr>
            <w:tcW w:type="dxa" w:w="2189"/>
            <w:gridSpan w:val="1"/>
            <w:vMerge w:val="continue"/>
            <w:tcBorders>
              <w:top w:color="000000" w:sz="6" w:val="single"/>
              <w:left w:color="000000" w:sz="6" w:val="single"/>
              <w:bottom w:color="000000" w:sz="6" w:val="single"/>
              <w:right w:color="000000" w:sz="6" w:val="single"/>
            </w:tcBorders>
            <w:tcMar>
              <w:top w:type="dxa" w:w="0"/>
              <w:left w:type="dxa" w:w="108"/>
              <w:bottom w:type="dxa" w:w="0"/>
              <w:right w:type="dxa" w:w="108"/>
            </w:tcMar>
          </w:tcPr>
          <w:p/>
        </w:tc>
        <w:tc>
          <w:tcPr>
            <w:tcW w:type="dxa" w:w="551"/>
            <w:tcBorders>
              <w:top w:color="000000" w:sz="6" w:val="single"/>
              <w:left w:color="000000" w:sz="6" w:val="single"/>
              <w:bottom w:color="000000" w:sz="6" w:val="single"/>
              <w:right w:color="000000" w:sz="6" w:val="single"/>
            </w:tcBorders>
            <w:tcMar>
              <w:top w:type="dxa" w:w="0"/>
              <w:left w:type="dxa" w:w="108"/>
              <w:bottom w:type="dxa" w:w="0"/>
              <w:right w:type="dxa" w:w="108"/>
            </w:tcMar>
          </w:tcPr>
          <w:p w14:paraId="EA00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Да</w:t>
            </w:r>
          </w:p>
        </w:tc>
        <w:tc>
          <w:tcPr>
            <w:tcW w:type="dxa" w:w="780"/>
            <w:tcBorders>
              <w:top w:color="000000" w:sz="6" w:val="single"/>
              <w:left w:color="000000" w:sz="6" w:val="single"/>
              <w:bottom w:color="000000" w:sz="6" w:val="single"/>
              <w:right w:color="000000" w:sz="6" w:val="single"/>
            </w:tcBorders>
            <w:tcMar>
              <w:top w:type="dxa" w:w="0"/>
              <w:left w:type="dxa" w:w="108"/>
              <w:bottom w:type="dxa" w:w="0"/>
              <w:right w:type="dxa" w:w="108"/>
            </w:tcMar>
          </w:tcPr>
          <w:p w14:paraId="EB00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Нет</w:t>
            </w:r>
          </w:p>
        </w:tc>
        <w:tc>
          <w:tcPr>
            <w:tcW w:type="dxa" w:w="1200"/>
            <w:tcBorders>
              <w:top w:color="000000" w:sz="6" w:val="single"/>
              <w:left w:color="000000" w:sz="6" w:val="single"/>
              <w:bottom w:color="000000" w:sz="6" w:val="single"/>
              <w:right w:color="000000" w:sz="6" w:val="single"/>
            </w:tcBorders>
            <w:tcMar>
              <w:top w:type="dxa" w:w="0"/>
              <w:left w:type="dxa" w:w="108"/>
              <w:bottom w:type="dxa" w:w="0"/>
              <w:right w:type="dxa" w:w="108"/>
            </w:tcMar>
          </w:tcPr>
          <w:p w14:paraId="EC00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Непри</w:t>
            </w:r>
          </w:p>
          <w:p w14:paraId="ED00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менимо</w:t>
            </w:r>
          </w:p>
        </w:tc>
        <w:tc>
          <w:tcPr>
            <w:tcW w:type="dxa" w:w="1110"/>
            <w:gridSpan w:val="1"/>
            <w:vMerge w:val="continue"/>
            <w:tcBorders>
              <w:top w:color="000000" w:sz="6" w:val="single"/>
              <w:left w:color="000000" w:sz="6" w:val="single"/>
              <w:bottom w:color="000000" w:sz="6" w:val="single"/>
              <w:right w:color="000000" w:sz="6" w:val="single"/>
            </w:tcBorders>
            <w:tcMar>
              <w:top w:type="dxa" w:w="0"/>
              <w:left w:type="dxa" w:w="108"/>
              <w:bottom w:type="dxa" w:w="0"/>
              <w:right w:type="dxa" w:w="108"/>
            </w:tcMar>
          </w:tcPr>
          <w:p/>
        </w:tc>
      </w:tr>
      <w:tr>
        <w:trPr>
          <w:tblHeader/>
        </w:trPr>
        <w:tc>
          <w:tcPr>
            <w:tcW w:type="dxa" w:w="510"/>
            <w:tcBorders>
              <w:top w:color="000000" w:sz="6" w:val="single"/>
              <w:left w:color="000000" w:sz="6" w:val="single"/>
              <w:bottom w:color="000000" w:sz="6" w:val="single"/>
              <w:right w:color="000000" w:sz="6" w:val="single"/>
            </w:tcBorders>
            <w:tcMar>
              <w:top w:type="dxa" w:w="0"/>
              <w:left w:type="dxa" w:w="108"/>
              <w:bottom w:type="dxa" w:w="0"/>
              <w:right w:type="dxa" w:w="108"/>
            </w:tcMar>
          </w:tcPr>
          <w:p w14:paraId="EE00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1</w:t>
            </w:r>
          </w:p>
        </w:tc>
        <w:tc>
          <w:tcPr>
            <w:tcW w:type="dxa" w:w="3251"/>
            <w:tcBorders>
              <w:top w:color="000000" w:sz="6" w:val="single"/>
              <w:left w:color="000000" w:sz="6" w:val="single"/>
              <w:bottom w:color="000000" w:sz="6" w:val="single"/>
              <w:right w:color="000000" w:sz="6" w:val="single"/>
            </w:tcBorders>
            <w:tcMar>
              <w:top w:type="dxa" w:w="0"/>
              <w:left w:type="dxa" w:w="108"/>
              <w:bottom w:type="dxa" w:w="0"/>
              <w:right w:type="dxa" w:w="108"/>
            </w:tcMar>
          </w:tcPr>
          <w:p w14:paraId="EF00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2</w:t>
            </w:r>
          </w:p>
        </w:tc>
        <w:tc>
          <w:tcPr>
            <w:tcW w:type="dxa" w:w="2189"/>
            <w:tcBorders>
              <w:top w:color="000000" w:sz="6" w:val="single"/>
              <w:left w:color="000000" w:sz="6" w:val="single"/>
              <w:bottom w:color="000000" w:sz="6" w:val="single"/>
              <w:right w:color="000000" w:sz="6" w:val="single"/>
            </w:tcBorders>
            <w:tcMar>
              <w:top w:type="dxa" w:w="0"/>
              <w:left w:type="dxa" w:w="108"/>
              <w:bottom w:type="dxa" w:w="0"/>
              <w:right w:type="dxa" w:w="108"/>
            </w:tcMar>
          </w:tcPr>
          <w:p w14:paraId="F000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3</w:t>
            </w:r>
          </w:p>
        </w:tc>
        <w:tc>
          <w:tcPr>
            <w:tcW w:type="dxa" w:w="551"/>
            <w:tcBorders>
              <w:top w:color="000000" w:sz="6" w:val="single"/>
              <w:left w:color="000000" w:sz="6" w:val="single"/>
              <w:bottom w:color="000000" w:sz="6" w:val="single"/>
              <w:right w:color="000000" w:sz="6" w:val="single"/>
            </w:tcBorders>
            <w:tcMar>
              <w:top w:type="dxa" w:w="0"/>
              <w:left w:type="dxa" w:w="108"/>
              <w:bottom w:type="dxa" w:w="0"/>
              <w:right w:type="dxa" w:w="108"/>
            </w:tcMar>
          </w:tcPr>
          <w:p w14:paraId="F100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4</w:t>
            </w:r>
          </w:p>
        </w:tc>
        <w:tc>
          <w:tcPr>
            <w:tcW w:type="dxa" w:w="780"/>
            <w:tcBorders>
              <w:top w:color="000000" w:sz="6" w:val="single"/>
              <w:left w:color="000000" w:sz="6" w:val="single"/>
              <w:bottom w:color="000000" w:sz="6" w:val="single"/>
              <w:right w:color="000000" w:sz="6" w:val="single"/>
            </w:tcBorders>
            <w:tcMar>
              <w:top w:type="dxa" w:w="0"/>
              <w:left w:type="dxa" w:w="108"/>
              <w:bottom w:type="dxa" w:w="0"/>
              <w:right w:type="dxa" w:w="108"/>
            </w:tcMar>
          </w:tcPr>
          <w:p w14:paraId="F200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5</w:t>
            </w:r>
          </w:p>
        </w:tc>
        <w:tc>
          <w:tcPr>
            <w:tcW w:type="dxa" w:w="1200"/>
            <w:tcBorders>
              <w:top w:color="000000" w:sz="6" w:val="single"/>
              <w:left w:color="000000" w:sz="6" w:val="single"/>
              <w:bottom w:color="000000" w:sz="6" w:val="single"/>
              <w:right w:color="000000" w:sz="6" w:val="single"/>
            </w:tcBorders>
            <w:tcMar>
              <w:top w:type="dxa" w:w="0"/>
              <w:left w:type="dxa" w:w="108"/>
              <w:bottom w:type="dxa" w:w="0"/>
              <w:right w:type="dxa" w:w="108"/>
            </w:tcMar>
          </w:tcPr>
          <w:p w14:paraId="F300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6</w:t>
            </w:r>
          </w:p>
        </w:tc>
        <w:tc>
          <w:tcPr>
            <w:tcW w:type="dxa" w:w="1110"/>
            <w:tcBorders>
              <w:top w:color="000000" w:sz="6" w:val="single"/>
              <w:left w:color="000000" w:sz="6" w:val="single"/>
              <w:bottom w:color="000000" w:sz="6" w:val="single"/>
              <w:right w:color="000000" w:sz="6" w:val="single"/>
            </w:tcBorders>
            <w:tcMar>
              <w:top w:type="dxa" w:w="0"/>
              <w:left w:type="dxa" w:w="108"/>
              <w:bottom w:type="dxa" w:w="0"/>
              <w:right w:type="dxa" w:w="108"/>
            </w:tcMar>
          </w:tcPr>
          <w:p w14:paraId="F400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7</w:t>
            </w:r>
          </w:p>
        </w:tc>
      </w:tr>
      <w:tr>
        <w:tc>
          <w:tcPr>
            <w:tcW w:type="dxa" w:w="510"/>
            <w:tcBorders>
              <w:top w:color="000000" w:sz="6" w:val="single"/>
              <w:left w:color="000000" w:sz="4" w:val="single"/>
              <w:bottom w:color="000000" w:sz="4" w:val="single"/>
              <w:right w:color="000000" w:sz="4" w:val="single"/>
            </w:tcBorders>
            <w:tcMar>
              <w:top w:type="dxa" w:w="0"/>
              <w:left w:type="dxa" w:w="108"/>
              <w:bottom w:type="dxa" w:w="0"/>
              <w:right w:type="dxa" w:w="108"/>
            </w:tcMar>
          </w:tcPr>
          <w:p w14:paraId="F5000000">
            <w:pPr>
              <w:pStyle w:val="Style_2"/>
              <w:widowControl w:val="0"/>
              <w:spacing w:after="0" w:before="0" w:line="240" w:lineRule="auto"/>
              <w:ind w:firstLine="0" w:left="0" w:right="0"/>
              <w:jc w:val="left"/>
              <w:rPr>
                <w:spacing w:val="0"/>
              </w:rPr>
            </w:pPr>
            <w:r>
              <w:rPr>
                <w:color w:val="000000"/>
                <w:spacing w:val="0"/>
                <w:sz w:val="28"/>
              </w:rPr>
              <w:t>1</w:t>
            </w:r>
          </w:p>
        </w:tc>
        <w:tc>
          <w:tcPr>
            <w:tcW w:type="dxa" w:w="3251"/>
            <w:tcBorders>
              <w:top w:color="000000" w:sz="6" w:val="single"/>
              <w:left w:color="000000" w:sz="4" w:val="single"/>
              <w:bottom w:color="000000" w:sz="4" w:val="single"/>
              <w:right w:color="000000" w:sz="4" w:val="single"/>
            </w:tcBorders>
            <w:tcMar>
              <w:top w:type="dxa" w:w="0"/>
              <w:left w:type="dxa" w:w="108"/>
              <w:bottom w:type="dxa" w:w="0"/>
              <w:right w:type="dxa" w:w="108"/>
            </w:tcMar>
          </w:tcPr>
          <w:p w14:paraId="F6000000">
            <w:pPr>
              <w:pStyle w:val="Style_2"/>
              <w:widowControl w:val="0"/>
              <w:spacing w:after="0" w:before="0" w:line="240" w:lineRule="auto"/>
              <w:ind w:firstLine="0" w:left="0" w:right="0"/>
              <w:jc w:val="left"/>
              <w:rPr>
                <w:spacing w:val="0"/>
              </w:rPr>
            </w:pPr>
            <w:r>
              <w:rPr>
                <w:color w:val="000000"/>
                <w:spacing w:val="0"/>
                <w:sz w:val="28"/>
              </w:rPr>
              <w:t xml:space="preserve">Указаны ли </w:t>
            </w:r>
            <w:r>
              <w:rPr>
                <w:color w:val="000000"/>
                <w:spacing w:val="0"/>
                <w:sz w:val="28"/>
              </w:rPr>
              <w:t xml:space="preserve">в трудовом договоре </w:t>
            </w:r>
            <w:r>
              <w:rPr>
                <w:b w:val="0"/>
                <w:color w:val="000000"/>
                <w:spacing w:val="0"/>
                <w:sz w:val="28"/>
              </w:rPr>
              <w:t xml:space="preserve">фамилия, имя, отчество (при наличии) работника </w:t>
            </w:r>
            <w:r>
              <w:rPr>
                <w:color w:val="000000"/>
                <w:spacing w:val="0"/>
                <w:sz w:val="28"/>
              </w:rPr>
              <w:br/>
            </w:r>
            <w:r>
              <w:rPr>
                <w:b w:val="0"/>
                <w:color w:val="000000"/>
                <w:spacing w:val="0"/>
                <w:sz w:val="28"/>
              </w:rPr>
              <w:t>и наименование работодателя (фамилия, имя, отчество работодателя - физического лица), заключивших трудовой договор?</w:t>
            </w:r>
          </w:p>
        </w:tc>
        <w:tc>
          <w:tcPr>
            <w:tcW w:type="dxa" w:w="2189"/>
            <w:tcBorders>
              <w:top w:color="000000" w:sz="6" w:val="single"/>
              <w:left w:color="000000" w:sz="4" w:val="single"/>
              <w:bottom w:color="000000" w:sz="4" w:val="single"/>
              <w:right w:color="000000" w:sz="4" w:val="single"/>
            </w:tcBorders>
            <w:tcMar>
              <w:top w:type="dxa" w:w="0"/>
              <w:left w:type="dxa" w:w="108"/>
              <w:bottom w:type="dxa" w:w="0"/>
              <w:right w:type="dxa" w:w="108"/>
            </w:tcMar>
          </w:tcPr>
          <w:p w14:paraId="F700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"https://login.consultant.ru/link/?req=doc&amp;base=LAW&amp;n=474024&amp;dst=339"</w:instrText>
            </w:r>
            <w:r>
              <w:rPr>
                <w:color w:val="000000"/>
                <w:spacing w:val="0"/>
                <w:sz w:val="28"/>
              </w:rPr>
              <w:fldChar w:fldCharType="separate"/>
            </w:r>
            <w:r>
              <w:rPr>
                <w:color w:val="000000"/>
                <w:spacing w:val="0"/>
                <w:sz w:val="28"/>
              </w:rPr>
              <w:t>Абзац второй части первой статьи 57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6" w:val="single"/>
              <w:left w:color="000000" w:sz="4" w:val="single"/>
              <w:bottom w:color="000000" w:sz="4" w:val="single"/>
              <w:right w:color="000000" w:sz="4" w:val="single"/>
            </w:tcBorders>
            <w:tcMar>
              <w:top w:type="dxa" w:w="0"/>
              <w:left w:type="dxa" w:w="108"/>
              <w:bottom w:type="dxa" w:w="0"/>
              <w:right w:type="dxa" w:w="108"/>
            </w:tcMar>
          </w:tcPr>
          <w:p w14:paraId="F800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6" w:val="single"/>
              <w:left w:color="000000" w:sz="4" w:val="single"/>
              <w:bottom w:color="000000" w:sz="4" w:val="single"/>
              <w:right w:color="000000" w:sz="4" w:val="single"/>
            </w:tcBorders>
            <w:tcMar>
              <w:top w:type="dxa" w:w="0"/>
              <w:left w:type="dxa" w:w="108"/>
              <w:bottom w:type="dxa" w:w="0"/>
              <w:right w:type="dxa" w:w="108"/>
            </w:tcMar>
          </w:tcPr>
          <w:p w14:paraId="F900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6" w:val="single"/>
              <w:left w:color="000000" w:sz="4" w:val="single"/>
              <w:bottom w:color="000000" w:sz="4" w:val="single"/>
              <w:right w:color="000000" w:sz="4" w:val="single"/>
            </w:tcBorders>
            <w:tcMar>
              <w:top w:type="dxa" w:w="0"/>
              <w:left w:type="dxa" w:w="108"/>
              <w:bottom w:type="dxa" w:w="0"/>
              <w:right w:type="dxa" w:w="108"/>
            </w:tcMar>
          </w:tcPr>
          <w:p w14:paraId="FA00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6" w:val="single"/>
              <w:left w:color="000000" w:sz="4" w:val="single"/>
              <w:bottom w:color="000000" w:sz="4" w:val="single"/>
              <w:right w:color="000000" w:sz="4" w:val="single"/>
            </w:tcBorders>
            <w:tcMar>
              <w:top w:type="dxa" w:w="0"/>
              <w:left w:type="dxa" w:w="108"/>
              <w:bottom w:type="dxa" w:w="0"/>
              <w:right w:type="dxa" w:w="108"/>
            </w:tcMar>
          </w:tcPr>
          <w:p w14:paraId="FB00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2277"/>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00000">
            <w:pPr>
              <w:pStyle w:val="Style_2"/>
              <w:widowControl w:val="0"/>
              <w:spacing w:after="0" w:before="0" w:line="240" w:lineRule="auto"/>
              <w:ind w:firstLine="0" w:left="0" w:right="0"/>
              <w:jc w:val="left"/>
              <w:rPr>
                <w:spacing w:val="0"/>
              </w:rPr>
            </w:pPr>
            <w:r>
              <w:rPr>
                <w:color w:val="000000"/>
                <w:spacing w:val="0"/>
                <w:sz w:val="28"/>
              </w:rPr>
              <w:t>2</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00000">
            <w:pPr>
              <w:pStyle w:val="Style_2"/>
              <w:widowControl w:val="0"/>
              <w:spacing w:after="0" w:before="0" w:line="240" w:lineRule="auto"/>
              <w:ind w:firstLine="0" w:left="0" w:right="0"/>
              <w:jc w:val="left"/>
              <w:rPr>
                <w:spacing w:val="0"/>
              </w:rPr>
            </w:pPr>
            <w:r>
              <w:rPr>
                <w:b w:val="0"/>
                <w:color w:val="000000"/>
                <w:spacing w:val="0"/>
                <w:sz w:val="28"/>
              </w:rPr>
              <w:t xml:space="preserve">Указаны ли в трудовом договоре сведения о документах, удостоверяющих личность работника </w:t>
            </w:r>
            <w:r>
              <w:rPr>
                <w:color w:val="000000"/>
                <w:spacing w:val="0"/>
                <w:sz w:val="28"/>
              </w:rPr>
              <w:br/>
            </w:r>
            <w:r>
              <w:rPr>
                <w:b w:val="0"/>
                <w:color w:val="000000"/>
                <w:spacing w:val="0"/>
                <w:sz w:val="28"/>
              </w:rPr>
              <w:t>и работодателя - физического лица.</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0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"https://login.consultant.ru/link/?req=doc&amp;base=LAW&amp;n=474024&amp;dst=339"</w:instrText>
            </w:r>
            <w:r>
              <w:rPr>
                <w:color w:val="000000"/>
                <w:spacing w:val="0"/>
                <w:sz w:val="28"/>
              </w:rPr>
              <w:fldChar w:fldCharType="separate"/>
            </w:r>
            <w:r>
              <w:rPr>
                <w:color w:val="000000"/>
                <w:spacing w:val="0"/>
                <w:sz w:val="28"/>
              </w:rPr>
              <w:t>Абзац третий части первой статьи 57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0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10000">
            <w:pPr>
              <w:pStyle w:val="Style_2"/>
              <w:widowControl w:val="0"/>
              <w:spacing w:after="0" w:before="0" w:line="240" w:lineRule="auto"/>
              <w:ind w:firstLine="0" w:left="0" w:right="0"/>
              <w:jc w:val="left"/>
              <w:rPr>
                <w:rFonts w:ascii="Times New Roman" w:hAnsi="Times New Roman"/>
                <w:color w:val="000000"/>
                <w:sz w:val="28"/>
              </w:rPr>
            </w:pPr>
          </w:p>
        </w:tc>
      </w:tr>
      <w:t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10000">
            <w:pPr>
              <w:pStyle w:val="Style_2"/>
              <w:widowControl w:val="0"/>
              <w:spacing w:after="0" w:before="0" w:line="240" w:lineRule="auto"/>
              <w:ind w:firstLine="0" w:left="0" w:right="0"/>
              <w:jc w:val="left"/>
              <w:rPr>
                <w:spacing w:val="0"/>
              </w:rPr>
            </w:pPr>
            <w:r>
              <w:rPr>
                <w:color w:val="000000"/>
                <w:spacing w:val="0"/>
                <w:sz w:val="28"/>
              </w:rPr>
              <w:t>3</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10000">
            <w:pPr>
              <w:pStyle w:val="Style_2"/>
              <w:widowControl w:val="0"/>
              <w:spacing w:after="0" w:before="0" w:line="240" w:lineRule="auto"/>
              <w:ind w:firstLine="0" w:left="0" w:right="0"/>
              <w:jc w:val="left"/>
              <w:rPr>
                <w:spacing w:val="0"/>
              </w:rPr>
            </w:pPr>
            <w:r>
              <w:rPr>
                <w:color w:val="000000"/>
                <w:spacing w:val="0"/>
                <w:sz w:val="28"/>
              </w:rPr>
              <w:t xml:space="preserve">Указан ли в трудовом договоре идентификационный номер налогоплательщика (для работодателей, </w:t>
            </w:r>
            <w:r>
              <w:rPr>
                <w:color w:val="000000"/>
                <w:spacing w:val="0"/>
                <w:sz w:val="28"/>
              </w:rPr>
              <w:br/>
            </w:r>
            <w:r>
              <w:rPr>
                <w:color w:val="000000"/>
                <w:spacing w:val="0"/>
                <w:sz w:val="28"/>
              </w:rPr>
              <w:t xml:space="preserve">за исключением работодателей - физических лиц, </w:t>
            </w:r>
            <w:r>
              <w:rPr>
                <w:color w:val="000000"/>
                <w:spacing w:val="0"/>
                <w:sz w:val="28"/>
              </w:rPr>
              <w:br/>
            </w:r>
            <w:r>
              <w:rPr>
                <w:color w:val="000000"/>
                <w:spacing w:val="0"/>
                <w:sz w:val="28"/>
              </w:rPr>
              <w:t>не являющихся индивидуальными предпринимателя</w:t>
            </w:r>
            <w:r>
              <w:rPr>
                <w:color w:val="000000"/>
                <w:spacing w:val="0"/>
                <w:sz w:val="28"/>
              </w:rPr>
              <w:t>ми)?</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1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"https://login.consultant.ru/link/?req=doc&amp;base=LAW&amp;n=474024&amp;dst=339"</w:instrText>
            </w:r>
            <w:r>
              <w:rPr>
                <w:color w:val="000000"/>
                <w:spacing w:val="0"/>
                <w:sz w:val="28"/>
              </w:rPr>
              <w:fldChar w:fldCharType="separate"/>
            </w:r>
            <w:r>
              <w:rPr>
                <w:color w:val="000000"/>
                <w:spacing w:val="0"/>
                <w:sz w:val="28"/>
              </w:rPr>
              <w:t>Абзац четвертый части первой статьи 57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1037"/>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10000">
            <w:pPr>
              <w:pStyle w:val="Style_2"/>
              <w:widowControl w:val="0"/>
              <w:spacing w:after="0" w:before="0" w:line="240" w:lineRule="auto"/>
              <w:ind w:firstLine="0" w:left="0" w:right="0"/>
              <w:jc w:val="left"/>
              <w:rPr>
                <w:spacing w:val="0"/>
              </w:rPr>
            </w:pPr>
            <w:r>
              <w:rPr>
                <w:color w:val="000000"/>
                <w:spacing w:val="0"/>
                <w:sz w:val="28"/>
              </w:rPr>
              <w:t>4</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10000">
            <w:pPr>
              <w:pStyle w:val="Style_2"/>
              <w:widowControl w:val="0"/>
              <w:spacing w:after="0" w:before="0" w:line="240" w:lineRule="auto"/>
              <w:ind w:firstLine="0" w:left="0" w:right="0"/>
              <w:jc w:val="left"/>
              <w:rPr>
                <w:spacing w:val="0"/>
              </w:rPr>
            </w:pPr>
            <w:r>
              <w:rPr>
                <w:color w:val="000000"/>
                <w:spacing w:val="0"/>
                <w:sz w:val="28"/>
              </w:rPr>
              <w:t xml:space="preserve">Указаны ли в трудовом договоре сведения о представителе работодателя, подписавшем трудовой договор и </w:t>
            </w:r>
            <w:r>
              <w:rPr>
                <w:b w:val="0"/>
                <w:color w:val="000000"/>
                <w:spacing w:val="0"/>
                <w:sz w:val="28"/>
              </w:rPr>
              <w:t>основание, в силу которого он наделен соответствующими полномочиями</w:t>
            </w:r>
            <w:r>
              <w:rPr>
                <w:color w:val="000000"/>
                <w:spacing w:val="0"/>
                <w:sz w:val="28"/>
              </w:rPr>
              <w:t>?</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1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"https://login.consultant.ru/link/?req=doc&amp;base=LAW&amp;n=474024&amp;dst=339"</w:instrText>
            </w:r>
            <w:r>
              <w:rPr>
                <w:color w:val="000000"/>
                <w:spacing w:val="0"/>
                <w:sz w:val="28"/>
              </w:rPr>
              <w:fldChar w:fldCharType="separate"/>
            </w:r>
            <w:r>
              <w:rPr>
                <w:color w:val="000000"/>
                <w:spacing w:val="0"/>
                <w:sz w:val="28"/>
              </w:rPr>
              <w:t>Абзац пятый части первой статьи 57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10000">
            <w:pPr>
              <w:pStyle w:val="Style_2"/>
              <w:widowControl w:val="0"/>
              <w:spacing w:after="0" w:before="0" w:line="240" w:lineRule="auto"/>
              <w:ind w:firstLine="0" w:left="0" w:right="0"/>
              <w:jc w:val="left"/>
              <w:rPr>
                <w:rFonts w:ascii="Times New Roman" w:hAnsi="Times New Roman"/>
                <w:color w:val="000000"/>
                <w:sz w:val="28"/>
              </w:rPr>
            </w:pPr>
          </w:p>
        </w:tc>
      </w:tr>
      <w:t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10000">
            <w:pPr>
              <w:pStyle w:val="Style_2"/>
              <w:widowControl w:val="0"/>
              <w:spacing w:after="0" w:before="0" w:line="240" w:lineRule="auto"/>
              <w:ind w:firstLine="0" w:left="0" w:right="0"/>
              <w:jc w:val="left"/>
              <w:rPr>
                <w:spacing w:val="0"/>
              </w:rPr>
            </w:pPr>
            <w:r>
              <w:rPr>
                <w:color w:val="000000"/>
                <w:spacing w:val="0"/>
                <w:sz w:val="28"/>
              </w:rPr>
              <w:t>5</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10000">
            <w:pPr>
              <w:pStyle w:val="Style_2"/>
              <w:widowControl w:val="0"/>
              <w:spacing w:after="0" w:before="0" w:line="240" w:lineRule="auto"/>
              <w:ind w:firstLine="0" w:left="0" w:right="0"/>
              <w:jc w:val="left"/>
              <w:rPr>
                <w:spacing w:val="0"/>
              </w:rPr>
            </w:pPr>
            <w:r>
              <w:rPr>
                <w:color w:val="000000"/>
                <w:spacing w:val="0"/>
                <w:sz w:val="28"/>
              </w:rPr>
              <w:t>Указано ли в трудовом договоре место и дата заключения трудового договора?</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1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"https://login.consultant.ru/link/?req=doc&amp;base=LAW&amp;n=474024&amp;dst=339"</w:instrText>
            </w:r>
            <w:r>
              <w:rPr>
                <w:color w:val="000000"/>
                <w:spacing w:val="0"/>
                <w:sz w:val="28"/>
              </w:rPr>
              <w:fldChar w:fldCharType="separate"/>
            </w:r>
            <w:r>
              <w:rPr>
                <w:color w:val="000000"/>
                <w:spacing w:val="0"/>
                <w:sz w:val="28"/>
              </w:rPr>
              <w:t>Абзац шестой части первой статьи 57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10000">
            <w:pPr>
              <w:pStyle w:val="Style_2"/>
              <w:widowControl w:val="0"/>
              <w:spacing w:after="0" w:before="0" w:line="240" w:lineRule="auto"/>
              <w:ind w:firstLine="0" w:left="0" w:right="0"/>
              <w:jc w:val="left"/>
              <w:rPr>
                <w:rFonts w:ascii="Times New Roman" w:hAnsi="Times New Roman"/>
                <w:color w:val="000000"/>
                <w:sz w:val="28"/>
              </w:rPr>
            </w:pPr>
          </w:p>
        </w:tc>
      </w:tr>
      <w:t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10000">
            <w:pPr>
              <w:pStyle w:val="Style_2"/>
              <w:widowControl w:val="0"/>
              <w:spacing w:after="0" w:before="0" w:line="240" w:lineRule="auto"/>
              <w:ind w:firstLine="0" w:left="0" w:right="0"/>
              <w:jc w:val="left"/>
              <w:rPr>
                <w:spacing w:val="0"/>
              </w:rPr>
            </w:pPr>
            <w:r>
              <w:rPr>
                <w:color w:val="000000"/>
                <w:spacing w:val="0"/>
                <w:sz w:val="28"/>
              </w:rPr>
              <w:t>6</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10000">
            <w:pPr>
              <w:pStyle w:val="Style_2"/>
              <w:widowControl w:val="0"/>
              <w:spacing w:after="0" w:before="0" w:line="240" w:lineRule="auto"/>
              <w:ind w:firstLine="0" w:left="0" w:right="0"/>
              <w:jc w:val="left"/>
              <w:rPr>
                <w:spacing w:val="0"/>
              </w:rPr>
            </w:pPr>
            <w:r>
              <w:rPr>
                <w:color w:val="000000"/>
                <w:spacing w:val="0"/>
                <w:sz w:val="28"/>
              </w:rPr>
              <w:t>Включено ли в трудовой договор условие о месте работы?</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10000">
            <w:pPr>
              <w:pStyle w:val="Style_2"/>
              <w:widowControl w:val="0"/>
              <w:spacing w:after="0" w:before="0" w:line="240" w:lineRule="auto"/>
              <w:ind w:firstLine="0" w:left="0" w:right="0"/>
              <w:jc w:val="left"/>
              <w:rPr>
                <w:spacing w:val="0"/>
              </w:rPr>
            </w:pPr>
            <w:r>
              <w:rPr>
                <w:color w:val="000000"/>
                <w:spacing w:val="0"/>
                <w:sz w:val="28"/>
              </w:rPr>
              <w:t>Абзац второй части второй статьи 57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10000">
            <w:pPr>
              <w:pStyle w:val="Style_2"/>
              <w:widowControl w:val="0"/>
              <w:spacing w:after="0" w:before="0" w:line="240" w:lineRule="auto"/>
              <w:ind w:firstLine="0" w:left="0" w:right="0"/>
              <w:jc w:val="left"/>
              <w:rPr>
                <w:rFonts w:ascii="Times New Roman" w:hAnsi="Times New Roman"/>
                <w:color w:val="000000"/>
                <w:sz w:val="28"/>
              </w:rPr>
            </w:pPr>
          </w:p>
        </w:tc>
      </w:tr>
      <w:t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10000">
            <w:pPr>
              <w:pStyle w:val="Style_2"/>
              <w:widowControl w:val="0"/>
              <w:spacing w:after="0" w:before="0" w:line="240" w:lineRule="auto"/>
              <w:ind w:firstLine="0" w:left="0" w:right="0"/>
              <w:jc w:val="left"/>
              <w:rPr>
                <w:color w:val="000000"/>
                <w:spacing w:val="0"/>
              </w:rPr>
            </w:pPr>
            <w:r>
              <w:rPr>
                <w:color w:val="000000"/>
                <w:spacing w:val="0"/>
                <w:sz w:val="28"/>
              </w:rPr>
              <w:t>7</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10000">
            <w:pPr>
              <w:pStyle w:val="Style_2"/>
              <w:widowControl w:val="0"/>
              <w:spacing w:after="0" w:before="0" w:line="240" w:lineRule="auto"/>
              <w:ind w:firstLine="0" w:left="0" w:right="0"/>
              <w:jc w:val="left"/>
              <w:rPr>
                <w:color w:val="000000"/>
                <w:spacing w:val="0"/>
              </w:rPr>
            </w:pPr>
            <w:r>
              <w:rPr>
                <w:color w:val="000000"/>
                <w:spacing w:val="0"/>
                <w:sz w:val="28"/>
              </w:rPr>
              <w:t>Включено ли в трудовой договор условие о месте работы с указанием обособленного структурного подразделения и его местонахождения, если работник принимается для работы в филиале, расположенном в другой местности?</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10000">
            <w:pPr>
              <w:pStyle w:val="Style_2"/>
              <w:widowControl w:val="0"/>
              <w:spacing w:after="0" w:before="0" w:line="240" w:lineRule="auto"/>
              <w:ind w:firstLine="0" w:left="0" w:right="0"/>
              <w:jc w:val="left"/>
              <w:rPr>
                <w:color w:val="000000"/>
                <w:spacing w:val="0"/>
              </w:rPr>
            </w:pPr>
            <w:r>
              <w:rPr>
                <w:color w:val="000000"/>
                <w:spacing w:val="0"/>
                <w:sz w:val="28"/>
              </w:rPr>
              <w:t>Абзац второй части второй статьи 57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10000">
            <w:pPr>
              <w:pStyle w:val="Style_2"/>
              <w:widowControl w:val="0"/>
              <w:spacing w:after="0" w:before="0" w:line="240" w:lineRule="auto"/>
              <w:ind w:firstLine="0" w:left="0" w:right="0"/>
              <w:jc w:val="left"/>
              <w:rPr>
                <w:rFonts w:ascii="Times New Roman" w:hAnsi="Times New Roman"/>
                <w:color w:val="000000"/>
                <w:sz w:val="28"/>
              </w:rPr>
            </w:pPr>
          </w:p>
        </w:tc>
      </w:tr>
      <w:t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10000">
            <w:pPr>
              <w:pStyle w:val="Style_2"/>
              <w:widowControl w:val="0"/>
              <w:spacing w:after="0" w:before="0" w:line="240" w:lineRule="auto"/>
              <w:ind w:firstLine="0" w:left="0" w:right="0"/>
              <w:jc w:val="left"/>
              <w:rPr>
                <w:spacing w:val="0"/>
              </w:rPr>
            </w:pPr>
            <w:r>
              <w:rPr>
                <w:color w:val="000000"/>
                <w:spacing w:val="0"/>
                <w:sz w:val="28"/>
              </w:rPr>
              <w:t>8</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10000">
            <w:pPr>
              <w:pStyle w:val="Style_2"/>
              <w:widowControl w:val="0"/>
              <w:spacing w:after="0" w:before="0" w:line="240" w:lineRule="auto"/>
              <w:ind w:firstLine="0" w:left="0" w:right="0"/>
              <w:jc w:val="left"/>
              <w:rPr>
                <w:spacing w:val="0"/>
              </w:rPr>
            </w:pPr>
            <w:r>
              <w:rPr>
                <w:color w:val="000000"/>
                <w:spacing w:val="0"/>
                <w:sz w:val="28"/>
              </w:rPr>
              <w:t xml:space="preserve">Включено ли в трудовой договор условие о месте работы с указанием обособленного структурного подразделения и его местонахождения, если работник принимается для работы в представительстве или </w:t>
            </w:r>
            <w:r>
              <w:rPr>
                <w:strike w:val="0"/>
                <w:color w:val="000000"/>
                <w:spacing w:val="0"/>
                <w:sz w:val="28"/>
              </w:rPr>
              <w:t>в ином обособленном структурном подразделении</w:t>
            </w:r>
            <w:r>
              <w:rPr>
                <w:color w:val="000000"/>
                <w:spacing w:val="0"/>
                <w:sz w:val="28"/>
              </w:rPr>
              <w:t>, расположенном в другой местности?</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10000">
            <w:pPr>
              <w:pStyle w:val="Style_2"/>
              <w:widowControl w:val="0"/>
              <w:spacing w:after="0" w:before="0" w:line="240" w:lineRule="auto"/>
              <w:ind w:firstLine="0" w:left="0" w:right="0"/>
              <w:jc w:val="left"/>
              <w:rPr>
                <w:spacing w:val="0"/>
              </w:rPr>
            </w:pPr>
            <w:r>
              <w:rPr>
                <w:color w:val="000000"/>
                <w:spacing w:val="0"/>
                <w:sz w:val="28"/>
              </w:rPr>
              <w:t>Абзац второй части второй статьи 57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1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9</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10000">
            <w:pPr>
              <w:pStyle w:val="Style_2"/>
              <w:widowControl w:val="0"/>
              <w:spacing w:after="0" w:before="0" w:line="240" w:lineRule="auto"/>
              <w:ind w:firstLine="0" w:left="0" w:right="0"/>
              <w:jc w:val="left"/>
              <w:rPr>
                <w:spacing w:val="0"/>
              </w:rPr>
            </w:pPr>
            <w:r>
              <w:rPr>
                <w:color w:val="000000"/>
                <w:spacing w:val="0"/>
                <w:sz w:val="28"/>
              </w:rPr>
              <w:t xml:space="preserve">Включено ли в трудовой договор условие </w:t>
            </w:r>
            <w:r>
              <w:br/>
            </w:r>
            <w:r>
              <w:rPr>
                <w:color w:val="000000"/>
                <w:spacing w:val="0"/>
                <w:sz w:val="28"/>
              </w:rPr>
              <w:t>о трудовой функции</w:t>
            </w:r>
          </w:p>
          <w:p w14:paraId="2F010000">
            <w:pPr>
              <w:pStyle w:val="Style_2"/>
              <w:widowControl w:val="0"/>
              <w:spacing w:after="0" w:before="0" w:line="240" w:lineRule="auto"/>
              <w:ind w:firstLine="0" w:left="0" w:right="0"/>
              <w:jc w:val="left"/>
              <w:rPr>
                <w:spacing w:val="0"/>
              </w:rPr>
            </w:pPr>
            <w:r>
              <w:rPr>
                <w:color w:val="000000"/>
                <w:spacing w:val="0"/>
                <w:sz w:val="28"/>
              </w:rPr>
              <w:t>(работе по должности в соответствии со штатным расписанием, профессии, специальности с указанием квалификации, конкретном виде поручаемой работнику работы)?</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10000">
            <w:pPr>
              <w:pStyle w:val="Style_2"/>
              <w:widowControl w:val="0"/>
              <w:spacing w:after="0" w:before="0" w:line="240" w:lineRule="auto"/>
              <w:ind w:firstLine="0" w:left="0" w:right="0"/>
              <w:jc w:val="left"/>
              <w:rPr>
                <w:spacing w:val="0"/>
              </w:rPr>
            </w:pPr>
            <w:r>
              <w:rPr>
                <w:color w:val="000000"/>
                <w:spacing w:val="0"/>
                <w:sz w:val="28"/>
              </w:rPr>
              <w:t>Абзац третий части второй статьи 57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1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1</w:t>
            </w:r>
            <w:r>
              <w:rPr>
                <w:rFonts w:ascii="Times New Roman" w:hAnsi="Times New Roman"/>
                <w:color w:val="000000"/>
                <w:sz w:val="28"/>
              </w:rPr>
              <w:t>0</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10000">
            <w:pPr>
              <w:pStyle w:val="Style_2"/>
              <w:widowControl w:val="0"/>
              <w:spacing w:after="0" w:before="0" w:line="240" w:lineRule="auto"/>
              <w:ind w:firstLine="0" w:left="0" w:right="0"/>
              <w:jc w:val="left"/>
              <w:rPr>
                <w:spacing w:val="0"/>
              </w:rPr>
            </w:pPr>
            <w:r>
              <w:rPr>
                <w:color w:val="000000"/>
                <w:spacing w:val="0"/>
                <w:sz w:val="28"/>
              </w:rPr>
              <w:t xml:space="preserve">Соответствует ли наименование должностей, профессий или специальностей и квалификационные требования к ним, указанные в трудовом договоре, наименованию и требованиям, указанным в квалификационных справочниках или соответствующих положениях профессиональных стандартов, если с выполнением работ по этим должностям, профессиям или специальностям связано предоставление компенсаций и  льгот либо наличие ограничений? </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10000">
            <w:pPr>
              <w:pStyle w:val="Style_2"/>
              <w:widowControl w:val="0"/>
              <w:spacing w:after="0" w:before="0" w:line="240" w:lineRule="auto"/>
              <w:ind w:firstLine="0" w:left="0" w:right="0"/>
              <w:jc w:val="left"/>
              <w:rPr>
                <w:spacing w:val="0"/>
              </w:rPr>
            </w:pPr>
            <w:r>
              <w:rPr>
                <w:color w:val="000000"/>
                <w:spacing w:val="0"/>
                <w:sz w:val="28"/>
              </w:rPr>
              <w:t>Абзац третий части второй статьи 57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10000">
            <w:pPr>
              <w:pStyle w:val="Style_2"/>
              <w:widowControl w:val="0"/>
              <w:spacing w:after="0" w:before="0" w:line="240" w:lineRule="auto"/>
              <w:ind w:firstLine="0" w:left="0" w:right="0"/>
              <w:jc w:val="left"/>
              <w:rPr>
                <w:spacing w:val="0"/>
              </w:rPr>
            </w:pPr>
            <w:r>
              <w:rPr>
                <w:color w:val="000000"/>
                <w:spacing w:val="0"/>
                <w:sz w:val="28"/>
              </w:rPr>
              <w:t>11</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10000">
            <w:pPr>
              <w:pStyle w:val="Style_2"/>
              <w:widowControl w:val="0"/>
              <w:spacing w:after="0" w:before="0" w:line="240" w:lineRule="auto"/>
              <w:ind w:firstLine="0" w:left="0" w:right="0"/>
              <w:jc w:val="left"/>
              <w:rPr>
                <w:spacing w:val="0"/>
              </w:rPr>
            </w:pPr>
            <w:r>
              <w:rPr>
                <w:color w:val="000000"/>
                <w:spacing w:val="0"/>
                <w:sz w:val="28"/>
              </w:rPr>
              <w:t>Включено ли в трудовой договор условие о дате начала работы?</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1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"https://login.consultant.ru/link/?req=doc&amp;base=LAW&amp;n=474024&amp;dst=345"</w:instrText>
            </w:r>
            <w:r>
              <w:rPr>
                <w:color w:val="000000"/>
                <w:spacing w:val="0"/>
                <w:sz w:val="28"/>
              </w:rPr>
              <w:fldChar w:fldCharType="separate"/>
            </w:r>
            <w:r>
              <w:rPr>
                <w:color w:val="000000"/>
                <w:spacing w:val="0"/>
                <w:sz w:val="28"/>
              </w:rPr>
              <w:t>Абзац четвертый части второй статьи 57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10000">
            <w:pPr>
              <w:pStyle w:val="Style_2"/>
              <w:widowControl w:val="0"/>
              <w:spacing w:after="0" w:before="0" w:line="240" w:lineRule="auto"/>
              <w:ind w:firstLine="0" w:left="0" w:right="0"/>
              <w:jc w:val="left"/>
              <w:rPr>
                <w:spacing w:val="0"/>
                <w:sz w:val="28"/>
              </w:rPr>
            </w:pPr>
            <w:r>
              <w:rPr>
                <w:color w:val="000000"/>
                <w:spacing w:val="0"/>
                <w:sz w:val="28"/>
              </w:rPr>
              <w:t>1</w:t>
            </w:r>
            <w:r>
              <w:rPr>
                <w:spacing w:val="0"/>
                <w:sz w:val="28"/>
              </w:rPr>
              <w:t>2</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10000">
            <w:pPr>
              <w:pStyle w:val="Style_2"/>
              <w:widowControl w:val="0"/>
              <w:spacing w:after="0" w:before="0" w:line="240" w:lineRule="auto"/>
              <w:ind w:firstLine="0" w:left="0" w:right="0"/>
              <w:jc w:val="left"/>
              <w:rPr>
                <w:b w:val="0"/>
                <w:sz w:val="28"/>
              </w:rPr>
            </w:pPr>
            <w:r>
              <w:rPr>
                <w:color w:val="000000"/>
                <w:spacing w:val="0"/>
                <w:sz w:val="28"/>
              </w:rPr>
              <w:t xml:space="preserve">Включен ли в срочный трудовой договор срок его действия </w:t>
            </w:r>
            <w:r>
              <w:rPr>
                <w:b w:val="0"/>
                <w:sz w:val="28"/>
              </w:rPr>
              <w:t>и обстоятельства (причины), послужившие основанием для заключения срочного трудового договора</w:t>
            </w:r>
            <w:r>
              <w:rPr>
                <w:color w:val="000000"/>
                <w:spacing w:val="0"/>
                <w:sz w:val="28"/>
              </w:rPr>
              <w:t>?</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10000">
            <w:pPr>
              <w:pStyle w:val="Style_2"/>
              <w:widowControl w:val="0"/>
              <w:spacing w:after="0" w:before="0" w:line="240" w:lineRule="auto"/>
              <w:ind w:firstLine="0" w:left="0" w:right="0"/>
              <w:jc w:val="left"/>
              <w:rPr>
                <w:spacing w:val="0"/>
              </w:rPr>
            </w:pPr>
            <w:r>
              <w:rPr>
                <w:color w:val="000000"/>
                <w:spacing w:val="0"/>
                <w:sz w:val="28"/>
                <w:u w:val="none"/>
              </w:rPr>
              <w:t xml:space="preserve">Абзац четвертый части второй статьи 57 </w:t>
            </w:r>
            <w:r>
              <w:rPr>
                <w:color w:val="000000"/>
                <w:spacing w:val="0"/>
                <w:sz w:val="28"/>
              </w:rPr>
              <w:t>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10000">
            <w:pPr>
              <w:pStyle w:val="Style_2"/>
              <w:widowControl w:val="0"/>
              <w:spacing w:after="0" w:before="0" w:line="240" w:lineRule="auto"/>
              <w:ind w:firstLine="0" w:left="0" w:right="0"/>
              <w:jc w:val="left"/>
              <w:rPr>
                <w:spacing w:val="0"/>
              </w:rPr>
            </w:pPr>
            <w:r>
              <w:rPr>
                <w:color w:val="000000"/>
                <w:spacing w:val="0"/>
                <w:sz w:val="28"/>
              </w:rPr>
              <w:t>13</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10000">
            <w:pPr>
              <w:pStyle w:val="Style_2"/>
              <w:widowControl w:val="0"/>
              <w:spacing w:after="0" w:before="0" w:line="240" w:lineRule="auto"/>
              <w:ind w:firstLine="0" w:left="0" w:right="0"/>
              <w:jc w:val="left"/>
              <w:rPr>
                <w:spacing w:val="0"/>
              </w:rPr>
            </w:pPr>
            <w:r>
              <w:rPr>
                <w:color w:val="000000"/>
                <w:spacing w:val="0"/>
                <w:sz w:val="28"/>
              </w:rPr>
              <w:t>Включено ли в трудовой договор условие об условиях оплаты труда (в том числе размере тарифной ставки или оклада (должностного оклада) работника, доплаты, надбавки и поощрительные выплаты?</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10000">
            <w:pPr>
              <w:pStyle w:val="Style_2"/>
              <w:widowControl w:val="0"/>
              <w:spacing w:after="0" w:before="0" w:line="240" w:lineRule="auto"/>
              <w:ind w:firstLine="0" w:left="0" w:right="0"/>
              <w:jc w:val="left"/>
              <w:rPr>
                <w:spacing w:val="0"/>
              </w:rPr>
            </w:pPr>
            <w:r>
              <w:rPr>
                <w:color w:val="000000"/>
                <w:spacing w:val="0"/>
                <w:sz w:val="28"/>
              </w:rPr>
              <w:t>Абзац пятый части второй статьи 57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10000">
            <w:pPr>
              <w:pStyle w:val="Style_2"/>
              <w:widowControl w:val="0"/>
              <w:spacing w:after="0" w:before="0" w:line="240" w:lineRule="auto"/>
              <w:ind w:firstLine="0" w:left="0" w:right="0"/>
              <w:jc w:val="left"/>
              <w:rPr>
                <w:spacing w:val="0"/>
                <w:sz w:val="28"/>
              </w:rPr>
            </w:pPr>
            <w:r>
              <w:rPr>
                <w:color w:val="000000"/>
                <w:spacing w:val="0"/>
                <w:sz w:val="28"/>
              </w:rPr>
              <w:t>1</w:t>
            </w:r>
            <w:r>
              <w:rPr>
                <w:spacing w:val="0"/>
                <w:sz w:val="28"/>
              </w:rPr>
              <w:t>4</w:t>
            </w:r>
          </w:p>
          <w:p w14:paraId="52010000">
            <w:pPr>
              <w:pStyle w:val="Style_2"/>
              <w:widowControl w:val="0"/>
              <w:spacing w:after="0" w:before="0" w:line="240" w:lineRule="auto"/>
              <w:ind w:firstLine="0" w:left="0" w:right="0"/>
              <w:jc w:val="left"/>
              <w:rPr>
                <w:rFonts w:ascii="Times New Roman" w:hAnsi="Times New Roman"/>
                <w:color w:val="000000"/>
                <w:spacing w:val="0"/>
                <w:sz w:val="28"/>
              </w:rPr>
            </w:pPr>
          </w:p>
          <w:p w14:paraId="53010000">
            <w:pPr>
              <w:pStyle w:val="Style_2"/>
              <w:widowControl w:val="0"/>
              <w:spacing w:after="0" w:before="0" w:line="240" w:lineRule="auto"/>
              <w:ind w:firstLine="0" w:left="0" w:right="0"/>
              <w:jc w:val="left"/>
              <w:rPr>
                <w:rFonts w:ascii="Times New Roman" w:hAnsi="Times New Roman"/>
                <w:color w:val="000000"/>
                <w:spacing w:val="0"/>
                <w:sz w:val="28"/>
              </w:rPr>
            </w:pPr>
          </w:p>
          <w:p w14:paraId="54010000">
            <w:pPr>
              <w:pStyle w:val="Style_2"/>
              <w:widowControl w:val="0"/>
              <w:spacing w:after="0" w:before="0" w:line="240" w:lineRule="auto"/>
              <w:ind w:firstLine="0" w:left="0" w:right="0"/>
              <w:jc w:val="left"/>
              <w:rPr>
                <w:rFonts w:ascii="Times New Roman" w:hAnsi="Times New Roman"/>
                <w:color w:val="000000"/>
                <w:spacing w:val="0"/>
                <w:sz w:val="28"/>
              </w:rPr>
            </w:pPr>
          </w:p>
          <w:p w14:paraId="55010000">
            <w:pPr>
              <w:pStyle w:val="Style_2"/>
              <w:widowControl w:val="0"/>
              <w:spacing w:after="0" w:before="0" w:line="240" w:lineRule="auto"/>
              <w:ind w:firstLine="0" w:left="0" w:right="0"/>
              <w:jc w:val="left"/>
              <w:rPr>
                <w:rFonts w:ascii="Times New Roman" w:hAnsi="Times New Roman"/>
                <w:color w:val="000000"/>
                <w:spacing w:val="0"/>
                <w:sz w:val="28"/>
              </w:rPr>
            </w:pPr>
          </w:p>
          <w:p w14:paraId="56010000">
            <w:pPr>
              <w:pStyle w:val="Style_2"/>
              <w:widowControl w:val="0"/>
              <w:spacing w:after="0" w:before="0" w:line="240" w:lineRule="auto"/>
              <w:ind w:firstLine="0" w:left="0" w:right="0"/>
              <w:jc w:val="left"/>
              <w:rPr>
                <w:rFonts w:ascii="Times New Roman" w:hAnsi="Times New Roman"/>
                <w:color w:val="000000"/>
                <w:spacing w:val="0"/>
                <w:sz w:val="28"/>
              </w:rPr>
            </w:pPr>
          </w:p>
          <w:p w14:paraId="57010000">
            <w:pPr>
              <w:pStyle w:val="Style_2"/>
              <w:widowControl w:val="0"/>
              <w:spacing w:after="0" w:before="0" w:line="240" w:lineRule="auto"/>
              <w:ind w:firstLine="0" w:left="0" w:right="0"/>
              <w:jc w:val="left"/>
              <w:rPr>
                <w:rFonts w:ascii="Times New Roman" w:hAnsi="Times New Roman"/>
                <w:color w:val="000000"/>
                <w:spacing w:val="0"/>
                <w:sz w:val="28"/>
              </w:rPr>
            </w:pPr>
          </w:p>
          <w:p w14:paraId="58010000">
            <w:pPr>
              <w:pStyle w:val="Style_2"/>
              <w:widowControl w:val="0"/>
              <w:spacing w:after="0" w:before="0" w:line="240" w:lineRule="auto"/>
              <w:ind w:firstLine="0" w:left="0" w:right="0"/>
              <w:jc w:val="left"/>
              <w:rPr>
                <w:rFonts w:ascii="Times New Roman" w:hAnsi="Times New Roman"/>
                <w:color w:val="000000"/>
                <w:spacing w:val="0"/>
                <w:sz w:val="28"/>
              </w:rPr>
            </w:pPr>
          </w:p>
          <w:p w14:paraId="59010000">
            <w:pPr>
              <w:pStyle w:val="Style_2"/>
              <w:widowControl w:val="0"/>
              <w:spacing w:after="0" w:before="0" w:line="240" w:lineRule="auto"/>
              <w:ind w:firstLine="0" w:left="0" w:right="0"/>
              <w:jc w:val="left"/>
              <w:rPr>
                <w:rFonts w:ascii="Times New Roman" w:hAnsi="Times New Roman"/>
                <w:color w:val="000000"/>
                <w:spacing w:val="0"/>
                <w:sz w:val="28"/>
              </w:rPr>
            </w:pPr>
          </w:p>
          <w:p w14:paraId="5A01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10000">
            <w:pPr>
              <w:pStyle w:val="Style_2"/>
              <w:widowControl w:val="0"/>
              <w:spacing w:after="0" w:before="0" w:line="240" w:lineRule="auto"/>
              <w:ind w:firstLine="0" w:left="0" w:right="0"/>
              <w:jc w:val="left"/>
              <w:rPr>
                <w:spacing w:val="0"/>
              </w:rPr>
            </w:pPr>
            <w:r>
              <w:rPr>
                <w:color w:val="000000"/>
                <w:spacing w:val="0"/>
                <w:sz w:val="28"/>
              </w:rPr>
              <w:t xml:space="preserve">Включено ли в трудовой договор условие </w:t>
            </w:r>
            <w:r>
              <w:br/>
            </w:r>
            <w:r>
              <w:rPr>
                <w:color w:val="000000"/>
                <w:spacing w:val="0"/>
                <w:sz w:val="28"/>
              </w:rPr>
              <w:t xml:space="preserve">о </w:t>
            </w:r>
            <w:r>
              <w:rPr>
                <w:b w:val="0"/>
                <w:color w:val="000000"/>
                <w:spacing w:val="0"/>
                <w:sz w:val="28"/>
              </w:rPr>
              <w:t>режиме рабочего времени и времени отдыха (если для данного работника он отличается от общих правил, действующих у данного работодателя)?</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10000">
            <w:pPr>
              <w:pStyle w:val="Style_2"/>
              <w:widowControl w:val="0"/>
              <w:spacing w:after="0" w:before="0" w:line="240" w:lineRule="auto"/>
              <w:ind w:firstLine="0" w:left="0" w:right="0"/>
              <w:jc w:val="left"/>
              <w:rPr>
                <w:spacing w:val="0"/>
              </w:rPr>
            </w:pPr>
            <w:r>
              <w:rPr>
                <w:color w:val="000000"/>
                <w:spacing w:val="0"/>
                <w:sz w:val="28"/>
              </w:rPr>
              <w:t>Абзац шестой части второй статьи 57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10000">
            <w:pPr>
              <w:pStyle w:val="Style_2"/>
              <w:widowControl w:val="0"/>
              <w:spacing w:after="0" w:before="0" w:line="240" w:lineRule="auto"/>
              <w:ind w:firstLine="0" w:left="0" w:right="0"/>
              <w:jc w:val="left"/>
              <w:rPr>
                <w:color w:val="000000"/>
                <w:spacing w:val="0"/>
                <w:sz w:val="28"/>
              </w:rPr>
            </w:pPr>
            <w:r>
              <w:rPr>
                <w:color w:val="000000"/>
                <w:spacing w:val="0"/>
                <w:sz w:val="28"/>
              </w:rPr>
              <w:t>15</w:t>
            </w:r>
          </w:p>
          <w:p w14:paraId="62010000">
            <w:pPr>
              <w:pStyle w:val="Style_2"/>
              <w:widowControl w:val="0"/>
              <w:spacing w:after="0" w:before="0" w:line="240" w:lineRule="auto"/>
              <w:ind w:firstLine="0" w:left="0" w:right="0"/>
              <w:jc w:val="left"/>
              <w:rPr>
                <w:rFonts w:ascii="Times New Roman" w:hAnsi="Times New Roman"/>
                <w:color w:val="000000"/>
                <w:spacing w:val="0"/>
                <w:sz w:val="28"/>
              </w:rPr>
            </w:pPr>
          </w:p>
          <w:p w14:paraId="63010000">
            <w:pPr>
              <w:pStyle w:val="Style_2"/>
              <w:widowControl w:val="0"/>
              <w:spacing w:after="0" w:before="0" w:line="240" w:lineRule="auto"/>
              <w:ind w:firstLine="0" w:left="0" w:right="0"/>
              <w:jc w:val="left"/>
              <w:rPr>
                <w:rFonts w:ascii="Times New Roman" w:hAnsi="Times New Roman"/>
                <w:color w:val="000000"/>
                <w:spacing w:val="0"/>
                <w:sz w:val="28"/>
              </w:rPr>
            </w:pPr>
          </w:p>
          <w:p w14:paraId="64010000">
            <w:pPr>
              <w:pStyle w:val="Style_2"/>
              <w:widowControl w:val="0"/>
              <w:spacing w:after="0" w:before="0" w:line="240" w:lineRule="auto"/>
              <w:ind w:firstLine="0" w:left="0" w:right="0"/>
              <w:jc w:val="left"/>
              <w:rPr>
                <w:rFonts w:ascii="Times New Roman" w:hAnsi="Times New Roman"/>
                <w:color w:val="000000"/>
                <w:spacing w:val="0"/>
                <w:sz w:val="28"/>
              </w:rPr>
            </w:pPr>
          </w:p>
          <w:p w14:paraId="65010000">
            <w:pPr>
              <w:pStyle w:val="Style_2"/>
              <w:widowControl w:val="0"/>
              <w:spacing w:after="0" w:before="0" w:line="240" w:lineRule="auto"/>
              <w:ind w:firstLine="0" w:left="0" w:right="0"/>
              <w:jc w:val="left"/>
              <w:rPr>
                <w:rFonts w:ascii="Times New Roman" w:hAnsi="Times New Roman"/>
                <w:color w:val="000000"/>
                <w:spacing w:val="0"/>
                <w:sz w:val="28"/>
              </w:rPr>
            </w:pPr>
          </w:p>
          <w:p w14:paraId="66010000">
            <w:pPr>
              <w:pStyle w:val="Style_2"/>
              <w:widowControl w:val="0"/>
              <w:spacing w:after="0" w:before="0" w:line="240" w:lineRule="auto"/>
              <w:ind w:firstLine="0" w:left="0" w:right="0"/>
              <w:jc w:val="left"/>
              <w:rPr>
                <w:rFonts w:ascii="Times New Roman" w:hAnsi="Times New Roman"/>
                <w:color w:val="000000"/>
                <w:spacing w:val="0"/>
                <w:sz w:val="28"/>
              </w:rPr>
            </w:pPr>
          </w:p>
          <w:p w14:paraId="67010000">
            <w:pPr>
              <w:pStyle w:val="Style_2"/>
              <w:widowControl w:val="0"/>
              <w:spacing w:after="0" w:before="0" w:line="240" w:lineRule="auto"/>
              <w:ind w:firstLine="0" w:left="0" w:right="0"/>
              <w:jc w:val="left"/>
              <w:rPr>
                <w:rFonts w:ascii="Times New Roman" w:hAnsi="Times New Roman"/>
                <w:color w:val="000000"/>
                <w:spacing w:val="0"/>
                <w:sz w:val="28"/>
              </w:rPr>
            </w:pPr>
          </w:p>
          <w:p w14:paraId="68010000">
            <w:pPr>
              <w:pStyle w:val="Style_2"/>
              <w:widowControl w:val="0"/>
              <w:spacing w:after="0" w:before="0" w:line="240" w:lineRule="auto"/>
              <w:ind w:firstLine="0" w:left="0" w:right="0"/>
              <w:jc w:val="left"/>
              <w:rPr>
                <w:rFonts w:ascii="Times New Roman" w:hAnsi="Times New Roman"/>
                <w:color w:val="000000"/>
                <w:spacing w:val="0"/>
                <w:sz w:val="28"/>
              </w:rPr>
            </w:pPr>
          </w:p>
          <w:p w14:paraId="69010000">
            <w:pPr>
              <w:pStyle w:val="Style_2"/>
              <w:widowControl w:val="0"/>
              <w:spacing w:after="0" w:before="0" w:line="240" w:lineRule="auto"/>
              <w:ind w:firstLine="0" w:left="0" w:right="0"/>
              <w:jc w:val="left"/>
              <w:rPr>
                <w:rFonts w:ascii="Times New Roman" w:hAnsi="Times New Roman"/>
                <w:color w:val="000000"/>
                <w:spacing w:val="0"/>
                <w:sz w:val="28"/>
              </w:rPr>
            </w:pPr>
          </w:p>
          <w:p w14:paraId="6A01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10000">
            <w:pPr>
              <w:pStyle w:val="Style_2"/>
              <w:widowControl w:val="0"/>
              <w:spacing w:after="0" w:before="0" w:line="240" w:lineRule="auto"/>
              <w:ind w:firstLine="0" w:left="0" w:right="0"/>
              <w:jc w:val="left"/>
              <w:rPr>
                <w:color w:val="000000"/>
                <w:spacing w:val="0"/>
              </w:rPr>
            </w:pPr>
            <w:r>
              <w:rPr>
                <w:b w:val="0"/>
                <w:color w:val="000000"/>
                <w:spacing w:val="0"/>
                <w:sz w:val="28"/>
              </w:rPr>
              <w:t>Включено ли в трудовой договор условие о гарантиях и компенсациях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10000">
            <w:pPr>
              <w:pStyle w:val="Style_2"/>
              <w:widowControl w:val="0"/>
              <w:spacing w:after="0" w:before="0" w:line="240" w:lineRule="auto"/>
              <w:ind w:firstLine="0" w:left="0" w:right="0"/>
              <w:jc w:val="left"/>
              <w:rPr>
                <w:color w:val="000000"/>
                <w:spacing w:val="0"/>
              </w:rPr>
            </w:pPr>
            <w:r>
              <w:rPr>
                <w:color w:val="000000"/>
                <w:spacing w:val="0"/>
                <w:sz w:val="28"/>
              </w:rPr>
              <w:t>Абзац седьмой части второй статьи 57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2761"/>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1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16</w:t>
            </w:r>
          </w:p>
          <w:p w14:paraId="72010000">
            <w:pPr>
              <w:pStyle w:val="Style_2"/>
              <w:widowControl w:val="0"/>
              <w:spacing w:after="0" w:before="0" w:line="240" w:lineRule="auto"/>
              <w:ind w:firstLine="0" w:left="0" w:right="0"/>
              <w:jc w:val="left"/>
              <w:rPr>
                <w:rFonts w:ascii="Times New Roman" w:hAnsi="Times New Roman"/>
                <w:color w:val="000000"/>
                <w:spacing w:val="0"/>
                <w:sz w:val="28"/>
              </w:rPr>
            </w:pPr>
          </w:p>
          <w:p w14:paraId="73010000">
            <w:pPr>
              <w:pStyle w:val="Style_2"/>
              <w:widowControl w:val="0"/>
              <w:spacing w:after="0" w:before="0" w:line="240" w:lineRule="auto"/>
              <w:ind w:firstLine="0" w:left="0" w:right="0"/>
              <w:jc w:val="left"/>
              <w:rPr>
                <w:rFonts w:ascii="Times New Roman" w:hAnsi="Times New Roman"/>
                <w:color w:val="000000"/>
                <w:spacing w:val="0"/>
                <w:sz w:val="28"/>
              </w:rPr>
            </w:pPr>
          </w:p>
          <w:p w14:paraId="74010000">
            <w:pPr>
              <w:pStyle w:val="Style_2"/>
              <w:widowControl w:val="0"/>
              <w:spacing w:after="0" w:before="0" w:line="240" w:lineRule="auto"/>
              <w:ind w:firstLine="0" w:left="0" w:right="0"/>
              <w:jc w:val="left"/>
              <w:rPr>
                <w:rFonts w:ascii="Times New Roman" w:hAnsi="Times New Roman"/>
                <w:color w:val="000000"/>
                <w:spacing w:val="0"/>
                <w:sz w:val="28"/>
              </w:rPr>
            </w:pPr>
          </w:p>
          <w:p w14:paraId="75010000">
            <w:pPr>
              <w:pStyle w:val="Style_2"/>
              <w:widowControl w:val="0"/>
              <w:spacing w:after="0" w:before="0" w:line="240" w:lineRule="auto"/>
              <w:ind w:firstLine="0" w:left="0" w:right="0"/>
              <w:jc w:val="left"/>
              <w:rPr>
                <w:rFonts w:ascii="Times New Roman" w:hAnsi="Times New Roman"/>
                <w:color w:val="000000"/>
                <w:spacing w:val="0"/>
                <w:sz w:val="28"/>
              </w:rPr>
            </w:pPr>
          </w:p>
          <w:p w14:paraId="76010000">
            <w:pPr>
              <w:pStyle w:val="Style_2"/>
              <w:widowControl w:val="0"/>
              <w:spacing w:after="0" w:before="0" w:line="240" w:lineRule="auto"/>
              <w:ind w:firstLine="0" w:left="0" w:right="0"/>
              <w:jc w:val="left"/>
              <w:rPr>
                <w:rFonts w:ascii="Times New Roman" w:hAnsi="Times New Roman"/>
                <w:color w:val="000000"/>
                <w:spacing w:val="0"/>
                <w:sz w:val="28"/>
              </w:rPr>
            </w:pPr>
          </w:p>
          <w:p w14:paraId="7701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10000">
            <w:pPr>
              <w:pStyle w:val="Style_2"/>
              <w:widowControl w:val="0"/>
              <w:spacing w:after="0" w:before="0" w:line="240" w:lineRule="auto"/>
              <w:ind w:firstLine="0" w:left="0" w:right="0"/>
              <w:jc w:val="left"/>
              <w:rPr>
                <w:spacing w:val="0"/>
              </w:rPr>
            </w:pPr>
            <w:r>
              <w:rPr>
                <w:color w:val="000000"/>
                <w:spacing w:val="0"/>
                <w:sz w:val="28"/>
              </w:rPr>
              <w:t>Включено ли в трудовой договор условие, определяющее в необходимых случаях характер работы (подвижной, разъездной, в пути, другой характер работы)?</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10000">
            <w:pPr>
              <w:pStyle w:val="Style_2"/>
              <w:widowControl w:val="0"/>
              <w:spacing w:after="0" w:before="0" w:line="240" w:lineRule="auto"/>
              <w:ind w:firstLine="0" w:left="0" w:right="0"/>
              <w:jc w:val="left"/>
              <w:rPr>
                <w:spacing w:val="0"/>
              </w:rPr>
            </w:pPr>
            <w:r>
              <w:rPr>
                <w:color w:val="000000"/>
                <w:spacing w:val="0"/>
                <w:sz w:val="28"/>
              </w:rPr>
              <w:t>Абзац восьмой части второй статьи 57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10000">
            <w:pPr>
              <w:pStyle w:val="Style_2"/>
              <w:widowControl w:val="0"/>
              <w:spacing w:after="0" w:before="0" w:line="240" w:lineRule="auto"/>
              <w:ind w:firstLine="0" w:left="0" w:right="0"/>
              <w:jc w:val="left"/>
              <w:rPr>
                <w:spacing w:val="0"/>
                <w:sz w:val="28"/>
              </w:rPr>
            </w:pPr>
            <w:r>
              <w:rPr>
                <w:color w:val="000000"/>
                <w:spacing w:val="0"/>
                <w:sz w:val="28"/>
              </w:rPr>
              <w:t>1</w:t>
            </w:r>
            <w:r>
              <w:rPr>
                <w:spacing w:val="0"/>
                <w:sz w:val="28"/>
              </w:rPr>
              <w:t>7</w:t>
            </w:r>
          </w:p>
          <w:p w14:paraId="7F010000">
            <w:pPr>
              <w:pStyle w:val="Style_2"/>
              <w:widowControl w:val="0"/>
              <w:spacing w:after="0" w:before="0" w:line="240" w:lineRule="auto"/>
              <w:ind w:firstLine="0" w:left="0" w:right="0"/>
              <w:jc w:val="left"/>
              <w:rPr>
                <w:rFonts w:ascii="Times New Roman" w:hAnsi="Times New Roman"/>
                <w:color w:val="000000"/>
                <w:spacing w:val="0"/>
                <w:sz w:val="28"/>
              </w:rPr>
            </w:pPr>
          </w:p>
          <w:p w14:paraId="80010000">
            <w:pPr>
              <w:pStyle w:val="Style_2"/>
              <w:widowControl w:val="0"/>
              <w:spacing w:after="0" w:before="0" w:line="240" w:lineRule="auto"/>
              <w:ind w:firstLine="0" w:left="0" w:right="0"/>
              <w:jc w:val="left"/>
              <w:rPr>
                <w:rFonts w:ascii="Times New Roman" w:hAnsi="Times New Roman"/>
                <w:color w:val="000000"/>
                <w:spacing w:val="0"/>
                <w:sz w:val="28"/>
              </w:rPr>
            </w:pPr>
          </w:p>
          <w:p w14:paraId="8101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10000">
            <w:pPr>
              <w:pStyle w:val="Style_2"/>
              <w:widowControl w:val="0"/>
              <w:spacing w:after="0" w:before="0" w:line="240" w:lineRule="auto"/>
              <w:ind w:firstLine="0" w:left="0" w:right="0"/>
              <w:jc w:val="left"/>
              <w:rPr>
                <w:spacing w:val="0"/>
              </w:rPr>
            </w:pPr>
            <w:r>
              <w:rPr>
                <w:color w:val="000000"/>
                <w:spacing w:val="0"/>
                <w:sz w:val="28"/>
              </w:rPr>
              <w:t>Включено ли в трудовой договор условие об условиях труда на рабочем месте?</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10000">
            <w:pPr>
              <w:pStyle w:val="Style_2"/>
              <w:widowControl w:val="0"/>
              <w:spacing w:after="0" w:before="0" w:line="240" w:lineRule="auto"/>
              <w:ind w:firstLine="0" w:left="0" w:right="0"/>
              <w:jc w:val="left"/>
              <w:rPr>
                <w:spacing w:val="0"/>
              </w:rPr>
            </w:pPr>
            <w:r>
              <w:rPr>
                <w:color w:val="000000"/>
                <w:spacing w:val="0"/>
                <w:sz w:val="28"/>
              </w:rPr>
              <w:t>Абзац девятый части второй статьи 57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311"/>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10000">
            <w:pPr>
              <w:pStyle w:val="Style_2"/>
              <w:widowControl w:val="0"/>
              <w:spacing w:after="0" w:before="0" w:line="240" w:lineRule="auto"/>
              <w:ind w:firstLine="0" w:left="0" w:right="0"/>
              <w:jc w:val="left"/>
              <w:rPr>
                <w:spacing w:val="0"/>
                <w:sz w:val="28"/>
              </w:rPr>
            </w:pPr>
            <w:r>
              <w:rPr>
                <w:color w:val="000000"/>
                <w:spacing w:val="0"/>
                <w:sz w:val="28"/>
              </w:rPr>
              <w:t>1</w:t>
            </w:r>
            <w:r>
              <w:rPr>
                <w:spacing w:val="0"/>
                <w:sz w:val="28"/>
              </w:rPr>
              <w:t>8</w:t>
            </w:r>
          </w:p>
          <w:p w14:paraId="89010000">
            <w:pPr>
              <w:pStyle w:val="Style_2"/>
              <w:widowControl w:val="0"/>
              <w:spacing w:after="0" w:before="0" w:line="240" w:lineRule="auto"/>
              <w:ind w:firstLine="0" w:left="0" w:right="0"/>
              <w:jc w:val="left"/>
              <w:rPr>
                <w:rFonts w:ascii="Times New Roman" w:hAnsi="Times New Roman"/>
                <w:color w:val="000000"/>
                <w:spacing w:val="0"/>
                <w:sz w:val="28"/>
              </w:rPr>
            </w:pPr>
          </w:p>
          <w:p w14:paraId="8A010000">
            <w:pPr>
              <w:pStyle w:val="Style_2"/>
              <w:widowControl w:val="0"/>
              <w:spacing w:after="0" w:before="0" w:line="240" w:lineRule="auto"/>
              <w:ind w:firstLine="0" w:left="0" w:right="0"/>
              <w:jc w:val="left"/>
              <w:rPr>
                <w:rFonts w:ascii="Times New Roman" w:hAnsi="Times New Roman"/>
                <w:color w:val="000000"/>
                <w:spacing w:val="0"/>
                <w:sz w:val="28"/>
              </w:rPr>
            </w:pPr>
          </w:p>
          <w:p w14:paraId="8B010000">
            <w:pPr>
              <w:pStyle w:val="Style_2"/>
              <w:widowControl w:val="0"/>
              <w:spacing w:after="0" w:before="0" w:line="240" w:lineRule="auto"/>
              <w:ind w:firstLine="0" w:left="0" w:right="0"/>
              <w:jc w:val="left"/>
              <w:rPr>
                <w:rFonts w:ascii="Times New Roman" w:hAnsi="Times New Roman"/>
                <w:color w:val="000000"/>
                <w:spacing w:val="0"/>
                <w:sz w:val="28"/>
              </w:rPr>
            </w:pPr>
          </w:p>
          <w:p w14:paraId="8C010000">
            <w:pPr>
              <w:pStyle w:val="Style_2"/>
              <w:widowControl w:val="0"/>
              <w:spacing w:after="0" w:before="0" w:line="240" w:lineRule="auto"/>
              <w:ind w:firstLine="0" w:left="0" w:right="0"/>
              <w:jc w:val="left"/>
              <w:rPr>
                <w:rFonts w:ascii="Times New Roman" w:hAnsi="Times New Roman"/>
                <w:color w:val="000000"/>
                <w:spacing w:val="0"/>
                <w:sz w:val="28"/>
              </w:rPr>
            </w:pPr>
          </w:p>
          <w:p w14:paraId="8D010000">
            <w:pPr>
              <w:pStyle w:val="Style_2"/>
              <w:widowControl w:val="0"/>
              <w:spacing w:after="0" w:before="0" w:line="240" w:lineRule="auto"/>
              <w:ind w:firstLine="0" w:left="0" w:right="0"/>
              <w:jc w:val="left"/>
              <w:rPr>
                <w:rFonts w:ascii="Times New Roman" w:hAnsi="Times New Roman"/>
                <w:color w:val="000000"/>
                <w:spacing w:val="0"/>
                <w:sz w:val="28"/>
              </w:rPr>
            </w:pPr>
          </w:p>
          <w:p w14:paraId="8E010000">
            <w:pPr>
              <w:pStyle w:val="Style_2"/>
              <w:widowControl w:val="0"/>
              <w:spacing w:after="0" w:before="0" w:line="240" w:lineRule="auto"/>
              <w:ind w:firstLine="0" w:left="0" w:right="0"/>
              <w:jc w:val="left"/>
              <w:rPr>
                <w:rFonts w:ascii="Times New Roman" w:hAnsi="Times New Roman"/>
                <w:color w:val="000000"/>
                <w:spacing w:val="0"/>
                <w:sz w:val="28"/>
              </w:rPr>
            </w:pPr>
          </w:p>
          <w:p w14:paraId="8F010000">
            <w:pPr>
              <w:pStyle w:val="Style_2"/>
              <w:widowControl w:val="0"/>
              <w:spacing w:after="0" w:before="0" w:line="240" w:lineRule="auto"/>
              <w:ind w:firstLine="0" w:left="0" w:right="0"/>
              <w:jc w:val="left"/>
              <w:rPr>
                <w:rFonts w:ascii="Times New Roman" w:hAnsi="Times New Roman"/>
                <w:color w:val="000000"/>
                <w:spacing w:val="0"/>
                <w:sz w:val="28"/>
              </w:rPr>
            </w:pPr>
          </w:p>
          <w:p w14:paraId="90010000">
            <w:pPr>
              <w:pStyle w:val="Style_2"/>
              <w:widowControl w:val="0"/>
              <w:spacing w:after="0" w:before="0" w:line="240" w:lineRule="auto"/>
              <w:ind w:firstLine="0" w:left="0" w:right="0"/>
              <w:jc w:val="left"/>
              <w:rPr>
                <w:rFonts w:ascii="Times New Roman" w:hAnsi="Times New Roman"/>
                <w:color w:val="000000"/>
                <w:spacing w:val="0"/>
                <w:sz w:val="28"/>
              </w:rPr>
            </w:pPr>
          </w:p>
          <w:p w14:paraId="9101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10000">
            <w:pPr>
              <w:pStyle w:val="Style_2"/>
              <w:widowControl w:val="0"/>
              <w:spacing w:after="0" w:before="0" w:line="240" w:lineRule="auto"/>
              <w:ind w:firstLine="0" w:left="0" w:right="0"/>
              <w:jc w:val="left"/>
              <w:rPr>
                <w:spacing w:val="0"/>
              </w:rPr>
            </w:pPr>
            <w:r>
              <w:rPr>
                <w:color w:val="000000"/>
                <w:spacing w:val="0"/>
                <w:sz w:val="28"/>
              </w:rPr>
              <w:t xml:space="preserve">Включено ли в трудовой договор условие </w:t>
            </w:r>
            <w:r>
              <w:rPr>
                <w:b w:val="0"/>
                <w:color w:val="000000"/>
                <w:spacing w:val="0"/>
                <w:sz w:val="28"/>
              </w:rPr>
              <w:t>об обязательном социальном страховании работника в соответствии с Трудовым кодексом Российской Федерации и иными федеральными законами?</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10000">
            <w:pPr>
              <w:pStyle w:val="Style_2"/>
              <w:widowControl w:val="0"/>
              <w:spacing w:after="0" w:before="0" w:line="240" w:lineRule="auto"/>
              <w:ind w:firstLine="0" w:left="0" w:right="0"/>
              <w:jc w:val="left"/>
              <w:rPr>
                <w:spacing w:val="0"/>
              </w:rPr>
            </w:pPr>
            <w:r>
              <w:rPr>
                <w:color w:val="000000"/>
                <w:spacing w:val="0"/>
                <w:sz w:val="28"/>
              </w:rPr>
              <w:t>Абзац десятый части второй статьи 57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10000">
            <w:pPr>
              <w:pStyle w:val="Style_2"/>
              <w:widowControl w:val="0"/>
              <w:spacing w:after="0" w:before="0" w:line="240" w:lineRule="auto"/>
              <w:ind w:firstLine="0" w:left="0" w:right="0"/>
              <w:jc w:val="left"/>
              <w:rPr>
                <w:spacing w:val="0"/>
              </w:rPr>
            </w:pPr>
            <w:r>
              <w:rPr>
                <w:color w:val="000000"/>
                <w:spacing w:val="0"/>
                <w:sz w:val="28"/>
              </w:rPr>
              <w:t>19</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10000">
            <w:pPr>
              <w:pStyle w:val="Style_2"/>
              <w:widowControl w:val="0"/>
              <w:spacing w:after="0" w:before="0" w:line="240" w:lineRule="auto"/>
              <w:ind w:firstLine="0" w:left="0" w:right="0"/>
              <w:jc w:val="left"/>
              <w:rPr>
                <w:spacing w:val="0"/>
              </w:rPr>
            </w:pPr>
            <w:r>
              <w:rPr>
                <w:color w:val="000000"/>
                <w:spacing w:val="0"/>
                <w:sz w:val="28"/>
              </w:rPr>
              <w:t>Внесены ли недостающие сведения непосредственно в текст трудового договора?</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1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"https://login.consultant.ru/link/?req=doc&amp;base=LAW&amp;n=474024&amp;dst=355"</w:instrText>
            </w:r>
            <w:r>
              <w:rPr>
                <w:color w:val="000000"/>
                <w:spacing w:val="0"/>
                <w:sz w:val="28"/>
              </w:rPr>
              <w:fldChar w:fldCharType="separate"/>
            </w:r>
            <w:r>
              <w:rPr>
                <w:color w:val="000000"/>
                <w:spacing w:val="0"/>
                <w:sz w:val="28"/>
              </w:rPr>
              <w:t>Часть третья статьи 57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10000">
            <w:pPr>
              <w:pStyle w:val="Style_2"/>
              <w:widowControl w:val="0"/>
              <w:spacing w:after="0" w:before="0" w:line="240" w:lineRule="auto"/>
              <w:ind w:firstLine="0" w:left="0" w:right="0"/>
              <w:jc w:val="left"/>
              <w:rPr>
                <w:spacing w:val="0"/>
                <w:sz w:val="28"/>
              </w:rPr>
            </w:pPr>
            <w:r>
              <w:rPr>
                <w:spacing w:val="0"/>
                <w:sz w:val="28"/>
              </w:rPr>
              <w:t>20</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10000">
            <w:pPr>
              <w:pStyle w:val="Style_2"/>
              <w:widowControl w:val="0"/>
              <w:spacing w:after="0" w:before="0" w:line="240" w:lineRule="auto"/>
              <w:ind w:firstLine="0" w:left="0" w:right="0"/>
              <w:jc w:val="left"/>
              <w:rPr>
                <w:spacing w:val="0"/>
              </w:rPr>
            </w:pPr>
            <w:r>
              <w:rPr>
                <w:color w:val="000000"/>
                <w:spacing w:val="0"/>
                <w:sz w:val="28"/>
              </w:rPr>
              <w:t>Оформлено ли приложение к трудовому договору либо отдельное соглашение сторон с недостающими условиями в письменной форме?</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1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"https://login.consultant.ru/link/?req=doc&amp;base=LAW&amp;n=474024&amp;dst=355"</w:instrText>
            </w:r>
            <w:r>
              <w:rPr>
                <w:color w:val="000000"/>
                <w:spacing w:val="0"/>
                <w:sz w:val="28"/>
              </w:rPr>
              <w:fldChar w:fldCharType="separate"/>
            </w:r>
            <w:r>
              <w:rPr>
                <w:color w:val="000000"/>
                <w:spacing w:val="0"/>
                <w:sz w:val="28"/>
              </w:rPr>
              <w:t>Часть третья статьи 57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88"/>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10000">
            <w:pPr>
              <w:pStyle w:val="Style_2"/>
              <w:widowControl w:val="0"/>
              <w:spacing w:after="0" w:before="0" w:line="240" w:lineRule="auto"/>
              <w:ind w:firstLine="0" w:left="0" w:right="0"/>
              <w:jc w:val="left"/>
              <w:rPr>
                <w:spacing w:val="0"/>
              </w:rPr>
            </w:pPr>
            <w:r>
              <w:rPr>
                <w:color w:val="000000"/>
                <w:spacing w:val="0"/>
                <w:sz w:val="28"/>
              </w:rPr>
              <w:t>21</w:t>
            </w:r>
          </w:p>
          <w:p w14:paraId="A7010000">
            <w:pPr>
              <w:pStyle w:val="Style_2"/>
              <w:widowControl w:val="0"/>
              <w:spacing w:after="0" w:before="0" w:line="240" w:lineRule="auto"/>
              <w:ind w:firstLine="0" w:left="0" w:right="0"/>
              <w:jc w:val="left"/>
              <w:rPr>
                <w:rFonts w:ascii="Times New Roman" w:hAnsi="Times New Roman"/>
                <w:color w:val="000000"/>
                <w:spacing w:val="0"/>
                <w:sz w:val="28"/>
              </w:rPr>
            </w:pPr>
          </w:p>
          <w:p w14:paraId="A801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10000">
            <w:pPr>
              <w:pStyle w:val="Style_2"/>
              <w:widowControl w:val="0"/>
              <w:spacing w:after="0" w:before="0" w:line="240" w:lineRule="auto"/>
              <w:ind w:firstLine="0" w:left="0" w:right="0"/>
              <w:jc w:val="left"/>
              <w:rPr>
                <w:spacing w:val="0"/>
              </w:rPr>
            </w:pPr>
            <w:r>
              <w:rPr>
                <w:color w:val="000000"/>
                <w:spacing w:val="0"/>
                <w:sz w:val="28"/>
              </w:rPr>
              <w:t>Указано ли в трудовом договоре условие о сезонном характере работы?</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1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"https://login.consultant.ru/link/?req=doc&amp;base=LAW&amp;n=474024&amp;dst=101739"</w:instrText>
            </w:r>
            <w:r>
              <w:rPr>
                <w:color w:val="000000"/>
                <w:spacing w:val="0"/>
                <w:sz w:val="28"/>
              </w:rPr>
              <w:fldChar w:fldCharType="separate"/>
            </w:r>
            <w:r>
              <w:rPr>
                <w:color w:val="000000"/>
                <w:spacing w:val="0"/>
                <w:sz w:val="28"/>
              </w:rPr>
              <w:t>Часть первая статьи 294</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10000">
            <w:pPr>
              <w:pStyle w:val="Style_2"/>
              <w:widowControl w:val="0"/>
              <w:spacing w:after="0" w:before="0" w:line="240" w:lineRule="auto"/>
              <w:ind w:firstLine="0" w:left="0" w:right="0"/>
              <w:jc w:val="left"/>
              <w:rPr>
                <w:spacing w:val="0"/>
              </w:rPr>
            </w:pPr>
            <w:r>
              <w:rPr>
                <w:color w:val="000000"/>
                <w:spacing w:val="0"/>
                <w:sz w:val="28"/>
              </w:rPr>
              <w:t>22</w:t>
            </w:r>
          </w:p>
          <w:p w14:paraId="B0010000">
            <w:pPr>
              <w:pStyle w:val="Style_2"/>
              <w:widowControl w:val="0"/>
              <w:spacing w:after="0" w:before="0" w:line="240" w:lineRule="auto"/>
              <w:ind w:firstLine="0" w:left="0" w:right="0"/>
              <w:jc w:val="left"/>
              <w:rPr>
                <w:rFonts w:ascii="Times New Roman" w:hAnsi="Times New Roman"/>
                <w:color w:val="000000"/>
                <w:spacing w:val="0"/>
                <w:sz w:val="28"/>
              </w:rPr>
            </w:pPr>
          </w:p>
          <w:p w14:paraId="B1010000">
            <w:pPr>
              <w:pStyle w:val="Style_2"/>
              <w:widowControl w:val="0"/>
              <w:spacing w:after="0" w:before="0" w:line="240" w:lineRule="auto"/>
              <w:ind w:firstLine="0" w:left="0" w:right="0"/>
              <w:jc w:val="left"/>
              <w:rPr>
                <w:rFonts w:ascii="Times New Roman" w:hAnsi="Times New Roman"/>
                <w:color w:val="000000"/>
                <w:spacing w:val="0"/>
                <w:sz w:val="28"/>
              </w:rPr>
            </w:pPr>
          </w:p>
          <w:p w14:paraId="B2010000">
            <w:pPr>
              <w:pStyle w:val="Style_2"/>
              <w:widowControl w:val="0"/>
              <w:spacing w:after="0" w:before="0" w:line="240" w:lineRule="auto"/>
              <w:ind w:firstLine="0" w:left="0" w:right="0"/>
              <w:jc w:val="left"/>
              <w:rPr>
                <w:rFonts w:ascii="Times New Roman" w:hAnsi="Times New Roman"/>
                <w:color w:val="000000"/>
                <w:spacing w:val="0"/>
                <w:sz w:val="28"/>
              </w:rPr>
            </w:pPr>
          </w:p>
          <w:p w14:paraId="B3010000">
            <w:pPr>
              <w:pStyle w:val="Style_2"/>
              <w:widowControl w:val="0"/>
              <w:spacing w:after="0" w:before="0" w:line="240" w:lineRule="auto"/>
              <w:ind w:firstLine="0" w:left="0" w:right="0"/>
              <w:jc w:val="left"/>
              <w:rPr>
                <w:rFonts w:ascii="Times New Roman" w:hAnsi="Times New Roman"/>
                <w:color w:val="000000"/>
                <w:spacing w:val="0"/>
                <w:sz w:val="28"/>
              </w:rPr>
            </w:pPr>
          </w:p>
          <w:p w14:paraId="B4010000">
            <w:pPr>
              <w:pStyle w:val="Style_2"/>
              <w:widowControl w:val="0"/>
              <w:spacing w:after="0" w:before="0" w:line="240" w:lineRule="auto"/>
              <w:ind w:firstLine="0" w:left="0" w:right="0"/>
              <w:jc w:val="left"/>
              <w:rPr>
                <w:rFonts w:ascii="Times New Roman" w:hAnsi="Times New Roman"/>
                <w:color w:val="000000"/>
                <w:spacing w:val="0"/>
                <w:sz w:val="28"/>
              </w:rPr>
            </w:pPr>
          </w:p>
          <w:p w14:paraId="B5010000">
            <w:pPr>
              <w:pStyle w:val="Style_2"/>
              <w:widowControl w:val="0"/>
              <w:spacing w:after="0" w:before="0" w:line="240" w:lineRule="auto"/>
              <w:ind w:firstLine="0" w:left="0" w:right="0"/>
              <w:jc w:val="left"/>
              <w:rPr>
                <w:rFonts w:ascii="Times New Roman" w:hAnsi="Times New Roman"/>
                <w:color w:val="000000"/>
                <w:spacing w:val="0"/>
                <w:sz w:val="28"/>
              </w:rPr>
            </w:pPr>
          </w:p>
          <w:p w14:paraId="B601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10000">
            <w:pPr>
              <w:pStyle w:val="Style_2"/>
              <w:widowControl w:val="0"/>
              <w:spacing w:after="0" w:before="0" w:line="240" w:lineRule="auto"/>
              <w:ind w:firstLine="0" w:left="0" w:right="0"/>
              <w:jc w:val="left"/>
              <w:rPr>
                <w:spacing w:val="0"/>
              </w:rPr>
            </w:pPr>
            <w:r>
              <w:rPr>
                <w:color w:val="000000"/>
                <w:spacing w:val="0"/>
                <w:sz w:val="28"/>
              </w:rPr>
              <w:t>Заключены ли срочные трудовые договоры на срок не более пяти лет, если иной срок не установлен Трудовым кодексом Российской Федерации и иными федеральными законами?</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1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"https://login.consultant.ru/link/?req=doc&amp;base=LAW&amp;n=474024&amp;dst=100425"</w:instrText>
            </w:r>
            <w:r>
              <w:rPr>
                <w:color w:val="000000"/>
                <w:spacing w:val="0"/>
                <w:sz w:val="28"/>
              </w:rPr>
              <w:fldChar w:fldCharType="separate"/>
            </w:r>
            <w:r>
              <w:rPr>
                <w:color w:val="000000"/>
                <w:spacing w:val="0"/>
                <w:sz w:val="28"/>
              </w:rPr>
              <w:t>Пункт 2 части первой статьи 58</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10000">
            <w:pPr>
              <w:pStyle w:val="Style_2"/>
              <w:widowControl w:val="0"/>
              <w:spacing w:after="0" w:before="0" w:line="240" w:lineRule="auto"/>
              <w:ind w:firstLine="0" w:left="0" w:right="0"/>
              <w:jc w:val="left"/>
              <w:rPr>
                <w:spacing w:val="0"/>
              </w:rPr>
            </w:pPr>
            <w:r>
              <w:rPr>
                <w:color w:val="000000"/>
                <w:spacing w:val="0"/>
                <w:sz w:val="28"/>
              </w:rPr>
              <w:t>23</w:t>
            </w:r>
          </w:p>
          <w:p w14:paraId="BE010000">
            <w:pPr>
              <w:pStyle w:val="Style_2"/>
              <w:widowControl w:val="0"/>
              <w:spacing w:after="0" w:before="0" w:line="240" w:lineRule="auto"/>
              <w:ind w:firstLine="0" w:left="0" w:right="0"/>
              <w:jc w:val="left"/>
              <w:rPr>
                <w:rFonts w:ascii="Times New Roman" w:hAnsi="Times New Roman"/>
                <w:color w:val="000000"/>
                <w:spacing w:val="0"/>
                <w:sz w:val="28"/>
              </w:rPr>
            </w:pPr>
          </w:p>
          <w:p w14:paraId="BF010000">
            <w:pPr>
              <w:pStyle w:val="Style_2"/>
              <w:widowControl w:val="0"/>
              <w:spacing w:after="0" w:before="0" w:line="240" w:lineRule="auto"/>
              <w:ind w:firstLine="0" w:left="0" w:right="0"/>
              <w:jc w:val="left"/>
              <w:rPr>
                <w:rFonts w:ascii="Times New Roman" w:hAnsi="Times New Roman"/>
                <w:color w:val="000000"/>
                <w:spacing w:val="0"/>
                <w:sz w:val="28"/>
              </w:rPr>
            </w:pPr>
          </w:p>
          <w:p w14:paraId="C0010000">
            <w:pPr>
              <w:pStyle w:val="Style_2"/>
              <w:widowControl w:val="0"/>
              <w:spacing w:after="0" w:before="0" w:line="240" w:lineRule="auto"/>
              <w:ind w:firstLine="0" w:left="0" w:right="0"/>
              <w:jc w:val="left"/>
              <w:rPr>
                <w:rFonts w:ascii="Times New Roman" w:hAnsi="Times New Roman"/>
                <w:color w:val="000000"/>
                <w:spacing w:val="0"/>
                <w:sz w:val="28"/>
              </w:rPr>
            </w:pPr>
          </w:p>
          <w:p w14:paraId="C1010000">
            <w:pPr>
              <w:pStyle w:val="Style_2"/>
              <w:widowControl w:val="0"/>
              <w:spacing w:after="0" w:before="0" w:line="240" w:lineRule="auto"/>
              <w:ind w:firstLine="0" w:left="0" w:right="0"/>
              <w:jc w:val="left"/>
              <w:rPr>
                <w:rFonts w:ascii="Times New Roman" w:hAnsi="Times New Roman"/>
                <w:color w:val="000000"/>
                <w:spacing w:val="0"/>
                <w:sz w:val="28"/>
              </w:rPr>
            </w:pPr>
          </w:p>
          <w:p w14:paraId="C2010000">
            <w:pPr>
              <w:pStyle w:val="Style_2"/>
              <w:widowControl w:val="0"/>
              <w:spacing w:after="0" w:before="0" w:line="240" w:lineRule="auto"/>
              <w:ind w:firstLine="0" w:left="0" w:right="0"/>
              <w:jc w:val="left"/>
              <w:rPr>
                <w:rFonts w:ascii="Times New Roman" w:hAnsi="Times New Roman"/>
                <w:color w:val="000000"/>
                <w:spacing w:val="0"/>
                <w:sz w:val="28"/>
              </w:rPr>
            </w:pPr>
          </w:p>
          <w:p w14:paraId="C3010000">
            <w:pPr>
              <w:pStyle w:val="Style_2"/>
              <w:widowControl w:val="0"/>
              <w:spacing w:after="0" w:before="0" w:line="240" w:lineRule="auto"/>
              <w:ind w:firstLine="0" w:left="0" w:right="0"/>
              <w:jc w:val="left"/>
              <w:rPr>
                <w:rFonts w:ascii="Times New Roman" w:hAnsi="Times New Roman"/>
                <w:color w:val="000000"/>
                <w:spacing w:val="0"/>
                <w:sz w:val="28"/>
              </w:rPr>
            </w:pPr>
          </w:p>
          <w:p w14:paraId="C4010000">
            <w:pPr>
              <w:pStyle w:val="Style_2"/>
              <w:widowControl w:val="0"/>
              <w:spacing w:after="0" w:before="0" w:line="240" w:lineRule="auto"/>
              <w:ind w:firstLine="0" w:left="0" w:right="0"/>
              <w:jc w:val="left"/>
              <w:rPr>
                <w:rFonts w:ascii="Times New Roman" w:hAnsi="Times New Roman"/>
                <w:color w:val="000000"/>
                <w:spacing w:val="0"/>
                <w:sz w:val="28"/>
              </w:rPr>
            </w:pPr>
          </w:p>
          <w:p w14:paraId="C5010000">
            <w:pPr>
              <w:pStyle w:val="Style_2"/>
              <w:widowControl w:val="0"/>
              <w:spacing w:after="0" w:before="0" w:line="240" w:lineRule="auto"/>
              <w:ind w:firstLine="0" w:left="0" w:right="0"/>
              <w:jc w:val="left"/>
              <w:rPr>
                <w:rFonts w:ascii="Times New Roman" w:hAnsi="Times New Roman"/>
                <w:color w:val="000000"/>
                <w:spacing w:val="0"/>
                <w:sz w:val="28"/>
              </w:rPr>
            </w:pPr>
          </w:p>
          <w:p w14:paraId="C601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10000">
            <w:pPr>
              <w:pStyle w:val="Style_2"/>
              <w:widowControl w:val="0"/>
              <w:spacing w:after="0" w:before="0" w:line="240" w:lineRule="auto"/>
              <w:ind w:firstLine="0" w:left="0" w:right="0"/>
              <w:jc w:val="left"/>
              <w:rPr>
                <w:spacing w:val="0"/>
              </w:rPr>
            </w:pPr>
            <w:r>
              <w:rPr>
                <w:color w:val="000000"/>
                <w:spacing w:val="0"/>
                <w:sz w:val="28"/>
              </w:rPr>
              <w:t>Заключен ли срочный трудовой договор</w:t>
            </w:r>
            <w:r>
              <w:rPr>
                <w:color w:val="000000"/>
                <w:spacing w:val="0"/>
                <w:sz w:val="28"/>
              </w:rPr>
              <w:t xml:space="preserve">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1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"https://login.consultant.ru/link/?req=doc&amp;base=LAW&amp;n=474024&amp;dst=100425"</w:instrText>
            </w:r>
            <w:r>
              <w:rPr>
                <w:color w:val="000000"/>
                <w:spacing w:val="0"/>
                <w:sz w:val="28"/>
              </w:rPr>
              <w:fldChar w:fldCharType="separate"/>
            </w:r>
            <w:r>
              <w:rPr>
                <w:color w:val="000000"/>
                <w:spacing w:val="0"/>
                <w:sz w:val="28"/>
              </w:rPr>
              <w:t>Абзац второй части первой статьи 59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141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10000">
            <w:pPr>
              <w:pStyle w:val="Style_2"/>
              <w:widowControl w:val="0"/>
              <w:spacing w:after="0" w:before="0" w:line="240" w:lineRule="auto"/>
              <w:ind w:firstLine="0" w:left="0" w:right="0"/>
              <w:jc w:val="left"/>
              <w:rPr>
                <w:spacing w:val="0"/>
              </w:rPr>
            </w:pPr>
            <w:r>
              <w:rPr>
                <w:color w:val="000000"/>
                <w:spacing w:val="0"/>
                <w:sz w:val="28"/>
              </w:rPr>
              <w:t>24</w:t>
            </w:r>
          </w:p>
          <w:p w14:paraId="CE010000">
            <w:pPr>
              <w:pStyle w:val="Style_2"/>
              <w:widowControl w:val="0"/>
              <w:spacing w:after="0" w:before="0" w:line="240" w:lineRule="auto"/>
              <w:ind w:firstLine="0" w:left="0" w:right="0"/>
              <w:jc w:val="left"/>
              <w:rPr>
                <w:rFonts w:ascii="Times New Roman" w:hAnsi="Times New Roman"/>
                <w:color w:val="000000"/>
                <w:spacing w:val="0"/>
                <w:sz w:val="28"/>
              </w:rPr>
            </w:pPr>
          </w:p>
          <w:p w14:paraId="CF010000">
            <w:pPr>
              <w:pStyle w:val="Style_2"/>
              <w:widowControl w:val="0"/>
              <w:spacing w:after="0" w:before="0" w:line="240" w:lineRule="auto"/>
              <w:ind w:firstLine="0" w:left="0" w:right="0"/>
              <w:jc w:val="left"/>
              <w:rPr>
                <w:rFonts w:ascii="Times New Roman" w:hAnsi="Times New Roman"/>
                <w:color w:val="000000"/>
                <w:spacing w:val="0"/>
                <w:sz w:val="28"/>
              </w:rPr>
            </w:pPr>
          </w:p>
          <w:p w14:paraId="D001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10000">
            <w:pPr>
              <w:pStyle w:val="Style_2"/>
              <w:widowControl w:val="0"/>
              <w:spacing w:after="0" w:before="0" w:line="240" w:lineRule="auto"/>
              <w:ind w:firstLine="0" w:left="0" w:right="0"/>
              <w:jc w:val="left"/>
              <w:rPr>
                <w:spacing w:val="0"/>
              </w:rPr>
            </w:pPr>
            <w:r>
              <w:rPr>
                <w:color w:val="000000"/>
                <w:spacing w:val="0"/>
                <w:sz w:val="28"/>
              </w:rPr>
              <w:t>Заключен ли срочный трудовой договор на время выполнения временных (до двух месяцев) работ?</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1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"https://login.consultant.ru/link/?req=doc&amp;base=LAW&amp;n=474024&amp;dst=100425"</w:instrText>
            </w:r>
            <w:r>
              <w:rPr>
                <w:color w:val="000000"/>
                <w:spacing w:val="0"/>
                <w:sz w:val="28"/>
              </w:rPr>
              <w:fldChar w:fldCharType="separate"/>
            </w:r>
            <w:r>
              <w:rPr>
                <w:color w:val="000000"/>
                <w:spacing w:val="0"/>
                <w:sz w:val="28"/>
              </w:rPr>
              <w:t>Абзац третий части первой статьи 59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10000">
            <w:pPr>
              <w:pStyle w:val="Style_2"/>
              <w:widowControl w:val="0"/>
              <w:spacing w:after="0" w:before="0" w:line="240" w:lineRule="auto"/>
              <w:ind w:firstLine="0" w:left="0" w:right="0"/>
              <w:jc w:val="left"/>
              <w:rPr>
                <w:spacing w:val="0"/>
              </w:rPr>
            </w:pPr>
            <w:r>
              <w:rPr>
                <w:color w:val="000000"/>
                <w:spacing w:val="0"/>
                <w:sz w:val="28"/>
              </w:rPr>
              <w:t>25</w:t>
            </w:r>
          </w:p>
          <w:p w14:paraId="D8010000">
            <w:pPr>
              <w:pStyle w:val="Style_2"/>
              <w:widowControl w:val="0"/>
              <w:spacing w:after="0" w:before="0" w:line="240" w:lineRule="auto"/>
              <w:ind w:firstLine="0" w:left="0" w:right="0"/>
              <w:jc w:val="left"/>
              <w:rPr>
                <w:rFonts w:ascii="Times New Roman" w:hAnsi="Times New Roman"/>
                <w:color w:val="000000"/>
                <w:spacing w:val="0"/>
                <w:sz w:val="28"/>
              </w:rPr>
            </w:pPr>
          </w:p>
          <w:p w14:paraId="D9010000">
            <w:pPr>
              <w:pStyle w:val="Style_2"/>
              <w:widowControl w:val="0"/>
              <w:spacing w:after="0" w:before="0" w:line="240" w:lineRule="auto"/>
              <w:ind w:firstLine="0" w:left="0" w:right="0"/>
              <w:jc w:val="left"/>
              <w:rPr>
                <w:rFonts w:ascii="Times New Roman" w:hAnsi="Times New Roman"/>
                <w:color w:val="000000"/>
                <w:spacing w:val="0"/>
                <w:sz w:val="28"/>
              </w:rPr>
            </w:pPr>
          </w:p>
          <w:p w14:paraId="DA010000">
            <w:pPr>
              <w:pStyle w:val="Style_2"/>
              <w:widowControl w:val="0"/>
              <w:spacing w:after="0" w:before="0" w:line="240" w:lineRule="auto"/>
              <w:ind w:firstLine="0" w:left="0" w:right="0"/>
              <w:jc w:val="left"/>
              <w:rPr>
                <w:rFonts w:ascii="Times New Roman" w:hAnsi="Times New Roman"/>
                <w:color w:val="000000"/>
                <w:spacing w:val="0"/>
                <w:sz w:val="28"/>
              </w:rPr>
            </w:pPr>
          </w:p>
          <w:p w14:paraId="DB010000">
            <w:pPr>
              <w:pStyle w:val="Style_2"/>
              <w:widowControl w:val="0"/>
              <w:spacing w:after="0" w:before="0" w:line="240" w:lineRule="auto"/>
              <w:ind w:firstLine="0" w:left="0" w:right="0"/>
              <w:jc w:val="left"/>
              <w:rPr>
                <w:rFonts w:ascii="Times New Roman" w:hAnsi="Times New Roman"/>
                <w:color w:val="000000"/>
                <w:spacing w:val="0"/>
                <w:sz w:val="28"/>
              </w:rPr>
            </w:pPr>
          </w:p>
          <w:p w14:paraId="DC010000">
            <w:pPr>
              <w:pStyle w:val="Style_2"/>
              <w:widowControl w:val="0"/>
              <w:spacing w:after="0" w:before="0" w:line="240" w:lineRule="auto"/>
              <w:ind w:firstLine="0" w:left="0" w:right="0"/>
              <w:jc w:val="left"/>
              <w:rPr>
                <w:rFonts w:ascii="Times New Roman" w:hAnsi="Times New Roman"/>
                <w:color w:val="000000"/>
                <w:spacing w:val="0"/>
                <w:sz w:val="28"/>
              </w:rPr>
            </w:pPr>
          </w:p>
          <w:p w14:paraId="DD010000">
            <w:pPr>
              <w:pStyle w:val="Style_2"/>
              <w:widowControl w:val="0"/>
              <w:spacing w:after="0" w:before="0" w:line="240" w:lineRule="auto"/>
              <w:ind w:firstLine="0" w:left="0" w:right="0"/>
              <w:jc w:val="left"/>
              <w:rPr>
                <w:rFonts w:ascii="Times New Roman" w:hAnsi="Times New Roman"/>
                <w:color w:val="000000"/>
                <w:spacing w:val="0"/>
                <w:sz w:val="28"/>
              </w:rPr>
            </w:pPr>
          </w:p>
          <w:p w14:paraId="DE01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10000">
            <w:pPr>
              <w:pStyle w:val="Style_2"/>
              <w:widowControl w:val="0"/>
              <w:spacing w:after="0" w:before="0" w:line="240" w:lineRule="auto"/>
              <w:ind w:firstLine="0" w:left="0" w:right="0"/>
              <w:jc w:val="left"/>
              <w:rPr>
                <w:spacing w:val="0"/>
              </w:rPr>
            </w:pPr>
            <w:r>
              <w:rPr>
                <w:color w:val="000000"/>
                <w:spacing w:val="0"/>
                <w:sz w:val="28"/>
              </w:rPr>
              <w:t>Заключен ли  срочный трудовой договор для выполнения сезонных работ, когда в силу природных условий работа может производиться только в течение определенного периода (сезона)?</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1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"https://login.consultant.ru/link/?req=doc&amp;base=LAW&amp;n=474024&amp;dst=100425"</w:instrText>
            </w:r>
            <w:r>
              <w:rPr>
                <w:color w:val="000000"/>
                <w:spacing w:val="0"/>
                <w:sz w:val="28"/>
              </w:rPr>
              <w:fldChar w:fldCharType="separate"/>
            </w:r>
            <w:r>
              <w:rPr>
                <w:color w:val="000000"/>
                <w:spacing w:val="0"/>
                <w:sz w:val="28"/>
              </w:rPr>
              <w:t>Абзац четвертый части первой статьи 59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1395"/>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10000">
            <w:pPr>
              <w:pStyle w:val="Style_2"/>
              <w:widowControl w:val="0"/>
              <w:spacing w:after="0" w:before="0" w:line="240" w:lineRule="auto"/>
              <w:ind w:firstLine="0" w:left="0" w:right="0"/>
              <w:jc w:val="left"/>
              <w:rPr>
                <w:spacing w:val="0"/>
              </w:rPr>
            </w:pPr>
            <w:r>
              <w:rPr>
                <w:color w:val="000000"/>
                <w:spacing w:val="0"/>
                <w:sz w:val="28"/>
              </w:rPr>
              <w:t>26</w:t>
            </w:r>
          </w:p>
          <w:p w14:paraId="E6010000">
            <w:pPr>
              <w:pStyle w:val="Style_2"/>
              <w:widowControl w:val="0"/>
              <w:spacing w:after="0" w:before="0" w:line="240" w:lineRule="auto"/>
              <w:ind w:firstLine="0" w:left="0" w:right="0"/>
              <w:jc w:val="left"/>
              <w:rPr>
                <w:rFonts w:ascii="Times New Roman" w:hAnsi="Times New Roman"/>
                <w:color w:val="000000"/>
                <w:spacing w:val="0"/>
                <w:sz w:val="28"/>
              </w:rPr>
            </w:pPr>
          </w:p>
          <w:p w14:paraId="E7010000">
            <w:pPr>
              <w:pStyle w:val="Style_2"/>
              <w:widowControl w:val="0"/>
              <w:spacing w:after="0" w:before="0" w:line="240" w:lineRule="auto"/>
              <w:ind w:firstLine="0" w:left="0" w:right="0"/>
              <w:jc w:val="left"/>
              <w:rPr>
                <w:rFonts w:ascii="Times New Roman" w:hAnsi="Times New Roman"/>
                <w:color w:val="000000"/>
                <w:spacing w:val="0"/>
                <w:sz w:val="28"/>
              </w:rPr>
            </w:pPr>
          </w:p>
          <w:p w14:paraId="E801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10000">
            <w:pPr>
              <w:pStyle w:val="Style_2"/>
              <w:widowControl w:val="0"/>
              <w:spacing w:after="0" w:before="0" w:line="240" w:lineRule="auto"/>
              <w:ind w:firstLine="0" w:left="0" w:right="0"/>
              <w:jc w:val="left"/>
              <w:rPr>
                <w:spacing w:val="0"/>
              </w:rPr>
            </w:pPr>
            <w:r>
              <w:rPr>
                <w:color w:val="000000"/>
                <w:spacing w:val="0"/>
                <w:sz w:val="28"/>
              </w:rPr>
              <w:t>Заключен ли срочный трудовой договор с лицами, направляемыми на работу за границу?</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01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"https://login.consultant.ru/link/?req=doc&amp;base=LAW&amp;n=474024&amp;dst=100425"</w:instrText>
            </w:r>
            <w:r>
              <w:rPr>
                <w:color w:val="000000"/>
                <w:spacing w:val="0"/>
                <w:sz w:val="28"/>
              </w:rPr>
              <w:fldChar w:fldCharType="separate"/>
            </w:r>
            <w:r>
              <w:rPr>
                <w:color w:val="000000"/>
                <w:spacing w:val="0"/>
                <w:sz w:val="28"/>
              </w:rPr>
              <w:t>Абзац пятый части первой статьи 59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10000">
            <w:pPr>
              <w:pStyle w:val="Style_2"/>
              <w:widowControl w:val="0"/>
              <w:spacing w:after="0" w:before="0" w:line="240" w:lineRule="auto"/>
              <w:ind w:firstLine="0" w:left="0" w:right="0"/>
              <w:jc w:val="left"/>
              <w:rPr>
                <w:spacing w:val="0"/>
              </w:rPr>
            </w:pPr>
            <w:r>
              <w:rPr>
                <w:color w:val="000000"/>
                <w:spacing w:val="0"/>
                <w:sz w:val="28"/>
              </w:rPr>
              <w:t>27</w:t>
            </w:r>
          </w:p>
          <w:p w14:paraId="F0010000">
            <w:pPr>
              <w:pStyle w:val="Style_2"/>
              <w:widowControl w:val="0"/>
              <w:spacing w:after="0" w:before="0" w:line="240" w:lineRule="auto"/>
              <w:ind w:firstLine="0" w:left="0" w:right="0"/>
              <w:jc w:val="left"/>
              <w:rPr>
                <w:rFonts w:ascii="Times New Roman" w:hAnsi="Times New Roman"/>
                <w:color w:val="000000"/>
                <w:spacing w:val="0"/>
                <w:sz w:val="28"/>
              </w:rPr>
            </w:pPr>
          </w:p>
          <w:p w14:paraId="F1010000">
            <w:pPr>
              <w:pStyle w:val="Style_2"/>
              <w:widowControl w:val="0"/>
              <w:spacing w:after="0" w:before="0" w:line="240" w:lineRule="auto"/>
              <w:ind w:firstLine="0" w:left="0" w:right="0"/>
              <w:jc w:val="left"/>
              <w:rPr>
                <w:rFonts w:ascii="Times New Roman" w:hAnsi="Times New Roman"/>
                <w:color w:val="000000"/>
                <w:spacing w:val="0"/>
                <w:sz w:val="28"/>
              </w:rPr>
            </w:pPr>
          </w:p>
          <w:p w14:paraId="F2010000">
            <w:pPr>
              <w:pStyle w:val="Style_2"/>
              <w:widowControl w:val="0"/>
              <w:spacing w:after="0" w:before="0" w:line="240" w:lineRule="auto"/>
              <w:ind w:firstLine="0" w:left="0" w:right="0"/>
              <w:jc w:val="left"/>
              <w:rPr>
                <w:rFonts w:ascii="Times New Roman" w:hAnsi="Times New Roman"/>
                <w:color w:val="000000"/>
                <w:spacing w:val="0"/>
                <w:sz w:val="28"/>
              </w:rPr>
            </w:pPr>
          </w:p>
          <w:p w14:paraId="F3010000">
            <w:pPr>
              <w:pStyle w:val="Style_2"/>
              <w:widowControl w:val="0"/>
              <w:spacing w:after="0" w:before="0" w:line="240" w:lineRule="auto"/>
              <w:ind w:firstLine="0" w:left="0" w:right="0"/>
              <w:jc w:val="left"/>
              <w:rPr>
                <w:rFonts w:ascii="Times New Roman" w:hAnsi="Times New Roman"/>
                <w:color w:val="000000"/>
                <w:spacing w:val="0"/>
                <w:sz w:val="28"/>
              </w:rPr>
            </w:pPr>
          </w:p>
          <w:p w14:paraId="F4010000">
            <w:pPr>
              <w:pStyle w:val="Style_2"/>
              <w:widowControl w:val="0"/>
              <w:spacing w:after="0" w:before="0" w:line="240" w:lineRule="auto"/>
              <w:ind w:firstLine="0" w:left="0" w:right="0"/>
              <w:jc w:val="left"/>
              <w:rPr>
                <w:rFonts w:ascii="Times New Roman" w:hAnsi="Times New Roman"/>
                <w:color w:val="000000"/>
                <w:spacing w:val="0"/>
                <w:sz w:val="28"/>
              </w:rPr>
            </w:pPr>
          </w:p>
          <w:p w14:paraId="F5010000">
            <w:pPr>
              <w:pStyle w:val="Style_2"/>
              <w:widowControl w:val="0"/>
              <w:spacing w:after="0" w:before="0" w:line="240" w:lineRule="auto"/>
              <w:ind w:firstLine="0" w:left="0" w:right="0"/>
              <w:jc w:val="left"/>
              <w:rPr>
                <w:rFonts w:ascii="Times New Roman" w:hAnsi="Times New Roman"/>
                <w:color w:val="000000"/>
                <w:spacing w:val="0"/>
                <w:sz w:val="28"/>
              </w:rPr>
            </w:pPr>
          </w:p>
          <w:p w14:paraId="F6010000">
            <w:pPr>
              <w:pStyle w:val="Style_2"/>
              <w:widowControl w:val="0"/>
              <w:spacing w:after="0" w:before="0" w:line="240" w:lineRule="auto"/>
              <w:ind w:firstLine="0" w:left="0" w:right="0"/>
              <w:jc w:val="left"/>
              <w:rPr>
                <w:rFonts w:ascii="Times New Roman" w:hAnsi="Times New Roman"/>
                <w:color w:val="000000"/>
                <w:spacing w:val="0"/>
                <w:sz w:val="28"/>
              </w:rPr>
            </w:pPr>
          </w:p>
          <w:p w14:paraId="F7010000">
            <w:pPr>
              <w:pStyle w:val="Style_2"/>
              <w:widowControl w:val="0"/>
              <w:spacing w:after="0" w:before="0" w:line="240" w:lineRule="auto"/>
              <w:ind w:firstLine="0" w:left="0" w:right="0"/>
              <w:jc w:val="left"/>
              <w:rPr>
                <w:rFonts w:ascii="Times New Roman" w:hAnsi="Times New Roman"/>
                <w:color w:val="000000"/>
                <w:spacing w:val="0"/>
                <w:sz w:val="28"/>
              </w:rPr>
            </w:pPr>
          </w:p>
          <w:p w14:paraId="F801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10000">
            <w:pPr>
              <w:pStyle w:val="Style_2"/>
              <w:widowControl w:val="0"/>
              <w:spacing w:after="0" w:before="0" w:line="240" w:lineRule="auto"/>
              <w:ind w:firstLine="0" w:left="0" w:right="0"/>
              <w:jc w:val="left"/>
              <w:rPr>
                <w:spacing w:val="0"/>
              </w:rPr>
            </w:pPr>
            <w:r>
              <w:rPr>
                <w:color w:val="000000"/>
                <w:spacing w:val="0"/>
                <w:sz w:val="28"/>
              </w:rPr>
              <w:t xml:space="preserve">Заключен ли срочный трудовой договор для проведения работ, выходящих за рамки обычной деятельности работодателя (реконструкция, монтажные, пусконаладочные и другие работы), </w:t>
            </w:r>
            <w:r>
              <w:rPr>
                <w:b w:val="0"/>
                <w:color w:val="000000"/>
                <w:spacing w:val="0"/>
                <w:sz w:val="28"/>
              </w:rPr>
              <w:t>а также работ, связанных с заведомо временным (до одного года) расширением производства или объема оказываемых услуг</w:t>
            </w:r>
            <w:r>
              <w:rPr>
                <w:color w:val="000000"/>
                <w:spacing w:val="0"/>
                <w:sz w:val="28"/>
              </w:rPr>
              <w:t>?</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1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"https://login.consultant.ru/link/?req=doc&amp;base=LAW&amp;n=474024&amp;dst=100425"</w:instrText>
            </w:r>
            <w:r>
              <w:rPr>
                <w:color w:val="000000"/>
                <w:spacing w:val="0"/>
                <w:sz w:val="28"/>
              </w:rPr>
              <w:fldChar w:fldCharType="separate"/>
            </w:r>
            <w:r>
              <w:rPr>
                <w:color w:val="000000"/>
                <w:spacing w:val="0"/>
                <w:sz w:val="28"/>
              </w:rPr>
              <w:t>Абзац шестой части первой статьи 59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1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1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1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1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10000">
            <w:pPr>
              <w:pStyle w:val="Style_2"/>
              <w:widowControl w:val="0"/>
              <w:spacing w:after="0" w:before="0" w:line="240" w:lineRule="auto"/>
              <w:ind w:firstLine="0" w:left="0" w:right="0"/>
              <w:jc w:val="left"/>
              <w:rPr>
                <w:spacing w:val="0"/>
              </w:rPr>
            </w:pPr>
            <w:r>
              <w:rPr>
                <w:color w:val="000000"/>
                <w:spacing w:val="0"/>
                <w:sz w:val="28"/>
              </w:rPr>
              <w:t>28</w:t>
            </w:r>
          </w:p>
          <w:p w14:paraId="00020000">
            <w:pPr>
              <w:pStyle w:val="Style_2"/>
              <w:widowControl w:val="0"/>
              <w:spacing w:after="0" w:before="0" w:line="240" w:lineRule="auto"/>
              <w:ind w:firstLine="0" w:left="0" w:right="0"/>
              <w:jc w:val="left"/>
              <w:rPr>
                <w:rFonts w:ascii="Times New Roman" w:hAnsi="Times New Roman"/>
                <w:color w:val="000000"/>
                <w:spacing w:val="0"/>
                <w:sz w:val="28"/>
              </w:rPr>
            </w:pPr>
          </w:p>
          <w:p w14:paraId="01020000">
            <w:pPr>
              <w:pStyle w:val="Style_2"/>
              <w:widowControl w:val="0"/>
              <w:spacing w:after="0" w:before="0" w:line="240" w:lineRule="auto"/>
              <w:ind w:firstLine="0" w:left="0" w:right="0"/>
              <w:jc w:val="left"/>
              <w:rPr>
                <w:rFonts w:ascii="Times New Roman" w:hAnsi="Times New Roman"/>
                <w:color w:val="000000"/>
                <w:spacing w:val="0"/>
                <w:sz w:val="28"/>
              </w:rPr>
            </w:pPr>
          </w:p>
          <w:p w14:paraId="02020000">
            <w:pPr>
              <w:pStyle w:val="Style_2"/>
              <w:widowControl w:val="0"/>
              <w:spacing w:after="0" w:before="0" w:line="240" w:lineRule="auto"/>
              <w:ind w:firstLine="0" w:left="0" w:right="0"/>
              <w:jc w:val="left"/>
              <w:rPr>
                <w:rFonts w:ascii="Times New Roman" w:hAnsi="Times New Roman"/>
                <w:color w:val="000000"/>
                <w:spacing w:val="0"/>
                <w:sz w:val="28"/>
              </w:rPr>
            </w:pPr>
          </w:p>
          <w:p w14:paraId="03020000">
            <w:pPr>
              <w:pStyle w:val="Style_2"/>
              <w:widowControl w:val="0"/>
              <w:spacing w:after="0" w:before="0" w:line="240" w:lineRule="auto"/>
              <w:ind w:firstLine="0" w:left="0" w:right="0"/>
              <w:jc w:val="left"/>
              <w:rPr>
                <w:rFonts w:ascii="Times New Roman" w:hAnsi="Times New Roman"/>
                <w:color w:val="000000"/>
                <w:spacing w:val="0"/>
                <w:sz w:val="28"/>
              </w:rPr>
            </w:pPr>
          </w:p>
          <w:p w14:paraId="04020000">
            <w:pPr>
              <w:pStyle w:val="Style_2"/>
              <w:widowControl w:val="0"/>
              <w:spacing w:after="0" w:before="0" w:line="240" w:lineRule="auto"/>
              <w:ind w:firstLine="0" w:left="0" w:right="0"/>
              <w:jc w:val="left"/>
              <w:rPr>
                <w:rFonts w:ascii="Times New Roman" w:hAnsi="Times New Roman"/>
                <w:color w:val="000000"/>
                <w:spacing w:val="0"/>
                <w:sz w:val="28"/>
              </w:rPr>
            </w:pPr>
          </w:p>
          <w:p w14:paraId="05020000">
            <w:pPr>
              <w:pStyle w:val="Style_2"/>
              <w:widowControl w:val="0"/>
              <w:spacing w:after="0" w:before="0" w:line="240" w:lineRule="auto"/>
              <w:ind w:firstLine="0" w:left="0" w:right="0"/>
              <w:jc w:val="left"/>
              <w:rPr>
                <w:rFonts w:ascii="Times New Roman" w:hAnsi="Times New Roman"/>
                <w:color w:val="000000"/>
                <w:spacing w:val="0"/>
                <w:sz w:val="28"/>
              </w:rPr>
            </w:pPr>
          </w:p>
          <w:p w14:paraId="06020000">
            <w:pPr>
              <w:pStyle w:val="Style_2"/>
              <w:widowControl w:val="0"/>
              <w:spacing w:after="0" w:before="0" w:line="240" w:lineRule="auto"/>
              <w:ind w:firstLine="0" w:left="0" w:right="0"/>
              <w:jc w:val="left"/>
              <w:rPr>
                <w:rFonts w:ascii="Times New Roman" w:hAnsi="Times New Roman"/>
                <w:color w:val="000000"/>
                <w:spacing w:val="0"/>
                <w:sz w:val="28"/>
              </w:rPr>
            </w:pPr>
          </w:p>
          <w:p w14:paraId="07020000">
            <w:pPr>
              <w:pStyle w:val="Style_2"/>
              <w:widowControl w:val="0"/>
              <w:spacing w:after="0" w:before="0" w:line="240" w:lineRule="auto"/>
              <w:ind w:firstLine="0" w:left="0" w:right="0"/>
              <w:jc w:val="left"/>
              <w:rPr>
                <w:rFonts w:ascii="Times New Roman" w:hAnsi="Times New Roman"/>
                <w:color w:val="000000"/>
                <w:spacing w:val="0"/>
                <w:sz w:val="28"/>
              </w:rPr>
            </w:pPr>
          </w:p>
          <w:p w14:paraId="08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20000">
            <w:pPr>
              <w:pStyle w:val="Style_2"/>
              <w:widowControl w:val="0"/>
              <w:spacing w:after="0" w:before="0" w:line="240" w:lineRule="auto"/>
              <w:ind w:firstLine="0" w:left="0" w:right="0"/>
              <w:jc w:val="left"/>
              <w:rPr>
                <w:spacing w:val="0"/>
              </w:rPr>
            </w:pPr>
            <w:r>
              <w:rPr>
                <w:strike w:val="0"/>
                <w:color w:val="000000"/>
                <w:spacing w:val="0"/>
                <w:sz w:val="28"/>
              </w:rPr>
              <w:t>Заключен ли срочный трудовой договор с лицами, поступающими на работу в организации, созданные на заведомо определенный период или для выполнения заведомо определенной работы?</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"https://login.consultant.ru/link/?req=doc&amp;base=LAW&amp;n=474024&amp;dst=100425"</w:instrText>
            </w:r>
            <w:r>
              <w:rPr>
                <w:color w:val="000000"/>
                <w:spacing w:val="0"/>
                <w:sz w:val="28"/>
              </w:rPr>
              <w:fldChar w:fldCharType="separate"/>
            </w:r>
            <w:r>
              <w:rPr>
                <w:color w:val="000000"/>
                <w:spacing w:val="0"/>
                <w:sz w:val="28"/>
              </w:rPr>
              <w:t>Абзац седьмой части первой статьи 59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20000">
            <w:pPr>
              <w:pStyle w:val="Style_2"/>
              <w:widowControl w:val="0"/>
              <w:spacing w:after="0" w:before="0" w:line="240" w:lineRule="auto"/>
              <w:ind w:firstLine="0" w:left="0" w:right="0"/>
              <w:jc w:val="left"/>
              <w:rPr>
                <w:spacing w:val="0"/>
              </w:rPr>
            </w:pPr>
            <w:r>
              <w:rPr>
                <w:color w:val="000000"/>
                <w:spacing w:val="0"/>
                <w:sz w:val="28"/>
              </w:rPr>
              <w:t>29</w:t>
            </w:r>
          </w:p>
          <w:p w14:paraId="10020000">
            <w:pPr>
              <w:pStyle w:val="Style_2"/>
              <w:widowControl w:val="0"/>
              <w:spacing w:after="0" w:before="0" w:line="240" w:lineRule="auto"/>
              <w:ind w:firstLine="0" w:left="0" w:right="0"/>
              <w:jc w:val="left"/>
              <w:rPr>
                <w:rFonts w:ascii="Times New Roman" w:hAnsi="Times New Roman"/>
                <w:color w:val="000000"/>
                <w:spacing w:val="0"/>
                <w:sz w:val="28"/>
              </w:rPr>
            </w:pPr>
          </w:p>
          <w:p w14:paraId="11020000">
            <w:pPr>
              <w:pStyle w:val="Style_2"/>
              <w:widowControl w:val="0"/>
              <w:spacing w:after="0" w:before="0" w:line="240" w:lineRule="auto"/>
              <w:ind w:firstLine="0" w:left="0" w:right="0"/>
              <w:jc w:val="left"/>
              <w:rPr>
                <w:rFonts w:ascii="Times New Roman" w:hAnsi="Times New Roman"/>
                <w:color w:val="000000"/>
                <w:spacing w:val="0"/>
                <w:sz w:val="28"/>
              </w:rPr>
            </w:pPr>
          </w:p>
          <w:p w14:paraId="12020000">
            <w:pPr>
              <w:pStyle w:val="Style_2"/>
              <w:widowControl w:val="0"/>
              <w:spacing w:after="0" w:before="0" w:line="240" w:lineRule="auto"/>
              <w:ind w:firstLine="0" w:left="0" w:right="0"/>
              <w:jc w:val="left"/>
              <w:rPr>
                <w:rFonts w:ascii="Times New Roman" w:hAnsi="Times New Roman"/>
                <w:color w:val="000000"/>
                <w:spacing w:val="0"/>
                <w:sz w:val="28"/>
              </w:rPr>
            </w:pPr>
          </w:p>
          <w:p w14:paraId="13020000">
            <w:pPr>
              <w:pStyle w:val="Style_2"/>
              <w:widowControl w:val="0"/>
              <w:spacing w:after="0" w:before="0" w:line="240" w:lineRule="auto"/>
              <w:ind w:firstLine="0" w:left="0" w:right="0"/>
              <w:jc w:val="left"/>
              <w:rPr>
                <w:rFonts w:ascii="Times New Roman" w:hAnsi="Times New Roman"/>
                <w:color w:val="000000"/>
                <w:spacing w:val="0"/>
                <w:sz w:val="28"/>
              </w:rPr>
            </w:pPr>
          </w:p>
          <w:p w14:paraId="14020000">
            <w:pPr>
              <w:pStyle w:val="Style_2"/>
              <w:widowControl w:val="0"/>
              <w:spacing w:after="0" w:before="0" w:line="240" w:lineRule="auto"/>
              <w:ind w:firstLine="0" w:left="0" w:right="0"/>
              <w:jc w:val="left"/>
              <w:rPr>
                <w:rFonts w:ascii="Times New Roman" w:hAnsi="Times New Roman"/>
                <w:color w:val="000000"/>
                <w:spacing w:val="0"/>
                <w:sz w:val="28"/>
              </w:rPr>
            </w:pPr>
          </w:p>
          <w:p w14:paraId="15020000">
            <w:pPr>
              <w:pStyle w:val="Style_2"/>
              <w:widowControl w:val="0"/>
              <w:spacing w:after="0" w:before="0" w:line="240" w:lineRule="auto"/>
              <w:ind w:firstLine="0" w:left="0" w:right="0"/>
              <w:jc w:val="left"/>
              <w:rPr>
                <w:rFonts w:ascii="Times New Roman" w:hAnsi="Times New Roman"/>
                <w:color w:val="000000"/>
                <w:spacing w:val="0"/>
                <w:sz w:val="28"/>
              </w:rPr>
            </w:pPr>
          </w:p>
          <w:p w14:paraId="16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20000">
            <w:pPr>
              <w:pStyle w:val="Style_2"/>
              <w:widowControl w:val="0"/>
              <w:spacing w:after="0" w:before="0" w:line="240" w:lineRule="auto"/>
              <w:ind w:firstLine="0" w:left="0" w:right="0"/>
              <w:jc w:val="left"/>
              <w:rPr>
                <w:spacing w:val="0"/>
              </w:rPr>
            </w:pPr>
            <w:r>
              <w:rPr>
                <w:color w:val="000000"/>
                <w:spacing w:val="0"/>
                <w:sz w:val="28"/>
              </w:rPr>
              <w:t>Заключен ли срочный трудовой договор с лицами, принимаемыми для выполнения заведомо определенной работы в случаях, когда ее завершение не может быть определено конкретной датой?</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"https://login.consultant.ru/link/?req=doc&amp;base=LAW&amp;n=474024&amp;dst=100425"</w:instrText>
            </w:r>
            <w:r>
              <w:rPr>
                <w:color w:val="000000"/>
                <w:spacing w:val="0"/>
                <w:sz w:val="28"/>
              </w:rPr>
              <w:fldChar w:fldCharType="separate"/>
            </w:r>
            <w:r>
              <w:rPr>
                <w:color w:val="000000"/>
                <w:spacing w:val="0"/>
                <w:sz w:val="28"/>
              </w:rPr>
              <w:t>Абзац восьмой части первой статьи 59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20000">
            <w:pPr>
              <w:pStyle w:val="Style_2"/>
              <w:widowControl w:val="0"/>
              <w:spacing w:after="0" w:before="0" w:line="240" w:lineRule="auto"/>
              <w:ind w:firstLine="0" w:left="0" w:right="0"/>
              <w:jc w:val="left"/>
              <w:rPr>
                <w:spacing w:val="0"/>
              </w:rPr>
            </w:pPr>
            <w:r>
              <w:rPr>
                <w:color w:val="000000"/>
                <w:spacing w:val="0"/>
                <w:sz w:val="28"/>
              </w:rPr>
              <w:t>30</w:t>
            </w:r>
          </w:p>
          <w:p w14:paraId="1E020000">
            <w:pPr>
              <w:pStyle w:val="Style_2"/>
              <w:widowControl w:val="0"/>
              <w:spacing w:after="0" w:before="0" w:line="240" w:lineRule="auto"/>
              <w:ind w:firstLine="0" w:left="0" w:right="0"/>
              <w:jc w:val="left"/>
              <w:rPr>
                <w:rFonts w:ascii="Times New Roman" w:hAnsi="Times New Roman"/>
                <w:color w:val="000000"/>
                <w:spacing w:val="0"/>
                <w:sz w:val="28"/>
              </w:rPr>
            </w:pPr>
          </w:p>
          <w:p w14:paraId="1F020000">
            <w:pPr>
              <w:pStyle w:val="Style_2"/>
              <w:widowControl w:val="0"/>
              <w:spacing w:after="0" w:before="0" w:line="240" w:lineRule="auto"/>
              <w:ind w:firstLine="0" w:left="0" w:right="0"/>
              <w:jc w:val="left"/>
              <w:rPr>
                <w:rFonts w:ascii="Times New Roman" w:hAnsi="Times New Roman"/>
                <w:color w:val="000000"/>
                <w:spacing w:val="0"/>
                <w:sz w:val="28"/>
              </w:rPr>
            </w:pPr>
          </w:p>
          <w:p w14:paraId="20020000">
            <w:pPr>
              <w:pStyle w:val="Style_2"/>
              <w:widowControl w:val="0"/>
              <w:spacing w:after="0" w:before="0" w:line="240" w:lineRule="auto"/>
              <w:ind w:firstLine="0" w:left="0" w:right="0"/>
              <w:jc w:val="left"/>
              <w:rPr>
                <w:rFonts w:ascii="Times New Roman" w:hAnsi="Times New Roman"/>
                <w:color w:val="000000"/>
                <w:spacing w:val="0"/>
                <w:sz w:val="28"/>
              </w:rPr>
            </w:pPr>
          </w:p>
          <w:p w14:paraId="21020000">
            <w:pPr>
              <w:pStyle w:val="Style_2"/>
              <w:widowControl w:val="0"/>
              <w:spacing w:after="0" w:before="0" w:line="240" w:lineRule="auto"/>
              <w:ind w:firstLine="0" w:left="0" w:right="0"/>
              <w:jc w:val="left"/>
              <w:rPr>
                <w:rFonts w:ascii="Times New Roman" w:hAnsi="Times New Roman"/>
                <w:color w:val="000000"/>
                <w:spacing w:val="0"/>
                <w:sz w:val="28"/>
              </w:rPr>
            </w:pPr>
          </w:p>
          <w:p w14:paraId="22020000">
            <w:pPr>
              <w:pStyle w:val="Style_2"/>
              <w:widowControl w:val="0"/>
              <w:spacing w:after="0" w:before="0" w:line="240" w:lineRule="auto"/>
              <w:ind w:firstLine="0" w:left="0" w:right="0"/>
              <w:jc w:val="left"/>
              <w:rPr>
                <w:rFonts w:ascii="Times New Roman" w:hAnsi="Times New Roman"/>
                <w:color w:val="000000"/>
                <w:spacing w:val="0"/>
                <w:sz w:val="28"/>
              </w:rPr>
            </w:pPr>
          </w:p>
          <w:p w14:paraId="23020000">
            <w:pPr>
              <w:pStyle w:val="Style_2"/>
              <w:widowControl w:val="0"/>
              <w:spacing w:after="0" w:before="0" w:line="240" w:lineRule="auto"/>
              <w:ind w:firstLine="0" w:left="0" w:right="0"/>
              <w:jc w:val="left"/>
              <w:rPr>
                <w:rFonts w:ascii="Times New Roman" w:hAnsi="Times New Roman"/>
                <w:color w:val="000000"/>
                <w:spacing w:val="0"/>
                <w:sz w:val="28"/>
              </w:rPr>
            </w:pPr>
          </w:p>
          <w:p w14:paraId="24020000">
            <w:pPr>
              <w:pStyle w:val="Style_2"/>
              <w:widowControl w:val="0"/>
              <w:spacing w:after="0" w:before="0" w:line="240" w:lineRule="auto"/>
              <w:ind w:firstLine="0" w:left="0" w:right="0"/>
              <w:jc w:val="left"/>
              <w:rPr>
                <w:rFonts w:ascii="Times New Roman" w:hAnsi="Times New Roman"/>
                <w:color w:val="000000"/>
                <w:spacing w:val="0"/>
                <w:sz w:val="28"/>
              </w:rPr>
            </w:pPr>
          </w:p>
          <w:p w14:paraId="25020000">
            <w:pPr>
              <w:pStyle w:val="Style_2"/>
              <w:widowControl w:val="0"/>
              <w:spacing w:after="0" w:before="0" w:line="240" w:lineRule="auto"/>
              <w:ind w:firstLine="0" w:left="0" w:right="0"/>
              <w:jc w:val="left"/>
              <w:rPr>
                <w:rFonts w:ascii="Times New Roman" w:hAnsi="Times New Roman"/>
                <w:color w:val="000000"/>
                <w:spacing w:val="0"/>
                <w:sz w:val="28"/>
              </w:rPr>
            </w:pPr>
          </w:p>
          <w:p w14:paraId="26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20000">
            <w:pPr>
              <w:pStyle w:val="Style_2"/>
              <w:widowControl w:val="0"/>
              <w:spacing w:after="0" w:before="0" w:line="240" w:lineRule="auto"/>
              <w:ind w:firstLine="0" w:left="0" w:right="0"/>
              <w:jc w:val="left"/>
              <w:rPr>
                <w:spacing w:val="0"/>
              </w:rPr>
            </w:pPr>
            <w:r>
              <w:rPr>
                <w:strike w:val="0"/>
                <w:color w:val="000000"/>
                <w:spacing w:val="0"/>
                <w:sz w:val="28"/>
              </w:rPr>
              <w:t>Заключен ли срочный трудовой договор для выполнения работ, непосредственно связанных с практикой, с профессиональным обучением или дополнительным профессиональным образованием в форме стажировки?</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"https://login.consultant.ru/link/?req=doc&amp;base=LAW&amp;n=474024&amp;dst=100425"</w:instrText>
            </w:r>
            <w:r>
              <w:rPr>
                <w:color w:val="000000"/>
                <w:spacing w:val="0"/>
                <w:sz w:val="28"/>
              </w:rPr>
              <w:fldChar w:fldCharType="separate"/>
            </w:r>
            <w:r>
              <w:rPr>
                <w:color w:val="000000"/>
                <w:spacing w:val="0"/>
                <w:sz w:val="28"/>
              </w:rPr>
              <w:t>Абзац девятый части первой статьи 59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20000">
            <w:pPr>
              <w:pStyle w:val="Style_2"/>
              <w:widowControl w:val="0"/>
              <w:spacing w:after="0" w:before="0" w:line="240" w:lineRule="auto"/>
              <w:ind w:firstLine="0" w:left="0" w:right="0"/>
              <w:jc w:val="left"/>
              <w:rPr>
                <w:spacing w:val="0"/>
              </w:rPr>
            </w:pPr>
            <w:r>
              <w:rPr>
                <w:color w:val="000000"/>
                <w:spacing w:val="0"/>
                <w:sz w:val="28"/>
              </w:rPr>
              <w:t>31</w:t>
            </w:r>
          </w:p>
          <w:p w14:paraId="2E020000">
            <w:pPr>
              <w:pStyle w:val="Style_2"/>
              <w:widowControl w:val="0"/>
              <w:spacing w:after="0" w:before="0" w:line="240" w:lineRule="auto"/>
              <w:ind w:firstLine="0" w:left="0" w:right="0"/>
              <w:jc w:val="left"/>
              <w:rPr>
                <w:rFonts w:ascii="Times New Roman" w:hAnsi="Times New Roman"/>
                <w:color w:val="000000"/>
                <w:spacing w:val="0"/>
                <w:sz w:val="28"/>
              </w:rPr>
            </w:pPr>
          </w:p>
          <w:p w14:paraId="2F020000">
            <w:pPr>
              <w:pStyle w:val="Style_2"/>
              <w:widowControl w:val="0"/>
              <w:spacing w:after="0" w:before="0" w:line="240" w:lineRule="auto"/>
              <w:ind w:firstLine="0" w:left="0" w:right="0"/>
              <w:jc w:val="left"/>
              <w:rPr>
                <w:rFonts w:ascii="Times New Roman" w:hAnsi="Times New Roman"/>
                <w:color w:val="000000"/>
                <w:spacing w:val="0"/>
                <w:sz w:val="28"/>
              </w:rPr>
            </w:pPr>
          </w:p>
          <w:p w14:paraId="30020000">
            <w:pPr>
              <w:pStyle w:val="Style_2"/>
              <w:widowControl w:val="0"/>
              <w:spacing w:after="0" w:before="0" w:line="240" w:lineRule="auto"/>
              <w:ind w:firstLine="0" w:left="0" w:right="0"/>
              <w:jc w:val="left"/>
              <w:rPr>
                <w:rFonts w:ascii="Times New Roman" w:hAnsi="Times New Roman"/>
                <w:color w:val="000000"/>
                <w:spacing w:val="0"/>
                <w:sz w:val="28"/>
              </w:rPr>
            </w:pPr>
          </w:p>
          <w:p w14:paraId="31020000">
            <w:pPr>
              <w:pStyle w:val="Style_2"/>
              <w:widowControl w:val="0"/>
              <w:spacing w:after="0" w:before="0" w:line="240" w:lineRule="auto"/>
              <w:ind w:firstLine="0" w:left="0" w:right="0"/>
              <w:jc w:val="left"/>
              <w:rPr>
                <w:rFonts w:ascii="Times New Roman" w:hAnsi="Times New Roman"/>
                <w:color w:val="000000"/>
                <w:spacing w:val="0"/>
                <w:sz w:val="28"/>
              </w:rPr>
            </w:pPr>
          </w:p>
          <w:p w14:paraId="32020000">
            <w:pPr>
              <w:pStyle w:val="Style_2"/>
              <w:widowControl w:val="0"/>
              <w:spacing w:after="0" w:before="0" w:line="240" w:lineRule="auto"/>
              <w:ind w:firstLine="0" w:left="0" w:right="0"/>
              <w:jc w:val="left"/>
              <w:rPr>
                <w:rFonts w:ascii="Times New Roman" w:hAnsi="Times New Roman"/>
                <w:color w:val="000000"/>
                <w:spacing w:val="0"/>
                <w:sz w:val="28"/>
              </w:rPr>
            </w:pPr>
          </w:p>
          <w:p w14:paraId="33020000">
            <w:pPr>
              <w:pStyle w:val="Style_2"/>
              <w:widowControl w:val="0"/>
              <w:spacing w:after="0" w:before="0" w:line="240" w:lineRule="auto"/>
              <w:ind w:firstLine="0" w:left="0" w:right="0"/>
              <w:jc w:val="left"/>
              <w:rPr>
                <w:rFonts w:ascii="Times New Roman" w:hAnsi="Times New Roman"/>
                <w:color w:val="000000"/>
                <w:spacing w:val="0"/>
                <w:sz w:val="28"/>
              </w:rPr>
            </w:pPr>
          </w:p>
          <w:p w14:paraId="34020000">
            <w:pPr>
              <w:pStyle w:val="Style_2"/>
              <w:widowControl w:val="0"/>
              <w:spacing w:after="0" w:before="0" w:line="240" w:lineRule="auto"/>
              <w:ind w:firstLine="0" w:left="0" w:right="0"/>
              <w:jc w:val="left"/>
              <w:rPr>
                <w:rFonts w:ascii="Times New Roman" w:hAnsi="Times New Roman"/>
                <w:color w:val="000000"/>
                <w:spacing w:val="0"/>
                <w:sz w:val="28"/>
              </w:rPr>
            </w:pPr>
          </w:p>
          <w:p w14:paraId="35020000">
            <w:pPr>
              <w:pStyle w:val="Style_2"/>
              <w:widowControl w:val="0"/>
              <w:spacing w:after="0" w:before="0" w:line="240" w:lineRule="auto"/>
              <w:ind w:firstLine="0" w:left="0" w:right="0"/>
              <w:jc w:val="left"/>
              <w:rPr>
                <w:rFonts w:ascii="Times New Roman" w:hAnsi="Times New Roman"/>
                <w:color w:val="000000"/>
                <w:spacing w:val="0"/>
                <w:sz w:val="28"/>
              </w:rPr>
            </w:pPr>
          </w:p>
          <w:p w14:paraId="36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20000">
            <w:pPr>
              <w:pStyle w:val="Style_2"/>
              <w:widowControl w:val="0"/>
              <w:spacing w:after="0" w:before="0" w:line="240" w:lineRule="auto"/>
              <w:ind w:firstLine="0" w:left="0" w:right="0"/>
              <w:jc w:val="left"/>
              <w:rPr>
                <w:spacing w:val="0"/>
              </w:rPr>
            </w:pPr>
            <w:r>
              <w:rPr>
                <w:color w:val="000000"/>
                <w:spacing w:val="0"/>
                <w:sz w:val="28"/>
              </w:rPr>
              <w:t xml:space="preserve">Заключен ли срочный трудовой договор в случае избрания на определенный срок в состав выборного органа или на выборную должность на оплачиваемую работу, а также </w:t>
            </w:r>
            <w:r>
              <w:rPr>
                <w:b w:val="0"/>
                <w:color w:val="000000"/>
                <w:spacing w:val="0"/>
                <w:sz w:val="28"/>
              </w:rPr>
              <w:t>поступления на работу, связанную с непосредственным обеспечением деятельности членов избираемых органов или должностных лиц в органах государственной власти и органах местного самоуправления, в политических партиях и других общественных объединениях</w:t>
            </w:r>
            <w:r>
              <w:rPr>
                <w:color w:val="000000"/>
                <w:spacing w:val="0"/>
                <w:sz w:val="28"/>
              </w:rPr>
              <w:t>?</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"https://login.consultant.ru/link/?req=doc&amp;base=LAW&amp;n=474024&amp;dst=100425"</w:instrText>
            </w:r>
            <w:r>
              <w:rPr>
                <w:color w:val="000000"/>
                <w:spacing w:val="0"/>
                <w:sz w:val="28"/>
              </w:rPr>
              <w:fldChar w:fldCharType="separate"/>
            </w:r>
            <w:r>
              <w:rPr>
                <w:color w:val="000000"/>
                <w:spacing w:val="0"/>
                <w:sz w:val="28"/>
              </w:rPr>
              <w:t>Абзац десятый части первой статьи 59</w:t>
            </w:r>
            <w:r>
              <w:rPr>
                <w:color w:val="000000"/>
                <w:spacing w:val="0"/>
                <w:sz w:val="28"/>
              </w:rPr>
              <w:fldChar w:fldCharType="end"/>
            </w:r>
            <w:r>
              <w:rPr>
                <w:color w:val="000000"/>
                <w:spacing w:val="0"/>
                <w:sz w:val="28"/>
              </w:rPr>
              <w:t xml:space="preserve"> Трудового кодекса Российской Федерации</w:t>
            </w:r>
          </w:p>
          <w:p w14:paraId="39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2714"/>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20000">
            <w:pPr>
              <w:pStyle w:val="Style_2"/>
              <w:widowControl w:val="0"/>
              <w:spacing w:after="0" w:before="0" w:line="240" w:lineRule="auto"/>
              <w:ind w:firstLine="0" w:left="0" w:right="0"/>
              <w:jc w:val="left"/>
              <w:rPr>
                <w:spacing w:val="0"/>
              </w:rPr>
            </w:pPr>
            <w:r>
              <w:rPr>
                <w:color w:val="000000"/>
                <w:spacing w:val="0"/>
                <w:sz w:val="28"/>
              </w:rPr>
              <w:t>32</w:t>
            </w:r>
          </w:p>
          <w:p w14:paraId="3F020000">
            <w:pPr>
              <w:pStyle w:val="Style_2"/>
              <w:widowControl w:val="0"/>
              <w:spacing w:after="0" w:before="0" w:line="240" w:lineRule="auto"/>
              <w:ind w:firstLine="0" w:left="0" w:right="0"/>
              <w:jc w:val="left"/>
              <w:rPr>
                <w:rFonts w:ascii="Times New Roman" w:hAnsi="Times New Roman"/>
                <w:color w:val="000000"/>
                <w:spacing w:val="0"/>
                <w:sz w:val="28"/>
              </w:rPr>
            </w:pPr>
          </w:p>
          <w:p w14:paraId="40020000">
            <w:pPr>
              <w:pStyle w:val="Style_2"/>
              <w:widowControl w:val="0"/>
              <w:spacing w:after="0" w:before="0" w:line="240" w:lineRule="auto"/>
              <w:ind w:firstLine="0" w:left="0" w:right="0"/>
              <w:jc w:val="left"/>
              <w:rPr>
                <w:rFonts w:ascii="Times New Roman" w:hAnsi="Times New Roman"/>
                <w:color w:val="000000"/>
                <w:spacing w:val="0"/>
                <w:sz w:val="28"/>
              </w:rPr>
            </w:pPr>
          </w:p>
          <w:p w14:paraId="41020000">
            <w:pPr>
              <w:pStyle w:val="Style_2"/>
              <w:widowControl w:val="0"/>
              <w:spacing w:after="0" w:before="0" w:line="240" w:lineRule="auto"/>
              <w:ind w:firstLine="0" w:left="0" w:right="0"/>
              <w:jc w:val="left"/>
              <w:rPr>
                <w:rFonts w:ascii="Times New Roman" w:hAnsi="Times New Roman"/>
                <w:color w:val="000000"/>
                <w:spacing w:val="0"/>
                <w:sz w:val="28"/>
              </w:rPr>
            </w:pPr>
          </w:p>
          <w:p w14:paraId="42020000">
            <w:pPr>
              <w:pStyle w:val="Style_2"/>
              <w:widowControl w:val="0"/>
              <w:spacing w:after="0" w:before="0" w:line="240" w:lineRule="auto"/>
              <w:ind w:firstLine="0" w:left="0" w:right="0"/>
              <w:jc w:val="left"/>
              <w:rPr>
                <w:rFonts w:ascii="Times New Roman" w:hAnsi="Times New Roman"/>
                <w:color w:val="000000"/>
                <w:spacing w:val="0"/>
                <w:sz w:val="28"/>
              </w:rPr>
            </w:pPr>
          </w:p>
          <w:p w14:paraId="43020000">
            <w:pPr>
              <w:pStyle w:val="Style_2"/>
              <w:widowControl w:val="0"/>
              <w:spacing w:after="0" w:before="0" w:line="240" w:lineRule="auto"/>
              <w:ind w:firstLine="0" w:left="0" w:right="0"/>
              <w:jc w:val="left"/>
              <w:rPr>
                <w:rFonts w:ascii="Times New Roman" w:hAnsi="Times New Roman"/>
                <w:color w:val="000000"/>
                <w:spacing w:val="0"/>
                <w:sz w:val="28"/>
              </w:rPr>
            </w:pPr>
          </w:p>
          <w:p w14:paraId="44020000">
            <w:pPr>
              <w:pStyle w:val="Style_2"/>
              <w:widowControl w:val="0"/>
              <w:spacing w:after="0" w:before="0" w:line="240" w:lineRule="auto"/>
              <w:ind w:firstLine="0" w:left="0" w:right="0"/>
              <w:jc w:val="left"/>
              <w:rPr>
                <w:rFonts w:ascii="Times New Roman" w:hAnsi="Times New Roman"/>
                <w:color w:val="000000"/>
                <w:spacing w:val="0"/>
                <w:sz w:val="28"/>
              </w:rPr>
            </w:pPr>
          </w:p>
          <w:p w14:paraId="45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20000">
            <w:pPr>
              <w:pStyle w:val="Style_2"/>
              <w:widowControl w:val="0"/>
              <w:spacing w:after="0" w:before="0" w:line="240" w:lineRule="auto"/>
              <w:ind w:firstLine="0" w:left="0" w:right="0"/>
              <w:jc w:val="left"/>
              <w:rPr>
                <w:spacing w:val="0"/>
              </w:rPr>
            </w:pPr>
            <w:r>
              <w:rPr>
                <w:strike w:val="0"/>
                <w:color w:val="000000"/>
                <w:spacing w:val="0"/>
                <w:sz w:val="28"/>
              </w:rPr>
              <w:t xml:space="preserve">Заключен ли срочный трудовой договор с лицами, направленными органами службы занятости населения на </w:t>
            </w:r>
            <w:r>
              <w:rPr>
                <w:b w:val="0"/>
                <w:strike w:val="0"/>
                <w:color w:val="000000"/>
                <w:spacing w:val="0"/>
                <w:sz w:val="28"/>
              </w:rPr>
              <w:t>работы временного характера и</w:t>
            </w:r>
            <w:r>
              <w:rPr>
                <w:strike w:val="0"/>
                <w:color w:val="000000"/>
                <w:spacing w:val="0"/>
                <w:sz w:val="28"/>
              </w:rPr>
              <w:t xml:space="preserve"> общественные работы?</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"https://login.consultant.ru/link/?req=doc&amp;base=LAW&amp;n=474024&amp;dst=100425"</w:instrText>
            </w:r>
            <w:r>
              <w:rPr>
                <w:color w:val="000000"/>
                <w:spacing w:val="0"/>
                <w:sz w:val="28"/>
              </w:rPr>
              <w:fldChar w:fldCharType="separate"/>
            </w:r>
            <w:r>
              <w:rPr>
                <w:color w:val="000000"/>
                <w:spacing w:val="0"/>
                <w:sz w:val="28"/>
              </w:rPr>
              <w:t>Абзац одиннадцатый части первой статьи 59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331"/>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20000">
            <w:pPr>
              <w:pStyle w:val="Style_2"/>
              <w:widowControl w:val="0"/>
              <w:spacing w:after="0" w:before="0" w:line="240" w:lineRule="auto"/>
              <w:ind w:firstLine="0" w:left="0" w:right="0"/>
              <w:jc w:val="left"/>
              <w:rPr>
                <w:spacing w:val="0"/>
              </w:rPr>
            </w:pPr>
            <w:r>
              <w:rPr>
                <w:color w:val="000000"/>
                <w:spacing w:val="0"/>
                <w:sz w:val="28"/>
              </w:rPr>
              <w:t>33</w:t>
            </w:r>
          </w:p>
          <w:p w14:paraId="4D020000">
            <w:pPr>
              <w:pStyle w:val="Style_2"/>
              <w:widowControl w:val="0"/>
              <w:spacing w:after="0" w:before="0" w:line="240" w:lineRule="auto"/>
              <w:ind w:firstLine="0" w:left="0" w:right="0"/>
              <w:jc w:val="left"/>
              <w:rPr>
                <w:rFonts w:ascii="Times New Roman" w:hAnsi="Times New Roman"/>
                <w:color w:val="000000"/>
                <w:spacing w:val="0"/>
                <w:sz w:val="28"/>
              </w:rPr>
            </w:pPr>
          </w:p>
          <w:p w14:paraId="4E020000">
            <w:pPr>
              <w:pStyle w:val="Style_2"/>
              <w:widowControl w:val="0"/>
              <w:spacing w:after="0" w:before="0" w:line="240" w:lineRule="auto"/>
              <w:ind w:firstLine="0" w:left="0" w:right="0"/>
              <w:jc w:val="left"/>
              <w:rPr>
                <w:rFonts w:ascii="Times New Roman" w:hAnsi="Times New Roman"/>
                <w:color w:val="000000"/>
                <w:spacing w:val="0"/>
                <w:sz w:val="28"/>
              </w:rPr>
            </w:pPr>
          </w:p>
          <w:p w14:paraId="4F020000">
            <w:pPr>
              <w:pStyle w:val="Style_2"/>
              <w:widowControl w:val="0"/>
              <w:spacing w:after="0" w:before="0" w:line="240" w:lineRule="auto"/>
              <w:ind w:firstLine="0" w:left="0" w:right="0"/>
              <w:jc w:val="left"/>
              <w:rPr>
                <w:rFonts w:ascii="Times New Roman" w:hAnsi="Times New Roman"/>
                <w:color w:val="000000"/>
                <w:spacing w:val="0"/>
                <w:sz w:val="28"/>
              </w:rPr>
            </w:pPr>
          </w:p>
          <w:p w14:paraId="50020000">
            <w:pPr>
              <w:pStyle w:val="Style_2"/>
              <w:widowControl w:val="0"/>
              <w:spacing w:after="0" w:before="0" w:line="240" w:lineRule="auto"/>
              <w:ind w:firstLine="0" w:left="0" w:right="0"/>
              <w:jc w:val="left"/>
              <w:rPr>
                <w:rFonts w:ascii="Times New Roman" w:hAnsi="Times New Roman"/>
                <w:color w:val="000000"/>
                <w:spacing w:val="0"/>
                <w:sz w:val="28"/>
              </w:rPr>
            </w:pPr>
          </w:p>
          <w:p w14:paraId="51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20000">
            <w:pPr>
              <w:pStyle w:val="Style_2"/>
              <w:widowControl w:val="0"/>
              <w:spacing w:after="0" w:before="0" w:line="240" w:lineRule="auto"/>
              <w:ind w:firstLine="0" w:left="0" w:right="0"/>
              <w:jc w:val="left"/>
              <w:rPr>
                <w:spacing w:val="0"/>
              </w:rPr>
            </w:pPr>
            <w:r>
              <w:rPr>
                <w:color w:val="000000"/>
                <w:spacing w:val="0"/>
                <w:sz w:val="28"/>
              </w:rPr>
              <w:t>Заключен ли срочный трудовой договор с гражданами, направленными на прохождение альтернативной гражданской службы?</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"https://login.consultant.ru/link/?req=doc&amp;base=LAW&amp;n=474024&amp;dst=100425"</w:instrText>
            </w:r>
            <w:r>
              <w:rPr>
                <w:color w:val="000000"/>
                <w:spacing w:val="0"/>
                <w:sz w:val="28"/>
              </w:rPr>
              <w:fldChar w:fldCharType="separate"/>
            </w:r>
            <w:r>
              <w:rPr>
                <w:color w:val="000000"/>
                <w:spacing w:val="0"/>
                <w:sz w:val="28"/>
              </w:rPr>
              <w:t>Абзац двенадцатый части первой статьи 59</w:t>
            </w:r>
            <w:r>
              <w:rPr>
                <w:color w:val="000000"/>
                <w:spacing w:val="0"/>
                <w:sz w:val="28"/>
              </w:rPr>
              <w:fldChar w:fldCharType="end"/>
            </w:r>
            <w:r>
              <w:rPr>
                <w:color w:val="000000"/>
                <w:spacing w:val="0"/>
                <w:sz w:val="28"/>
              </w:rPr>
              <w:t xml:space="preserve"> Трудового кодекса Российской Федерации</w:t>
            </w:r>
          </w:p>
          <w:p w14:paraId="54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20000">
            <w:pPr>
              <w:pStyle w:val="Style_2"/>
              <w:widowControl w:val="0"/>
              <w:spacing w:after="0" w:before="0" w:line="240" w:lineRule="auto"/>
              <w:ind w:firstLine="0" w:left="0" w:right="0"/>
              <w:jc w:val="left"/>
              <w:rPr>
                <w:spacing w:val="0"/>
              </w:rPr>
            </w:pPr>
            <w:r>
              <w:rPr>
                <w:color w:val="000000"/>
                <w:spacing w:val="0"/>
                <w:sz w:val="28"/>
              </w:rPr>
              <w:t>34</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20000">
            <w:pPr>
              <w:pStyle w:val="Style_2"/>
              <w:widowControl w:val="0"/>
              <w:spacing w:after="0" w:before="0" w:line="240" w:lineRule="auto"/>
              <w:ind w:firstLine="0" w:left="0" w:right="0"/>
              <w:jc w:val="left"/>
              <w:rPr>
                <w:spacing w:val="0"/>
              </w:rPr>
            </w:pPr>
            <w:r>
              <w:rPr>
                <w:color w:val="000000"/>
                <w:spacing w:val="0"/>
                <w:sz w:val="28"/>
              </w:rPr>
              <w:t xml:space="preserve">Соблюдает ли работодатель запрет на установление срока испытания для беременных женщин </w:t>
            </w:r>
            <w:r>
              <w:rPr>
                <w:b w:val="0"/>
                <w:color w:val="000000"/>
                <w:spacing w:val="0"/>
                <w:sz w:val="28"/>
              </w:rPr>
              <w:t>и женщин, имеющих детей в возрасте до полутора лет</w:t>
            </w:r>
            <w:r>
              <w:rPr>
                <w:color w:val="000000"/>
                <w:spacing w:val="0"/>
                <w:sz w:val="28"/>
              </w:rPr>
              <w:t>?</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20000">
            <w:pPr>
              <w:pStyle w:val="Style_2"/>
              <w:widowControl w:val="0"/>
              <w:spacing w:after="0" w:before="0" w:line="240" w:lineRule="auto"/>
              <w:ind w:firstLine="0" w:left="0" w:right="0"/>
              <w:jc w:val="left"/>
              <w:rPr>
                <w:spacing w:val="0"/>
              </w:rPr>
            </w:pPr>
            <w:r>
              <w:rPr>
                <w:color w:val="000000"/>
                <w:spacing w:val="0"/>
                <w:sz w:val="28"/>
              </w:rPr>
              <w:t>Абзац третий части четвертой статьи 70 Трудового кодекса Российской Федерации</w:t>
            </w:r>
          </w:p>
          <w:p w14:paraId="5C020000">
            <w:pPr>
              <w:pStyle w:val="Style_2"/>
              <w:widowControl w:val="0"/>
              <w:spacing w:after="0" w:before="0" w:line="240" w:lineRule="auto"/>
              <w:ind w:firstLine="0" w:left="0" w:right="0"/>
              <w:jc w:val="left"/>
              <w:rPr>
                <w:rFonts w:ascii="Times New Roman" w:hAnsi="Times New Roman"/>
                <w:color w:val="000000"/>
                <w:spacing w:val="0"/>
                <w:sz w:val="28"/>
              </w:rPr>
            </w:pPr>
          </w:p>
          <w:p w14:paraId="5D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20000">
            <w:pPr>
              <w:pStyle w:val="Style_2"/>
              <w:widowControl w:val="0"/>
              <w:spacing w:after="0" w:before="0" w:line="240" w:lineRule="auto"/>
              <w:ind w:firstLine="0" w:left="0" w:right="0"/>
              <w:jc w:val="left"/>
              <w:rPr>
                <w:spacing w:val="0"/>
                <w:sz w:val="28"/>
              </w:rPr>
            </w:pPr>
            <w:r>
              <w:rPr>
                <w:spacing w:val="0"/>
                <w:sz w:val="28"/>
              </w:rPr>
              <w:t>35</w:t>
            </w:r>
          </w:p>
          <w:p w14:paraId="63020000">
            <w:pPr>
              <w:pStyle w:val="Style_2"/>
              <w:widowControl w:val="0"/>
              <w:spacing w:after="0" w:before="0" w:line="240" w:lineRule="auto"/>
              <w:ind w:firstLine="0" w:left="0" w:right="0"/>
              <w:jc w:val="left"/>
              <w:rPr>
                <w:rFonts w:ascii="Times New Roman" w:hAnsi="Times New Roman"/>
                <w:color w:val="000000"/>
                <w:spacing w:val="0"/>
                <w:sz w:val="28"/>
              </w:rPr>
            </w:pPr>
          </w:p>
          <w:p w14:paraId="64020000">
            <w:pPr>
              <w:pStyle w:val="Style_2"/>
              <w:widowControl w:val="0"/>
              <w:spacing w:after="0" w:before="0" w:line="240" w:lineRule="auto"/>
              <w:ind w:firstLine="0" w:left="0" w:right="0"/>
              <w:jc w:val="left"/>
              <w:rPr>
                <w:rFonts w:ascii="Times New Roman" w:hAnsi="Times New Roman"/>
                <w:color w:val="000000"/>
                <w:spacing w:val="0"/>
                <w:sz w:val="28"/>
              </w:rPr>
            </w:pPr>
          </w:p>
          <w:p w14:paraId="65020000">
            <w:pPr>
              <w:pStyle w:val="Style_2"/>
              <w:widowControl w:val="0"/>
              <w:spacing w:after="0" w:before="0" w:line="240" w:lineRule="auto"/>
              <w:ind w:firstLine="0" w:left="0" w:right="0"/>
              <w:jc w:val="left"/>
              <w:rPr>
                <w:rFonts w:ascii="Times New Roman" w:hAnsi="Times New Roman"/>
                <w:color w:val="000000"/>
                <w:spacing w:val="0"/>
                <w:sz w:val="28"/>
              </w:rPr>
            </w:pPr>
          </w:p>
          <w:p w14:paraId="66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установление срока испытания для лиц, не достигших возраста восемнадцати лет?</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20000">
            <w:pPr>
              <w:pStyle w:val="Style_2"/>
              <w:widowControl w:val="0"/>
              <w:spacing w:after="0" w:before="0" w:line="240" w:lineRule="auto"/>
              <w:ind w:firstLine="0" w:left="0" w:right="0"/>
              <w:jc w:val="left"/>
              <w:rPr>
                <w:spacing w:val="0"/>
              </w:rPr>
            </w:pPr>
            <w:r>
              <w:rPr>
                <w:color w:val="000000"/>
                <w:spacing w:val="0"/>
                <w:sz w:val="28"/>
              </w:rPr>
              <w:t>Абзац четвертый части четвертой статьи 70 Трудового кодекса Российской Федерации</w:t>
            </w:r>
          </w:p>
          <w:p w14:paraId="69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373"/>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20000">
            <w:pPr>
              <w:pStyle w:val="Style_2"/>
              <w:widowControl w:val="0"/>
              <w:spacing w:after="0" w:before="0" w:line="240" w:lineRule="auto"/>
              <w:ind w:firstLine="0" w:left="0" w:right="0"/>
              <w:jc w:val="left"/>
              <w:rPr>
                <w:spacing w:val="0"/>
                <w:sz w:val="28"/>
              </w:rPr>
            </w:pPr>
            <w:r>
              <w:rPr>
                <w:spacing w:val="0"/>
                <w:sz w:val="28"/>
              </w:rPr>
              <w:t>36</w:t>
            </w:r>
          </w:p>
          <w:p w14:paraId="6F020000">
            <w:pPr>
              <w:pStyle w:val="Style_2"/>
              <w:widowControl w:val="0"/>
              <w:spacing w:after="0" w:before="0" w:line="240" w:lineRule="auto"/>
              <w:ind w:firstLine="0" w:left="0" w:right="0"/>
              <w:jc w:val="left"/>
              <w:rPr>
                <w:rFonts w:ascii="Times New Roman" w:hAnsi="Times New Roman"/>
                <w:color w:val="000000"/>
                <w:spacing w:val="0"/>
                <w:sz w:val="28"/>
              </w:rPr>
            </w:pPr>
          </w:p>
          <w:p w14:paraId="70020000">
            <w:pPr>
              <w:pStyle w:val="Style_2"/>
              <w:widowControl w:val="0"/>
              <w:spacing w:after="0" w:before="0" w:line="240" w:lineRule="auto"/>
              <w:ind w:firstLine="0" w:left="0" w:right="0"/>
              <w:jc w:val="left"/>
              <w:rPr>
                <w:rFonts w:ascii="Times New Roman" w:hAnsi="Times New Roman"/>
                <w:color w:val="000000"/>
                <w:spacing w:val="0"/>
                <w:sz w:val="28"/>
              </w:rPr>
            </w:pPr>
          </w:p>
          <w:p w14:paraId="71020000">
            <w:pPr>
              <w:pStyle w:val="Style_2"/>
              <w:widowControl w:val="0"/>
              <w:spacing w:after="0" w:before="0" w:line="240" w:lineRule="auto"/>
              <w:ind w:firstLine="0" w:left="0" w:right="0"/>
              <w:jc w:val="left"/>
              <w:rPr>
                <w:rFonts w:ascii="Times New Roman" w:hAnsi="Times New Roman"/>
                <w:color w:val="000000"/>
                <w:spacing w:val="0"/>
                <w:sz w:val="28"/>
              </w:rPr>
            </w:pPr>
          </w:p>
          <w:p w14:paraId="72020000">
            <w:pPr>
              <w:pStyle w:val="Style_2"/>
              <w:widowControl w:val="0"/>
              <w:spacing w:after="0" w:before="0" w:line="240" w:lineRule="auto"/>
              <w:ind w:firstLine="0" w:left="0" w:right="0"/>
              <w:jc w:val="left"/>
              <w:rPr>
                <w:rFonts w:ascii="Times New Roman" w:hAnsi="Times New Roman"/>
                <w:color w:val="000000"/>
                <w:spacing w:val="0"/>
                <w:sz w:val="28"/>
              </w:rPr>
            </w:pPr>
          </w:p>
          <w:p w14:paraId="73020000">
            <w:pPr>
              <w:pStyle w:val="Style_2"/>
              <w:widowControl w:val="0"/>
              <w:spacing w:after="0" w:before="0" w:line="240" w:lineRule="auto"/>
              <w:ind w:firstLine="0" w:left="0" w:right="0"/>
              <w:jc w:val="left"/>
              <w:rPr>
                <w:rFonts w:ascii="Times New Roman" w:hAnsi="Times New Roman"/>
                <w:color w:val="000000"/>
                <w:spacing w:val="0"/>
                <w:sz w:val="28"/>
              </w:rPr>
            </w:pPr>
          </w:p>
          <w:p w14:paraId="74020000">
            <w:pPr>
              <w:pStyle w:val="Style_2"/>
              <w:widowControl w:val="0"/>
              <w:spacing w:after="0" w:before="0" w:line="240" w:lineRule="auto"/>
              <w:ind w:firstLine="0" w:left="0" w:right="0"/>
              <w:jc w:val="left"/>
              <w:rPr>
                <w:rFonts w:ascii="Times New Roman" w:hAnsi="Times New Roman"/>
                <w:color w:val="000000"/>
                <w:spacing w:val="0"/>
                <w:sz w:val="28"/>
              </w:rPr>
            </w:pPr>
          </w:p>
          <w:p w14:paraId="75020000">
            <w:pPr>
              <w:pStyle w:val="Style_2"/>
              <w:widowControl w:val="0"/>
              <w:spacing w:after="0" w:before="0" w:line="240" w:lineRule="auto"/>
              <w:ind w:firstLine="0" w:left="0" w:right="0"/>
              <w:jc w:val="left"/>
              <w:rPr>
                <w:rFonts w:ascii="Times New Roman" w:hAnsi="Times New Roman"/>
                <w:color w:val="000000"/>
                <w:spacing w:val="0"/>
                <w:sz w:val="28"/>
              </w:rPr>
            </w:pPr>
          </w:p>
          <w:p w14:paraId="76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установление срока испытания для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20000">
            <w:pPr>
              <w:pStyle w:val="Style_2"/>
              <w:widowControl w:val="0"/>
              <w:spacing w:after="0" w:before="0" w:line="240" w:lineRule="auto"/>
              <w:ind w:firstLine="0" w:left="0" w:right="0"/>
              <w:jc w:val="left"/>
              <w:rPr>
                <w:spacing w:val="0"/>
              </w:rPr>
            </w:pPr>
            <w:r>
              <w:rPr>
                <w:color w:val="000000"/>
                <w:spacing w:val="0"/>
                <w:sz w:val="28"/>
              </w:rPr>
              <w:t>Абзац пятый части четвертой статьи 70 Трудового кодекса Российской Федерации</w:t>
            </w:r>
          </w:p>
          <w:p w14:paraId="79020000">
            <w:pPr>
              <w:pStyle w:val="Style_2"/>
              <w:widowControl w:val="0"/>
              <w:spacing w:after="0" w:before="0" w:line="240" w:lineRule="auto"/>
              <w:ind w:firstLine="0" w:left="0" w:right="0"/>
              <w:jc w:val="left"/>
              <w:rPr>
                <w:rFonts w:ascii="Times New Roman" w:hAnsi="Times New Roman"/>
                <w:color w:val="000000"/>
                <w:spacing w:val="0"/>
                <w:sz w:val="28"/>
              </w:rPr>
            </w:pPr>
          </w:p>
          <w:p w14:paraId="7A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20000">
            <w:pPr>
              <w:pStyle w:val="Style_2"/>
              <w:widowControl w:val="0"/>
              <w:spacing w:after="0" w:before="0" w:line="240" w:lineRule="auto"/>
              <w:ind w:firstLine="0" w:left="0" w:right="0"/>
              <w:jc w:val="left"/>
              <w:rPr>
                <w:spacing w:val="0"/>
              </w:rPr>
            </w:pPr>
            <w:r>
              <w:rPr>
                <w:color w:val="000000"/>
                <w:spacing w:val="0"/>
                <w:sz w:val="28"/>
              </w:rPr>
              <w:t>37</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установление срока испытания для лиц, избранных на выборную должность на оплачиваемую работу?</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20000">
            <w:pPr>
              <w:pStyle w:val="Style_2"/>
              <w:widowControl w:val="0"/>
              <w:spacing w:after="0" w:before="0" w:line="240" w:lineRule="auto"/>
              <w:ind w:firstLine="0" w:left="0" w:right="0"/>
              <w:jc w:val="left"/>
              <w:rPr>
                <w:spacing w:val="0"/>
              </w:rPr>
            </w:pPr>
            <w:r>
              <w:rPr>
                <w:color w:val="000000"/>
                <w:spacing w:val="0"/>
                <w:sz w:val="28"/>
              </w:rPr>
              <w:t>Абзац шестой части четвертой статьи 70 Трудового кодекса Российской Федерации</w:t>
            </w:r>
          </w:p>
          <w:p w14:paraId="82020000">
            <w:pPr>
              <w:pStyle w:val="Style_2"/>
              <w:widowControl w:val="0"/>
              <w:spacing w:after="0" w:before="0" w:line="240" w:lineRule="auto"/>
              <w:ind w:firstLine="0" w:left="0" w:right="0"/>
              <w:jc w:val="left"/>
              <w:rPr>
                <w:rFonts w:ascii="Times New Roman" w:hAnsi="Times New Roman"/>
                <w:color w:val="000000"/>
                <w:spacing w:val="0"/>
                <w:sz w:val="28"/>
              </w:rPr>
            </w:pPr>
          </w:p>
          <w:p w14:paraId="83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20000">
            <w:pPr>
              <w:pStyle w:val="Style_2"/>
              <w:widowControl w:val="0"/>
              <w:spacing w:after="0" w:before="0" w:line="240" w:lineRule="auto"/>
              <w:ind w:firstLine="0" w:left="0" w:right="0"/>
              <w:jc w:val="left"/>
              <w:rPr>
                <w:spacing w:val="0"/>
              </w:rPr>
            </w:pPr>
            <w:r>
              <w:rPr>
                <w:color w:val="000000"/>
                <w:spacing w:val="0"/>
                <w:sz w:val="28"/>
              </w:rPr>
              <w:t>38</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установление срока испытания для лиц, приглашенных на работу в порядке перевода от другого работодателя по согласованию между работодателями?</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20000">
            <w:pPr>
              <w:pStyle w:val="Style_2"/>
              <w:widowControl w:val="0"/>
              <w:spacing w:after="0" w:before="0" w:line="240" w:lineRule="auto"/>
              <w:ind w:firstLine="0" w:left="0" w:right="0"/>
              <w:jc w:val="left"/>
              <w:rPr>
                <w:spacing w:val="0"/>
              </w:rPr>
            </w:pPr>
            <w:r>
              <w:rPr>
                <w:color w:val="000000"/>
                <w:spacing w:val="0"/>
                <w:sz w:val="28"/>
              </w:rPr>
              <w:t>Абзац седьмой части четвертой статьи 70 Трудового кодекса Российской Федерации</w:t>
            </w:r>
          </w:p>
          <w:p w14:paraId="8B020000">
            <w:pPr>
              <w:pStyle w:val="Style_2"/>
              <w:widowControl w:val="0"/>
              <w:spacing w:after="0" w:before="0" w:line="240" w:lineRule="auto"/>
              <w:ind w:firstLine="0" w:left="0" w:right="0"/>
              <w:jc w:val="left"/>
              <w:rPr>
                <w:rFonts w:ascii="Times New Roman" w:hAnsi="Times New Roman"/>
                <w:color w:val="000000"/>
                <w:spacing w:val="0"/>
                <w:sz w:val="28"/>
              </w:rPr>
            </w:pPr>
          </w:p>
          <w:p w14:paraId="8C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7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20000">
            <w:pPr>
              <w:pStyle w:val="Style_2"/>
              <w:widowControl w:val="0"/>
              <w:spacing w:after="0" w:before="0" w:line="240" w:lineRule="auto"/>
              <w:ind w:firstLine="0" w:left="0" w:right="0"/>
              <w:jc w:val="left"/>
              <w:rPr>
                <w:spacing w:val="0"/>
              </w:rPr>
            </w:pPr>
            <w:r>
              <w:rPr>
                <w:color w:val="000000"/>
                <w:spacing w:val="0"/>
                <w:sz w:val="28"/>
              </w:rPr>
              <w:t>39</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установление срока испытания для лиц, заключающих трудовой договор на срок до двух месяцев?</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20000">
            <w:pPr>
              <w:pStyle w:val="Style_2"/>
              <w:widowControl w:val="0"/>
              <w:spacing w:after="0" w:before="0" w:line="240" w:lineRule="auto"/>
              <w:ind w:firstLine="0" w:left="0" w:right="0"/>
              <w:jc w:val="left"/>
              <w:rPr>
                <w:spacing w:val="0"/>
              </w:rPr>
            </w:pPr>
            <w:r>
              <w:rPr>
                <w:color w:val="000000"/>
                <w:spacing w:val="0"/>
                <w:sz w:val="28"/>
              </w:rPr>
              <w:t>Абзац восьмой части четвертой статьи 70 Трудового кодекса Российской Федерации</w:t>
            </w:r>
          </w:p>
          <w:p w14:paraId="94020000">
            <w:pPr>
              <w:pStyle w:val="Style_2"/>
              <w:widowControl w:val="0"/>
              <w:spacing w:after="0" w:before="0" w:line="240" w:lineRule="auto"/>
              <w:ind w:firstLine="0" w:left="0" w:right="0"/>
              <w:jc w:val="left"/>
              <w:rPr>
                <w:rFonts w:ascii="Times New Roman" w:hAnsi="Times New Roman"/>
                <w:color w:val="000000"/>
                <w:spacing w:val="0"/>
                <w:sz w:val="28"/>
              </w:rPr>
            </w:pPr>
          </w:p>
          <w:p w14:paraId="95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298"/>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20000">
            <w:pPr>
              <w:pStyle w:val="Style_2"/>
              <w:widowControl w:val="0"/>
              <w:spacing w:after="0" w:before="0" w:line="240" w:lineRule="auto"/>
              <w:ind w:firstLine="0" w:left="0" w:right="0"/>
              <w:jc w:val="left"/>
              <w:rPr>
                <w:spacing w:val="0"/>
              </w:rPr>
            </w:pPr>
            <w:r>
              <w:rPr>
                <w:color w:val="000000"/>
                <w:spacing w:val="0"/>
                <w:sz w:val="28"/>
              </w:rPr>
              <w:t>40</w:t>
            </w:r>
          </w:p>
          <w:p w14:paraId="9B020000">
            <w:pPr>
              <w:pStyle w:val="Style_2"/>
              <w:widowControl w:val="0"/>
              <w:spacing w:after="0" w:before="0" w:line="240" w:lineRule="auto"/>
              <w:ind w:firstLine="0" w:left="0" w:right="0"/>
              <w:jc w:val="left"/>
              <w:rPr>
                <w:spacing w:val="0"/>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установление испытательного срока для лиц, успешно завершивших ученичество, при заключении трудового договора с работодателем, по договору с которым они проходили обучение?</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"https://login.consultant.ru/link/?req=doc&amp;base=LAW&amp;n=474024&amp;dst=101243"</w:instrText>
            </w:r>
            <w:r>
              <w:rPr>
                <w:color w:val="000000"/>
                <w:spacing w:val="0"/>
                <w:sz w:val="28"/>
              </w:rPr>
              <w:fldChar w:fldCharType="separate"/>
            </w:r>
            <w:r>
              <w:rPr>
                <w:color w:val="000000"/>
                <w:spacing w:val="0"/>
                <w:sz w:val="28"/>
              </w:rPr>
              <w:t>Часть первая статьи 207</w:t>
            </w:r>
            <w:r>
              <w:rPr>
                <w:color w:val="000000"/>
                <w:spacing w:val="0"/>
                <w:sz w:val="28"/>
              </w:rPr>
              <w:fldChar w:fldCharType="end"/>
            </w:r>
            <w:r>
              <w:rPr>
                <w:color w:val="000000"/>
                <w:spacing w:val="0"/>
                <w:sz w:val="28"/>
              </w:rPr>
              <w:t xml:space="preserve"> Трудового кодекса Российской Федерации.</w:t>
            </w:r>
          </w:p>
          <w:p w14:paraId="9E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1644"/>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20000">
            <w:pPr>
              <w:pStyle w:val="Style_2"/>
              <w:widowControl w:val="0"/>
              <w:spacing w:after="0" w:before="0" w:line="240" w:lineRule="auto"/>
              <w:ind w:firstLine="0" w:left="0" w:right="0"/>
              <w:jc w:val="left"/>
              <w:rPr>
                <w:spacing w:val="0"/>
              </w:rPr>
            </w:pPr>
            <w:r>
              <w:rPr>
                <w:color w:val="000000"/>
                <w:spacing w:val="0"/>
                <w:sz w:val="28"/>
              </w:rPr>
              <w:t>41</w:t>
            </w:r>
          </w:p>
          <w:p w14:paraId="A4020000">
            <w:pPr>
              <w:pStyle w:val="Style_2"/>
              <w:widowControl w:val="0"/>
              <w:spacing w:after="0" w:before="0" w:line="240" w:lineRule="auto"/>
              <w:ind w:firstLine="0" w:left="0" w:right="0"/>
              <w:jc w:val="left"/>
              <w:rPr>
                <w:spacing w:val="0"/>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20000">
            <w:pPr>
              <w:pStyle w:val="Style_2"/>
              <w:widowControl w:val="0"/>
              <w:spacing w:after="0" w:before="0" w:line="240" w:lineRule="auto"/>
              <w:ind w:firstLine="0" w:left="0" w:right="0"/>
              <w:jc w:val="left"/>
              <w:rPr>
                <w:spacing w:val="0"/>
              </w:rPr>
            </w:pPr>
            <w:r>
              <w:rPr>
                <w:color w:val="000000"/>
                <w:spacing w:val="0"/>
                <w:sz w:val="28"/>
              </w:rPr>
              <w:t>Содержится ли в трудовом договоре с совместителем указание на то, что работа является совместительством?</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"https://login.consultant.ru/link/?req=doc&amp;base=LAW&amp;n=474024&amp;dst=101703"</w:instrText>
            </w:r>
            <w:r>
              <w:rPr>
                <w:color w:val="000000"/>
                <w:spacing w:val="0"/>
                <w:sz w:val="28"/>
              </w:rPr>
              <w:fldChar w:fldCharType="separate"/>
            </w:r>
            <w:r>
              <w:rPr>
                <w:color w:val="000000"/>
                <w:spacing w:val="0"/>
                <w:sz w:val="28"/>
              </w:rPr>
              <w:t>Часть четвертая статьи 282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4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20000">
            <w:pPr>
              <w:pStyle w:val="Style_2"/>
              <w:widowControl w:val="0"/>
              <w:spacing w:after="0" w:before="0" w:line="240" w:lineRule="auto"/>
              <w:ind w:firstLine="0" w:left="0" w:right="0"/>
              <w:jc w:val="left"/>
              <w:rPr>
                <w:spacing w:val="0"/>
              </w:rPr>
            </w:pPr>
            <w:r>
              <w:rPr>
                <w:color w:val="000000"/>
                <w:spacing w:val="0"/>
                <w:sz w:val="28"/>
              </w:rPr>
              <w:t>42</w:t>
            </w:r>
          </w:p>
          <w:p w14:paraId="AB020000">
            <w:pPr>
              <w:pStyle w:val="Style_2"/>
              <w:widowControl w:val="0"/>
              <w:spacing w:after="0" w:before="0" w:line="240" w:lineRule="auto"/>
              <w:ind w:firstLine="0" w:left="0" w:right="0"/>
              <w:jc w:val="left"/>
              <w:rPr>
                <w:spacing w:val="0"/>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20000">
            <w:pPr>
              <w:pStyle w:val="Style_2"/>
              <w:widowControl w:val="0"/>
              <w:spacing w:after="0" w:before="0" w:line="240" w:lineRule="auto"/>
              <w:ind w:firstLine="0" w:left="0" w:right="0"/>
              <w:jc w:val="left"/>
              <w:rPr>
                <w:spacing w:val="0"/>
              </w:rPr>
            </w:pPr>
            <w:r>
              <w:rPr>
                <w:color w:val="000000"/>
                <w:spacing w:val="0"/>
                <w:sz w:val="28"/>
              </w:rPr>
              <w:t>Включено ли в трудовой договор, заключаемый частным агентством занятости с работником, направляемым временно для работы у принимающей стороны по договору о предоставлении труда работников (персонала), условие о выполнении работником по распоряжению работодателя определенной трудовым договором трудовой функции в интересах, под управлением и контролем физического лица или юридического лица, не являющихся работодателями по этому трудовому договору?</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"https://login.consultant.ru/link/?req=doc&amp;base=LAW&amp;n=474024&amp;dst=2166"</w:instrText>
            </w:r>
            <w:r>
              <w:rPr>
                <w:color w:val="000000"/>
                <w:spacing w:val="0"/>
                <w:sz w:val="28"/>
              </w:rPr>
              <w:fldChar w:fldCharType="separate"/>
            </w:r>
            <w:r>
              <w:rPr>
                <w:color w:val="000000"/>
                <w:spacing w:val="0"/>
                <w:sz w:val="28"/>
              </w:rPr>
              <w:t>Часть первая статьи 341.2</w:t>
            </w:r>
            <w:r>
              <w:rPr>
                <w:color w:val="000000"/>
                <w:spacing w:val="0"/>
                <w:sz w:val="28"/>
              </w:rPr>
              <w:fldChar w:fldCharType="end"/>
            </w:r>
            <w:r>
              <w:rPr>
                <w:color w:val="000000"/>
                <w:spacing w:val="0"/>
                <w:sz w:val="28"/>
              </w:rPr>
              <w:t xml:space="preserve"> Трудового кодекса Российской Федерации</w:t>
            </w:r>
          </w:p>
          <w:p w14:paraId="AE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4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20000">
            <w:pPr>
              <w:pStyle w:val="Style_2"/>
              <w:widowControl w:val="0"/>
              <w:spacing w:after="0" w:before="0" w:line="240" w:lineRule="auto"/>
              <w:ind w:firstLine="0" w:left="0" w:right="0"/>
              <w:jc w:val="left"/>
              <w:rPr>
                <w:spacing w:val="0"/>
              </w:rPr>
            </w:pPr>
            <w:r>
              <w:rPr>
                <w:color w:val="000000"/>
                <w:spacing w:val="0"/>
                <w:sz w:val="28"/>
              </w:rPr>
              <w:t>43</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20000">
            <w:pPr>
              <w:pStyle w:val="Style_2"/>
              <w:widowControl w:val="0"/>
              <w:spacing w:after="0" w:before="0" w:line="240" w:lineRule="auto"/>
              <w:ind w:firstLine="0" w:left="0" w:right="0"/>
              <w:jc w:val="left"/>
              <w:rPr>
                <w:spacing w:val="0"/>
              </w:rPr>
            </w:pPr>
            <w:r>
              <w:rPr>
                <w:color w:val="000000"/>
                <w:spacing w:val="0"/>
                <w:sz w:val="28"/>
              </w:rPr>
              <w:t>Заключает ли частное агентство занятости с работником при его направлении для работы у принимающей стороны по договору о предоставлении труда работников (персонала)</w:t>
            </w:r>
          </w:p>
          <w:p w14:paraId="B5020000">
            <w:pPr>
              <w:pStyle w:val="Style_2"/>
              <w:widowControl w:val="0"/>
              <w:spacing w:after="0" w:before="0" w:line="240" w:lineRule="auto"/>
              <w:ind w:firstLine="0" w:left="0" w:right="0"/>
              <w:jc w:val="left"/>
              <w:rPr>
                <w:spacing w:val="0"/>
              </w:rPr>
            </w:pPr>
            <w:r>
              <w:rPr>
                <w:color w:val="000000"/>
                <w:spacing w:val="0"/>
                <w:sz w:val="28"/>
              </w:rPr>
              <w:t xml:space="preserve"> </w:t>
            </w:r>
            <w:r>
              <w:rPr>
                <w:color w:val="000000"/>
                <w:spacing w:val="0"/>
                <w:sz w:val="28"/>
              </w:rPr>
              <w:t>дополнительное соглашение к трудовому договору с указанием сведений о принимающей стороне, включающих наименование принимающей стороны (фамилию, имя, отчество принимающей стороны - физического лица), сведения о документах, удостоверяющих личность принимающей стороны - физического лица, идентификационный номер налогоплательщика принимающей стороны (за исключением принимающей стороны - физического лица, не являющегося индивидуальным предпринимателем), а также сведений о месте и дате заключения, номере и сроке действия договора о предоставлении труда работников (персонала)?</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"https://login.consultant.ru/link/?req=doc&amp;base=LAW&amp;n=474024&amp;dst=2173"</w:instrText>
            </w:r>
            <w:r>
              <w:rPr>
                <w:color w:val="000000"/>
                <w:spacing w:val="0"/>
                <w:sz w:val="28"/>
              </w:rPr>
              <w:fldChar w:fldCharType="separate"/>
            </w:r>
            <w:r>
              <w:rPr>
                <w:color w:val="000000"/>
                <w:spacing w:val="0"/>
                <w:sz w:val="28"/>
              </w:rPr>
              <w:t>Часть пятая</w:t>
            </w:r>
            <w:r>
              <w:rPr>
                <w:color w:val="000000"/>
                <w:spacing w:val="0"/>
                <w:sz w:val="28"/>
              </w:rPr>
              <w:fldChar w:fldCharType="end"/>
            </w:r>
            <w:r>
              <w:rPr>
                <w:color w:val="000000"/>
                <w:spacing w:val="0"/>
                <w:sz w:val="28"/>
              </w:rPr>
              <w:t xml:space="preserve"> </w:t>
            </w:r>
            <w:r>
              <w:rPr>
                <w:color w:val="000000"/>
                <w:spacing w:val="0"/>
                <w:sz w:val="28"/>
              </w:rPr>
              <w:fldChar w:fldCharType="begin"/>
            </w:r>
            <w:r>
              <w:rPr>
                <w:color w:val="000000"/>
                <w:spacing w:val="0"/>
                <w:sz w:val="28"/>
              </w:rPr>
              <w:instrText>HYPERLINK "https://login.consultant.ru/link/?req=doc&amp;base=LAW&amp;n=474024&amp;dst=2174"</w:instrText>
            </w:r>
            <w:r>
              <w:rPr>
                <w:color w:val="000000"/>
                <w:spacing w:val="0"/>
                <w:sz w:val="28"/>
              </w:rPr>
              <w:fldChar w:fldCharType="separate"/>
            </w:r>
            <w:r>
              <w:rPr>
                <w:color w:val="000000"/>
                <w:spacing w:val="0"/>
                <w:sz w:val="28"/>
              </w:rPr>
              <w:t>статьи 341.2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540"/>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20000">
            <w:pPr>
              <w:pStyle w:val="Style_2"/>
              <w:widowControl w:val="0"/>
              <w:spacing w:after="0" w:before="0" w:line="240" w:lineRule="auto"/>
              <w:ind w:firstLine="0" w:left="0" w:right="0"/>
              <w:jc w:val="left"/>
              <w:rPr>
                <w:spacing w:val="0"/>
                <w:sz w:val="28"/>
              </w:rPr>
            </w:pPr>
            <w:r>
              <w:rPr>
                <w:color w:val="000000"/>
                <w:spacing w:val="0"/>
                <w:sz w:val="28"/>
              </w:rPr>
              <w:t>44</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20000">
            <w:pPr>
              <w:pStyle w:val="Style_2"/>
              <w:widowControl w:val="0"/>
              <w:spacing w:after="0" w:before="0" w:line="240" w:lineRule="auto"/>
              <w:ind w:firstLine="0" w:left="0" w:right="0"/>
              <w:jc w:val="left"/>
              <w:rPr>
                <w:spacing w:val="0"/>
              </w:rPr>
            </w:pPr>
            <w:r>
              <w:rPr>
                <w:strike w:val="0"/>
                <w:color w:val="000000"/>
                <w:spacing w:val="0"/>
                <w:sz w:val="28"/>
              </w:rPr>
              <w:t xml:space="preserve">Включены ли в трудовые договоры, заключенные работодателем - субъектом малого предпринимательства, отнесенным к микропредприятиям, и </w:t>
            </w:r>
            <w:r>
              <w:rPr>
                <w:b w:val="0"/>
                <w:strike w:val="0"/>
                <w:color w:val="000000"/>
                <w:spacing w:val="0"/>
                <w:sz w:val="28"/>
              </w:rPr>
              <w:t xml:space="preserve">работодателем - некоммерческой организацией, </w:t>
            </w:r>
            <w:r>
              <w:rPr>
                <w:strike w:val="0"/>
                <w:color w:val="000000"/>
                <w:spacing w:val="0"/>
                <w:sz w:val="28"/>
              </w:rPr>
              <w:t>с работником,  условия, регулирующие вопросы, которые в соответствии с трудовым законодательством и иными нормативными правовыми актами, содержащими нормы трудового права, должны регулироваться локальными нормативными актами, в случае если он отказался полностью или частично от принятия локальных нормативных актов, содержащих нормы трудового права?</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"https://login.consultant.ru/link/?req=doc&amp;base=LAW&amp;n=474024&amp;dst=102637"</w:instrText>
            </w:r>
            <w:r>
              <w:rPr>
                <w:color w:val="000000"/>
                <w:spacing w:val="0"/>
                <w:sz w:val="28"/>
              </w:rPr>
              <w:fldChar w:fldCharType="separate"/>
            </w:r>
            <w:r>
              <w:rPr>
                <w:color w:val="000000"/>
                <w:spacing w:val="0"/>
                <w:sz w:val="28"/>
              </w:rPr>
              <w:t>Статья 309.2</w:t>
            </w:r>
            <w:r>
              <w:rPr>
                <w:color w:val="000000"/>
                <w:spacing w:val="0"/>
                <w:sz w:val="28"/>
              </w:rPr>
              <w:fldChar w:fldCharType="end"/>
            </w:r>
            <w:r>
              <w:rPr>
                <w:color w:val="000000"/>
                <w:spacing w:val="0"/>
                <w:sz w:val="28"/>
              </w:rPr>
              <w:t xml:space="preserve"> Трудового кодекса Российской Федерации</w:t>
            </w:r>
          </w:p>
          <w:p w14:paraId="BE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454"/>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20000">
            <w:pPr>
              <w:pStyle w:val="Style_2"/>
              <w:widowControl w:val="0"/>
              <w:spacing w:after="0" w:before="0" w:line="240" w:lineRule="auto"/>
              <w:ind w:firstLine="0" w:left="0" w:right="0"/>
              <w:jc w:val="left"/>
              <w:rPr>
                <w:spacing w:val="0"/>
              </w:rPr>
            </w:pPr>
            <w:r>
              <w:rPr>
                <w:color w:val="000000"/>
                <w:spacing w:val="0"/>
                <w:sz w:val="28"/>
              </w:rPr>
              <w:t>45</w:t>
            </w:r>
          </w:p>
          <w:p w14:paraId="C4020000">
            <w:pPr>
              <w:pStyle w:val="Style_2"/>
              <w:widowControl w:val="0"/>
              <w:spacing w:after="0" w:before="0" w:line="240" w:lineRule="auto"/>
              <w:ind w:firstLine="0" w:left="0" w:right="0"/>
              <w:jc w:val="left"/>
              <w:rPr>
                <w:spacing w:val="0"/>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внесение в трудовой договор дополнительного условия об уточнении места работы (с указанием структурного подразделения и его местонахождения) и (или) о рабочем месте, ухудшающего положение работника по сравнению с Трудовым кодексом Российской Федерации, коллективным договором, соглашениями, локальными актами работодателя?</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"https://login.consultant.ru/link/?req=doc&amp;base=LAW&amp;n=474024&amp;dst=356"</w:instrText>
            </w:r>
            <w:r>
              <w:rPr>
                <w:color w:val="000000"/>
                <w:spacing w:val="0"/>
                <w:sz w:val="28"/>
              </w:rPr>
              <w:fldChar w:fldCharType="separate"/>
            </w:r>
            <w:r>
              <w:rPr>
                <w:color w:val="000000"/>
                <w:spacing w:val="0"/>
                <w:sz w:val="28"/>
              </w:rPr>
              <w:t>Абзац второй части четвертой статьи 57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454"/>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20000">
            <w:pPr>
              <w:pStyle w:val="Style_2"/>
              <w:widowControl w:val="0"/>
              <w:spacing w:after="0" w:before="0" w:line="240" w:lineRule="auto"/>
              <w:ind w:firstLine="0" w:left="0" w:right="0"/>
              <w:jc w:val="left"/>
              <w:rPr>
                <w:spacing w:val="0"/>
              </w:rPr>
            </w:pPr>
            <w:r>
              <w:rPr>
                <w:color w:val="000000"/>
                <w:spacing w:val="0"/>
                <w:sz w:val="28"/>
              </w:rPr>
              <w:t>46</w:t>
            </w: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внесение в трудовой договор дополнительного условия об испытании, ухудшающего положение работника по сравнению с Трудовым кодексом Российской Федерации, коллективным договором, соглашениями, локальными актами работодателя?</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"https://login.consultant.ru/link/?req=doc&amp;base=LAW&amp;n=474024&amp;dst=356"</w:instrText>
            </w:r>
            <w:r>
              <w:rPr>
                <w:color w:val="000000"/>
                <w:spacing w:val="0"/>
                <w:sz w:val="28"/>
              </w:rPr>
              <w:fldChar w:fldCharType="separate"/>
            </w:r>
            <w:r>
              <w:rPr>
                <w:color w:val="000000"/>
                <w:spacing w:val="0"/>
                <w:sz w:val="28"/>
              </w:rPr>
              <w:t>Абзац третий части четвертой статьи 57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454"/>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20000">
            <w:pPr>
              <w:pStyle w:val="Style_2"/>
              <w:widowControl w:val="0"/>
              <w:spacing w:after="0" w:before="0" w:line="240" w:lineRule="auto"/>
              <w:ind w:firstLine="0" w:left="0" w:right="0"/>
              <w:jc w:val="left"/>
              <w:rPr>
                <w:spacing w:val="0"/>
              </w:rPr>
            </w:pPr>
            <w:r>
              <w:rPr>
                <w:color w:val="000000"/>
                <w:spacing w:val="0"/>
                <w:sz w:val="28"/>
              </w:rPr>
              <w:t>47</w:t>
            </w:r>
          </w:p>
          <w:p w14:paraId="D1020000">
            <w:pPr>
              <w:pStyle w:val="Style_2"/>
              <w:widowControl w:val="0"/>
              <w:spacing w:after="0" w:before="0" w:line="240" w:lineRule="auto"/>
              <w:ind w:firstLine="0" w:left="0" w:right="0"/>
              <w:jc w:val="left"/>
              <w:rPr>
                <w:spacing w:val="0"/>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внесение в трудовой договор дополнительного условия о неразглашении охраняемой законом тайны (государственной, служебной, коммерческой и иной), ухудшающего положение работника по сравнению с Трудовым кодексом Российской Федерации, коллективным договором, соглашениями, локальными актами работодателя?</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"https://login.consultant.ru/link/?req=doc&amp;base=LAW&amp;n=474024&amp;dst=356"</w:instrText>
            </w:r>
            <w:r>
              <w:rPr>
                <w:color w:val="000000"/>
                <w:spacing w:val="0"/>
                <w:sz w:val="28"/>
              </w:rPr>
              <w:fldChar w:fldCharType="separate"/>
            </w:r>
            <w:r>
              <w:rPr>
                <w:color w:val="000000"/>
                <w:spacing w:val="0"/>
                <w:sz w:val="28"/>
              </w:rPr>
              <w:t>Абзац четвертый части четвертой статьи 57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454"/>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20000">
            <w:pPr>
              <w:pStyle w:val="Style_2"/>
              <w:widowControl w:val="0"/>
              <w:spacing w:after="0" w:before="0" w:line="240" w:lineRule="auto"/>
              <w:ind w:firstLine="0" w:left="0" w:right="0"/>
              <w:jc w:val="left"/>
              <w:rPr>
                <w:spacing w:val="0"/>
              </w:rPr>
            </w:pPr>
            <w:r>
              <w:rPr>
                <w:color w:val="000000"/>
                <w:spacing w:val="0"/>
                <w:sz w:val="28"/>
              </w:rPr>
              <w:t>48</w:t>
            </w:r>
          </w:p>
          <w:p w14:paraId="D8020000">
            <w:pPr>
              <w:pStyle w:val="Style_2"/>
              <w:widowControl w:val="0"/>
              <w:spacing w:after="0" w:before="0" w:line="240" w:lineRule="auto"/>
              <w:ind w:firstLine="0" w:left="0" w:right="0"/>
              <w:jc w:val="left"/>
              <w:rPr>
                <w:spacing w:val="0"/>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внесение в трудовой договор дополнительного условия об обязанности работника отработать после обучения не менее установленного договором срока, если обучение проводилось за счет средств работодателя, ухудшающего положение работника по сравнению с Трудовым кодексом Российской Федерации, коллективным договором, соглашениями, локальными актами работодателя?</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"https://login.consultant.ru/link/?req=doc&amp;base=LAW&amp;n=474024&amp;dst=356"</w:instrText>
            </w:r>
            <w:r>
              <w:rPr>
                <w:color w:val="000000"/>
                <w:spacing w:val="0"/>
                <w:sz w:val="28"/>
              </w:rPr>
              <w:fldChar w:fldCharType="separate"/>
            </w:r>
            <w:r>
              <w:rPr>
                <w:color w:val="000000"/>
                <w:spacing w:val="0"/>
                <w:sz w:val="28"/>
              </w:rPr>
              <w:t>Абзац пятый части четвертой статьи 57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454"/>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020000">
            <w:pPr>
              <w:pStyle w:val="Style_2"/>
              <w:widowControl w:val="0"/>
              <w:spacing w:after="0" w:before="0" w:line="240" w:lineRule="auto"/>
              <w:ind w:firstLine="0" w:left="0" w:right="0"/>
              <w:jc w:val="left"/>
              <w:rPr>
                <w:spacing w:val="0"/>
              </w:rPr>
            </w:pPr>
            <w:r>
              <w:rPr>
                <w:color w:val="000000"/>
                <w:spacing w:val="0"/>
                <w:sz w:val="28"/>
              </w:rPr>
              <w:t>49</w:t>
            </w:r>
          </w:p>
          <w:p w14:paraId="DF020000">
            <w:pPr>
              <w:pStyle w:val="Style_2"/>
              <w:widowControl w:val="0"/>
              <w:spacing w:after="0" w:before="0" w:line="240" w:lineRule="auto"/>
              <w:ind w:firstLine="0" w:left="0" w:right="0"/>
              <w:jc w:val="left"/>
              <w:rPr>
                <w:spacing w:val="0"/>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внесение в трудовой договор дополнительного условия о видах и об условиях дополнительного страхования работника, ухудшающего положение работника по сравнению с Трудовым кодексом Российской Федерации, коллективным договором, соглашениями, локальными актами работодателя?</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"https://login.consultant.ru/link/?req=doc&amp;base=LAW&amp;n=474024&amp;dst=356"</w:instrText>
            </w:r>
            <w:r>
              <w:rPr>
                <w:color w:val="000000"/>
                <w:spacing w:val="0"/>
                <w:sz w:val="28"/>
              </w:rPr>
              <w:fldChar w:fldCharType="separate"/>
            </w:r>
            <w:r>
              <w:rPr>
                <w:color w:val="000000"/>
                <w:spacing w:val="0"/>
                <w:sz w:val="28"/>
              </w:rPr>
              <w:t>Абзац шестой части четвертой статьи 57</w:t>
            </w:r>
            <w:r>
              <w:rPr>
                <w:color w:val="000000"/>
                <w:spacing w:val="0"/>
                <w:sz w:val="28"/>
              </w:rPr>
              <w:fldChar w:fldCharType="end"/>
            </w:r>
            <w:r>
              <w:rPr>
                <w:color w:val="000000"/>
                <w:spacing w:val="0"/>
                <w:sz w:val="28"/>
              </w:rPr>
              <w:t xml:space="preserve"> Трудового кодекса Российской Федерации</w:t>
            </w:r>
          </w:p>
          <w:p w14:paraId="E202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454"/>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2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50</w:t>
            </w:r>
          </w:p>
          <w:p w14:paraId="E7020000">
            <w:pPr>
              <w:pStyle w:val="Style_2"/>
              <w:widowControl w:val="0"/>
              <w:spacing w:after="0" w:before="0" w:line="240" w:lineRule="auto"/>
              <w:ind w:firstLine="0" w:left="0" w:right="0"/>
              <w:jc w:val="left"/>
              <w:rPr>
                <w:rFonts w:ascii="Times New Roman" w:hAnsi="Times New Roman"/>
                <w:color w:val="00000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внесение в трудовой договор дополнительного условия об улучшении социально-бытовых условий работника и членов его семьи, ухудшающего положение работника по сравнению с Трудовым кодексом Российской Федерации, коллективным договором, соглашениями, локальными актами работодателя?</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"https://login.consultant.ru/link/?req=doc&amp;base=LAW&amp;n=474024&amp;dst=356"</w:instrText>
            </w:r>
            <w:r>
              <w:rPr>
                <w:color w:val="000000"/>
                <w:spacing w:val="0"/>
                <w:sz w:val="28"/>
              </w:rPr>
              <w:fldChar w:fldCharType="separate"/>
            </w:r>
            <w:r>
              <w:rPr>
                <w:color w:val="000000"/>
                <w:spacing w:val="0"/>
                <w:sz w:val="28"/>
              </w:rPr>
              <w:t>Абзац седьмой части четвертой статьи 57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454"/>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2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51</w:t>
            </w:r>
          </w:p>
          <w:p w14:paraId="EE020000">
            <w:pPr>
              <w:pStyle w:val="Style_2"/>
              <w:widowControl w:val="0"/>
              <w:spacing w:after="0" w:before="0" w:line="240" w:lineRule="auto"/>
              <w:ind w:firstLine="0" w:left="0" w:right="0"/>
              <w:jc w:val="left"/>
              <w:rPr>
                <w:rFonts w:ascii="Times New Roman" w:hAnsi="Times New Roman"/>
                <w:color w:val="00000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внесение в трудовой договор дополнительного условия 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 ухудшающего положение работника по сравнению с Трудовым кодексом Российской Федерации, коллективным договором, соглашениями, локальными актами работодателя?</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2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"https://login.consultant.ru/link/?req=doc&amp;base=LAW&amp;n=474024&amp;dst=356"</w:instrText>
            </w:r>
            <w:r>
              <w:rPr>
                <w:color w:val="000000"/>
                <w:spacing w:val="0"/>
                <w:sz w:val="28"/>
              </w:rPr>
              <w:fldChar w:fldCharType="separate"/>
            </w:r>
            <w:r>
              <w:rPr>
                <w:color w:val="000000"/>
                <w:spacing w:val="0"/>
                <w:sz w:val="28"/>
              </w:rPr>
              <w:t>Абзац восьмой части четвертой статьи 57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454"/>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20000">
            <w:pPr>
              <w:pStyle w:val="Style_2"/>
              <w:widowControl w:val="0"/>
              <w:spacing w:after="0" w:before="0" w:line="240" w:lineRule="auto"/>
              <w:ind w:firstLine="0" w:left="0" w:right="0"/>
              <w:jc w:val="left"/>
              <w:rPr>
                <w:spacing w:val="0"/>
              </w:rPr>
            </w:pPr>
            <w:r>
              <w:rPr>
                <w:color w:val="000000"/>
                <w:spacing w:val="0"/>
                <w:sz w:val="28"/>
              </w:rPr>
              <w:t>52</w:t>
            </w:r>
          </w:p>
          <w:p w14:paraId="F5020000">
            <w:pPr>
              <w:pStyle w:val="Style_2"/>
              <w:widowControl w:val="0"/>
              <w:spacing w:after="0" w:before="0" w:line="240" w:lineRule="auto"/>
              <w:ind w:firstLine="0" w:left="0" w:right="0"/>
              <w:jc w:val="left"/>
              <w:rPr>
                <w:spacing w:val="0"/>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установление работникам срока испытания выше трех месяцев, за исключением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20000">
            <w:pPr>
              <w:pStyle w:val="Style_2"/>
              <w:widowControl w:val="0"/>
              <w:spacing w:after="0" w:before="0" w:line="240" w:lineRule="auto"/>
              <w:ind w:firstLine="0" w:left="0" w:right="0"/>
              <w:jc w:val="left"/>
              <w:rPr>
                <w:spacing w:val="0"/>
              </w:rPr>
            </w:pPr>
            <w:r>
              <w:rPr>
                <w:color w:val="000000"/>
                <w:spacing w:val="0"/>
                <w:sz w:val="28"/>
              </w:rPr>
              <w:t>Часть пятая статьи 70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2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2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2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2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454"/>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20000">
            <w:pPr>
              <w:pStyle w:val="Style_2"/>
              <w:widowControl w:val="0"/>
              <w:spacing w:after="0" w:before="0" w:line="240" w:lineRule="auto"/>
              <w:ind w:firstLine="0" w:left="0" w:right="0"/>
              <w:jc w:val="left"/>
              <w:rPr>
                <w:spacing w:val="0"/>
                <w:sz w:val="28"/>
              </w:rPr>
            </w:pPr>
            <w:r>
              <w:rPr>
                <w:spacing w:val="0"/>
                <w:sz w:val="28"/>
              </w:rPr>
              <w:t>53</w:t>
            </w:r>
          </w:p>
          <w:p w14:paraId="FD020000">
            <w:pPr>
              <w:pStyle w:val="Style_2"/>
              <w:widowControl w:val="0"/>
              <w:spacing w:after="0" w:before="0" w:line="240" w:lineRule="auto"/>
              <w:ind w:firstLine="0" w:left="0" w:right="0"/>
              <w:jc w:val="left"/>
              <w:rPr>
                <w:spacing w:val="0"/>
                <w:sz w:val="28"/>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2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установление срока испытания для руководителей организаций</w:t>
            </w:r>
            <w:r>
              <w:rPr>
                <w:b w:val="0"/>
                <w:color w:val="000000"/>
                <w:spacing w:val="0"/>
                <w:sz w:val="28"/>
              </w:rPr>
              <w:t xml:space="preserve">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w:t>
            </w:r>
            <w:r>
              <w:rPr>
                <w:color w:val="000000"/>
                <w:spacing w:val="0"/>
                <w:sz w:val="28"/>
              </w:rPr>
              <w:t xml:space="preserve"> выше шести месяцев, если иное не установлено федеральным законом?</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20000">
            <w:pPr>
              <w:pStyle w:val="Style_2"/>
              <w:widowControl w:val="0"/>
              <w:spacing w:after="0" w:before="0" w:line="240" w:lineRule="auto"/>
              <w:ind w:firstLine="0" w:left="0" w:right="0"/>
              <w:jc w:val="left"/>
              <w:rPr>
                <w:spacing w:val="0"/>
              </w:rPr>
            </w:pPr>
            <w:r>
              <w:rPr>
                <w:color w:val="000000"/>
                <w:spacing w:val="0"/>
                <w:sz w:val="28"/>
              </w:rPr>
              <w:t>Часть пятая статьи 70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3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3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3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3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454"/>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30000">
            <w:pPr>
              <w:pStyle w:val="Style_2"/>
              <w:widowControl w:val="0"/>
              <w:spacing w:after="0" w:before="0" w:line="240" w:lineRule="auto"/>
              <w:ind w:firstLine="0" w:left="0" w:right="0"/>
              <w:jc w:val="left"/>
              <w:rPr>
                <w:spacing w:val="0"/>
              </w:rPr>
            </w:pPr>
            <w:r>
              <w:rPr>
                <w:color w:val="000000"/>
                <w:spacing w:val="0"/>
                <w:sz w:val="28"/>
              </w:rPr>
              <w:t>54</w:t>
            </w:r>
          </w:p>
          <w:p w14:paraId="05030000">
            <w:pPr>
              <w:pStyle w:val="Style_2"/>
              <w:widowControl w:val="0"/>
              <w:spacing w:after="0" w:before="0" w:line="240" w:lineRule="auto"/>
              <w:ind w:firstLine="0" w:left="0" w:right="0"/>
              <w:jc w:val="left"/>
              <w:rPr>
                <w:spacing w:val="0"/>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30000">
            <w:pPr>
              <w:pStyle w:val="Style_2"/>
              <w:widowControl w:val="0"/>
              <w:spacing w:after="0" w:before="0" w:line="240" w:lineRule="auto"/>
              <w:ind w:firstLine="0" w:left="0" w:right="0"/>
              <w:jc w:val="left"/>
              <w:rPr>
                <w:spacing w:val="0"/>
              </w:rPr>
            </w:pPr>
            <w:r>
              <w:rPr>
                <w:color w:val="000000"/>
                <w:spacing w:val="0"/>
                <w:sz w:val="28"/>
              </w:rPr>
              <w:t>Соблюдает ли работодатель запрет на установление испытания продолжительностью больше двух недель при заключении трудового договора на срок от двух до шести месяцев?</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3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"https://login.consultant.ru/link/?req=doc&amp;base=LAW&amp;n=474024&amp;dst=436"</w:instrText>
            </w:r>
            <w:r>
              <w:rPr>
                <w:color w:val="000000"/>
                <w:spacing w:val="0"/>
                <w:sz w:val="28"/>
              </w:rPr>
              <w:fldChar w:fldCharType="separate"/>
            </w:r>
            <w:r>
              <w:rPr>
                <w:color w:val="000000"/>
                <w:spacing w:val="0"/>
                <w:sz w:val="28"/>
              </w:rPr>
              <w:t>Часть</w:t>
            </w:r>
            <w:r>
              <w:rPr>
                <w:color w:val="000000"/>
                <w:spacing w:val="0"/>
                <w:sz w:val="28"/>
              </w:rPr>
              <w:fldChar w:fldCharType="end"/>
            </w:r>
            <w:r>
              <w:rPr>
                <w:color w:val="000000"/>
                <w:spacing w:val="0"/>
                <w:sz w:val="28"/>
              </w:rPr>
              <w:t xml:space="preserve"> шестая</w:t>
            </w:r>
            <w:r>
              <w:rPr>
                <w:color w:val="000000"/>
                <w:spacing w:val="0"/>
                <w:sz w:val="28"/>
              </w:rPr>
              <w:fldChar w:fldCharType="begin"/>
            </w:r>
            <w:r>
              <w:rPr>
                <w:color w:val="000000"/>
                <w:spacing w:val="0"/>
                <w:sz w:val="28"/>
              </w:rPr>
              <w:instrText>HYPERLINK "https://login.consultant.ru/link/?req=doc&amp;base=LAW&amp;n=474024&amp;dst=437"</w:instrText>
            </w:r>
            <w:r>
              <w:rPr>
                <w:color w:val="000000"/>
                <w:spacing w:val="0"/>
                <w:sz w:val="28"/>
              </w:rPr>
              <w:fldChar w:fldCharType="separate"/>
            </w:r>
            <w:r>
              <w:rPr>
                <w:color w:val="000000"/>
                <w:spacing w:val="0"/>
                <w:sz w:val="28"/>
              </w:rPr>
              <w:t xml:space="preserve"> статьи 70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3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3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3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3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454"/>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30000">
            <w:pPr>
              <w:pStyle w:val="Style_2"/>
              <w:widowControl w:val="0"/>
              <w:spacing w:after="0" w:before="0" w:line="240" w:lineRule="auto"/>
              <w:ind w:firstLine="0" w:left="0" w:right="0"/>
              <w:jc w:val="left"/>
              <w:rPr>
                <w:spacing w:val="0"/>
              </w:rPr>
            </w:pPr>
            <w:r>
              <w:rPr>
                <w:color w:val="000000"/>
                <w:spacing w:val="0"/>
                <w:sz w:val="28"/>
              </w:rPr>
              <w:t>55</w:t>
            </w:r>
          </w:p>
          <w:p w14:paraId="0D030000">
            <w:pPr>
              <w:pStyle w:val="Style_2"/>
              <w:widowControl w:val="0"/>
              <w:spacing w:after="0" w:before="0" w:line="240" w:lineRule="auto"/>
              <w:ind w:firstLine="0" w:left="0" w:right="0"/>
              <w:jc w:val="left"/>
              <w:rPr>
                <w:spacing w:val="0"/>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30000">
            <w:pPr>
              <w:pStyle w:val="Style_2"/>
              <w:widowControl w:val="0"/>
              <w:spacing w:after="0" w:before="0" w:line="240" w:lineRule="auto"/>
              <w:ind w:firstLine="0" w:left="0" w:right="0"/>
              <w:jc w:val="left"/>
              <w:rPr>
                <w:spacing w:val="0"/>
              </w:rPr>
            </w:pPr>
            <w:r>
              <w:rPr>
                <w:strike w:val="0"/>
                <w:color w:val="000000"/>
                <w:spacing w:val="0"/>
                <w:sz w:val="28"/>
              </w:rPr>
              <w:t>Получил ли работодатель у работника письменное согласие на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3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"https://login.consultant.ru/link/?req=doc&amp;base=LAW&amp;n=474024&amp;dst=398"</w:instrText>
            </w:r>
            <w:r>
              <w:rPr>
                <w:color w:val="000000"/>
                <w:spacing w:val="0"/>
                <w:sz w:val="28"/>
              </w:rPr>
              <w:fldChar w:fldCharType="separate"/>
            </w:r>
            <w:r>
              <w:rPr>
                <w:color w:val="000000"/>
                <w:spacing w:val="0"/>
                <w:sz w:val="28"/>
              </w:rPr>
              <w:t>Часть первая статьи 60.2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3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3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3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3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454"/>
        </w:trPr>
        <w:tc>
          <w:tcPr>
            <w:tcW w:type="dxa" w:w="5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30000">
            <w:pPr>
              <w:pStyle w:val="Style_2"/>
              <w:widowControl w:val="0"/>
              <w:spacing w:after="0" w:before="0" w:line="240" w:lineRule="auto"/>
              <w:ind w:firstLine="0" w:left="0" w:right="0"/>
              <w:jc w:val="left"/>
              <w:rPr>
                <w:spacing w:val="0"/>
              </w:rPr>
            </w:pPr>
            <w:r>
              <w:rPr>
                <w:color w:val="000000"/>
                <w:spacing w:val="0"/>
                <w:sz w:val="28"/>
              </w:rPr>
              <w:t>56</w:t>
            </w:r>
          </w:p>
          <w:p w14:paraId="15030000">
            <w:pPr>
              <w:pStyle w:val="Style_2"/>
              <w:widowControl w:val="0"/>
              <w:spacing w:after="0" w:before="0" w:line="240" w:lineRule="auto"/>
              <w:ind w:firstLine="0" w:left="0" w:right="0"/>
              <w:jc w:val="left"/>
              <w:rPr>
                <w:spacing w:val="0"/>
              </w:rPr>
            </w:pPr>
          </w:p>
        </w:tc>
        <w:tc>
          <w:tcPr>
            <w:tcW w:type="dxa" w:w="32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30000">
            <w:pPr>
              <w:pStyle w:val="Style_2"/>
              <w:widowControl w:val="0"/>
              <w:spacing w:after="0" w:before="0" w:line="240" w:lineRule="auto"/>
              <w:ind w:firstLine="0" w:left="0" w:right="0"/>
              <w:jc w:val="left"/>
              <w:rPr>
                <w:spacing w:val="0"/>
              </w:rPr>
            </w:pPr>
            <w:r>
              <w:rPr>
                <w:strike w:val="0"/>
                <w:color w:val="000000"/>
                <w:spacing w:val="0"/>
                <w:sz w:val="28"/>
              </w:rPr>
              <w:t xml:space="preserve">Устанавливается ли работодателем срок, в течение которого работник будет выполнять дополнительную работу, </w:t>
            </w:r>
            <w:r>
              <w:rPr>
                <w:b w:val="0"/>
                <w:color w:val="000000"/>
                <w:spacing w:val="0"/>
                <w:sz w:val="28"/>
              </w:rPr>
              <w:t>ее содержание и объем</w:t>
            </w:r>
            <w:r>
              <w:rPr>
                <w:strike w:val="0"/>
                <w:color w:val="000000"/>
                <w:spacing w:val="0"/>
                <w:sz w:val="28"/>
              </w:rPr>
              <w:t>, с письменного согласия работника?</w:t>
            </w:r>
          </w:p>
        </w:tc>
        <w:tc>
          <w:tcPr>
            <w:tcW w:type="dxa" w:w="21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3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"https://login.consultant.ru/link/?req=doc&amp;base=LAW&amp;n=474024&amp;dst=400"</w:instrText>
            </w:r>
            <w:r>
              <w:rPr>
                <w:color w:val="000000"/>
                <w:spacing w:val="0"/>
                <w:sz w:val="28"/>
              </w:rPr>
              <w:fldChar w:fldCharType="separate"/>
            </w:r>
            <w:r>
              <w:rPr>
                <w:color w:val="000000"/>
                <w:spacing w:val="0"/>
                <w:sz w:val="28"/>
              </w:rPr>
              <w:t>Часть третья статьи 60.2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55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30000">
            <w:pPr>
              <w:pStyle w:val="Style_2"/>
              <w:widowControl w:val="0"/>
              <w:spacing w:after="0" w:before="0" w:line="240" w:lineRule="auto"/>
              <w:ind w:firstLine="0" w:left="0" w:right="0"/>
              <w:jc w:val="left"/>
              <w:rPr>
                <w:rFonts w:ascii="Times New Roman" w:hAnsi="Times New Roman"/>
                <w:color w:val="000000"/>
                <w:sz w:val="28"/>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30000">
            <w:pPr>
              <w:pStyle w:val="Style_2"/>
              <w:widowControl w:val="0"/>
              <w:spacing w:after="0" w:before="0" w:line="240" w:lineRule="auto"/>
              <w:ind w:firstLine="0" w:left="0" w:right="0"/>
              <w:jc w:val="left"/>
              <w:rPr>
                <w:rFonts w:ascii="Times New Roman" w:hAnsi="Times New Roman"/>
                <w:color w:val="000000"/>
                <w:sz w:val="28"/>
              </w:rPr>
            </w:pPr>
          </w:p>
        </w:tc>
        <w:tc>
          <w:tcPr>
            <w:tcW w:type="dxa" w:w="12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30000">
            <w:pPr>
              <w:pStyle w:val="Style_2"/>
              <w:widowControl w:val="0"/>
              <w:spacing w:after="0" w:before="0" w:line="240" w:lineRule="auto"/>
              <w:ind w:firstLine="0" w:left="0" w:right="0"/>
              <w:jc w:val="left"/>
              <w:rPr>
                <w:rFonts w:ascii="Times New Roman" w:hAnsi="Times New Roman"/>
                <w:color w:val="000000"/>
                <w:sz w:val="28"/>
              </w:rPr>
            </w:pPr>
          </w:p>
        </w:tc>
        <w:tc>
          <w:tcPr>
            <w:tcW w:type="dxa" w:w="11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30000">
            <w:pPr>
              <w:pStyle w:val="Style_2"/>
              <w:widowControl w:val="0"/>
              <w:spacing w:after="0" w:before="0" w:line="240" w:lineRule="auto"/>
              <w:ind w:firstLine="0" w:left="0" w:right="0"/>
              <w:jc w:val="left"/>
              <w:rPr>
                <w:rFonts w:ascii="Times New Roman" w:hAnsi="Times New Roman"/>
                <w:color w:val="000000"/>
                <w:sz w:val="28"/>
              </w:rPr>
            </w:pPr>
          </w:p>
        </w:tc>
      </w:tr>
    </w:tbl>
    <w:p w14:paraId="1C030000">
      <w:pPr>
        <w:pStyle w:val="Style_2"/>
        <w:widowControl w:val="0"/>
        <w:spacing w:line="360" w:lineRule="auto"/>
        <w:ind/>
        <w:jc w:val="both"/>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1D030000">
            <w:pPr>
              <w:pStyle w:val="Style_2"/>
              <w:pageBreakBefore w:val="1"/>
              <w:widowControl w:val="0"/>
              <w:numPr>
                <w:ilvl w:val="0"/>
                <w:numId w:val="0"/>
              </w:numPr>
              <w:spacing w:after="0" w:before="108" w:line="240" w:lineRule="auto"/>
              <w:ind w:firstLine="0" w:left="0" w:right="0"/>
              <w:jc w:val="right"/>
              <w:outlineLvl w:val="0"/>
              <w:rPr>
                <w:spacing w:val="0"/>
              </w:rPr>
            </w:pPr>
          </w:p>
        </w:tc>
        <w:tc>
          <w:tcPr>
            <w:tcW w:type="dxa" w:w="4262"/>
            <w:shd w:fill="auto" w:val="clear"/>
            <w:tcMar>
              <w:top w:type="dxa" w:w="0"/>
              <w:left w:type="dxa" w:w="108"/>
              <w:bottom w:type="dxa" w:w="0"/>
              <w:right w:type="dxa" w:w="108"/>
            </w:tcMar>
          </w:tcPr>
          <w:p w14:paraId="1E03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3 к приказу Федеральной службы </w:t>
            </w:r>
          </w:p>
          <w:p w14:paraId="1F03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2003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2103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22030000">
            <w:pPr>
              <w:pStyle w:val="Style_2"/>
              <w:widowControl w:val="0"/>
              <w:tabs>
                <w:tab w:leader="none" w:pos="709" w:val="clear"/>
                <w:tab w:leader="none" w:pos="1200" w:val="left"/>
              </w:tabs>
              <w:spacing w:after="0" w:before="0" w:line="240" w:lineRule="auto"/>
              <w:ind w:firstLine="0" w:left="0" w:right="0"/>
              <w:jc w:val="right"/>
              <w:rPr>
                <w:spacing w:val="0"/>
              </w:rPr>
            </w:pPr>
            <w:r>
              <w:rPr>
                <w:spacing w:val="0"/>
              </w:rPr>
              <w:tab/>
            </w:r>
          </w:p>
          <w:p w14:paraId="23030000">
            <w:pPr>
              <w:pStyle w:val="Style_2"/>
              <w:widowControl w:val="0"/>
              <w:spacing w:after="0" w:before="0" w:line="240" w:lineRule="auto"/>
              <w:ind w:firstLine="0" w:left="0" w:right="0"/>
              <w:jc w:val="right"/>
              <w:rPr>
                <w:spacing w:val="0"/>
              </w:rPr>
            </w:pPr>
          </w:p>
        </w:tc>
      </w:tr>
      <w:tr>
        <w:trPr>
          <w:trHeight w:hRule="atLeast" w:val="2487"/>
        </w:trPr>
        <w:tc>
          <w:tcPr>
            <w:tcW w:type="dxa" w:w="5546"/>
            <w:shd w:fill="auto" w:val="clear"/>
            <w:tcMar>
              <w:top w:type="dxa" w:w="0"/>
              <w:left w:type="dxa" w:w="108"/>
              <w:bottom w:type="dxa" w:w="0"/>
              <w:right w:type="dxa" w:w="108"/>
            </w:tcMar>
          </w:tcPr>
          <w:p w14:paraId="24030000">
            <w:pPr>
              <w:pStyle w:val="Style_2"/>
              <w:widowControl w:val="0"/>
              <w:numPr>
                <w:ilvl w:val="0"/>
                <w:numId w:val="0"/>
              </w:numPr>
              <w:spacing w:after="0" w:before="108" w:line="240" w:lineRule="auto"/>
              <w:ind w:firstLine="0" w:left="0" w:right="0"/>
              <w:jc w:val="right"/>
              <w:outlineLvl w:val="0"/>
              <w:rPr>
                <w:spacing w:val="0"/>
              </w:rPr>
            </w:pPr>
          </w:p>
        </w:tc>
        <w:tc>
          <w:tcPr>
            <w:tcW w:type="dxa" w:w="4262"/>
            <w:shd w:fill="auto" w:val="clear"/>
            <w:tcMar>
              <w:top w:type="dxa" w:w="0"/>
              <w:left w:type="dxa" w:w="108"/>
              <w:bottom w:type="dxa" w:w="0"/>
              <w:right w:type="dxa" w:w="108"/>
            </w:tcMar>
          </w:tcPr>
          <w:p w14:paraId="2503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3" name="Picture 3"/>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26030000">
                                  <w:pPr>
                                    <w:pStyle w:val="Style_2"/>
                                    <w:widowControl w:val="0"/>
                                    <w:ind w:firstLine="0" w:left="0" w:right="0"/>
                                    <w:jc w:val="center"/>
                                    <w:rPr>
                                      <w:rFonts w:ascii="Times New Roman" w:hAnsi="Times New Roman"/>
                                      <w:color w:themeColor="text1" w:val="000000"/>
                                      <w:spacing w:val="0"/>
                                      <w:sz w:val="28"/>
                                    </w:rPr>
                                  </w:pPr>
                                </w:p>
                                <w:p w14:paraId="2703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28030000">
            <w:pPr>
              <w:pStyle w:val="Style_2"/>
              <w:widowControl w:val="0"/>
              <w:spacing w:after="0" w:before="0" w:line="240" w:lineRule="auto"/>
              <w:ind w:firstLine="0" w:left="284" w:right="0"/>
              <w:jc w:val="right"/>
              <w:rPr>
                <w:rFonts w:ascii="Calibri" w:hAnsi="Calibri"/>
                <w:i w:val="1"/>
                <w:sz w:val="22"/>
              </w:rPr>
            </w:pPr>
            <w:r>
              <w:rPr>
                <w:spacing w:val="0"/>
              </w:rPr>
              <w:tab/>
            </w:r>
          </w:p>
          <w:p w14:paraId="29030000">
            <w:pPr>
              <w:pStyle w:val="Style_2"/>
              <w:widowControl w:val="0"/>
              <w:tabs>
                <w:tab w:leader="none" w:pos="709" w:val="clear"/>
                <w:tab w:leader="none" w:pos="2983" w:val="left"/>
              </w:tabs>
              <w:spacing w:after="0" w:before="0" w:line="240" w:lineRule="auto"/>
              <w:ind w:firstLine="0" w:left="0" w:right="0"/>
              <w:jc w:val="right"/>
              <w:rPr>
                <w:spacing w:val="0"/>
              </w:rPr>
            </w:pPr>
          </w:p>
        </w:tc>
      </w:tr>
    </w:tbl>
    <w:p w14:paraId="2A030000">
      <w:pPr>
        <w:pStyle w:val="Style_2"/>
        <w:widowControl w:val="0"/>
        <w:spacing w:after="0" w:before="0"/>
        <w:ind w:firstLine="0" w:left="0" w:right="0"/>
        <w:jc w:val="center"/>
        <w:rPr>
          <w:rFonts w:ascii="Times New Roman" w:hAnsi="Times New Roman"/>
          <w:sz w:val="28"/>
        </w:rPr>
      </w:pPr>
      <w:r>
        <w:rPr>
          <w:sz w:val="28"/>
        </w:rPr>
        <w:t>Проверочный лист</w:t>
      </w:r>
    </w:p>
    <w:p w14:paraId="2B03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2C03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2D030000">
      <w:pPr>
        <w:pStyle w:val="Style_2"/>
        <w:widowControl w:val="0"/>
        <w:spacing w:after="0" w:before="0"/>
        <w:ind w:firstLine="0" w:left="0" w:right="0"/>
        <w:jc w:val="center"/>
        <w:rPr>
          <w:rFonts w:ascii="Times New Roman" w:hAnsi="Times New Roman"/>
          <w:sz w:val="28"/>
        </w:rPr>
      </w:pPr>
      <w:r>
        <w:rPr>
          <w:sz w:val="28"/>
        </w:rPr>
        <w:t>законодательства и иных нормативных правовых актов,</w:t>
      </w:r>
    </w:p>
    <w:p w14:paraId="2E030000">
      <w:pPr>
        <w:pStyle w:val="Style_2"/>
        <w:widowControl w:val="0"/>
        <w:spacing w:after="0" w:before="0"/>
        <w:ind w:firstLine="0" w:left="0" w:right="0"/>
        <w:jc w:val="center"/>
        <w:rPr>
          <w:rFonts w:ascii="Times New Roman" w:hAnsi="Times New Roman"/>
          <w:sz w:val="28"/>
        </w:rPr>
      </w:pPr>
      <w:r>
        <w:rPr>
          <w:sz w:val="28"/>
        </w:rPr>
        <w:t>содержащих нормы трудового права, по проверке соблюдения</w:t>
      </w:r>
      <w:r>
        <w:rPr>
          <w:sz w:val="28"/>
        </w:rPr>
        <w:br/>
      </w:r>
      <w:r>
        <w:rPr>
          <w:sz w:val="28"/>
        </w:rPr>
        <w:t>порядка и условий изменения трудового договора</w:t>
      </w:r>
    </w:p>
    <w:p w14:paraId="2F030000">
      <w:pPr>
        <w:pStyle w:val="Style_2"/>
        <w:rPr>
          <w:sz w:val="28"/>
        </w:rPr>
      </w:pPr>
    </w:p>
    <w:tbl>
      <w:tblPr>
        <w:tblStyle w:val="Style_3"/>
        <w:tblW w:type="auto" w:w="0"/>
        <w:jc w:val="left"/>
        <w:tblInd w:type="dxa" w:w="62"/>
        <w:tblLayout w:type="fixed"/>
        <w:tblCellMar>
          <w:top w:type="dxa" w:w="102"/>
          <w:left w:type="dxa" w:w="62"/>
          <w:bottom w:type="dxa" w:w="102"/>
          <w:right w:type="dxa" w:w="62"/>
        </w:tblCellMar>
      </w:tblPr>
      <w:tblGrid>
        <w:gridCol w:w="5737"/>
        <w:gridCol w:w="3972"/>
      </w:tblGrid>
      <w:tr>
        <w:trPr>
          <w:trHeight w:hRule="atLeast" w:val="1960"/>
        </w:trP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003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97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103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203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97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030000">
            <w:pPr>
              <w:pStyle w:val="Style_2"/>
              <w:widowControl w:val="0"/>
              <w:spacing w:after="0" w:before="0" w:line="240" w:lineRule="auto"/>
              <w:ind w:firstLine="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03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97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5030000">
            <w:pPr>
              <w:pStyle w:val="Style_2"/>
              <w:widowControl w:val="0"/>
              <w:spacing w:after="0" w:before="0" w:line="240" w:lineRule="auto"/>
              <w:ind w:firstLine="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603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97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7030000">
            <w:pPr>
              <w:pStyle w:val="Style_2"/>
              <w:widowControl w:val="0"/>
              <w:spacing w:after="0" w:before="0" w:line="240" w:lineRule="auto"/>
              <w:ind w:firstLine="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803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97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903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A03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97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B030000">
            <w:pPr>
              <w:pStyle w:val="Style_2"/>
              <w:widowControl w:val="0"/>
              <w:spacing w:after="0" w:before="0" w:line="240" w:lineRule="auto"/>
              <w:ind w:firstLine="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C03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97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D03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E03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97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F030000">
            <w:pPr>
              <w:pStyle w:val="Style_2"/>
              <w:widowControl w:val="0"/>
              <w:spacing w:after="0" w:before="0" w:line="240" w:lineRule="auto"/>
              <w:ind w:firstLine="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003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97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103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203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97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3030000">
            <w:pPr>
              <w:pStyle w:val="Style_2"/>
              <w:widowControl w:val="0"/>
              <w:spacing w:after="0" w:before="0" w:line="240" w:lineRule="auto"/>
              <w:ind w:firstLine="0" w:left="0" w:right="0"/>
              <w:jc w:val="left"/>
              <w:rPr>
                <w:rFonts w:ascii="Times New Roman" w:hAnsi="Times New Roman"/>
                <w:sz w:val="28"/>
              </w:rPr>
            </w:pPr>
          </w:p>
        </w:tc>
      </w:tr>
    </w:tbl>
    <w:p w14:paraId="44030000">
      <w:pPr>
        <w:pStyle w:val="Style_2"/>
      </w:pPr>
    </w:p>
    <w:p w14:paraId="4503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82"/>
        <w:tblLayout w:type="fixed"/>
        <w:tblCellMar>
          <w:top w:type="dxa" w:w="0"/>
          <w:left w:type="dxa" w:w="108"/>
          <w:bottom w:type="dxa" w:w="0"/>
          <w:right w:type="dxa" w:w="108"/>
        </w:tblCellMar>
      </w:tblPr>
      <w:tblGrid>
        <w:gridCol w:w="752"/>
        <w:gridCol w:w="2707"/>
        <w:gridCol w:w="2699"/>
        <w:gridCol w:w="566"/>
        <w:gridCol w:w="741"/>
        <w:gridCol w:w="1288"/>
        <w:gridCol w:w="1034"/>
      </w:tblGrid>
      <w:tr>
        <w:trPr>
          <w:tblHeader/>
        </w:trPr>
        <w:tc>
          <w:tcPr>
            <w:tcW w:type="dxa" w:w="752"/>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30000">
            <w:pPr>
              <w:pStyle w:val="Style_2"/>
              <w:widowControl w:val="0"/>
              <w:spacing w:after="0" w:before="0" w:line="240" w:lineRule="auto"/>
              <w:ind w:firstLine="0" w:left="0" w:right="0"/>
              <w:jc w:val="both"/>
              <w:rPr>
                <w:rFonts w:ascii="Times New Roman" w:hAnsi="Times New Roman"/>
                <w:sz w:val="28"/>
              </w:rPr>
            </w:pPr>
            <w:r>
              <w:rPr>
                <w:spacing w:val="0"/>
                <w:sz w:val="28"/>
              </w:rPr>
              <w:t>№</w:t>
            </w:r>
          </w:p>
        </w:tc>
        <w:tc>
          <w:tcPr>
            <w:tcW w:type="dxa" w:w="270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30000">
            <w:pPr>
              <w:pStyle w:val="Style_2"/>
              <w:widowControl w:val="0"/>
              <w:spacing w:after="0" w:before="0" w:line="240" w:lineRule="auto"/>
              <w:ind w:firstLine="0" w:left="0" w:right="0"/>
              <w:jc w:val="both"/>
              <w:rPr>
                <w:rFonts w:ascii="Times New Roman" w:hAnsi="Times New Roman"/>
                <w:sz w:val="28"/>
              </w:rPr>
            </w:pPr>
            <w:r>
              <w:rPr>
                <w:spacing w:val="0"/>
                <w:sz w:val="28"/>
              </w:rPr>
              <w:t>Вопросы, отражающие содержание обязательных требований</w:t>
            </w:r>
          </w:p>
        </w:tc>
        <w:tc>
          <w:tcPr>
            <w:tcW w:type="dxa" w:w="269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3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Реквизиты нормативных правовых актов, </w:t>
            </w:r>
            <w:r>
              <w:rPr>
                <w:spacing w:val="0"/>
                <w:sz w:val="28"/>
              </w:rPr>
              <w:br/>
            </w:r>
            <w:r>
              <w:rPr>
                <w:spacing w:val="0"/>
                <w:sz w:val="28"/>
              </w:rPr>
              <w:t>с указанием</w:t>
            </w:r>
            <w:r>
              <w:rPr>
                <w:spacing w:val="0"/>
                <w:sz w:val="28"/>
              </w:rPr>
              <w:br/>
            </w:r>
            <w:r>
              <w:rPr>
                <w:spacing w:val="0"/>
                <w:sz w:val="28"/>
              </w:rPr>
              <w:t xml:space="preserve"> их структурных</w:t>
            </w:r>
          </w:p>
          <w:p w14:paraId="49030000">
            <w:pPr>
              <w:pStyle w:val="Style_2"/>
              <w:widowControl w:val="0"/>
              <w:spacing w:after="0" w:before="0" w:line="240" w:lineRule="auto"/>
              <w:ind w:firstLine="0" w:left="0" w:right="0"/>
              <w:jc w:val="both"/>
              <w:rPr>
                <w:rFonts w:ascii="Times New Roman" w:hAnsi="Times New Roman"/>
                <w:sz w:val="28"/>
              </w:rPr>
            </w:pPr>
            <w:r>
              <w:rPr>
                <w:spacing w:val="0"/>
                <w:sz w:val="28"/>
              </w:rPr>
              <w:t>единиц, которыми установлены обязательные требования</w:t>
            </w:r>
          </w:p>
        </w:tc>
        <w:tc>
          <w:tcPr>
            <w:tcW w:type="dxa" w:w="2595"/>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30000">
            <w:pPr>
              <w:pStyle w:val="Style_2"/>
              <w:widowControl w:val="0"/>
              <w:spacing w:after="0" w:before="0" w:line="240" w:lineRule="auto"/>
              <w:ind w:firstLine="0" w:left="0" w:right="0"/>
              <w:jc w:val="both"/>
              <w:rPr>
                <w:rFonts w:ascii="Times New Roman" w:hAnsi="Times New Roman"/>
                <w:sz w:val="28"/>
              </w:rPr>
            </w:pPr>
            <w:r>
              <w:rPr>
                <w:spacing w:val="0"/>
                <w:sz w:val="28"/>
              </w:rPr>
              <w:t>Ответы на вопросы</w:t>
            </w:r>
          </w:p>
        </w:tc>
        <w:tc>
          <w:tcPr>
            <w:tcW w:type="dxa" w:w="103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30000">
            <w:pPr>
              <w:pStyle w:val="Style_2"/>
              <w:widowControl w:val="0"/>
              <w:spacing w:after="0" w:before="0" w:line="240" w:lineRule="auto"/>
              <w:ind w:firstLine="0" w:left="0" w:right="0"/>
              <w:jc w:val="both"/>
              <w:rPr>
                <w:rFonts w:ascii="Times New Roman" w:hAnsi="Times New Roman"/>
                <w:sz w:val="28"/>
              </w:rPr>
            </w:pPr>
            <w:r>
              <w:rPr>
                <w:spacing w:val="0"/>
                <w:sz w:val="28"/>
              </w:rPr>
              <w:t>Примечание</w:t>
            </w:r>
          </w:p>
        </w:tc>
      </w:tr>
      <w:tr>
        <w:trPr>
          <w:tblHeader/>
        </w:trPr>
        <w:tc>
          <w:tcPr>
            <w:tcW w:type="dxa" w:w="752"/>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0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69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30000">
            <w:pPr>
              <w:pStyle w:val="Style_2"/>
              <w:widowControl w:val="0"/>
              <w:spacing w:after="0" w:before="0" w:line="240" w:lineRule="auto"/>
              <w:ind w:firstLine="0" w:left="0" w:right="0"/>
              <w:jc w:val="both"/>
              <w:rPr>
                <w:rFonts w:ascii="Times New Roman" w:hAnsi="Times New Roman"/>
                <w:sz w:val="28"/>
              </w:rPr>
            </w:pPr>
            <w:r>
              <w:rPr>
                <w:spacing w:val="0"/>
                <w:sz w:val="28"/>
              </w:rPr>
              <w:t>Да</w:t>
            </w: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30000">
            <w:pPr>
              <w:pStyle w:val="Style_2"/>
              <w:widowControl w:val="0"/>
              <w:spacing w:after="0" w:before="0" w:line="240" w:lineRule="auto"/>
              <w:ind w:firstLine="0" w:left="0" w:right="0"/>
              <w:jc w:val="both"/>
              <w:rPr>
                <w:rFonts w:ascii="Times New Roman" w:hAnsi="Times New Roman"/>
                <w:sz w:val="28"/>
              </w:rPr>
            </w:pPr>
            <w:r>
              <w:rPr>
                <w:spacing w:val="0"/>
                <w:sz w:val="28"/>
              </w:rPr>
              <w:t>Нет</w:t>
            </w: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30000">
            <w:pPr>
              <w:pStyle w:val="Style_2"/>
              <w:widowControl w:val="0"/>
              <w:spacing w:after="0" w:before="0" w:line="240" w:lineRule="auto"/>
              <w:ind w:firstLine="0" w:left="0" w:right="0"/>
              <w:jc w:val="both"/>
              <w:rPr>
                <w:rFonts w:ascii="Times New Roman" w:hAnsi="Times New Roman"/>
                <w:sz w:val="28"/>
              </w:rPr>
            </w:pPr>
            <w:r>
              <w:rPr>
                <w:spacing w:val="0"/>
                <w:sz w:val="28"/>
              </w:rPr>
              <w:t>Неприменимо</w:t>
            </w:r>
          </w:p>
        </w:tc>
        <w:tc>
          <w:tcPr>
            <w:tcW w:type="dxa" w:w="103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blHeader/>
        </w:trP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30000">
            <w:pPr>
              <w:pStyle w:val="Style_2"/>
              <w:widowControl w:val="0"/>
              <w:spacing w:after="0" w:before="0" w:line="240" w:lineRule="auto"/>
              <w:ind w:firstLine="0" w:left="0" w:right="0"/>
              <w:jc w:val="left"/>
              <w:rPr>
                <w:rFonts w:ascii="Times New Roman" w:hAnsi="Times New Roman"/>
                <w:sz w:val="28"/>
              </w:rPr>
            </w:pPr>
            <w:r>
              <w:rPr>
                <w:spacing w:val="0"/>
                <w:sz w:val="28"/>
              </w:rPr>
              <w:t>1</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30000">
            <w:pPr>
              <w:pStyle w:val="Style_2"/>
              <w:widowControl w:val="0"/>
              <w:spacing w:after="0" w:before="0" w:line="240" w:lineRule="auto"/>
              <w:ind w:firstLine="0" w:left="0" w:right="0"/>
              <w:jc w:val="left"/>
              <w:rPr>
                <w:rFonts w:ascii="Times New Roman" w:hAnsi="Times New Roman"/>
                <w:sz w:val="28"/>
              </w:rPr>
            </w:pPr>
            <w:r>
              <w:rPr>
                <w:spacing w:val="0"/>
                <w:sz w:val="28"/>
              </w:rPr>
              <w:t>2</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30000">
            <w:pPr>
              <w:pStyle w:val="Style_2"/>
              <w:widowControl w:val="0"/>
              <w:spacing w:after="0" w:before="0" w:line="240" w:lineRule="auto"/>
              <w:ind w:firstLine="0" w:left="0" w:right="0"/>
              <w:jc w:val="left"/>
              <w:rPr>
                <w:rFonts w:ascii="Times New Roman" w:hAnsi="Times New Roman"/>
                <w:sz w:val="28"/>
              </w:rPr>
            </w:pPr>
            <w:r>
              <w:rPr>
                <w:spacing w:val="0"/>
                <w:sz w:val="28"/>
              </w:rPr>
              <w:t>3</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30000">
            <w:pPr>
              <w:pStyle w:val="Style_2"/>
              <w:widowControl w:val="0"/>
              <w:spacing w:after="0" w:before="0" w:line="240" w:lineRule="auto"/>
              <w:ind w:firstLine="0" w:left="0" w:right="0"/>
              <w:jc w:val="left"/>
              <w:rPr>
                <w:rFonts w:ascii="Times New Roman" w:hAnsi="Times New Roman"/>
                <w:sz w:val="28"/>
              </w:rPr>
            </w:pPr>
            <w:r>
              <w:rPr>
                <w:spacing w:val="0"/>
                <w:sz w:val="28"/>
              </w:rPr>
              <w:t>4</w:t>
            </w: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30000">
            <w:pPr>
              <w:pStyle w:val="Style_2"/>
              <w:widowControl w:val="0"/>
              <w:spacing w:after="0" w:before="0" w:line="240" w:lineRule="auto"/>
              <w:ind w:firstLine="0" w:left="0" w:right="0"/>
              <w:jc w:val="left"/>
              <w:rPr>
                <w:rFonts w:ascii="Times New Roman" w:hAnsi="Times New Roman"/>
                <w:sz w:val="28"/>
              </w:rPr>
            </w:pPr>
            <w:r>
              <w:rPr>
                <w:spacing w:val="0"/>
                <w:sz w:val="28"/>
              </w:rPr>
              <w:t>5</w:t>
            </w: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30000">
            <w:pPr>
              <w:pStyle w:val="Style_2"/>
              <w:widowControl w:val="0"/>
              <w:spacing w:after="0" w:before="0" w:line="240" w:lineRule="auto"/>
              <w:ind w:firstLine="0" w:left="0" w:right="0"/>
              <w:jc w:val="left"/>
              <w:rPr>
                <w:rFonts w:ascii="Times New Roman" w:hAnsi="Times New Roman"/>
                <w:sz w:val="28"/>
              </w:rPr>
            </w:pPr>
            <w:r>
              <w:rPr>
                <w:spacing w:val="0"/>
                <w:sz w:val="28"/>
              </w:rPr>
              <w:t>6</w:t>
            </w: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30000">
            <w:pPr>
              <w:pStyle w:val="Style_2"/>
              <w:widowControl w:val="0"/>
              <w:spacing w:after="0" w:before="0" w:line="240" w:lineRule="auto"/>
              <w:ind w:firstLine="0" w:left="0" w:right="0"/>
              <w:jc w:val="left"/>
              <w:rPr>
                <w:rFonts w:ascii="Times New Roman" w:hAnsi="Times New Roman"/>
                <w:sz w:val="28"/>
              </w:rPr>
            </w:pPr>
            <w:r>
              <w:rPr>
                <w:spacing w:val="0"/>
                <w:sz w:val="28"/>
              </w:rPr>
              <w:t>7</w:t>
            </w:r>
          </w:p>
        </w:tc>
      </w:tr>
      <w:t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30000">
            <w:pPr>
              <w:pStyle w:val="Style_2"/>
              <w:widowControl w:val="0"/>
              <w:spacing w:after="0" w:before="0" w:line="240" w:lineRule="auto"/>
              <w:ind w:firstLine="0" w:left="0" w:right="0"/>
              <w:jc w:val="left"/>
              <w:rPr>
                <w:spacing w:val="0"/>
              </w:rPr>
            </w:pPr>
            <w:r>
              <w:rPr>
                <w:spacing w:val="0"/>
                <w:sz w:val="28"/>
              </w:rPr>
              <w:t>1</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30000">
            <w:pPr>
              <w:pStyle w:val="Style_2"/>
              <w:widowControl w:val="0"/>
              <w:spacing w:after="0" w:before="0" w:line="240" w:lineRule="auto"/>
              <w:ind w:firstLine="0" w:left="0" w:right="0"/>
              <w:jc w:val="left"/>
              <w:rPr>
                <w:spacing w:val="0"/>
              </w:rPr>
            </w:pPr>
            <w:r>
              <w:rPr>
                <w:spacing w:val="0"/>
                <w:sz w:val="28"/>
              </w:rPr>
              <w:t>Изменяет ли работодатель определенные сторонами условия трудового договора, в том числе при переводе на другую работу, только по соглашению сторон трудового договора?</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30000">
            <w:pPr>
              <w:pStyle w:val="Style_2"/>
              <w:widowControl w:val="0"/>
              <w:spacing w:after="0" w:before="0" w:line="240" w:lineRule="auto"/>
              <w:ind w:firstLine="0" w:left="0" w:right="0"/>
              <w:jc w:val="left"/>
              <w:rPr>
                <w:spacing w:val="0"/>
              </w:rPr>
            </w:pPr>
            <w:r>
              <w:rPr>
                <w:spacing w:val="0"/>
                <w:sz w:val="28"/>
              </w:rPr>
              <w:t xml:space="preserve">Статья </w:t>
            </w:r>
            <w:r>
              <w:rPr>
                <w:spacing w:val="0"/>
                <w:sz w:val="28"/>
              </w:rPr>
              <w:fldChar w:fldCharType="begin"/>
            </w:r>
            <w:r>
              <w:rPr>
                <w:spacing w:val="0"/>
                <w:sz w:val="28"/>
              </w:rPr>
              <w:instrText>HYPERLINK "https://login.consultant.ru/link/?req=doc&amp;base=LAW&amp;n=474024&amp;dst=440"</w:instrText>
            </w:r>
            <w:r>
              <w:rPr>
                <w:spacing w:val="0"/>
                <w:sz w:val="28"/>
              </w:rPr>
              <w:fldChar w:fldCharType="separate"/>
            </w:r>
            <w:r>
              <w:rPr>
                <w:spacing w:val="0"/>
                <w:sz w:val="28"/>
              </w:rPr>
              <w:t>72</w:t>
            </w:r>
            <w:r>
              <w:rPr>
                <w:spacing w:val="0"/>
                <w:sz w:val="28"/>
              </w:rPr>
              <w:fldChar w:fldCharType="end"/>
            </w:r>
            <w:r>
              <w:rPr>
                <w:spacing w:val="0"/>
                <w:sz w:val="28"/>
              </w:rPr>
              <w:t xml:space="preserve"> </w:t>
            </w:r>
          </w:p>
          <w:p w14:paraId="59030000">
            <w:pPr>
              <w:pStyle w:val="Style_2"/>
              <w:widowControl w:val="0"/>
              <w:spacing w:after="0" w:before="0" w:line="240" w:lineRule="auto"/>
              <w:ind w:firstLine="0" w:left="0" w:right="0"/>
              <w:jc w:val="left"/>
              <w:rPr>
                <w:spacing w:val="0"/>
              </w:rPr>
            </w:pPr>
            <w:r>
              <w:rPr>
                <w:spacing w:val="0"/>
                <w:sz w:val="28"/>
              </w:rPr>
              <w:t>Трудового кодекса Российской Федерации</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30000">
            <w:pPr>
              <w:pStyle w:val="Style_2"/>
              <w:widowControl w:val="0"/>
              <w:spacing w:after="0" w:before="0" w:line="240" w:lineRule="auto"/>
              <w:ind w:firstLine="0" w:left="0" w:right="0"/>
              <w:jc w:val="left"/>
              <w:rPr>
                <w:rFonts w:ascii="Times New Roman" w:hAnsi="Times New Roman"/>
                <w:sz w:val="28"/>
              </w:rPr>
            </w:pPr>
          </w:p>
        </w:tc>
      </w:tr>
      <w:t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30000">
            <w:pPr>
              <w:pStyle w:val="Style_2"/>
              <w:widowControl w:val="0"/>
              <w:spacing w:after="0" w:before="0" w:line="240" w:lineRule="auto"/>
              <w:ind w:firstLine="0" w:left="0" w:right="0"/>
              <w:jc w:val="left"/>
              <w:rPr>
                <w:spacing w:val="0"/>
              </w:rPr>
            </w:pPr>
            <w:r>
              <w:rPr>
                <w:spacing w:val="0"/>
                <w:sz w:val="28"/>
              </w:rPr>
              <w:t>2</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30000">
            <w:pPr>
              <w:pStyle w:val="Style_2"/>
              <w:widowControl w:val="0"/>
              <w:spacing w:after="0" w:before="0" w:line="240" w:lineRule="auto"/>
              <w:ind w:firstLine="0" w:left="0" w:right="0"/>
              <w:jc w:val="left"/>
              <w:rPr>
                <w:spacing w:val="0"/>
              </w:rPr>
            </w:pPr>
            <w:r>
              <w:rPr>
                <w:strike w:val="0"/>
                <w:spacing w:val="0"/>
                <w:sz w:val="28"/>
              </w:rPr>
              <w:t>Заключено ли соглашение об изменении определенных сторонами условий трудового договора, в том числе при переводе на другую работу, в письменной форме?</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30000">
            <w:pPr>
              <w:pStyle w:val="Style_2"/>
              <w:widowControl w:val="0"/>
              <w:spacing w:after="0" w:before="0" w:line="240" w:lineRule="auto"/>
              <w:ind w:firstLine="0" w:left="0" w:right="0"/>
              <w:jc w:val="left"/>
              <w:rPr>
                <w:spacing w:val="0"/>
              </w:rPr>
            </w:pPr>
            <w:r>
              <w:rPr>
                <w:spacing w:val="0"/>
                <w:sz w:val="28"/>
              </w:rPr>
              <w:t xml:space="preserve">Статья </w:t>
            </w:r>
            <w:r>
              <w:rPr>
                <w:spacing w:val="0"/>
                <w:sz w:val="28"/>
              </w:rPr>
              <w:fldChar w:fldCharType="begin"/>
            </w:r>
            <w:r>
              <w:rPr>
                <w:spacing w:val="0"/>
                <w:sz w:val="28"/>
              </w:rPr>
              <w:instrText>HYPERLINK "https://login.consultant.ru/link/?req=doc&amp;base=LAW&amp;n=474024&amp;dst=440"</w:instrText>
            </w:r>
            <w:r>
              <w:rPr>
                <w:spacing w:val="0"/>
                <w:sz w:val="28"/>
              </w:rPr>
              <w:fldChar w:fldCharType="separate"/>
            </w:r>
            <w:r>
              <w:rPr>
                <w:spacing w:val="0"/>
                <w:sz w:val="28"/>
              </w:rPr>
              <w:t>72</w:t>
            </w:r>
            <w:r>
              <w:rPr>
                <w:spacing w:val="0"/>
                <w:sz w:val="28"/>
              </w:rPr>
              <w:fldChar w:fldCharType="end"/>
            </w:r>
            <w:r>
              <w:rPr>
                <w:spacing w:val="0"/>
                <w:sz w:val="28"/>
              </w:rPr>
              <w:t xml:space="preserve"> </w:t>
            </w:r>
          </w:p>
          <w:p w14:paraId="61030000">
            <w:pPr>
              <w:pStyle w:val="Style_2"/>
              <w:widowControl w:val="0"/>
              <w:spacing w:after="0" w:before="0" w:line="240" w:lineRule="auto"/>
              <w:ind w:firstLine="0" w:left="0" w:right="0"/>
              <w:jc w:val="left"/>
              <w:rPr>
                <w:spacing w:val="0"/>
              </w:rPr>
            </w:pPr>
            <w:r>
              <w:rPr>
                <w:spacing w:val="0"/>
                <w:sz w:val="28"/>
              </w:rPr>
              <w:t>Трудового кодекса Российской Федерации</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30000">
            <w:pPr>
              <w:pStyle w:val="Style_2"/>
              <w:widowControl w:val="0"/>
              <w:spacing w:after="0" w:before="0" w:line="240" w:lineRule="auto"/>
              <w:ind w:firstLine="0" w:left="0" w:right="0"/>
              <w:jc w:val="left"/>
              <w:rPr>
                <w:rFonts w:ascii="Times New Roman" w:hAnsi="Times New Roman"/>
                <w:sz w:val="28"/>
              </w:rPr>
            </w:pPr>
          </w:p>
        </w:tc>
      </w:tr>
      <w:t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30000">
            <w:pPr>
              <w:pStyle w:val="Style_2"/>
              <w:widowControl w:val="0"/>
              <w:spacing w:after="0" w:before="0" w:line="240" w:lineRule="auto"/>
              <w:ind w:firstLine="0" w:left="0" w:right="0"/>
              <w:jc w:val="left"/>
              <w:rPr>
                <w:spacing w:val="0"/>
              </w:rPr>
            </w:pPr>
            <w:r>
              <w:rPr>
                <w:spacing w:val="0"/>
                <w:sz w:val="28"/>
              </w:rPr>
              <w:t>3</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30000">
            <w:pPr>
              <w:pStyle w:val="Style_2"/>
              <w:widowControl w:val="0"/>
              <w:spacing w:after="0" w:before="0" w:line="240" w:lineRule="auto"/>
              <w:ind w:firstLine="0" w:left="0" w:right="0"/>
              <w:jc w:val="left"/>
              <w:rPr>
                <w:spacing w:val="0"/>
              </w:rPr>
            </w:pPr>
            <w:r>
              <w:rPr>
                <w:strike w:val="0"/>
                <w:spacing w:val="0"/>
                <w:sz w:val="28"/>
              </w:rPr>
              <w:t>Осуществлен ли перевод работника на другую работу, в том числе на работу, требующую более низкой квалификации, только с письменного согласия работника?</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30000">
            <w:pPr>
              <w:pStyle w:val="Style_2"/>
              <w:widowControl w:val="0"/>
              <w:spacing w:after="0" w:before="0" w:line="240" w:lineRule="auto"/>
              <w:ind w:firstLine="0" w:left="0" w:right="0"/>
              <w:jc w:val="left"/>
              <w:rPr>
                <w:spacing w:val="0"/>
              </w:rPr>
            </w:pPr>
            <w:r>
              <w:rPr>
                <w:spacing w:val="0"/>
                <w:sz w:val="28"/>
              </w:rPr>
              <w:fldChar w:fldCharType="begin"/>
            </w:r>
            <w:r>
              <w:rPr>
                <w:spacing w:val="0"/>
                <w:sz w:val="28"/>
              </w:rPr>
              <w:instrText>HYPERLINK "https://login.consultant.ru/link/?req=doc&amp;base=LAW&amp;n=474024&amp;dst=443"</w:instrText>
            </w:r>
            <w:r>
              <w:rPr>
                <w:spacing w:val="0"/>
                <w:sz w:val="28"/>
              </w:rPr>
              <w:fldChar w:fldCharType="separate"/>
            </w:r>
            <w:r>
              <w:rPr>
                <w:spacing w:val="0"/>
                <w:sz w:val="28"/>
              </w:rPr>
              <w:t>Часть первая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"https://login.consultant.ru/link/?req=doc&amp;base=LAW&amp;n=474024&amp;dst=445"</w:instrText>
            </w:r>
            <w:r>
              <w:rPr>
                <w:spacing w:val="0"/>
                <w:sz w:val="28"/>
              </w:rPr>
              <w:fldChar w:fldCharType="separate"/>
            </w:r>
            <w:r>
              <w:rPr>
                <w:spacing w:val="0"/>
                <w:sz w:val="28"/>
              </w:rPr>
              <w:t>статьи</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"https://login.consultant.ru/link/?req=doc&amp;base=LAW&amp;n=474024&amp;dst=445"</w:instrText>
            </w:r>
            <w:r>
              <w:rPr>
                <w:spacing w:val="0"/>
                <w:sz w:val="28"/>
              </w:rPr>
              <w:fldChar w:fldCharType="separate"/>
            </w:r>
            <w:r>
              <w:rPr>
                <w:spacing w:val="0"/>
                <w:sz w:val="28"/>
              </w:rPr>
              <w:t>72.1</w:t>
            </w:r>
            <w:r>
              <w:rPr>
                <w:spacing w:val="0"/>
                <w:sz w:val="28"/>
              </w:rPr>
              <w:fldChar w:fldCharType="end"/>
            </w:r>
            <w:r>
              <w:rPr>
                <w:spacing w:val="0"/>
                <w:sz w:val="28"/>
              </w:rPr>
              <w:t xml:space="preserve"> Трудового кодекса Российской Федерации</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30000">
            <w:pPr>
              <w:pStyle w:val="Style_2"/>
              <w:widowControl w:val="0"/>
              <w:spacing w:after="0" w:before="0" w:line="240" w:lineRule="auto"/>
              <w:ind w:firstLine="0" w:left="0" w:right="0"/>
              <w:jc w:val="left"/>
              <w:rPr>
                <w:rFonts w:ascii="Times New Roman" w:hAnsi="Times New Roman"/>
                <w:sz w:val="28"/>
              </w:rPr>
            </w:pPr>
          </w:p>
        </w:tc>
      </w:tr>
      <w:t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30000">
            <w:pPr>
              <w:pStyle w:val="Style_2"/>
              <w:widowControl w:val="0"/>
              <w:spacing w:after="0" w:before="0" w:line="240" w:lineRule="auto"/>
              <w:ind w:firstLine="0" w:left="0" w:right="0"/>
              <w:jc w:val="left"/>
              <w:rPr>
                <w:spacing w:val="0"/>
              </w:rPr>
            </w:pPr>
            <w:r>
              <w:rPr>
                <w:spacing w:val="0"/>
                <w:sz w:val="28"/>
              </w:rPr>
              <w:t>4</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30000">
            <w:pPr>
              <w:pStyle w:val="Style_2"/>
              <w:widowControl w:val="0"/>
              <w:spacing w:after="0" w:before="0" w:line="240" w:lineRule="auto"/>
              <w:ind w:firstLine="0" w:left="0" w:right="0"/>
              <w:jc w:val="left"/>
              <w:rPr>
                <w:spacing w:val="0"/>
              </w:rPr>
            </w:pPr>
            <w:r>
              <w:rPr>
                <w:strike w:val="0"/>
                <w:spacing w:val="0"/>
                <w:sz w:val="28"/>
              </w:rPr>
              <w:t xml:space="preserve">Осуществлен ли перевод работника на постоянную работу к другому работодателю только по письменной просьбе работника </w:t>
            </w:r>
            <w:r>
              <w:rPr>
                <w:strike w:val="0"/>
                <w:spacing w:val="0"/>
                <w:sz w:val="28"/>
                <w:u w:val="none"/>
              </w:rPr>
              <w:t>?</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30000">
            <w:pPr>
              <w:pStyle w:val="Style_2"/>
              <w:widowControl w:val="0"/>
              <w:spacing w:after="0" w:before="0" w:line="240" w:lineRule="auto"/>
              <w:ind w:firstLine="0" w:left="0" w:right="0"/>
              <w:jc w:val="left"/>
              <w:rPr>
                <w:spacing w:val="0"/>
              </w:rPr>
            </w:pPr>
            <w:r>
              <w:rPr>
                <w:spacing w:val="0"/>
                <w:sz w:val="28"/>
              </w:rPr>
              <w:t>Ч</w:t>
            </w:r>
            <w:r>
              <w:rPr>
                <w:spacing w:val="0"/>
                <w:sz w:val="28"/>
              </w:rPr>
              <w:fldChar w:fldCharType="begin"/>
            </w:r>
            <w:r>
              <w:rPr>
                <w:spacing w:val="0"/>
                <w:sz w:val="28"/>
              </w:rPr>
              <w:instrText>HYPERLINK "https://login.consultant.ru/link/?req=doc&amp;base=LAW&amp;n=474024&amp;dst=443"</w:instrText>
            </w:r>
            <w:r>
              <w:rPr>
                <w:spacing w:val="0"/>
                <w:sz w:val="28"/>
              </w:rPr>
              <w:fldChar w:fldCharType="separate"/>
            </w:r>
            <w:r>
              <w:rPr>
                <w:spacing w:val="0"/>
                <w:sz w:val="28"/>
              </w:rPr>
              <w:t>асть вторая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"https://login.consultant.ru/link/?req=doc&amp;base=LAW&amp;n=474024&amp;dst=445"</w:instrText>
            </w:r>
            <w:r>
              <w:rPr>
                <w:spacing w:val="0"/>
                <w:sz w:val="28"/>
              </w:rPr>
              <w:fldChar w:fldCharType="separate"/>
            </w:r>
            <w:r>
              <w:rPr>
                <w:spacing w:val="0"/>
                <w:sz w:val="28"/>
              </w:rPr>
              <w:t>статьи 72.1</w:t>
            </w:r>
            <w:r>
              <w:rPr>
                <w:spacing w:val="0"/>
                <w:sz w:val="28"/>
              </w:rPr>
              <w:fldChar w:fldCharType="end"/>
            </w:r>
            <w:r>
              <w:rPr>
                <w:spacing w:val="0"/>
                <w:sz w:val="28"/>
              </w:rPr>
              <w:t xml:space="preserve"> Трудового кодекса Российской Федерации</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30000">
            <w:pPr>
              <w:pStyle w:val="Style_2"/>
              <w:widowControl w:val="0"/>
              <w:spacing w:after="0" w:before="0" w:line="240" w:lineRule="auto"/>
              <w:ind w:firstLine="0" w:left="0" w:right="0"/>
              <w:jc w:val="left"/>
              <w:rPr>
                <w:rFonts w:ascii="Times New Roman" w:hAnsi="Times New Roman"/>
                <w:sz w:val="28"/>
              </w:rPr>
            </w:pPr>
          </w:p>
        </w:tc>
      </w:tr>
      <w:t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30000">
            <w:pPr>
              <w:pStyle w:val="Style_2"/>
              <w:widowControl w:val="0"/>
              <w:spacing w:after="0" w:before="0" w:line="240" w:lineRule="auto"/>
              <w:ind w:firstLine="0" w:left="0" w:right="0"/>
              <w:jc w:val="left"/>
              <w:rPr>
                <w:spacing w:val="0"/>
              </w:rPr>
            </w:pPr>
            <w:r>
              <w:rPr>
                <w:spacing w:val="0"/>
                <w:sz w:val="28"/>
              </w:rPr>
              <w:t>5</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30000">
            <w:pPr>
              <w:pStyle w:val="Style_2"/>
              <w:widowControl w:val="0"/>
              <w:spacing w:after="0" w:before="0" w:line="240" w:lineRule="auto"/>
              <w:ind w:firstLine="0" w:left="0" w:right="0"/>
              <w:jc w:val="left"/>
              <w:rPr>
                <w:spacing w:val="0"/>
              </w:rPr>
            </w:pPr>
            <w:r>
              <w:rPr>
                <w:spacing w:val="0"/>
                <w:sz w:val="28"/>
              </w:rPr>
              <w:t>Соблюдается ли работодателем запрет на перевод работника на работу, противопоказанную ему по состоянию здоровья?</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30000">
            <w:pPr>
              <w:pStyle w:val="Style_2"/>
              <w:widowControl w:val="0"/>
              <w:spacing w:after="0" w:before="0" w:line="240" w:lineRule="auto"/>
              <w:ind w:firstLine="0" w:left="0" w:right="0"/>
              <w:jc w:val="left"/>
              <w:rPr>
                <w:spacing w:val="0"/>
              </w:rPr>
            </w:pPr>
            <w:r>
              <w:rPr>
                <w:spacing w:val="0"/>
                <w:sz w:val="28"/>
              </w:rPr>
              <w:fldChar w:fldCharType="begin"/>
            </w:r>
            <w:r>
              <w:rPr>
                <w:spacing w:val="0"/>
                <w:sz w:val="28"/>
              </w:rPr>
              <w:instrText>HYPERLINK "https://login.consultant.ru/link/?req=doc&amp;base=LAW&amp;n=474024&amp;dst=446"</w:instrText>
            </w:r>
            <w:r>
              <w:rPr>
                <w:spacing w:val="0"/>
                <w:sz w:val="28"/>
              </w:rPr>
              <w:fldChar w:fldCharType="separate"/>
            </w:r>
            <w:r>
              <w:rPr>
                <w:spacing w:val="0"/>
                <w:sz w:val="28"/>
              </w:rPr>
              <w:t>Часть четвертая статьи 72.1</w:t>
            </w:r>
            <w:r>
              <w:rPr>
                <w:spacing w:val="0"/>
                <w:sz w:val="28"/>
              </w:rPr>
              <w:fldChar w:fldCharType="end"/>
            </w:r>
            <w:r>
              <w:rPr>
                <w:spacing w:val="0"/>
                <w:sz w:val="28"/>
              </w:rPr>
              <w:t xml:space="preserve"> Трудового кодекса Российской Федерации</w:t>
            </w:r>
          </w:p>
          <w:p w14:paraId="77030000">
            <w:pPr>
              <w:pStyle w:val="Style_2"/>
              <w:widowControl w:val="0"/>
              <w:spacing w:after="0" w:before="0" w:line="240" w:lineRule="auto"/>
              <w:ind w:firstLine="0" w:left="0" w:right="0"/>
              <w:jc w:val="left"/>
              <w:rPr>
                <w:rFonts w:ascii="Times New Roman" w:hAnsi="Times New Roman"/>
                <w:spacing w:val="0"/>
                <w:sz w:val="28"/>
              </w:rPr>
            </w:pP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30000">
            <w:pPr>
              <w:pStyle w:val="Style_2"/>
              <w:widowControl w:val="0"/>
              <w:spacing w:after="0" w:before="0" w:line="240" w:lineRule="auto"/>
              <w:ind w:firstLine="0" w:left="0" w:right="0"/>
              <w:jc w:val="left"/>
              <w:rPr>
                <w:rFonts w:ascii="Times New Roman" w:hAnsi="Times New Roman"/>
                <w:sz w:val="28"/>
              </w:rPr>
            </w:pPr>
          </w:p>
        </w:tc>
      </w:tr>
      <w:t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30000">
            <w:pPr>
              <w:pStyle w:val="Style_2"/>
              <w:widowControl w:val="0"/>
              <w:spacing w:after="0" w:before="0" w:line="240" w:lineRule="auto"/>
              <w:ind w:firstLine="0" w:left="0" w:right="0"/>
              <w:jc w:val="left"/>
              <w:rPr>
                <w:spacing w:val="0"/>
              </w:rPr>
            </w:pPr>
            <w:r>
              <w:rPr>
                <w:spacing w:val="0"/>
                <w:sz w:val="28"/>
              </w:rPr>
              <w:t>6</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30000">
            <w:pPr>
              <w:pStyle w:val="Style_2"/>
              <w:widowControl w:val="0"/>
              <w:spacing w:after="0" w:before="0" w:line="240" w:lineRule="auto"/>
              <w:ind w:firstLine="0" w:left="0" w:right="0"/>
              <w:jc w:val="left"/>
              <w:rPr>
                <w:spacing w:val="0"/>
              </w:rPr>
            </w:pPr>
            <w:r>
              <w:rPr>
                <w:strike w:val="0"/>
                <w:spacing w:val="0"/>
                <w:sz w:val="28"/>
              </w:rPr>
              <w:t>Соблюдается ли работодателем запрет на перемещение работника на работу, противопоказанную ему по состоянию здоровья?</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30000">
            <w:pPr>
              <w:pStyle w:val="Style_2"/>
              <w:widowControl w:val="0"/>
              <w:spacing w:after="0" w:before="0" w:line="240" w:lineRule="auto"/>
              <w:ind w:firstLine="0" w:left="0" w:right="0"/>
              <w:jc w:val="left"/>
              <w:rPr>
                <w:spacing w:val="0"/>
              </w:rPr>
            </w:pPr>
            <w:r>
              <w:rPr>
                <w:spacing w:val="0"/>
                <w:sz w:val="28"/>
              </w:rPr>
              <w:fldChar w:fldCharType="begin"/>
            </w:r>
            <w:r>
              <w:rPr>
                <w:spacing w:val="0"/>
                <w:sz w:val="28"/>
              </w:rPr>
              <w:instrText>HYPERLINK "https://login.consultant.ru/link/?req=doc&amp;base=LAW&amp;n=474024&amp;dst=446"</w:instrText>
            </w:r>
            <w:r>
              <w:rPr>
                <w:spacing w:val="0"/>
                <w:sz w:val="28"/>
              </w:rPr>
              <w:fldChar w:fldCharType="separate"/>
            </w:r>
            <w:r>
              <w:rPr>
                <w:spacing w:val="0"/>
                <w:sz w:val="28"/>
              </w:rPr>
              <w:t>Часть четвертая статьи 72.1</w:t>
            </w:r>
            <w:r>
              <w:rPr>
                <w:spacing w:val="0"/>
                <w:sz w:val="28"/>
              </w:rPr>
              <w:fldChar w:fldCharType="end"/>
            </w:r>
            <w:r>
              <w:rPr>
                <w:spacing w:val="0"/>
                <w:sz w:val="28"/>
              </w:rPr>
              <w:t xml:space="preserve"> Трудового кодекса Российской Федерации</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30000">
            <w:pPr>
              <w:pStyle w:val="Style_2"/>
              <w:widowControl w:val="0"/>
              <w:spacing w:after="0" w:before="0" w:line="240" w:lineRule="auto"/>
              <w:ind w:firstLine="0" w:left="0" w:right="0"/>
              <w:jc w:val="left"/>
              <w:rPr>
                <w:rFonts w:ascii="Times New Roman" w:hAnsi="Times New Roman"/>
                <w:sz w:val="28"/>
              </w:rPr>
            </w:pPr>
          </w:p>
        </w:tc>
      </w:tr>
      <w:t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30000">
            <w:pPr>
              <w:pStyle w:val="Style_2"/>
              <w:widowControl w:val="0"/>
              <w:spacing w:after="0" w:before="0" w:line="240" w:lineRule="auto"/>
              <w:ind w:firstLine="0" w:left="0" w:right="0"/>
              <w:jc w:val="left"/>
              <w:rPr>
                <w:spacing w:val="0"/>
              </w:rPr>
            </w:pPr>
            <w:r>
              <w:rPr>
                <w:spacing w:val="0"/>
                <w:sz w:val="28"/>
              </w:rPr>
              <w:t>7</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30000">
            <w:pPr>
              <w:pStyle w:val="Style_2"/>
              <w:widowControl w:val="0"/>
              <w:spacing w:after="0" w:before="0" w:line="240" w:lineRule="auto"/>
              <w:ind w:firstLine="0" w:left="0" w:right="0"/>
              <w:jc w:val="left"/>
              <w:rPr>
                <w:spacing w:val="0"/>
              </w:rPr>
            </w:pPr>
            <w:r>
              <w:rPr>
                <w:spacing w:val="0"/>
                <w:sz w:val="28"/>
              </w:rPr>
              <w:t>Осуществлен ли перевод работника, нуждающегося в переводе в соответствии с медицинским заключением на другую не противопоказанную ему по состоянию здоровья работу (при ее наличии), только с его письменного согласия</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30000">
            <w:pPr>
              <w:pStyle w:val="Style_2"/>
              <w:widowControl w:val="0"/>
              <w:spacing w:after="0" w:before="0" w:line="240" w:lineRule="auto"/>
              <w:ind w:firstLine="0" w:left="0" w:right="0"/>
              <w:jc w:val="left"/>
              <w:rPr>
                <w:spacing w:val="0"/>
              </w:rPr>
            </w:pPr>
            <w:r>
              <w:rPr>
                <w:b w:val="0"/>
                <w:spacing w:val="0"/>
                <w:sz w:val="28"/>
              </w:rPr>
              <w:fldChar w:fldCharType="begin"/>
            </w:r>
            <w:r>
              <w:rPr>
                <w:b w:val="0"/>
                <w:spacing w:val="0"/>
                <w:sz w:val="28"/>
              </w:rPr>
              <w:instrText>HYPERLINK "https://login.consultant.ru/link/?req=doc&amp;base=LAW&amp;n=474024&amp;dst=453"</w:instrText>
            </w:r>
            <w:r>
              <w:rPr>
                <w:b w:val="0"/>
                <w:spacing w:val="0"/>
                <w:sz w:val="28"/>
              </w:rPr>
              <w:fldChar w:fldCharType="separate"/>
            </w:r>
            <w:r>
              <w:rPr>
                <w:b w:val="0"/>
                <w:spacing w:val="0"/>
                <w:sz w:val="28"/>
              </w:rPr>
              <w:t>Часть первая статьи 73</w:t>
            </w:r>
            <w:r>
              <w:rPr>
                <w:b w:val="0"/>
                <w:spacing w:val="0"/>
                <w:sz w:val="28"/>
              </w:rPr>
              <w:fldChar w:fldCharType="end"/>
            </w:r>
            <w:r>
              <w:rPr>
                <w:b w:val="0"/>
                <w:spacing w:val="0"/>
                <w:sz w:val="28"/>
              </w:rPr>
              <w:t xml:space="preserve"> Трудового кодекса Российской Федерации</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30000">
            <w:pPr>
              <w:pStyle w:val="Style_2"/>
              <w:widowControl w:val="0"/>
              <w:spacing w:after="0" w:before="0" w:line="240" w:lineRule="auto"/>
              <w:ind w:firstLine="0" w:left="0" w:right="0"/>
              <w:jc w:val="left"/>
              <w:rPr>
                <w:rFonts w:ascii="Times New Roman" w:hAnsi="Times New Roman"/>
                <w:sz w:val="28"/>
              </w:rPr>
            </w:pPr>
          </w:p>
        </w:tc>
      </w:tr>
      <w:t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30000">
            <w:pPr>
              <w:pStyle w:val="Style_2"/>
              <w:widowControl w:val="0"/>
              <w:spacing w:after="0" w:before="0" w:line="240" w:lineRule="auto"/>
              <w:ind w:firstLine="0" w:left="0" w:right="0"/>
              <w:jc w:val="left"/>
              <w:rPr>
                <w:spacing w:val="0"/>
              </w:rPr>
            </w:pPr>
            <w:r>
              <w:rPr>
                <w:spacing w:val="0"/>
                <w:sz w:val="28"/>
              </w:rPr>
              <w:t>8</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30000">
            <w:pPr>
              <w:pStyle w:val="Style_2"/>
              <w:widowControl w:val="0"/>
              <w:spacing w:after="0" w:before="0" w:line="240" w:lineRule="auto"/>
              <w:ind w:firstLine="0" w:left="0" w:right="0"/>
              <w:jc w:val="left"/>
              <w:rPr>
                <w:spacing w:val="0"/>
              </w:rPr>
            </w:pPr>
            <w:r>
              <w:rPr>
                <w:strike w:val="0"/>
                <w:spacing w:val="0"/>
                <w:sz w:val="28"/>
              </w:rPr>
              <w:t xml:space="preserve">Ввел ли работодатель режим неполного рабочего дня (смены) и (или) неполной рабочей недели на срок до шести месяцев в целях сохранения рабочих мест в случае, когда изменение организационных или технологических условий труда может повлечь за собой массовое увольнение работников, с учетом мнения выборного органа первичной профсоюзной </w:t>
            </w:r>
            <w:r>
              <w:rPr>
                <w:spacing w:val="0"/>
                <w:sz w:val="28"/>
              </w:rPr>
              <w:t xml:space="preserve">организации и в порядке, установленном </w:t>
            </w:r>
            <w:r>
              <w:rPr>
                <w:spacing w:val="0"/>
                <w:sz w:val="28"/>
              </w:rPr>
              <w:fldChar w:fldCharType="begin"/>
            </w:r>
            <w:r>
              <w:rPr>
                <w:spacing w:val="0"/>
                <w:sz w:val="28"/>
              </w:rPr>
              <w:instrText>HYPERLINK "https://login.consultant.ru/link/?req=doc&amp;base=LAW&amp;n=474024&amp;dst=1292"</w:instrText>
            </w:r>
            <w:r>
              <w:rPr>
                <w:spacing w:val="0"/>
                <w:sz w:val="28"/>
              </w:rPr>
              <w:fldChar w:fldCharType="separate"/>
            </w:r>
            <w:r>
              <w:rPr>
                <w:spacing w:val="0"/>
                <w:sz w:val="28"/>
              </w:rPr>
              <w:t>статьей 372</w:t>
            </w:r>
            <w:r>
              <w:rPr>
                <w:spacing w:val="0"/>
                <w:sz w:val="28"/>
              </w:rPr>
              <w:fldChar w:fldCharType="end"/>
            </w:r>
            <w:r>
              <w:rPr>
                <w:spacing w:val="0"/>
                <w:sz w:val="28"/>
              </w:rPr>
              <w:t xml:space="preserve"> Трудового кодекса Российской Федерации?</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30000">
            <w:pPr>
              <w:pStyle w:val="Style_2"/>
              <w:widowControl w:val="0"/>
              <w:spacing w:after="0" w:before="0" w:line="240" w:lineRule="auto"/>
              <w:ind w:firstLine="0" w:left="0" w:right="0"/>
              <w:jc w:val="left"/>
              <w:rPr>
                <w:spacing w:val="0"/>
              </w:rPr>
            </w:pPr>
            <w:r>
              <w:rPr>
                <w:spacing w:val="0"/>
                <w:sz w:val="28"/>
              </w:rPr>
              <w:fldChar w:fldCharType="begin"/>
            </w:r>
            <w:r>
              <w:rPr>
                <w:spacing w:val="0"/>
                <w:sz w:val="28"/>
              </w:rPr>
              <w:instrText>HYPERLINK "https://login.consultant.ru/link/?req=doc&amp;base=LAW&amp;n=474024&amp;dst=462"</w:instrText>
            </w:r>
            <w:r>
              <w:rPr>
                <w:spacing w:val="0"/>
                <w:sz w:val="28"/>
              </w:rPr>
              <w:fldChar w:fldCharType="separate"/>
            </w:r>
            <w:r>
              <w:rPr>
                <w:spacing w:val="0"/>
                <w:sz w:val="28"/>
              </w:rPr>
              <w:t>Часть пятая статьи 74</w:t>
            </w:r>
            <w:r>
              <w:rPr>
                <w:spacing w:val="0"/>
                <w:sz w:val="28"/>
              </w:rPr>
              <w:fldChar w:fldCharType="end"/>
            </w:r>
            <w:r>
              <w:rPr>
                <w:spacing w:val="0"/>
                <w:sz w:val="28"/>
              </w:rPr>
              <w:t xml:space="preserve"> Трудового кодекса Российской Федерации</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30000">
            <w:pPr>
              <w:pStyle w:val="Style_2"/>
              <w:widowControl w:val="0"/>
              <w:spacing w:after="0" w:before="0" w:line="240" w:lineRule="auto"/>
              <w:ind w:firstLine="0" w:left="0" w:right="0"/>
              <w:jc w:val="left"/>
              <w:rPr>
                <w:rFonts w:ascii="Times New Roman" w:hAnsi="Times New Roman"/>
                <w:sz w:val="28"/>
              </w:rPr>
            </w:pPr>
          </w:p>
        </w:tc>
      </w:tr>
      <w:tr>
        <w:trPr>
          <w:trHeight w:hRule="atLeast" w:val="570"/>
        </w:trP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30000">
            <w:pPr>
              <w:pStyle w:val="Style_2"/>
              <w:widowControl w:val="0"/>
              <w:spacing w:after="0" w:before="0" w:line="240" w:lineRule="auto"/>
              <w:ind w:firstLine="0" w:left="0" w:right="0"/>
              <w:jc w:val="left"/>
              <w:rPr>
                <w:spacing w:val="0"/>
              </w:rPr>
            </w:pPr>
            <w:r>
              <w:rPr>
                <w:spacing w:val="0"/>
                <w:sz w:val="28"/>
              </w:rPr>
              <w:t>9</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30000">
            <w:pPr>
              <w:pStyle w:val="Style_2"/>
              <w:widowControl w:val="0"/>
              <w:spacing w:after="0" w:before="0" w:line="240" w:lineRule="auto"/>
              <w:ind w:firstLine="0" w:left="0" w:right="0"/>
              <w:jc w:val="left"/>
              <w:rPr>
                <w:spacing w:val="0"/>
              </w:rPr>
            </w:pPr>
            <w:r>
              <w:rPr>
                <w:strike w:val="0"/>
                <w:spacing w:val="0"/>
                <w:sz w:val="28"/>
              </w:rPr>
              <w:t xml:space="preserve">Уведомил ли работодатель работника о предстоящих изменениях определенных сторонами условий трудового договора, а также о причинах, вызывавших необходимость таких изменений, в письменной форме </w:t>
            </w:r>
            <w:r>
              <w:rPr>
                <w:spacing w:val="0"/>
                <w:sz w:val="28"/>
              </w:rPr>
              <w:t>не позднее чем за два месяца</w:t>
            </w:r>
            <w:r>
              <w:rPr>
                <w:strike w:val="0"/>
                <w:spacing w:val="0"/>
                <w:sz w:val="28"/>
              </w:rPr>
              <w:t>?</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30000">
            <w:pPr>
              <w:pStyle w:val="Style_2"/>
              <w:widowControl w:val="0"/>
              <w:spacing w:after="0" w:before="0" w:line="240" w:lineRule="auto"/>
              <w:ind w:firstLine="0" w:left="0" w:right="0"/>
              <w:jc w:val="left"/>
              <w:rPr>
                <w:spacing w:val="0"/>
              </w:rPr>
            </w:pPr>
            <w:r>
              <w:rPr>
                <w:spacing w:val="0"/>
                <w:sz w:val="28"/>
              </w:rPr>
              <w:fldChar w:fldCharType="begin"/>
            </w:r>
            <w:r>
              <w:rPr>
                <w:spacing w:val="0"/>
                <w:sz w:val="28"/>
              </w:rPr>
              <w:instrText>HYPERLINK "https://login.consultant.ru/link/?req=doc&amp;base=LAW&amp;n=474024&amp;dst=459"</w:instrText>
            </w:r>
            <w:r>
              <w:rPr>
                <w:spacing w:val="0"/>
                <w:sz w:val="28"/>
              </w:rPr>
              <w:fldChar w:fldCharType="separate"/>
            </w:r>
            <w:r>
              <w:rPr>
                <w:spacing w:val="0"/>
                <w:sz w:val="28"/>
              </w:rPr>
              <w:t>Часть вторая статьи 74</w:t>
            </w:r>
            <w:r>
              <w:rPr>
                <w:spacing w:val="0"/>
                <w:sz w:val="28"/>
              </w:rPr>
              <w:fldChar w:fldCharType="end"/>
            </w:r>
            <w:r>
              <w:rPr>
                <w:spacing w:val="0"/>
                <w:sz w:val="28"/>
              </w:rPr>
              <w:t xml:space="preserve"> Трудового кодекса Российской Федерации</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30000">
            <w:pPr>
              <w:pStyle w:val="Style_2"/>
              <w:widowControl w:val="0"/>
              <w:spacing w:after="0" w:before="0" w:line="240" w:lineRule="auto"/>
              <w:ind w:firstLine="0" w:left="0" w:right="0"/>
              <w:jc w:val="left"/>
              <w:rPr>
                <w:rFonts w:ascii="Times New Roman" w:hAnsi="Times New Roman"/>
                <w:sz w:val="28"/>
              </w:rPr>
            </w:pPr>
          </w:p>
        </w:tc>
      </w:tr>
      <w:tr>
        <w:trPr>
          <w:trHeight w:hRule="atLeast" w:val="570"/>
        </w:trP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30000">
            <w:pPr>
              <w:pStyle w:val="Style_2"/>
              <w:widowControl w:val="0"/>
              <w:spacing w:after="0" w:before="0" w:line="240" w:lineRule="auto"/>
              <w:ind w:firstLine="0" w:left="0" w:right="0"/>
              <w:jc w:val="left"/>
              <w:rPr>
                <w:spacing w:val="0"/>
              </w:rPr>
            </w:pPr>
            <w:r>
              <w:rPr>
                <w:spacing w:val="0"/>
                <w:sz w:val="28"/>
              </w:rPr>
              <w:t>10</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30000">
            <w:pPr>
              <w:pStyle w:val="Style_2"/>
              <w:widowControl w:val="0"/>
              <w:spacing w:after="0" w:before="0" w:line="240" w:lineRule="auto"/>
              <w:ind w:firstLine="0" w:left="0" w:right="0"/>
              <w:jc w:val="left"/>
              <w:rPr>
                <w:spacing w:val="0"/>
              </w:rPr>
            </w:pPr>
            <w:r>
              <w:rPr>
                <w:spacing w:val="0"/>
                <w:sz w:val="28"/>
              </w:rPr>
              <w:t>Уведомил ли работодатель – физическое лицо работника об изменении определенных сторонами условий трудового договора в письменной форме не менее чем за 14 календарных дней?</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30000">
            <w:pPr>
              <w:pStyle w:val="Style_2"/>
              <w:widowControl w:val="0"/>
              <w:spacing w:after="0" w:before="0" w:line="240" w:lineRule="auto"/>
              <w:ind w:firstLine="0" w:left="0" w:right="0"/>
              <w:jc w:val="left"/>
              <w:rPr>
                <w:spacing w:val="0"/>
              </w:rPr>
            </w:pPr>
            <w:r>
              <w:rPr>
                <w:spacing w:val="0"/>
                <w:sz w:val="28"/>
              </w:rPr>
              <w:fldChar w:fldCharType="begin"/>
            </w:r>
            <w:r>
              <w:rPr>
                <w:spacing w:val="0"/>
                <w:sz w:val="28"/>
              </w:rPr>
              <w:instrText>HYPERLINK "https://login.consultant.ru/link/?req=doc&amp;base=LAW&amp;n=474024&amp;dst=1128"</w:instrText>
            </w:r>
            <w:r>
              <w:rPr>
                <w:spacing w:val="0"/>
                <w:sz w:val="28"/>
              </w:rPr>
              <w:fldChar w:fldCharType="separate"/>
            </w:r>
            <w:r>
              <w:rPr>
                <w:spacing w:val="0"/>
                <w:sz w:val="28"/>
              </w:rPr>
              <w:t>Статья 306</w:t>
            </w:r>
            <w:r>
              <w:rPr>
                <w:spacing w:val="0"/>
                <w:sz w:val="28"/>
              </w:rPr>
              <w:fldChar w:fldCharType="end"/>
            </w:r>
            <w:r>
              <w:rPr>
                <w:spacing w:val="0"/>
                <w:sz w:val="28"/>
              </w:rPr>
              <w:t xml:space="preserve"> Трудового кодекса Российской Федерации</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30000">
            <w:pPr>
              <w:pStyle w:val="Style_2"/>
              <w:widowControl w:val="0"/>
              <w:spacing w:after="0" w:before="0" w:line="240" w:lineRule="auto"/>
              <w:ind w:firstLine="0" w:left="0" w:right="0"/>
              <w:jc w:val="left"/>
              <w:rPr>
                <w:rFonts w:ascii="Times New Roman" w:hAnsi="Times New Roman"/>
                <w:sz w:val="28"/>
              </w:rPr>
            </w:pPr>
          </w:p>
        </w:tc>
      </w:tr>
      <w:tr>
        <w:trPr>
          <w:trHeight w:hRule="atLeast" w:val="570"/>
        </w:trP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30000">
            <w:pPr>
              <w:pStyle w:val="Style_2"/>
              <w:widowControl w:val="0"/>
              <w:spacing w:after="0" w:before="0" w:line="240" w:lineRule="auto"/>
              <w:ind w:firstLine="0" w:left="0" w:right="0"/>
              <w:jc w:val="left"/>
              <w:rPr>
                <w:spacing w:val="0"/>
              </w:rPr>
            </w:pPr>
            <w:r>
              <w:rPr>
                <w:spacing w:val="0"/>
                <w:sz w:val="28"/>
              </w:rPr>
              <w:t>11</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30000">
            <w:pPr>
              <w:pStyle w:val="Style_2"/>
              <w:widowControl w:val="0"/>
              <w:spacing w:after="0" w:before="0" w:line="240" w:lineRule="auto"/>
              <w:ind w:firstLine="0" w:left="0" w:right="0"/>
              <w:jc w:val="left"/>
              <w:rPr>
                <w:spacing w:val="0"/>
              </w:rPr>
            </w:pPr>
            <w:r>
              <w:rPr>
                <w:spacing w:val="0"/>
                <w:sz w:val="28"/>
              </w:rPr>
              <w:t xml:space="preserve">Предложил ли работодатель работнику, который не согласен работать в новых условиях, вакансии в </w:t>
            </w:r>
            <w:r>
              <w:rPr>
                <w:spacing w:val="0"/>
                <w:sz w:val="28"/>
              </w:rPr>
              <w:fldChar w:fldCharType="begin"/>
            </w:r>
            <w:r>
              <w:rPr>
                <w:spacing w:val="0"/>
                <w:sz w:val="28"/>
              </w:rPr>
              <w:instrText>HYPERLINK "https://login.consultant.ru/link/?req=doc&amp;base=LAW&amp;n=189366&amp;dst=100256"</w:instrText>
            </w:r>
            <w:r>
              <w:rPr>
                <w:spacing w:val="0"/>
                <w:sz w:val="28"/>
              </w:rPr>
              <w:fldChar w:fldCharType="separate"/>
            </w:r>
            <w:r>
              <w:rPr>
                <w:spacing w:val="0"/>
                <w:sz w:val="28"/>
              </w:rPr>
              <w:t>других местностях</w:t>
            </w:r>
            <w:r>
              <w:rPr>
                <w:spacing w:val="0"/>
                <w:sz w:val="28"/>
              </w:rPr>
              <w:fldChar w:fldCharType="end"/>
            </w:r>
            <w:r>
              <w:rPr>
                <w:spacing w:val="0"/>
                <w:sz w:val="28"/>
              </w:rPr>
              <w:t>, если это предусмотрено коллективным договором, соглашениями, трудовым договором?</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30000">
            <w:pPr>
              <w:pStyle w:val="Style_2"/>
              <w:widowControl w:val="0"/>
              <w:spacing w:after="0" w:before="0" w:line="240" w:lineRule="auto"/>
              <w:ind w:firstLine="0" w:left="0" w:right="0"/>
              <w:jc w:val="left"/>
              <w:rPr>
                <w:spacing w:val="0"/>
              </w:rPr>
            </w:pPr>
            <w:r>
              <w:rPr>
                <w:spacing w:val="0"/>
                <w:sz w:val="28"/>
              </w:rPr>
              <w:fldChar w:fldCharType="begin"/>
            </w:r>
            <w:r>
              <w:rPr>
                <w:spacing w:val="0"/>
                <w:sz w:val="28"/>
              </w:rPr>
              <w:instrText>HYPERLINK "https://login.consultant.ru/link/?req=doc&amp;base=LAW&amp;n=474024&amp;dst=460"</w:instrText>
            </w:r>
            <w:r>
              <w:rPr>
                <w:spacing w:val="0"/>
                <w:sz w:val="28"/>
              </w:rPr>
              <w:fldChar w:fldCharType="separate"/>
            </w:r>
            <w:r>
              <w:rPr>
                <w:spacing w:val="0"/>
                <w:sz w:val="28"/>
              </w:rPr>
              <w:t>Часть третья статьи 74</w:t>
            </w:r>
            <w:r>
              <w:rPr>
                <w:spacing w:val="0"/>
                <w:sz w:val="28"/>
              </w:rPr>
              <w:fldChar w:fldCharType="end"/>
            </w:r>
            <w:r>
              <w:rPr>
                <w:spacing w:val="0"/>
                <w:sz w:val="28"/>
              </w:rPr>
              <w:t xml:space="preserve"> Трудового кодекса Российской Федерации</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30000">
            <w:pPr>
              <w:pStyle w:val="Style_2"/>
              <w:widowControl w:val="0"/>
              <w:spacing w:after="0" w:before="0" w:line="240" w:lineRule="auto"/>
              <w:ind w:firstLine="0" w:left="0" w:right="0"/>
              <w:jc w:val="left"/>
              <w:rPr>
                <w:rFonts w:ascii="Times New Roman" w:hAnsi="Times New Roman"/>
                <w:sz w:val="28"/>
              </w:rPr>
            </w:pPr>
          </w:p>
        </w:tc>
      </w:tr>
      <w:tr>
        <w:trPr>
          <w:trHeight w:hRule="atLeast" w:val="570"/>
        </w:trP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30000">
            <w:pPr>
              <w:pStyle w:val="Style_2"/>
              <w:widowControl w:val="0"/>
              <w:spacing w:after="0" w:before="0" w:line="240" w:lineRule="auto"/>
              <w:ind w:firstLine="0" w:left="0" w:right="0"/>
              <w:jc w:val="left"/>
              <w:rPr>
                <w:spacing w:val="0"/>
                <w:sz w:val="28"/>
              </w:rPr>
            </w:pPr>
            <w:r>
              <w:rPr>
                <w:spacing w:val="0"/>
                <w:sz w:val="28"/>
              </w:rPr>
              <w:t>1</w:t>
            </w:r>
            <w:r>
              <w:rPr>
                <w:spacing w:val="0"/>
                <w:sz w:val="28"/>
              </w:rPr>
              <w:t>2</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30000">
            <w:pPr>
              <w:pStyle w:val="Style_2"/>
              <w:widowControl w:val="0"/>
              <w:spacing w:after="0" w:before="0" w:line="240" w:lineRule="auto"/>
              <w:ind w:firstLine="0" w:left="0" w:right="0"/>
              <w:jc w:val="left"/>
              <w:rPr>
                <w:spacing w:val="0"/>
              </w:rPr>
            </w:pPr>
            <w:r>
              <w:rPr>
                <w:spacing w:val="0"/>
                <w:sz w:val="28"/>
              </w:rPr>
              <w:t xml:space="preserve">Предложил ли работодатель работнику, который не согласен работать в новых условиях, в письменной форме  другую имеющуюся у работодателя работу (как вакантную должность или работу, соответствующую квалификации работника, так </w:t>
            </w:r>
            <w:r>
              <w:rPr>
                <w:spacing w:val="0"/>
                <w:sz w:val="28"/>
              </w:rPr>
              <w:br/>
            </w:r>
            <w:r>
              <w:rPr>
                <w:spacing w:val="0"/>
                <w:sz w:val="28"/>
              </w:rPr>
              <w:t>и вакантную нижестоящую должность или нижеоплачиваемую работу), которую работник может выполнять с учетом его состояния здоровья?</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30000">
            <w:pPr>
              <w:pStyle w:val="Style_2"/>
              <w:widowControl w:val="0"/>
              <w:spacing w:after="0" w:before="0" w:line="240" w:lineRule="auto"/>
              <w:ind w:firstLine="0" w:left="0" w:right="0"/>
              <w:jc w:val="left"/>
              <w:rPr>
                <w:spacing w:val="0"/>
              </w:rPr>
            </w:pPr>
            <w:r>
              <w:rPr>
                <w:spacing w:val="0"/>
                <w:sz w:val="28"/>
              </w:rPr>
              <w:fldChar w:fldCharType="begin"/>
            </w:r>
            <w:r>
              <w:rPr>
                <w:spacing w:val="0"/>
                <w:sz w:val="28"/>
              </w:rPr>
              <w:instrText>HYPERLINK "https://login.consultant.ru/link/?req=doc&amp;base=LAW&amp;n=474024&amp;dst=460"</w:instrText>
            </w:r>
            <w:r>
              <w:rPr>
                <w:spacing w:val="0"/>
                <w:sz w:val="28"/>
              </w:rPr>
              <w:fldChar w:fldCharType="separate"/>
            </w:r>
            <w:r>
              <w:rPr>
                <w:spacing w:val="0"/>
                <w:sz w:val="28"/>
              </w:rPr>
              <w:t>Часть третья статьи 74</w:t>
            </w:r>
            <w:r>
              <w:rPr>
                <w:spacing w:val="0"/>
                <w:sz w:val="28"/>
              </w:rPr>
              <w:fldChar w:fldCharType="end"/>
            </w:r>
            <w:r>
              <w:rPr>
                <w:spacing w:val="0"/>
                <w:sz w:val="28"/>
              </w:rPr>
              <w:t xml:space="preserve"> Трудового кодекса Российской Федерации</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30000">
            <w:pPr>
              <w:pStyle w:val="Style_2"/>
              <w:widowControl w:val="0"/>
              <w:spacing w:after="0" w:before="0" w:line="240" w:lineRule="auto"/>
              <w:ind w:firstLine="0" w:left="0" w:right="0"/>
              <w:jc w:val="left"/>
              <w:rPr>
                <w:rFonts w:ascii="Times New Roman" w:hAnsi="Times New Roman"/>
                <w:sz w:val="28"/>
              </w:rPr>
            </w:pPr>
          </w:p>
        </w:tc>
      </w:tr>
      <w:tr>
        <w:trPr>
          <w:trHeight w:hRule="atLeast" w:val="570"/>
        </w:trP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30000">
            <w:pPr>
              <w:pStyle w:val="Style_2"/>
              <w:widowControl w:val="0"/>
              <w:spacing w:after="0" w:before="0" w:line="240" w:lineRule="auto"/>
              <w:ind w:firstLine="0" w:left="0" w:right="0"/>
              <w:jc w:val="left"/>
              <w:rPr>
                <w:spacing w:val="0"/>
                <w:sz w:val="28"/>
              </w:rPr>
            </w:pPr>
            <w:r>
              <w:rPr>
                <w:spacing w:val="0"/>
                <w:sz w:val="28"/>
              </w:rPr>
              <w:t>13</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30000">
            <w:pPr>
              <w:pStyle w:val="Style_2"/>
              <w:widowControl w:val="0"/>
              <w:spacing w:after="0" w:before="0" w:line="240" w:lineRule="auto"/>
              <w:ind w:firstLine="0" w:left="0" w:right="0"/>
              <w:jc w:val="left"/>
              <w:rPr>
                <w:spacing w:val="0"/>
              </w:rPr>
            </w:pPr>
            <w:r>
              <w:rPr>
                <w:spacing w:val="0"/>
                <w:sz w:val="28"/>
              </w:rPr>
              <w:t>Отменил ли работодатель режим неполного рабочего дня (смены) и (или) неполной рабочей недели ранее срока, на который они были установлены, с учетом мнения выборного органа первичной профсоюзной организации?</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30000">
            <w:pPr>
              <w:pStyle w:val="Style_2"/>
              <w:widowControl w:val="0"/>
              <w:spacing w:after="0" w:before="0" w:line="240" w:lineRule="auto"/>
              <w:ind w:firstLine="0" w:left="0" w:right="0"/>
              <w:jc w:val="left"/>
              <w:rPr>
                <w:spacing w:val="0"/>
              </w:rPr>
            </w:pPr>
            <w:r>
              <w:rPr>
                <w:spacing w:val="0"/>
                <w:sz w:val="28"/>
              </w:rPr>
              <w:t>Часть седьмая статьи 74 Трудового кодекса Российской Федерации</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30000">
            <w:pPr>
              <w:pStyle w:val="Style_2"/>
              <w:widowControl w:val="0"/>
              <w:spacing w:after="0" w:before="0" w:line="240" w:lineRule="auto"/>
              <w:ind w:firstLine="0" w:left="0" w:right="0"/>
              <w:jc w:val="left"/>
              <w:rPr>
                <w:rFonts w:ascii="Times New Roman" w:hAnsi="Times New Roman"/>
                <w:sz w:val="28"/>
              </w:rPr>
            </w:pPr>
          </w:p>
        </w:tc>
      </w:tr>
      <w:tr>
        <w:trPr>
          <w:trHeight w:hRule="atLeast" w:val="200"/>
        </w:trP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30000">
            <w:pPr>
              <w:pStyle w:val="Style_2"/>
              <w:widowControl w:val="0"/>
              <w:spacing w:after="0" w:before="0" w:line="240" w:lineRule="auto"/>
              <w:ind w:firstLine="0" w:left="0" w:right="0"/>
              <w:jc w:val="left"/>
              <w:rPr>
                <w:spacing w:val="0"/>
                <w:sz w:val="28"/>
              </w:rPr>
            </w:pPr>
            <w:r>
              <w:rPr>
                <w:spacing w:val="0"/>
                <w:sz w:val="28"/>
              </w:rPr>
              <w:t>1</w:t>
            </w:r>
            <w:r>
              <w:rPr>
                <w:spacing w:val="0"/>
                <w:sz w:val="28"/>
              </w:rPr>
              <w:t>4</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30000">
            <w:pPr>
              <w:pStyle w:val="Style_2"/>
              <w:widowControl w:val="0"/>
              <w:spacing w:after="0" w:before="0" w:line="240" w:lineRule="auto"/>
              <w:ind w:firstLine="0" w:left="0" w:right="0"/>
              <w:jc w:val="left"/>
              <w:rPr>
                <w:spacing w:val="0"/>
              </w:rPr>
            </w:pPr>
            <w:r>
              <w:rPr>
                <w:spacing w:val="0"/>
                <w:sz w:val="28"/>
              </w:rPr>
              <w:t>Соблюдает ли работодатель запрет на ухудшение положения работника по сравнению с установленным коллективным договором, соглашениями при изменении определенных сторонами условий трудового договора?</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30000">
            <w:pPr>
              <w:pStyle w:val="Style_2"/>
              <w:widowControl w:val="0"/>
              <w:spacing w:after="0" w:before="0" w:line="240" w:lineRule="auto"/>
              <w:ind w:firstLine="0" w:left="0" w:right="0"/>
              <w:jc w:val="left"/>
              <w:rPr>
                <w:spacing w:val="0"/>
              </w:rPr>
            </w:pPr>
            <w:r>
              <w:rPr>
                <w:spacing w:val="0"/>
                <w:sz w:val="28"/>
              </w:rPr>
              <w:fldChar w:fldCharType="begin"/>
            </w:r>
            <w:r>
              <w:rPr>
                <w:spacing w:val="0"/>
                <w:sz w:val="28"/>
              </w:rPr>
              <w:instrText>HYPERLINK "https://login.consultant.ru/link/?req=doc&amp;base=LAW&amp;n=474024&amp;dst=465"</w:instrText>
            </w:r>
            <w:r>
              <w:rPr>
                <w:spacing w:val="0"/>
                <w:sz w:val="28"/>
              </w:rPr>
              <w:fldChar w:fldCharType="separate"/>
            </w:r>
            <w:r>
              <w:rPr>
                <w:spacing w:val="0"/>
                <w:sz w:val="28"/>
              </w:rPr>
              <w:t>Часть восьмая статьи 74</w:t>
            </w:r>
            <w:r>
              <w:rPr>
                <w:spacing w:val="0"/>
                <w:sz w:val="28"/>
              </w:rPr>
              <w:fldChar w:fldCharType="end"/>
            </w:r>
            <w:r>
              <w:rPr>
                <w:spacing w:val="0"/>
                <w:sz w:val="28"/>
              </w:rPr>
              <w:t xml:space="preserve"> Трудового кодекса Российской Федерации</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30000">
            <w:pPr>
              <w:pStyle w:val="Style_2"/>
              <w:widowControl w:val="0"/>
              <w:spacing w:after="0" w:before="0" w:line="240" w:lineRule="auto"/>
              <w:ind w:firstLine="0" w:left="0" w:right="0"/>
              <w:jc w:val="left"/>
              <w:rPr>
                <w:rFonts w:ascii="Times New Roman" w:hAnsi="Times New Roman"/>
                <w:sz w:val="28"/>
              </w:rPr>
            </w:pPr>
          </w:p>
        </w:tc>
      </w:tr>
      <w:tr>
        <w:trPr>
          <w:trHeight w:hRule="atLeast" w:val="570"/>
        </w:trP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30000">
            <w:pPr>
              <w:pStyle w:val="Style_2"/>
              <w:widowControl w:val="0"/>
              <w:spacing w:after="0" w:before="0" w:line="240" w:lineRule="auto"/>
              <w:ind w:firstLine="0" w:left="0" w:right="0"/>
              <w:jc w:val="left"/>
              <w:rPr>
                <w:spacing w:val="0"/>
              </w:rPr>
            </w:pPr>
            <w:r>
              <w:rPr>
                <w:spacing w:val="0"/>
                <w:sz w:val="28"/>
              </w:rPr>
              <w:t>15</w:t>
            </w: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30000">
            <w:pPr>
              <w:pStyle w:val="Style_2"/>
              <w:widowControl w:val="0"/>
              <w:spacing w:after="0" w:before="0" w:line="240" w:lineRule="auto"/>
              <w:ind w:firstLine="0" w:left="0" w:right="0"/>
              <w:jc w:val="left"/>
              <w:rPr>
                <w:spacing w:val="0"/>
              </w:rPr>
            </w:pPr>
            <w:r>
              <w:rPr>
                <w:spacing w:val="0"/>
                <w:sz w:val="28"/>
              </w:rPr>
              <w:t>Предложил ли работодатель  работнику, отстраненному от работы 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все имеющиеся у него в данной местности вакансии: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30000">
            <w:pPr>
              <w:pStyle w:val="Style_2"/>
              <w:widowControl w:val="0"/>
              <w:spacing w:after="0" w:before="0" w:line="240" w:lineRule="auto"/>
              <w:ind w:firstLine="0" w:left="0" w:right="0"/>
              <w:jc w:val="left"/>
              <w:rPr>
                <w:spacing w:val="0"/>
              </w:rPr>
            </w:pPr>
            <w:r>
              <w:rPr>
                <w:spacing w:val="0"/>
                <w:sz w:val="28"/>
              </w:rPr>
              <w:fldChar w:fldCharType="begin"/>
            </w:r>
            <w:r>
              <w:rPr>
                <w:spacing w:val="0"/>
                <w:sz w:val="28"/>
              </w:rPr>
              <w:instrText>HYPERLINK "https://login.consultant.ru/link/?req=doc&amp;base=LAW&amp;n=474024&amp;dst=472"</w:instrText>
            </w:r>
            <w:r>
              <w:rPr>
                <w:spacing w:val="0"/>
                <w:sz w:val="28"/>
              </w:rPr>
              <w:fldChar w:fldCharType="separate"/>
            </w:r>
            <w:r>
              <w:rPr>
                <w:spacing w:val="0"/>
                <w:sz w:val="28"/>
              </w:rPr>
              <w:t>Абзац седьмой части первой статьи 76</w:t>
            </w:r>
            <w:r>
              <w:rPr>
                <w:spacing w:val="0"/>
                <w:sz w:val="28"/>
              </w:rPr>
              <w:fldChar w:fldCharType="end"/>
            </w:r>
            <w:r>
              <w:rPr>
                <w:spacing w:val="0"/>
                <w:sz w:val="28"/>
              </w:rPr>
              <w:t xml:space="preserve"> Трудового кодекса Российской Федерации </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30000">
            <w:pPr>
              <w:pStyle w:val="Style_2"/>
              <w:widowControl w:val="0"/>
              <w:spacing w:after="0" w:before="0" w:line="240" w:lineRule="auto"/>
              <w:ind w:firstLine="0" w:left="0" w:right="0"/>
              <w:jc w:val="left"/>
              <w:rPr>
                <w:rFonts w:ascii="Times New Roman" w:hAnsi="Times New Roman"/>
                <w:sz w:val="28"/>
              </w:rPr>
            </w:pPr>
          </w:p>
        </w:tc>
      </w:tr>
      <w:tr>
        <w:trPr>
          <w:trHeight w:hRule="atLeast" w:val="570"/>
        </w:trPr>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30000">
            <w:pPr>
              <w:pStyle w:val="Style_2"/>
              <w:widowControl w:val="0"/>
              <w:spacing w:after="0" w:before="0" w:line="240" w:lineRule="auto"/>
              <w:ind w:firstLine="0" w:left="0" w:right="0"/>
              <w:jc w:val="left"/>
              <w:rPr>
                <w:spacing w:val="0"/>
              </w:rPr>
            </w:pPr>
            <w:r>
              <w:rPr>
                <w:spacing w:val="0"/>
                <w:sz w:val="28"/>
              </w:rPr>
              <w:t>16</w:t>
            </w:r>
          </w:p>
          <w:p w14:paraId="C3030000">
            <w:pPr>
              <w:pStyle w:val="Style_2"/>
              <w:widowControl w:val="0"/>
              <w:spacing w:after="0" w:before="0" w:line="240" w:lineRule="auto"/>
              <w:ind w:firstLine="0" w:left="0" w:right="0"/>
              <w:jc w:val="left"/>
              <w:rPr>
                <w:spacing w:val="0"/>
              </w:rPr>
            </w:pPr>
          </w:p>
        </w:tc>
        <w:tc>
          <w:tcPr>
            <w:tcW w:type="dxa" w:w="2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30000">
            <w:pPr>
              <w:pStyle w:val="Style_2"/>
              <w:widowControl w:val="0"/>
              <w:spacing w:after="0" w:before="0" w:line="240" w:lineRule="auto"/>
              <w:ind w:firstLine="0" w:left="0" w:right="0"/>
              <w:jc w:val="left"/>
              <w:rPr>
                <w:spacing w:val="0"/>
              </w:rPr>
            </w:pPr>
            <w:r>
              <w:rPr>
                <w:spacing w:val="0"/>
                <w:sz w:val="28"/>
              </w:rPr>
              <w:t>Предложил ли работодатель работнику, отстраненному от работы 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вакансии в других местностях, если это предусмотрено коллективным договором, соглашениями, трудовым договором ?</w:t>
            </w:r>
          </w:p>
        </w:tc>
        <w:tc>
          <w:tcPr>
            <w:tcW w:type="dxa" w:w="26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30000">
            <w:pPr>
              <w:pStyle w:val="Style_2"/>
              <w:widowControl w:val="0"/>
              <w:spacing w:after="0" w:before="0" w:line="240" w:lineRule="auto"/>
              <w:ind w:firstLine="0" w:left="0" w:right="0"/>
              <w:jc w:val="left"/>
              <w:rPr>
                <w:spacing w:val="0"/>
              </w:rPr>
            </w:pPr>
            <w:r>
              <w:rPr>
                <w:spacing w:val="0"/>
                <w:sz w:val="28"/>
              </w:rPr>
              <w:fldChar w:fldCharType="begin"/>
            </w:r>
            <w:r>
              <w:rPr>
                <w:spacing w:val="0"/>
                <w:sz w:val="28"/>
              </w:rPr>
              <w:instrText>HYPERLINK "https://login.consultant.ru/link/?req=doc&amp;base=LAW&amp;n=474024&amp;dst=472"</w:instrText>
            </w:r>
            <w:r>
              <w:rPr>
                <w:spacing w:val="0"/>
                <w:sz w:val="28"/>
              </w:rPr>
              <w:fldChar w:fldCharType="separate"/>
            </w:r>
            <w:r>
              <w:rPr>
                <w:spacing w:val="0"/>
                <w:sz w:val="28"/>
              </w:rPr>
              <w:t>Абзац седьмой части первой статьи 76</w:t>
            </w:r>
            <w:r>
              <w:rPr>
                <w:spacing w:val="0"/>
                <w:sz w:val="28"/>
              </w:rPr>
              <w:fldChar w:fldCharType="end"/>
            </w:r>
            <w:r>
              <w:rPr>
                <w:spacing w:val="0"/>
                <w:sz w:val="28"/>
              </w:rPr>
              <w:t xml:space="preserve"> Трудового кодекса Российской Федерации </w:t>
            </w:r>
          </w:p>
        </w:tc>
        <w:tc>
          <w:tcPr>
            <w:tcW w:type="dxa" w:w="5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30000">
            <w:pPr>
              <w:pStyle w:val="Style_2"/>
              <w:widowControl w:val="0"/>
              <w:spacing w:after="0" w:before="0" w:line="240" w:lineRule="auto"/>
              <w:ind w:firstLine="0" w:left="0" w:right="0"/>
              <w:jc w:val="left"/>
              <w:rPr>
                <w:rFonts w:ascii="Times New Roman" w:hAnsi="Times New Roman"/>
                <w:sz w:val="28"/>
              </w:rPr>
            </w:pPr>
          </w:p>
        </w:tc>
        <w:tc>
          <w:tcPr>
            <w:tcW w:type="dxa" w:w="7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30000">
            <w:pPr>
              <w:pStyle w:val="Style_2"/>
              <w:widowControl w:val="0"/>
              <w:spacing w:after="0" w:before="0" w:line="240" w:lineRule="auto"/>
              <w:ind w:firstLine="0" w:left="0" w:right="0"/>
              <w:jc w:val="left"/>
              <w:rPr>
                <w:rFonts w:ascii="Times New Roman" w:hAnsi="Times New Roman"/>
                <w:sz w:val="28"/>
              </w:rPr>
            </w:pPr>
          </w:p>
        </w:tc>
        <w:tc>
          <w:tcPr>
            <w:tcW w:type="dxa" w:w="12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30000">
            <w:pPr>
              <w:pStyle w:val="Style_2"/>
              <w:widowControl w:val="0"/>
              <w:spacing w:after="0" w:before="0" w:line="240" w:lineRule="auto"/>
              <w:ind w:firstLine="0" w:left="0" w:right="0"/>
              <w:jc w:val="left"/>
              <w:rPr>
                <w:rFonts w:ascii="Times New Roman" w:hAnsi="Times New Roman"/>
                <w:sz w:val="28"/>
              </w:rPr>
            </w:pPr>
          </w:p>
        </w:tc>
        <w:tc>
          <w:tcPr>
            <w:tcW w:type="dxa" w:w="10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30000">
            <w:pPr>
              <w:pStyle w:val="Style_2"/>
              <w:widowControl w:val="0"/>
              <w:spacing w:after="0" w:before="0" w:line="240" w:lineRule="auto"/>
              <w:ind w:firstLine="0" w:left="0" w:right="0"/>
              <w:jc w:val="left"/>
              <w:rPr>
                <w:rFonts w:ascii="Times New Roman" w:hAnsi="Times New Roman"/>
                <w:sz w:val="28"/>
              </w:rPr>
            </w:pPr>
          </w:p>
        </w:tc>
      </w:tr>
    </w:tbl>
    <w:p w14:paraId="CA030000">
      <w:pPr>
        <w:pStyle w:val="Style_2"/>
      </w:pPr>
    </w:p>
    <w:p w14:paraId="CB030000">
      <w:pPr>
        <w:pStyle w:val="Style_2"/>
        <w:widowControl w:val="0"/>
        <w:spacing w:line="360" w:lineRule="auto"/>
        <w:ind/>
        <w:jc w:val="both"/>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CC030000">
            <w:pPr>
              <w:pStyle w:val="Style_2"/>
              <w:pageBreakBefore w:val="1"/>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CD03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4 к приказу Федеральной службы </w:t>
            </w:r>
          </w:p>
          <w:p w14:paraId="CE03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CF03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D003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D1030000">
            <w:pPr>
              <w:pStyle w:val="Style_2"/>
              <w:widowControl w:val="0"/>
              <w:tabs>
                <w:tab w:leader="none" w:pos="709" w:val="clear"/>
                <w:tab w:leader="none" w:pos="1200" w:val="left"/>
              </w:tabs>
              <w:spacing w:after="0" w:before="0" w:line="240" w:lineRule="auto"/>
              <w:ind w:firstLine="0" w:left="0" w:right="0"/>
              <w:jc w:val="right"/>
              <w:rPr>
                <w:sz w:val="28"/>
              </w:rPr>
            </w:pPr>
            <w:r>
              <w:rPr>
                <w:spacing w:val="0"/>
                <w:sz w:val="28"/>
              </w:rPr>
              <w:tab/>
            </w:r>
          </w:p>
          <w:p w14:paraId="D2030000">
            <w:pPr>
              <w:pStyle w:val="Style_2"/>
              <w:widowControl w:val="0"/>
              <w:spacing w:after="0" w:before="0" w:line="240" w:lineRule="auto"/>
              <w:ind w:firstLine="0" w:left="0" w:right="0"/>
              <w:jc w:val="right"/>
              <w:rPr>
                <w:sz w:val="28"/>
              </w:rPr>
            </w:pPr>
          </w:p>
        </w:tc>
      </w:tr>
      <w:tr>
        <w:trPr>
          <w:trHeight w:hRule="atLeast" w:val="2487"/>
        </w:trPr>
        <w:tc>
          <w:tcPr>
            <w:tcW w:type="dxa" w:w="5546"/>
            <w:shd w:fill="auto" w:val="clear"/>
            <w:tcMar>
              <w:top w:type="dxa" w:w="0"/>
              <w:left w:type="dxa" w:w="108"/>
              <w:bottom w:type="dxa" w:w="0"/>
              <w:right w:type="dxa" w:w="108"/>
            </w:tcMar>
          </w:tcPr>
          <w:p w14:paraId="D3030000">
            <w:pPr>
              <w:pStyle w:val="Style_2"/>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D4030000">
            <w:pPr>
              <w:pStyle w:val="Style_2"/>
              <w:widowControl w:val="0"/>
              <w:spacing w:after="0" w:before="0" w:line="240" w:lineRule="auto"/>
              <w:ind w:firstLine="0" w:left="0" w:right="0"/>
              <w:jc w:val="right"/>
              <w:rPr>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4" name="Picture 4"/>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D5030000">
                                  <w:pPr>
                                    <w:pStyle w:val="Style_2"/>
                                    <w:widowControl w:val="0"/>
                                    <w:ind w:firstLine="0" w:left="0" w:right="0"/>
                                    <w:jc w:val="center"/>
                                    <w:rPr>
                                      <w:rFonts w:ascii="Times New Roman" w:hAnsi="Times New Roman"/>
                                      <w:color w:themeColor="text1" w:val="000000"/>
                                      <w:spacing w:val="0"/>
                                      <w:sz w:val="28"/>
                                    </w:rPr>
                                  </w:pPr>
                                </w:p>
                                <w:p w14:paraId="D603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D7030000">
            <w:pPr>
              <w:pStyle w:val="Style_2"/>
              <w:widowControl w:val="0"/>
              <w:spacing w:after="0" w:before="0" w:line="240" w:lineRule="auto"/>
              <w:ind w:firstLine="0" w:left="0" w:right="0"/>
              <w:jc w:val="right"/>
              <w:rPr>
                <w:sz w:val="28"/>
              </w:rPr>
            </w:pPr>
          </w:p>
          <w:p w14:paraId="D8030000">
            <w:pPr>
              <w:pStyle w:val="Style_2"/>
              <w:widowControl w:val="0"/>
              <w:tabs>
                <w:tab w:leader="none" w:pos="709" w:val="clear"/>
                <w:tab w:leader="none" w:pos="2983" w:val="left"/>
              </w:tabs>
              <w:spacing w:after="0" w:before="0" w:line="240" w:lineRule="auto"/>
              <w:ind w:firstLine="0" w:left="0" w:right="0"/>
              <w:jc w:val="right"/>
              <w:rPr>
                <w:sz w:val="28"/>
              </w:rPr>
            </w:pPr>
          </w:p>
        </w:tc>
      </w:tr>
    </w:tbl>
    <w:p w14:paraId="D9030000">
      <w:pPr>
        <w:pStyle w:val="Style_2"/>
        <w:widowControl w:val="0"/>
        <w:spacing w:after="0" w:before="0"/>
        <w:ind w:firstLine="0" w:left="0" w:right="0"/>
        <w:jc w:val="center"/>
        <w:rPr>
          <w:rFonts w:ascii="Times New Roman" w:hAnsi="Times New Roman"/>
          <w:sz w:val="28"/>
        </w:rPr>
      </w:pPr>
      <w:r>
        <w:rPr>
          <w:sz w:val="28"/>
        </w:rPr>
        <w:t>Проверочный лист</w:t>
      </w:r>
    </w:p>
    <w:p w14:paraId="DA03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DB03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DC030000">
      <w:pPr>
        <w:pStyle w:val="Style_2"/>
        <w:widowControl w:val="0"/>
        <w:spacing w:after="0" w:before="0"/>
        <w:ind w:firstLine="0" w:left="0" w:right="0"/>
        <w:jc w:val="center"/>
        <w:rPr>
          <w:rFonts w:ascii="Times New Roman" w:hAnsi="Times New Roman"/>
          <w:sz w:val="28"/>
        </w:rPr>
      </w:pPr>
      <w:r>
        <w:rPr>
          <w:sz w:val="28"/>
        </w:rPr>
        <w:t>законодательства и иных нормативных правовых актов,</w:t>
      </w:r>
    </w:p>
    <w:p w14:paraId="DD030000">
      <w:pPr>
        <w:pStyle w:val="Style_2"/>
        <w:widowControl w:val="0"/>
        <w:spacing w:after="0" w:before="0"/>
        <w:ind w:firstLine="0" w:left="0" w:right="0"/>
        <w:jc w:val="center"/>
        <w:rPr>
          <w:sz w:val="28"/>
        </w:rPr>
      </w:pPr>
      <w:r>
        <w:rPr>
          <w:sz w:val="28"/>
        </w:rPr>
        <w:t>содержащих нормы трудового права, по проверке соблюдения</w:t>
      </w:r>
      <w:r>
        <w:rPr>
          <w:sz w:val="28"/>
        </w:rPr>
        <w:br/>
      </w:r>
      <w:r>
        <w:rPr>
          <w:sz w:val="28"/>
        </w:rPr>
        <w:t>порядка прекращения трудового договора</w:t>
      </w:r>
    </w:p>
    <w:p w14:paraId="DE030000">
      <w:pPr>
        <w:pStyle w:val="Style_2"/>
        <w:rPr>
          <w:sz w:val="28"/>
        </w:rPr>
      </w:pPr>
    </w:p>
    <w:tbl>
      <w:tblPr>
        <w:tblStyle w:val="Style_3"/>
        <w:tblW w:type="auto" w:w="0"/>
        <w:jc w:val="left"/>
        <w:tblInd w:type="dxa" w:w="62"/>
        <w:tblLayout w:type="fixed"/>
        <w:tblCellMar>
          <w:top w:type="dxa" w:w="102"/>
          <w:left w:type="dxa" w:w="62"/>
          <w:bottom w:type="dxa" w:w="102"/>
          <w:right w:type="dxa" w:w="62"/>
        </w:tblCellMar>
      </w:tblPr>
      <w:tblGrid>
        <w:gridCol w:w="5739"/>
        <w:gridCol w:w="3757"/>
      </w:tblGrid>
      <w:tr>
        <w:trPr>
          <w:trHeight w:hRule="atLeast" w:val="1960"/>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F03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003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103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203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303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403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503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603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703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803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903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A03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B03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C03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D03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E03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F03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003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103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2030000">
            <w:pPr>
              <w:pStyle w:val="Style_2"/>
              <w:widowControl w:val="0"/>
              <w:spacing w:after="0" w:before="0" w:line="240" w:lineRule="auto"/>
              <w:ind w:firstLine="0" w:left="0" w:right="0"/>
              <w:jc w:val="left"/>
              <w:rPr>
                <w:rFonts w:ascii="Times New Roman" w:hAnsi="Times New Roman"/>
                <w:sz w:val="28"/>
              </w:rPr>
            </w:pPr>
          </w:p>
        </w:tc>
      </w:tr>
    </w:tbl>
    <w:p w14:paraId="F3030000">
      <w:pPr>
        <w:pStyle w:val="Style_2"/>
        <w:rPr>
          <w:sz w:val="28"/>
        </w:rPr>
      </w:pPr>
    </w:p>
    <w:p w14:paraId="F403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223"/>
        <w:tblLayout w:type="fixed"/>
        <w:tblCellMar>
          <w:top w:type="dxa" w:w="0"/>
          <w:left w:type="dxa" w:w="108"/>
          <w:bottom w:type="dxa" w:w="0"/>
          <w:right w:type="dxa" w:w="108"/>
        </w:tblCellMar>
      </w:tblPr>
      <w:tblGrid>
        <w:gridCol w:w="894"/>
        <w:gridCol w:w="2747"/>
        <w:gridCol w:w="2373"/>
        <w:gridCol w:w="712"/>
        <w:gridCol w:w="717"/>
        <w:gridCol w:w="1199"/>
        <w:gridCol w:w="1138"/>
      </w:tblGrid>
      <w:tr>
        <w:trPr>
          <w:tblHeader/>
        </w:trPr>
        <w:tc>
          <w:tcPr>
            <w:tcW w:type="dxa" w:w="89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3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w:t>
            </w:r>
          </w:p>
        </w:tc>
        <w:tc>
          <w:tcPr>
            <w:tcW w:type="dxa" w:w="274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3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Вопросы, отражающие содержание обязательных требований</w:t>
            </w:r>
          </w:p>
        </w:tc>
        <w:tc>
          <w:tcPr>
            <w:tcW w:type="dxa" w:w="237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3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Реквизиты нормативных правовых актов, с указанием их структурных</w:t>
            </w:r>
          </w:p>
          <w:p w14:paraId="F803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единиц, которыми установлены обязательные требования</w:t>
            </w:r>
          </w:p>
        </w:tc>
        <w:tc>
          <w:tcPr>
            <w:tcW w:type="dxa" w:w="2628"/>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3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Ответы на вопросы</w:t>
            </w:r>
          </w:p>
        </w:tc>
        <w:tc>
          <w:tcPr>
            <w:tcW w:type="dxa" w:w="113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3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Примечание</w:t>
            </w:r>
          </w:p>
        </w:tc>
      </w:tr>
      <w:tr>
        <w:trPr>
          <w:tblHeader/>
        </w:trPr>
        <w:tc>
          <w:tcPr>
            <w:tcW w:type="dxa" w:w="89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4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7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3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Да</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3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Нет</w:t>
            </w: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3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Непри</w:t>
            </w:r>
          </w:p>
          <w:p w14:paraId="FE03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менимо</w:t>
            </w:r>
          </w:p>
        </w:tc>
        <w:tc>
          <w:tcPr>
            <w:tcW w:type="dxa" w:w="113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blHeader/>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3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1</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4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2</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4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3</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4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4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5</w:t>
            </w: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4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6</w:t>
            </w: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40000">
            <w:pPr>
              <w:pStyle w:val="Style_2"/>
              <w:widowControl w:val="0"/>
              <w:spacing w:after="0" w:before="0" w:line="240" w:lineRule="auto"/>
              <w:ind w:firstLine="0" w:left="0" w:right="0"/>
              <w:jc w:val="left"/>
              <w:rPr>
                <w:rFonts w:ascii="Times New Roman" w:hAnsi="Times New Roman"/>
                <w:color w:val="000000"/>
                <w:sz w:val="28"/>
              </w:rPr>
            </w:pPr>
            <w:r>
              <w:rPr>
                <w:color w:val="000000"/>
                <w:spacing w:val="0"/>
                <w:sz w:val="28"/>
              </w:rPr>
              <w:t>7</w:t>
            </w:r>
          </w:p>
        </w:tc>
      </w:tr>
      <w:t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40000">
            <w:pPr>
              <w:pStyle w:val="Style_2"/>
              <w:widowControl w:val="0"/>
              <w:spacing w:after="0" w:before="0" w:line="240" w:lineRule="auto"/>
              <w:ind w:firstLine="0" w:left="0" w:right="0"/>
              <w:jc w:val="left"/>
              <w:rPr>
                <w:spacing w:val="0"/>
              </w:rPr>
            </w:pPr>
            <w:r>
              <w:rPr>
                <w:color w:val="000000"/>
                <w:spacing w:val="0"/>
                <w:sz w:val="28"/>
                <w:u w:val="none"/>
              </w:rPr>
              <w:t>1</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40000">
            <w:pPr>
              <w:pStyle w:val="Style_2"/>
              <w:widowControl w:val="0"/>
              <w:spacing w:after="0" w:before="0" w:line="240" w:lineRule="auto"/>
              <w:ind w:firstLine="0" w:left="0" w:right="0"/>
              <w:jc w:val="left"/>
              <w:rPr>
                <w:spacing w:val="0"/>
              </w:rPr>
            </w:pPr>
            <w:r>
              <w:rPr>
                <w:color w:val="000000"/>
                <w:spacing w:val="0"/>
                <w:sz w:val="28"/>
              </w:rPr>
              <w:t>Оформлено ли расторжение трудового договора по соглашению сторон в письменной форме?</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40000">
            <w:pPr>
              <w:pStyle w:val="Style_2"/>
              <w:widowControl w:val="0"/>
              <w:spacing w:after="0" w:before="0" w:line="240" w:lineRule="auto"/>
              <w:ind w:firstLine="0" w:left="0" w:right="0"/>
              <w:jc w:val="left"/>
              <w:rPr>
                <w:spacing w:val="0"/>
              </w:rPr>
            </w:pPr>
            <w:r>
              <w:rPr>
                <w:color w:val="000000"/>
                <w:spacing w:val="0"/>
                <w:sz w:val="28"/>
              </w:rPr>
              <w:t>Статья 78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4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40000">
            <w:pPr>
              <w:pStyle w:val="Style_2"/>
              <w:widowControl w:val="0"/>
              <w:spacing w:after="0" w:before="0" w:line="240" w:lineRule="auto"/>
              <w:ind w:firstLine="0" w:left="0" w:right="0"/>
              <w:jc w:val="left"/>
              <w:rPr>
                <w:spacing w:val="0"/>
              </w:rPr>
            </w:pPr>
            <w:r>
              <w:rPr>
                <w:color w:val="000000"/>
                <w:spacing w:val="0"/>
                <w:sz w:val="28"/>
              </w:rPr>
              <w:t>2</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40000">
            <w:pPr>
              <w:pStyle w:val="Style_2"/>
              <w:widowControl w:val="0"/>
              <w:spacing w:after="0" w:before="0" w:line="240" w:lineRule="auto"/>
              <w:ind w:firstLine="0" w:left="0" w:right="0"/>
              <w:jc w:val="left"/>
              <w:rPr>
                <w:spacing w:val="0"/>
              </w:rPr>
            </w:pPr>
            <w:r>
              <w:rPr>
                <w:color w:val="000000"/>
                <w:spacing w:val="0"/>
                <w:sz w:val="28"/>
              </w:rPr>
              <w:t>Расторг ли работодатель трудовой договор в срок, указанный в заявлении работника, если заявление работника об увольнении по собственной инициативе (по собственному желанию) обусловлено невозможностью продолжения выполнения им работы?</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"https://login.consultant.ru/link/?req=doc&amp;base=LAW&amp;n=474024&amp;dst=1903"</w:instrText>
            </w:r>
            <w:r>
              <w:rPr>
                <w:color w:val="000000"/>
                <w:spacing w:val="0"/>
                <w:sz w:val="28"/>
                <w:u w:val="none"/>
              </w:rPr>
              <w:fldChar w:fldCharType="separate"/>
            </w:r>
            <w:r>
              <w:rPr>
                <w:color w:val="000000"/>
                <w:spacing w:val="0"/>
                <w:sz w:val="28"/>
                <w:u w:val="none"/>
              </w:rPr>
              <w:t>Часть третья статьи 80</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4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40000">
            <w:pPr>
              <w:pStyle w:val="Style_2"/>
              <w:widowControl w:val="0"/>
              <w:spacing w:after="0" w:before="0" w:line="240" w:lineRule="auto"/>
              <w:ind w:firstLine="0" w:left="0" w:right="0"/>
              <w:jc w:val="left"/>
              <w:rPr>
                <w:spacing w:val="0"/>
              </w:rPr>
            </w:pPr>
            <w:r>
              <w:rPr>
                <w:color w:val="000000"/>
                <w:spacing w:val="0"/>
                <w:sz w:val="28"/>
                <w:u w:val="none"/>
              </w:rPr>
              <w:t>3</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40000">
            <w:pPr>
              <w:pStyle w:val="Style_2"/>
              <w:widowControl w:val="0"/>
              <w:spacing w:after="0" w:before="0" w:line="240" w:lineRule="auto"/>
              <w:ind w:firstLine="0" w:left="0" w:right="0"/>
              <w:jc w:val="left"/>
              <w:rPr>
                <w:spacing w:val="0"/>
              </w:rPr>
            </w:pPr>
            <w:r>
              <w:rPr>
                <w:color w:val="000000"/>
                <w:spacing w:val="0"/>
                <w:sz w:val="28"/>
              </w:rPr>
              <w:t>Расторг ли работодатель трудовой договор в срок, указанный в заявлении работника, если заявление работника об увольнении по собственной инициативе (по собственному желанию) обусловлено невозможностью продолжения выполнения им работы?</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4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"https://login.consultant.ru/link/?req=doc&amp;base=LAW&amp;n=474024&amp;dst=1903"</w:instrText>
            </w:r>
            <w:r>
              <w:rPr>
                <w:color w:val="000000"/>
                <w:spacing w:val="0"/>
                <w:sz w:val="28"/>
              </w:rPr>
              <w:fldChar w:fldCharType="separate"/>
            </w:r>
            <w:r>
              <w:rPr>
                <w:color w:val="000000"/>
                <w:spacing w:val="0"/>
                <w:sz w:val="28"/>
              </w:rPr>
              <w:t>Часть третья статьи 80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95"/>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40000">
            <w:pPr>
              <w:pStyle w:val="Style_2"/>
              <w:widowControl w:val="0"/>
              <w:spacing w:after="0" w:before="0" w:line="240" w:lineRule="auto"/>
              <w:ind w:firstLine="0" w:left="0" w:right="0"/>
              <w:jc w:val="left"/>
              <w:rPr>
                <w:spacing w:val="0"/>
              </w:rPr>
            </w:pPr>
            <w:r>
              <w:rPr>
                <w:color w:val="000000"/>
                <w:spacing w:val="0"/>
                <w:sz w:val="28"/>
              </w:rPr>
              <w:t>4</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40000">
            <w:pPr>
              <w:pStyle w:val="Style_2"/>
              <w:widowControl w:val="0"/>
              <w:spacing w:after="0" w:before="0" w:line="240" w:lineRule="auto"/>
              <w:ind w:firstLine="0" w:left="0" w:right="0"/>
              <w:jc w:val="left"/>
              <w:rPr>
                <w:spacing w:val="0"/>
              </w:rPr>
            </w:pPr>
            <w:r>
              <w:rPr>
                <w:color w:val="000000"/>
                <w:spacing w:val="0"/>
                <w:sz w:val="28"/>
                <w:u w:val="none"/>
              </w:rPr>
              <w:t>Соблюден ли работодателем запрет на увольнение работника по собственному желанию в случае получения от работника (до истечения срока предупреждения об увольнении) заявления об отзыве ранее поданного заявления об увольнении  (за исключением случаев, когда на место увольняемого работника приглашен в письменной форме другой работник, которому не может быть отказано в заключении трудового договора)?</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"https://login.consultant.ru/link/?req=doc&amp;base=LAW&amp;n=474024&amp;dst=100583"</w:instrText>
            </w:r>
            <w:r>
              <w:rPr>
                <w:color w:val="000000"/>
                <w:spacing w:val="0"/>
                <w:sz w:val="28"/>
                <w:u w:val="none"/>
              </w:rPr>
              <w:fldChar w:fldCharType="separate"/>
            </w:r>
            <w:r>
              <w:rPr>
                <w:color w:val="000000"/>
                <w:spacing w:val="0"/>
                <w:sz w:val="28"/>
                <w:u w:val="none"/>
              </w:rPr>
              <w:t>Часть четвертая статьи 80</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4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40000">
            <w:pPr>
              <w:pStyle w:val="Style_2"/>
              <w:widowControl w:val="0"/>
              <w:spacing w:after="0" w:before="0" w:line="240" w:lineRule="auto"/>
              <w:ind w:firstLine="0" w:left="0" w:right="0"/>
              <w:jc w:val="left"/>
              <w:rPr>
                <w:spacing w:val="0"/>
              </w:rPr>
            </w:pPr>
            <w:r>
              <w:rPr>
                <w:color w:val="000000"/>
                <w:spacing w:val="0"/>
                <w:sz w:val="28"/>
                <w:u w:val="none"/>
              </w:rPr>
              <w:t>5</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40000">
            <w:pPr>
              <w:pStyle w:val="Style_2"/>
              <w:widowControl w:val="0"/>
              <w:spacing w:after="0" w:before="0" w:line="240" w:lineRule="auto"/>
              <w:ind w:firstLine="0" w:left="0" w:right="0"/>
              <w:jc w:val="left"/>
              <w:rPr>
                <w:spacing w:val="0"/>
              </w:rPr>
            </w:pPr>
            <w:r>
              <w:rPr>
                <w:color w:val="000000"/>
                <w:spacing w:val="0"/>
                <w:sz w:val="28"/>
                <w:u w:val="none"/>
              </w:rPr>
              <w:t>Предупредил ли работодатель работника о расторжении с ним трудового договора до истечения срока испытания в связи с неудовлетворительным результатом испытания в письменной форме не позднее чем за три дня с указанием причин, послуживших основанием для признания этого работника не выдержавшим испытание?</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"https://login.consultant.ru/link/?req=doc&amp;base=LAW&amp;n=474024&amp;dst=439"</w:instrText>
            </w:r>
            <w:r>
              <w:rPr>
                <w:color w:val="000000"/>
                <w:spacing w:val="0"/>
                <w:sz w:val="28"/>
                <w:u w:val="none"/>
              </w:rPr>
              <w:fldChar w:fldCharType="separate"/>
            </w:r>
            <w:r>
              <w:rPr>
                <w:color w:val="000000"/>
                <w:spacing w:val="0"/>
                <w:sz w:val="28"/>
                <w:u w:val="none"/>
              </w:rPr>
              <w:t>Часть первая</w:t>
            </w:r>
            <w:r>
              <w:rPr>
                <w:color w:val="000000"/>
                <w:spacing w:val="0"/>
                <w:sz w:val="28"/>
                <w:u w:val="none"/>
              </w:rPr>
              <w:fldChar w:fldCharType="end"/>
            </w:r>
            <w:r>
              <w:rPr>
                <w:color w:val="000000"/>
                <w:spacing w:val="0"/>
                <w:sz w:val="28"/>
                <w:u w:val="none"/>
              </w:rPr>
              <w:t xml:space="preserve"> статьи 71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97"/>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40000">
            <w:pPr>
              <w:pStyle w:val="Style_2"/>
              <w:widowControl w:val="0"/>
              <w:spacing w:after="0" w:before="0" w:line="240" w:lineRule="auto"/>
              <w:ind w:firstLine="0" w:left="0" w:right="0"/>
              <w:jc w:val="left"/>
              <w:rPr>
                <w:spacing w:val="0"/>
              </w:rPr>
            </w:pPr>
            <w:r>
              <w:rPr>
                <w:color w:val="000000"/>
                <w:spacing w:val="0"/>
                <w:sz w:val="28"/>
              </w:rPr>
              <w:t>6</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40000">
            <w:pPr>
              <w:pStyle w:val="Style_2"/>
              <w:widowControl w:val="0"/>
              <w:spacing w:after="0" w:before="0" w:line="240" w:lineRule="auto"/>
              <w:ind w:firstLine="0" w:left="0" w:right="0"/>
              <w:jc w:val="left"/>
              <w:rPr>
                <w:spacing w:val="0"/>
              </w:rPr>
            </w:pPr>
            <w:r>
              <w:rPr>
                <w:color w:val="000000"/>
                <w:spacing w:val="0"/>
                <w:sz w:val="28"/>
                <w:u w:val="none"/>
              </w:rPr>
              <w:t xml:space="preserve">Имеет ли работодатель письменное подтверждение уведомления (предупреждения) от работника </w:t>
            </w:r>
            <w:r>
              <w:rPr>
                <w:color w:val="000000"/>
                <w:spacing w:val="0"/>
                <w:sz w:val="28"/>
              </w:rPr>
              <w:br/>
            </w:r>
            <w:r>
              <w:rPr>
                <w:color w:val="000000"/>
                <w:spacing w:val="0"/>
                <w:sz w:val="28"/>
                <w:u w:val="none"/>
              </w:rPr>
              <w:t>о прекращении трудового договора на основании которого был прекращен трудовой договор?</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40000">
            <w:pPr>
              <w:pStyle w:val="Style_2"/>
              <w:widowControl w:val="0"/>
              <w:spacing w:after="0" w:before="0" w:line="240" w:lineRule="auto"/>
              <w:ind w:firstLine="0" w:left="0" w:right="0"/>
              <w:jc w:val="left"/>
              <w:rPr>
                <w:spacing w:val="0"/>
              </w:rPr>
            </w:pPr>
            <w:r>
              <w:rPr>
                <w:color w:val="000000"/>
                <w:spacing w:val="0"/>
                <w:sz w:val="28"/>
                <w:u w:val="none"/>
              </w:rPr>
              <w:t>Часть четвертая</w:t>
            </w:r>
            <w:r>
              <w:rPr>
                <w:color w:val="000000"/>
                <w:spacing w:val="0"/>
                <w:sz w:val="28"/>
                <w:u w:val="none"/>
              </w:rPr>
              <w:fldChar w:fldCharType="begin"/>
            </w:r>
            <w:r>
              <w:rPr>
                <w:color w:val="000000"/>
                <w:spacing w:val="0"/>
                <w:sz w:val="28"/>
                <w:u w:val="none"/>
              </w:rPr>
              <w:instrText>HYPERLINK "https://login.consultant.ru/link/?req=doc&amp;base=LAW&amp;n=474024&amp;dst=100521"</w:instrText>
            </w:r>
            <w:r>
              <w:rPr>
                <w:color w:val="000000"/>
                <w:spacing w:val="0"/>
                <w:sz w:val="28"/>
                <w:u w:val="none"/>
              </w:rPr>
              <w:fldChar w:fldCharType="separate"/>
            </w:r>
            <w:r>
              <w:rPr>
                <w:color w:val="000000"/>
                <w:spacing w:val="0"/>
                <w:sz w:val="28"/>
                <w:u w:val="none"/>
              </w:rPr>
              <w:t xml:space="preserve"> статьи 71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4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40000">
            <w:pPr>
              <w:pStyle w:val="Style_2"/>
              <w:widowControl w:val="0"/>
              <w:spacing w:after="0" w:before="0" w:line="240" w:lineRule="auto"/>
              <w:ind w:firstLine="0" w:left="0" w:right="0"/>
              <w:jc w:val="left"/>
              <w:rPr>
                <w:spacing w:val="0"/>
              </w:rPr>
            </w:pPr>
            <w:r>
              <w:rPr>
                <w:color w:val="000000"/>
                <w:spacing w:val="0"/>
                <w:sz w:val="28"/>
              </w:rPr>
              <w:t>7</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40000">
            <w:pPr>
              <w:pStyle w:val="Style_2"/>
              <w:widowControl w:val="0"/>
              <w:spacing w:after="0" w:before="0" w:line="240" w:lineRule="auto"/>
              <w:ind w:firstLine="0" w:left="0" w:right="0"/>
              <w:jc w:val="left"/>
              <w:rPr>
                <w:spacing w:val="0"/>
              </w:rPr>
            </w:pPr>
            <w:r>
              <w:rPr>
                <w:color w:val="000000"/>
                <w:spacing w:val="0"/>
                <w:sz w:val="28"/>
                <w:u w:val="none"/>
              </w:rPr>
              <w:t>Направил ли работодатель письме</w:t>
            </w:r>
            <w:r>
              <w:rPr>
                <w:b w:val="0"/>
                <w:color w:val="000000"/>
                <w:spacing w:val="0"/>
                <w:sz w:val="28"/>
                <w:u w:val="none"/>
              </w:rPr>
              <w:t xml:space="preserve">нное уведомление (предупреждение) работнику </w:t>
            </w:r>
            <w:r>
              <w:rPr>
                <w:color w:val="000000"/>
                <w:spacing w:val="0"/>
                <w:sz w:val="28"/>
              </w:rPr>
              <w:br/>
            </w:r>
            <w:r>
              <w:rPr>
                <w:b w:val="0"/>
                <w:color w:val="000000"/>
                <w:spacing w:val="0"/>
                <w:sz w:val="28"/>
                <w:u w:val="none"/>
              </w:rPr>
              <w:t xml:space="preserve">о прекращении с ним срочного трудового договора не менее чем за три календарных дня до увольнения (за исключением </w:t>
            </w:r>
            <w:r>
              <w:rPr>
                <w:color w:val="000000"/>
                <w:spacing w:val="0"/>
                <w:sz w:val="28"/>
                <w:u w:val="none"/>
              </w:rPr>
              <w:t>случаев, когда истекает срок действия срочного трудового договора, заключенного на время исполнения обязанностей отсутствующего работника)?</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40000">
            <w:pPr>
              <w:pStyle w:val="Style_2"/>
              <w:widowControl w:val="0"/>
              <w:spacing w:after="0" w:before="0" w:line="240" w:lineRule="auto"/>
              <w:ind w:firstLine="0" w:left="0" w:right="0"/>
              <w:jc w:val="left"/>
              <w:rPr>
                <w:spacing w:val="0"/>
              </w:rPr>
            </w:pPr>
            <w:r>
              <w:rPr>
                <w:color w:val="000000"/>
                <w:spacing w:val="0"/>
                <w:sz w:val="28"/>
                <w:u w:val="none"/>
              </w:rPr>
              <w:t>Часть первая статьи 79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4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40000">
            <w:pPr>
              <w:pStyle w:val="Style_2"/>
              <w:widowControl w:val="0"/>
              <w:spacing w:after="0" w:before="0" w:line="240" w:lineRule="auto"/>
              <w:ind w:firstLine="0" w:left="0" w:right="0"/>
              <w:jc w:val="left"/>
              <w:rPr>
                <w:spacing w:val="0"/>
              </w:rPr>
            </w:pPr>
            <w:r>
              <w:rPr>
                <w:color w:val="000000"/>
                <w:spacing w:val="0"/>
                <w:sz w:val="28"/>
                <w:u w:val="none"/>
              </w:rPr>
              <w:t>8</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40000">
            <w:pPr>
              <w:pStyle w:val="Style_2"/>
              <w:widowControl w:val="0"/>
              <w:spacing w:after="0" w:before="0" w:line="240" w:lineRule="auto"/>
              <w:ind w:firstLine="0" w:left="0" w:right="0"/>
              <w:jc w:val="left"/>
              <w:rPr>
                <w:spacing w:val="0"/>
              </w:rPr>
            </w:pPr>
            <w:r>
              <w:rPr>
                <w:color w:val="000000"/>
                <w:spacing w:val="0"/>
                <w:sz w:val="28"/>
                <w:u w:val="none"/>
              </w:rPr>
              <w:t xml:space="preserve">Уведомил ли работодатель работника персонально путем направления письменного (под роспись) уведомления (предупреждения) </w:t>
            </w:r>
            <w:r>
              <w:rPr>
                <w:color w:val="000000"/>
                <w:spacing w:val="0"/>
                <w:sz w:val="28"/>
              </w:rPr>
              <w:br/>
            </w:r>
            <w:r>
              <w:rPr>
                <w:color w:val="000000"/>
                <w:spacing w:val="0"/>
                <w:sz w:val="28"/>
                <w:u w:val="none"/>
              </w:rPr>
              <w:t xml:space="preserve">об увольнении в связи </w:t>
            </w:r>
            <w:r>
              <w:rPr>
                <w:color w:val="000000"/>
                <w:spacing w:val="0"/>
                <w:sz w:val="28"/>
                <w:u w:val="none"/>
              </w:rPr>
              <w:t>с ликвидацией организации не менее чем за два месяца до увольнения?</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40000">
            <w:pPr>
              <w:pStyle w:val="Style_2"/>
              <w:widowControl w:val="0"/>
              <w:spacing w:after="0" w:before="0" w:line="240" w:lineRule="auto"/>
              <w:ind w:firstLine="0" w:left="0" w:right="0"/>
              <w:jc w:val="left"/>
              <w:rPr>
                <w:spacing w:val="0"/>
              </w:rPr>
            </w:pPr>
            <w:r>
              <w:rPr>
                <w:color w:val="000000"/>
                <w:spacing w:val="0"/>
                <w:sz w:val="28"/>
                <w:u w:val="none"/>
              </w:rPr>
              <w:t>Часть вторая статьи 180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232"/>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40000">
            <w:pPr>
              <w:pStyle w:val="Style_2"/>
              <w:widowControl w:val="0"/>
              <w:spacing w:after="0" w:before="0" w:line="240" w:lineRule="auto"/>
              <w:ind w:firstLine="0" w:left="0" w:right="0"/>
              <w:jc w:val="left"/>
              <w:rPr>
                <w:spacing w:val="0"/>
              </w:rPr>
            </w:pPr>
            <w:r>
              <w:rPr>
                <w:color w:val="000000"/>
                <w:spacing w:val="0"/>
                <w:sz w:val="28"/>
                <w:u w:val="none"/>
              </w:rPr>
              <w:t>9</w:t>
            </w:r>
          </w:p>
          <w:p w14:paraId="3F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40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41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42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43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44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45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4604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40000">
            <w:pPr>
              <w:pStyle w:val="Style_2"/>
              <w:widowControl w:val="0"/>
              <w:spacing w:after="0" w:before="0" w:line="240" w:lineRule="auto"/>
              <w:ind w:firstLine="0" w:left="0" w:right="0"/>
              <w:jc w:val="left"/>
              <w:rPr>
                <w:spacing w:val="0"/>
              </w:rPr>
            </w:pPr>
            <w:r>
              <w:rPr>
                <w:color w:val="000000"/>
                <w:spacing w:val="0"/>
                <w:sz w:val="28"/>
                <w:u w:val="none"/>
              </w:rPr>
              <w:t>Имеет ли работодатель письменное заявление работника об увольнении по собственному желанию на основании которого был прекращен трудовой договор?</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"https://login.consultant.ru/link/?req=doc&amp;base=LAW&amp;n=474024&amp;dst=494"</w:instrText>
            </w:r>
            <w:r>
              <w:rPr>
                <w:color w:val="000000"/>
                <w:spacing w:val="0"/>
                <w:sz w:val="28"/>
                <w:u w:val="none"/>
              </w:rPr>
              <w:fldChar w:fldCharType="separate"/>
            </w:r>
            <w:r>
              <w:rPr>
                <w:color w:val="000000"/>
                <w:spacing w:val="0"/>
                <w:sz w:val="28"/>
                <w:u w:val="none"/>
              </w:rPr>
              <w:t>Часть первая статьи 80</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40000">
            <w:pPr>
              <w:pStyle w:val="Style_2"/>
              <w:widowControl w:val="0"/>
              <w:spacing w:after="0" w:before="0" w:line="240" w:lineRule="auto"/>
              <w:ind w:firstLine="0" w:left="0" w:right="0"/>
              <w:jc w:val="left"/>
              <w:rPr>
                <w:spacing w:val="0"/>
              </w:rPr>
            </w:pPr>
            <w:r>
              <w:rPr>
                <w:color w:val="000000"/>
                <w:spacing w:val="0"/>
                <w:sz w:val="28"/>
                <w:u w:val="none"/>
              </w:rPr>
              <w:t>10</w:t>
            </w:r>
          </w:p>
          <w:p w14:paraId="4E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4F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50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51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52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53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54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55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56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57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5804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40000">
            <w:pPr>
              <w:pStyle w:val="Style_2"/>
              <w:widowControl w:val="0"/>
              <w:spacing w:after="0" w:before="0" w:line="240" w:lineRule="auto"/>
              <w:ind w:firstLine="0" w:left="0" w:right="0"/>
              <w:jc w:val="left"/>
              <w:rPr>
                <w:spacing w:val="0"/>
              </w:rPr>
            </w:pPr>
            <w:r>
              <w:rPr>
                <w:color w:val="000000"/>
                <w:spacing w:val="0"/>
                <w:sz w:val="28"/>
                <w:u w:val="none"/>
              </w:rPr>
              <w:t>Соблюден ли  работодателем  срок увольнения (не позднее одного года со дня обнаружения проступка) при расторжении трудового договора в случае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при условии, что такие действия были совершены вне места работы или по месту работы, но не в связи с исполнением им трудовых обязанностей?</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"https://login.consultant.ru/link/?req=doc&amp;base=LAW&amp;n=474024&amp;dst=509"</w:instrText>
            </w:r>
            <w:r>
              <w:rPr>
                <w:color w:val="000000"/>
                <w:spacing w:val="0"/>
                <w:sz w:val="28"/>
                <w:u w:val="none"/>
              </w:rPr>
              <w:fldChar w:fldCharType="separate"/>
            </w:r>
            <w:r>
              <w:rPr>
                <w:color w:val="000000"/>
                <w:spacing w:val="0"/>
                <w:sz w:val="28"/>
                <w:u w:val="none"/>
              </w:rPr>
              <w:t>Часть пятая статьи 81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6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40000">
            <w:pPr>
              <w:pStyle w:val="Style_2"/>
              <w:widowControl w:val="0"/>
              <w:spacing w:after="0" w:before="0" w:line="240" w:lineRule="auto"/>
              <w:ind w:firstLine="0" w:left="0" w:right="0"/>
              <w:jc w:val="left"/>
              <w:rPr>
                <w:spacing w:val="0"/>
              </w:rPr>
            </w:pPr>
            <w:r>
              <w:rPr>
                <w:color w:val="000000"/>
                <w:spacing w:val="0"/>
                <w:sz w:val="28"/>
                <w:u w:val="none"/>
              </w:rPr>
              <w:t>11</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40000">
            <w:pPr>
              <w:pStyle w:val="Style_2"/>
              <w:widowControl w:val="0"/>
              <w:spacing w:after="0" w:before="0" w:line="240" w:lineRule="auto"/>
              <w:ind w:firstLine="0" w:left="0" w:right="0"/>
              <w:jc w:val="left"/>
              <w:rPr>
                <w:spacing w:val="0"/>
              </w:rPr>
            </w:pPr>
            <w:r>
              <w:rPr>
                <w:color w:val="000000"/>
                <w:spacing w:val="0"/>
                <w:sz w:val="28"/>
                <w:u w:val="none"/>
              </w:rPr>
              <w:t>Соблюден ли  работодателем  срок увольнения (не позднее одного года со дня обнаружения проступка) при расторжении трудового договора в случае совершения работником, выполняющим воспитательные функции, аморального проступка, несовместимого с продолжением данной работы при условии, что  такие действия были совершены вне места работы или по месту работы, но не в связи с исполнением им трудовых обязанностей?</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"https://login.consultant.ru/link/?req=doc&amp;base=LAW&amp;n=474024&amp;dst=509"</w:instrText>
            </w:r>
            <w:r>
              <w:rPr>
                <w:color w:val="000000"/>
                <w:spacing w:val="0"/>
                <w:sz w:val="28"/>
                <w:u w:val="none"/>
              </w:rPr>
              <w:fldChar w:fldCharType="separate"/>
            </w:r>
            <w:r>
              <w:rPr>
                <w:color w:val="000000"/>
                <w:spacing w:val="0"/>
                <w:sz w:val="28"/>
                <w:u w:val="none"/>
              </w:rPr>
              <w:t>Часть пятая статьи 81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40000">
            <w:pPr>
              <w:pStyle w:val="Style_2"/>
              <w:widowControl w:val="0"/>
              <w:spacing w:after="0" w:before="0" w:line="240" w:lineRule="auto"/>
              <w:ind w:firstLine="0" w:left="0" w:right="0"/>
              <w:jc w:val="left"/>
              <w:rPr>
                <w:spacing w:val="0"/>
              </w:rPr>
            </w:pPr>
            <w:r>
              <w:rPr>
                <w:color w:val="000000"/>
                <w:spacing w:val="0"/>
                <w:sz w:val="28"/>
                <w:u w:val="none"/>
              </w:rPr>
              <w:t>12</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40000">
            <w:pPr>
              <w:pStyle w:val="Style_2"/>
              <w:widowControl w:val="0"/>
              <w:spacing w:after="0" w:before="0" w:line="240" w:lineRule="auto"/>
              <w:ind w:firstLine="0" w:left="0" w:right="0"/>
              <w:jc w:val="left"/>
              <w:rPr>
                <w:spacing w:val="0"/>
              </w:rPr>
            </w:pPr>
            <w:r>
              <w:rPr>
                <w:color w:val="000000"/>
                <w:spacing w:val="0"/>
                <w:sz w:val="28"/>
              </w:rPr>
              <w:t>Соблюден ли работодателем запрет на увольнение работников по инициативе работодателя (за исключением ликвидации организации либо прекращения деятельности индивидуальным предпринимателем) в период временной нетрудоспособности?</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"https://login.consultant.ru/link/?req=doc&amp;base=LAW&amp;n=474024&amp;dst=510"</w:instrText>
            </w:r>
            <w:r>
              <w:rPr>
                <w:color w:val="000000"/>
                <w:spacing w:val="0"/>
                <w:sz w:val="28"/>
                <w:u w:val="none"/>
              </w:rPr>
              <w:fldChar w:fldCharType="separate"/>
            </w:r>
            <w:r>
              <w:rPr>
                <w:color w:val="000000"/>
                <w:spacing w:val="0"/>
                <w:sz w:val="28"/>
                <w:u w:val="none"/>
              </w:rPr>
              <w:t>Часть шестая статьи 81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40000">
            <w:pPr>
              <w:pStyle w:val="Style_2"/>
              <w:widowControl w:val="0"/>
              <w:spacing w:after="0" w:before="0" w:line="240" w:lineRule="auto"/>
              <w:ind w:firstLine="0" w:left="0" w:right="0"/>
              <w:jc w:val="left"/>
              <w:rPr>
                <w:spacing w:val="0"/>
              </w:rPr>
            </w:pPr>
            <w:r>
              <w:rPr>
                <w:color w:val="000000"/>
                <w:spacing w:val="0"/>
                <w:sz w:val="28"/>
                <w:u w:val="none"/>
              </w:rPr>
              <w:t>13</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40000">
            <w:pPr>
              <w:pStyle w:val="Style_2"/>
              <w:widowControl w:val="0"/>
              <w:spacing w:after="0" w:before="0" w:line="240" w:lineRule="auto"/>
              <w:ind w:firstLine="0" w:left="0" w:right="0"/>
              <w:jc w:val="left"/>
              <w:rPr>
                <w:spacing w:val="0"/>
              </w:rPr>
            </w:pPr>
            <w:r>
              <w:rPr>
                <w:strike w:val="0"/>
                <w:color w:val="000000"/>
                <w:spacing w:val="0"/>
                <w:sz w:val="28"/>
              </w:rPr>
              <w:t>Соблюден ли работодателем запрет на увольнение работников по инициативе работодателя (за исключением ликвидации организации либо прекращения деятельности индивидуальным предпринимателем) во время нахождения в отпуске?</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"https://login.consultant.ru/link/?req=doc&amp;base=LAW&amp;n=474024&amp;dst=510"</w:instrText>
            </w:r>
            <w:r>
              <w:rPr>
                <w:color w:val="000000"/>
                <w:spacing w:val="0"/>
                <w:sz w:val="28"/>
                <w:u w:val="none"/>
              </w:rPr>
              <w:fldChar w:fldCharType="separate"/>
            </w:r>
            <w:r>
              <w:rPr>
                <w:color w:val="000000"/>
                <w:spacing w:val="0"/>
                <w:sz w:val="28"/>
                <w:u w:val="none"/>
              </w:rPr>
              <w:t>Часть шестая статьи 81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40000">
            <w:pPr>
              <w:pStyle w:val="Style_2"/>
              <w:widowControl w:val="0"/>
              <w:spacing w:after="0" w:before="0" w:line="240" w:lineRule="auto"/>
              <w:ind w:firstLine="0" w:left="0" w:right="0"/>
              <w:jc w:val="left"/>
              <w:rPr>
                <w:spacing w:val="0"/>
              </w:rPr>
            </w:pPr>
            <w:r>
              <w:rPr>
                <w:color w:val="000000"/>
                <w:spacing w:val="0"/>
                <w:sz w:val="28"/>
                <w:u w:val="none"/>
              </w:rPr>
              <w:t>14</w:t>
            </w:r>
          </w:p>
          <w:p w14:paraId="75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76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77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7804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40000">
            <w:pPr>
              <w:pStyle w:val="Style_2"/>
              <w:widowControl w:val="0"/>
              <w:spacing w:after="0" w:before="0" w:line="240" w:lineRule="auto"/>
              <w:ind w:firstLine="0" w:left="0" w:right="0"/>
              <w:jc w:val="left"/>
              <w:rPr>
                <w:spacing w:val="0"/>
              </w:rPr>
            </w:pPr>
            <w:r>
              <w:rPr>
                <w:color w:val="000000"/>
                <w:spacing w:val="0"/>
                <w:sz w:val="28"/>
                <w:u w:val="none"/>
              </w:rPr>
              <w:t>Оформил ли работодатель прекращение трудового договора с работником приказом (распоряжением)?</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"https://login.consultant.ru/link/?req=doc&amp;base=LAW&amp;n=474024&amp;dst=530"</w:instrText>
            </w:r>
            <w:r>
              <w:rPr>
                <w:color w:val="000000"/>
                <w:spacing w:val="0"/>
                <w:sz w:val="28"/>
                <w:u w:val="none"/>
              </w:rPr>
              <w:fldChar w:fldCharType="separate"/>
            </w:r>
            <w:r>
              <w:rPr>
                <w:color w:val="000000"/>
                <w:spacing w:val="0"/>
                <w:sz w:val="28"/>
                <w:u w:val="none"/>
              </w:rPr>
              <w:t>Часть первая статьи 84.1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40000">
            <w:pPr>
              <w:pStyle w:val="Style_2"/>
              <w:widowControl w:val="0"/>
              <w:spacing w:after="0" w:before="0" w:line="240" w:lineRule="auto"/>
              <w:ind w:firstLine="0" w:left="0" w:right="0"/>
              <w:jc w:val="left"/>
              <w:rPr>
                <w:spacing w:val="0"/>
              </w:rPr>
            </w:pPr>
            <w:r>
              <w:rPr>
                <w:color w:val="000000"/>
                <w:spacing w:val="0"/>
                <w:sz w:val="28"/>
                <w:u w:val="none"/>
              </w:rPr>
              <w:t>15</w:t>
            </w:r>
          </w:p>
          <w:p w14:paraId="80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81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82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83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8404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40000">
            <w:pPr>
              <w:pStyle w:val="Style_2"/>
              <w:widowControl w:val="0"/>
              <w:spacing w:after="0" w:before="0" w:line="240" w:lineRule="auto"/>
              <w:ind w:firstLine="0" w:left="0" w:right="0"/>
              <w:jc w:val="left"/>
              <w:rPr>
                <w:spacing w:val="0"/>
              </w:rPr>
            </w:pPr>
            <w:r>
              <w:rPr>
                <w:color w:val="000000"/>
                <w:spacing w:val="0"/>
                <w:sz w:val="28"/>
                <w:u w:val="none"/>
              </w:rPr>
              <w:t xml:space="preserve">Ознакомил ли работодатель работника под роспись с приказом (распоряжением) о прекращении трудового договора? </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"https://login.consultant.ru/link/?req=doc&amp;base=LAW&amp;n=474024&amp;dst=531"</w:instrText>
            </w:r>
            <w:r>
              <w:rPr>
                <w:color w:val="000000"/>
                <w:spacing w:val="0"/>
                <w:sz w:val="28"/>
                <w:u w:val="none"/>
              </w:rPr>
              <w:fldChar w:fldCharType="separate"/>
            </w:r>
            <w:r>
              <w:rPr>
                <w:color w:val="000000"/>
                <w:spacing w:val="0"/>
                <w:sz w:val="28"/>
                <w:u w:val="none"/>
              </w:rPr>
              <w:t>Часть вторая статьи 84.1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946"/>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40000">
            <w:pPr>
              <w:pStyle w:val="Style_2"/>
              <w:widowControl w:val="0"/>
              <w:spacing w:after="0" w:before="0" w:line="240" w:lineRule="auto"/>
              <w:ind w:firstLine="0" w:left="0" w:right="0"/>
              <w:jc w:val="left"/>
              <w:rPr>
                <w:spacing w:val="0"/>
              </w:rPr>
            </w:pPr>
            <w:r>
              <w:rPr>
                <w:color w:val="000000"/>
                <w:spacing w:val="0"/>
                <w:sz w:val="28"/>
                <w:u w:val="none"/>
              </w:rPr>
              <w:t>16</w:t>
            </w:r>
          </w:p>
          <w:p w14:paraId="8C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8D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8E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8F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90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91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92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93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9404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40000">
            <w:pPr>
              <w:pStyle w:val="Style_2"/>
              <w:widowControl w:val="0"/>
              <w:spacing w:after="0" w:before="0" w:line="240" w:lineRule="auto"/>
              <w:ind w:firstLine="0" w:left="0" w:right="0"/>
              <w:jc w:val="left"/>
              <w:rPr>
                <w:spacing w:val="0"/>
              </w:rPr>
            </w:pPr>
            <w:r>
              <w:rPr>
                <w:color w:val="000000"/>
                <w:spacing w:val="0"/>
                <w:sz w:val="28"/>
              </w:rPr>
              <w:t>Произведена ли работодателем на приказе (распоряжении)  о прекращении трудового договора запись о невозможности довести приказ до сведения работника при наличии соответствующего обстоятельства?</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"https://login.consultant.ru/link/?req=doc&amp;base=LAW&amp;n=474024&amp;dst=531"</w:instrText>
            </w:r>
            <w:r>
              <w:rPr>
                <w:color w:val="000000"/>
                <w:spacing w:val="0"/>
                <w:sz w:val="28"/>
                <w:u w:val="none"/>
              </w:rPr>
              <w:fldChar w:fldCharType="separate"/>
            </w:r>
            <w:r>
              <w:rPr>
                <w:color w:val="000000"/>
                <w:spacing w:val="0"/>
                <w:sz w:val="28"/>
                <w:u w:val="none"/>
              </w:rPr>
              <w:t>Часть вторая статьи 84.1</w:t>
            </w:r>
            <w:r>
              <w:rPr>
                <w:color w:val="000000"/>
                <w:spacing w:val="0"/>
                <w:sz w:val="28"/>
                <w:u w:val="none"/>
              </w:rPr>
              <w:fldChar w:fldCharType="end"/>
            </w:r>
            <w:r>
              <w:rPr>
                <w:color w:val="000000"/>
                <w:spacing w:val="0"/>
                <w:sz w:val="28"/>
                <w:u w:val="none"/>
              </w:rPr>
              <w:t xml:space="preserve"> Трудового кодекса Российской Федерации </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761"/>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40000">
            <w:pPr>
              <w:pStyle w:val="Style_2"/>
              <w:widowControl w:val="0"/>
              <w:spacing w:after="0" w:before="0" w:line="240" w:lineRule="auto"/>
              <w:ind w:firstLine="0" w:left="0" w:right="0"/>
              <w:jc w:val="left"/>
              <w:rPr>
                <w:spacing w:val="0"/>
              </w:rPr>
            </w:pPr>
            <w:r>
              <w:rPr>
                <w:color w:val="000000"/>
                <w:spacing w:val="0"/>
                <w:sz w:val="28"/>
                <w:u w:val="none"/>
              </w:rPr>
              <w:t>17</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40000">
            <w:pPr>
              <w:pStyle w:val="Style_2"/>
              <w:widowControl w:val="0"/>
              <w:spacing w:after="0" w:before="0" w:line="240" w:lineRule="auto"/>
              <w:ind w:firstLine="0" w:left="0" w:right="0"/>
              <w:jc w:val="left"/>
              <w:rPr>
                <w:spacing w:val="0"/>
              </w:rPr>
            </w:pPr>
            <w:r>
              <w:rPr>
                <w:strike w:val="0"/>
                <w:color w:val="000000"/>
                <w:spacing w:val="0"/>
                <w:sz w:val="28"/>
              </w:rPr>
              <w:t>Произведена ли работодателем на приказе (распоряжении)  о прекращении трудового договора запись об отказе  работника ознакомиться с приказом под роспись при наличии соответствующего обстоятельства?</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"https://login.consultant.ru/link/?req=doc&amp;base=LAW&amp;n=474024&amp;dst=531"</w:instrText>
            </w:r>
            <w:r>
              <w:rPr>
                <w:color w:val="000000"/>
                <w:spacing w:val="0"/>
                <w:sz w:val="28"/>
                <w:u w:val="none"/>
              </w:rPr>
              <w:fldChar w:fldCharType="separate"/>
            </w:r>
            <w:r>
              <w:rPr>
                <w:color w:val="000000"/>
                <w:spacing w:val="0"/>
                <w:sz w:val="28"/>
                <w:u w:val="none"/>
              </w:rPr>
              <w:t>Часть вторая статьи 84.1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40000">
            <w:pPr>
              <w:pStyle w:val="Style_2"/>
              <w:widowControl w:val="0"/>
              <w:spacing w:after="0" w:before="0" w:line="240" w:lineRule="auto"/>
              <w:ind w:firstLine="0" w:left="0" w:right="0"/>
              <w:jc w:val="left"/>
              <w:rPr>
                <w:spacing w:val="0"/>
              </w:rPr>
            </w:pPr>
            <w:r>
              <w:rPr>
                <w:color w:val="000000"/>
                <w:spacing w:val="0"/>
                <w:sz w:val="28"/>
                <w:u w:val="none"/>
              </w:rPr>
              <w:t>18</w:t>
            </w:r>
          </w:p>
          <w:p w14:paraId="A304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40000">
            <w:pPr>
              <w:pStyle w:val="Style_2"/>
              <w:widowControl w:val="0"/>
              <w:spacing w:after="0" w:before="0" w:line="240" w:lineRule="auto"/>
              <w:ind w:firstLine="0" w:left="0" w:right="0"/>
              <w:jc w:val="left"/>
              <w:rPr>
                <w:spacing w:val="0"/>
              </w:rPr>
            </w:pPr>
            <w:r>
              <w:rPr>
                <w:color w:val="000000"/>
                <w:spacing w:val="0"/>
                <w:sz w:val="28"/>
                <w:u w:val="none"/>
              </w:rPr>
              <w:t>Выдана ли работодателем работнику трудовая книжка или предоставлены ли сведения о трудовой деятельности у данного работодателя в день прекращения трудового договора?</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"https://login.consultant.ru/link/?req=doc&amp;base=LAW&amp;n=474024&amp;dst=2374"</w:instrText>
            </w:r>
            <w:r>
              <w:rPr>
                <w:color w:val="000000"/>
                <w:spacing w:val="0"/>
                <w:sz w:val="28"/>
                <w:u w:val="none"/>
              </w:rPr>
              <w:fldChar w:fldCharType="separate"/>
            </w:r>
            <w:r>
              <w:rPr>
                <w:color w:val="000000"/>
                <w:spacing w:val="0"/>
                <w:sz w:val="28"/>
                <w:u w:val="none"/>
              </w:rPr>
              <w:t>Часть четвертая статьи 84.1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40000">
            <w:pPr>
              <w:pStyle w:val="Style_2"/>
              <w:widowControl w:val="0"/>
              <w:spacing w:after="0" w:before="0" w:line="240" w:lineRule="auto"/>
              <w:ind w:firstLine="0" w:left="0" w:right="0"/>
              <w:jc w:val="left"/>
              <w:rPr>
                <w:spacing w:val="0"/>
              </w:rPr>
            </w:pPr>
            <w:r>
              <w:rPr>
                <w:color w:val="000000"/>
                <w:spacing w:val="0"/>
                <w:sz w:val="28"/>
                <w:u w:val="none"/>
              </w:rPr>
              <w:t>19</w:t>
            </w:r>
          </w:p>
          <w:p w14:paraId="AB04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40000">
            <w:pPr>
              <w:pStyle w:val="Style_2"/>
              <w:widowControl w:val="0"/>
              <w:spacing w:after="0" w:before="0" w:line="240" w:lineRule="auto"/>
              <w:ind w:firstLine="0" w:left="0" w:right="0"/>
              <w:jc w:val="left"/>
              <w:rPr>
                <w:spacing w:val="0"/>
              </w:rPr>
            </w:pPr>
            <w:r>
              <w:rPr>
                <w:color w:val="000000"/>
                <w:spacing w:val="0"/>
                <w:sz w:val="28"/>
                <w:u w:val="none"/>
              </w:rPr>
              <w:t>Произведен ли работодателем расчет с работником (выплата всех сумм, причитающихся работнику) в день прекращения трудового договора?</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"https://login.consultant.ru/link/?req=doc&amp;base=LAW&amp;n=474024&amp;dst=2374"</w:instrText>
            </w:r>
            <w:r>
              <w:rPr>
                <w:color w:val="000000"/>
                <w:spacing w:val="0"/>
                <w:sz w:val="28"/>
                <w:u w:val="none"/>
              </w:rPr>
              <w:fldChar w:fldCharType="separate"/>
            </w:r>
            <w:r>
              <w:rPr>
                <w:color w:val="000000"/>
                <w:spacing w:val="0"/>
                <w:sz w:val="28"/>
                <w:u w:val="none"/>
              </w:rPr>
              <w:t>Часть четвертая статьи 84.1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40000">
            <w:pPr>
              <w:pStyle w:val="Style_2"/>
              <w:widowControl w:val="0"/>
              <w:spacing w:after="0" w:before="0" w:line="240" w:lineRule="auto"/>
              <w:ind w:firstLine="0" w:left="0" w:right="0"/>
              <w:jc w:val="left"/>
              <w:rPr>
                <w:spacing w:val="0"/>
              </w:rPr>
            </w:pPr>
            <w:r>
              <w:rPr>
                <w:color w:val="000000"/>
                <w:spacing w:val="0"/>
                <w:sz w:val="28"/>
                <w:u w:val="none"/>
              </w:rPr>
              <w:t>20</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40000">
            <w:pPr>
              <w:pStyle w:val="Style_2"/>
              <w:widowControl w:val="0"/>
              <w:spacing w:after="0" w:before="0" w:line="240" w:lineRule="auto"/>
              <w:ind w:firstLine="0" w:left="0" w:right="0"/>
              <w:jc w:val="left"/>
              <w:rPr>
                <w:spacing w:val="0"/>
              </w:rPr>
            </w:pPr>
            <w:r>
              <w:rPr>
                <w:b w:val="0"/>
                <w:color w:val="000000"/>
                <w:spacing w:val="0"/>
                <w:sz w:val="28"/>
                <w:u w:val="none"/>
              </w:rPr>
              <w:t>Выданы ли работодателем в день увольнения работника по письменному заявлению  работника заверенные надлежащим образом копии документов, связанных с работой?</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"https://login.consultant.ru/link/?req=doc&amp;base=LAW&amp;n=474024&amp;dst=2374"</w:instrText>
            </w:r>
            <w:r>
              <w:rPr>
                <w:color w:val="000000"/>
                <w:spacing w:val="0"/>
                <w:sz w:val="28"/>
                <w:u w:val="none"/>
              </w:rPr>
              <w:fldChar w:fldCharType="separate"/>
            </w:r>
            <w:r>
              <w:rPr>
                <w:color w:val="000000"/>
                <w:spacing w:val="0"/>
                <w:sz w:val="28"/>
                <w:u w:val="none"/>
              </w:rPr>
              <w:t>Часть четвертая статьи 84.1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1"/>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40000">
            <w:pPr>
              <w:pStyle w:val="Style_2"/>
              <w:widowControl w:val="0"/>
              <w:spacing w:after="0" w:before="0" w:line="240" w:lineRule="auto"/>
              <w:ind w:firstLine="0" w:left="0" w:right="0"/>
              <w:jc w:val="left"/>
              <w:rPr>
                <w:spacing w:val="0"/>
              </w:rPr>
            </w:pPr>
            <w:r>
              <w:rPr>
                <w:color w:val="000000"/>
                <w:spacing w:val="0"/>
                <w:sz w:val="28"/>
                <w:u w:val="none"/>
              </w:rPr>
              <w:t>21</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40000">
            <w:pPr>
              <w:pStyle w:val="Style_2"/>
              <w:widowControl w:val="0"/>
              <w:spacing w:after="0" w:before="0" w:line="240" w:lineRule="auto"/>
              <w:ind w:firstLine="0" w:left="0" w:right="0"/>
              <w:jc w:val="left"/>
              <w:rPr>
                <w:spacing w:val="0"/>
              </w:rPr>
            </w:pPr>
            <w:r>
              <w:rPr>
                <w:strike w:val="0"/>
                <w:color w:val="000000"/>
                <w:spacing w:val="0"/>
                <w:sz w:val="28"/>
              </w:rPr>
              <w:t>Выданы ли работодателем работнику по его письменному заявлению заверенные надлежащим образом копии документов, связанных с работой?</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4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"https://login.consultant.ru/link/?req=doc&amp;base=LAW&amp;n=474024&amp;dst=2374"</w:instrText>
            </w:r>
            <w:r>
              <w:rPr>
                <w:color w:val="000000"/>
                <w:spacing w:val="0"/>
                <w:sz w:val="28"/>
              </w:rPr>
              <w:fldChar w:fldCharType="separate"/>
            </w:r>
            <w:r>
              <w:rPr>
                <w:color w:val="000000"/>
                <w:spacing w:val="0"/>
                <w:sz w:val="28"/>
              </w:rPr>
              <w:t>Часть четвертая статьи 84.1</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40000">
            <w:pPr>
              <w:pStyle w:val="Style_2"/>
              <w:widowControl w:val="0"/>
              <w:spacing w:after="0" w:before="0" w:line="240" w:lineRule="auto"/>
              <w:ind w:firstLine="0" w:left="0" w:right="0"/>
              <w:jc w:val="left"/>
              <w:rPr>
                <w:spacing w:val="0"/>
              </w:rPr>
            </w:pPr>
            <w:r>
              <w:rPr>
                <w:color w:val="000000"/>
                <w:spacing w:val="0"/>
                <w:sz w:val="28"/>
                <w:u w:val="none"/>
              </w:rPr>
              <w:t>22</w:t>
            </w:r>
          </w:p>
          <w:p w14:paraId="C104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40000">
            <w:pPr>
              <w:pStyle w:val="Style_2"/>
              <w:widowControl w:val="0"/>
              <w:spacing w:after="0" w:before="0" w:line="240" w:lineRule="auto"/>
              <w:ind w:firstLine="0" w:left="0" w:right="0"/>
              <w:jc w:val="left"/>
              <w:rPr>
                <w:spacing w:val="0"/>
              </w:rPr>
            </w:pPr>
            <w:r>
              <w:rPr>
                <w:color w:val="000000"/>
                <w:spacing w:val="0"/>
                <w:sz w:val="28"/>
                <w:u w:val="none"/>
              </w:rPr>
              <w:t>Направил ли работодатель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в случае, если в день прекращения трудового договора предоставить работнику сведения о трудовой деятельности у данного работодателя невозможно в связи с отсутствием работника либо его отказом от их получения?</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"https://login.consultant.ru/link/?req=doc&amp;base=LAW&amp;n=474024&amp;dst=2376"</w:instrText>
            </w:r>
            <w:r>
              <w:rPr>
                <w:color w:val="000000"/>
                <w:spacing w:val="0"/>
                <w:sz w:val="28"/>
                <w:u w:val="none"/>
              </w:rPr>
              <w:fldChar w:fldCharType="separate"/>
            </w:r>
            <w:r>
              <w:rPr>
                <w:color w:val="000000"/>
                <w:spacing w:val="0"/>
                <w:sz w:val="28"/>
                <w:u w:val="none"/>
              </w:rPr>
              <w:t>Часть шестая статьи 84.1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40000">
            <w:pPr>
              <w:pStyle w:val="Style_2"/>
              <w:widowControl w:val="0"/>
              <w:spacing w:after="0" w:before="0" w:line="240" w:lineRule="auto"/>
              <w:ind w:firstLine="0" w:left="0" w:right="0"/>
              <w:jc w:val="left"/>
              <w:rPr>
                <w:spacing w:val="0"/>
              </w:rPr>
            </w:pPr>
            <w:r>
              <w:rPr>
                <w:color w:val="000000"/>
                <w:spacing w:val="0"/>
                <w:sz w:val="28"/>
                <w:u w:val="none"/>
              </w:rPr>
              <w:t>23</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40000">
            <w:pPr>
              <w:pStyle w:val="Style_2"/>
              <w:widowControl w:val="0"/>
              <w:spacing w:after="0" w:before="0" w:line="240" w:lineRule="auto"/>
              <w:ind w:firstLine="0" w:left="0" w:right="0"/>
              <w:jc w:val="left"/>
              <w:rPr>
                <w:spacing w:val="0"/>
              </w:rPr>
            </w:pPr>
            <w:r>
              <w:rPr>
                <w:color w:val="000000"/>
                <w:spacing w:val="0"/>
                <w:sz w:val="28"/>
                <w:u w:val="none"/>
              </w:rPr>
              <w:t>Направил ли работодатель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в случае, если в день прекращения трудового договора предоставить работнику сведения о трудовой деятельности у данного работодателя невозможно в связи с отсутствием работника либо его отказом от их получения?</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"https://login.consultant.ru/link/?req=doc&amp;base=LAW&amp;n=474024&amp;dst=2376"</w:instrText>
            </w:r>
            <w:r>
              <w:rPr>
                <w:color w:val="000000"/>
                <w:spacing w:val="0"/>
                <w:sz w:val="28"/>
                <w:u w:val="none"/>
              </w:rPr>
              <w:fldChar w:fldCharType="separate"/>
            </w:r>
            <w:r>
              <w:rPr>
                <w:color w:val="000000"/>
                <w:spacing w:val="0"/>
                <w:sz w:val="28"/>
                <w:u w:val="none"/>
              </w:rPr>
              <w:t>Часть шестая статьи 84.1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40000">
            <w:pPr>
              <w:pStyle w:val="Style_2"/>
              <w:widowControl w:val="0"/>
              <w:spacing w:after="0" w:before="0" w:line="240" w:lineRule="auto"/>
              <w:ind w:firstLine="0" w:left="0" w:right="0"/>
              <w:jc w:val="left"/>
              <w:rPr>
                <w:spacing w:val="0"/>
              </w:rPr>
            </w:pPr>
            <w:r>
              <w:rPr>
                <w:color w:val="000000"/>
                <w:spacing w:val="0"/>
                <w:sz w:val="28"/>
                <w:u w:val="none"/>
              </w:rPr>
              <w:t>24</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40000">
            <w:pPr>
              <w:pStyle w:val="Style_2"/>
              <w:widowControl w:val="0"/>
              <w:spacing w:after="0" w:before="0" w:line="240" w:lineRule="auto"/>
              <w:ind w:firstLine="0" w:left="0" w:right="0"/>
              <w:jc w:val="left"/>
              <w:rPr>
                <w:spacing w:val="0"/>
              </w:rPr>
            </w:pPr>
            <w:r>
              <w:rPr>
                <w:color w:val="000000"/>
                <w:spacing w:val="0"/>
                <w:sz w:val="28"/>
                <w:u w:val="none"/>
              </w:rPr>
              <w:t>Направил ли работодатель работнику уведомление о необходимости явиться за трудовой книжкой либо дать согласие на отправление ее по почте в случае, если в день прекращения трудового договора выдать работнику трудовую книжку невозможно в связи с отсутствием работника либо его отказом от ее получения?</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"https://login.consultant.ru/link/?req=doc&amp;base=LAW&amp;n=474024&amp;dst=2376"</w:instrText>
            </w:r>
            <w:r>
              <w:rPr>
                <w:color w:val="000000"/>
                <w:spacing w:val="0"/>
                <w:sz w:val="28"/>
                <w:u w:val="none"/>
              </w:rPr>
              <w:fldChar w:fldCharType="separate"/>
            </w:r>
            <w:r>
              <w:rPr>
                <w:color w:val="000000"/>
                <w:spacing w:val="0"/>
                <w:sz w:val="28"/>
                <w:u w:val="none"/>
              </w:rPr>
              <w:t>Часть шестая статьи 84.1</w:t>
            </w:r>
            <w:r>
              <w:rPr>
                <w:color w:val="000000"/>
                <w:spacing w:val="0"/>
                <w:sz w:val="28"/>
                <w:u w:val="none"/>
              </w:rPr>
              <w:fldChar w:fldCharType="end"/>
            </w:r>
            <w:r>
              <w:rPr>
                <w:color w:val="000000"/>
                <w:spacing w:val="0"/>
                <w:sz w:val="28"/>
                <w:u w:val="none"/>
              </w:rPr>
              <w:t xml:space="preserve"> Трудового кодекса Российской</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40000">
            <w:pPr>
              <w:pStyle w:val="Style_2"/>
              <w:widowControl w:val="0"/>
              <w:spacing w:after="0" w:before="0" w:line="240" w:lineRule="auto"/>
              <w:ind w:firstLine="0" w:left="0" w:right="0"/>
              <w:jc w:val="left"/>
              <w:rPr>
                <w:spacing w:val="0"/>
              </w:rPr>
            </w:pPr>
            <w:r>
              <w:rPr>
                <w:color w:val="000000"/>
                <w:spacing w:val="0"/>
                <w:sz w:val="28"/>
                <w:u w:val="none"/>
              </w:rPr>
              <w:t>25</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40000">
            <w:pPr>
              <w:pStyle w:val="Style_2"/>
              <w:widowControl w:val="0"/>
              <w:spacing w:after="0" w:before="0" w:line="240" w:lineRule="auto"/>
              <w:ind w:firstLine="0" w:left="0" w:right="0"/>
              <w:jc w:val="left"/>
              <w:rPr>
                <w:spacing w:val="0"/>
              </w:rPr>
            </w:pPr>
            <w:r>
              <w:rPr>
                <w:color w:val="000000"/>
                <w:spacing w:val="0"/>
                <w:sz w:val="28"/>
                <w:u w:val="none"/>
              </w:rPr>
              <w:t>Выдал ли работодатель  трудовую книжку по письменному обращению работника, не получившего ее  после увольнения, не позднее трех рабочих дней со дня обращения работника?</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"https://login.consultant.ru/link/?req=doc&amp;base=LAW&amp;n=474024&amp;dst=2376"</w:instrText>
            </w:r>
            <w:r>
              <w:rPr>
                <w:color w:val="000000"/>
                <w:spacing w:val="0"/>
                <w:sz w:val="28"/>
                <w:u w:val="none"/>
              </w:rPr>
              <w:fldChar w:fldCharType="separate"/>
            </w:r>
            <w:r>
              <w:rPr>
                <w:color w:val="000000"/>
                <w:spacing w:val="0"/>
                <w:sz w:val="28"/>
                <w:u w:val="none"/>
              </w:rPr>
              <w:t>Часть шестая статьи 84.1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4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40000">
            <w:pPr>
              <w:pStyle w:val="Style_2"/>
              <w:widowControl w:val="0"/>
              <w:spacing w:after="0" w:before="0" w:line="240" w:lineRule="auto"/>
              <w:ind w:firstLine="0" w:left="0" w:right="0"/>
              <w:jc w:val="left"/>
              <w:rPr>
                <w:spacing w:val="0"/>
              </w:rPr>
            </w:pPr>
            <w:r>
              <w:rPr>
                <w:color w:val="000000"/>
                <w:spacing w:val="0"/>
                <w:sz w:val="28"/>
                <w:u w:val="none"/>
              </w:rPr>
              <w:t>26</w:t>
            </w:r>
          </w:p>
          <w:p w14:paraId="DE04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40000">
            <w:pPr>
              <w:pStyle w:val="Style_2"/>
              <w:widowControl w:val="0"/>
              <w:spacing w:after="0" w:before="0" w:line="240" w:lineRule="auto"/>
              <w:ind w:firstLine="0" w:left="0" w:right="0"/>
              <w:jc w:val="left"/>
              <w:rPr>
                <w:spacing w:val="0"/>
              </w:rPr>
            </w:pPr>
            <w:r>
              <w:rPr>
                <w:color w:val="000000"/>
                <w:spacing w:val="0"/>
                <w:sz w:val="28"/>
                <w:u w:val="none"/>
              </w:rPr>
              <w:t>Выдал ли работодатель сведения о трудовой деятельности у данного работодателя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эти сведения после увольнения,  способом, указанным в обращении работника (на бумажном носителе, заверенные надлежащим образом, и не позднее трех рабочих дней со дня обращения работника?</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4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"https://login.consultant.ru/link/?req=doc&amp;base=LAW&amp;n=474024&amp;dst=2376"</w:instrText>
            </w:r>
            <w:r>
              <w:rPr>
                <w:color w:val="000000"/>
                <w:spacing w:val="0"/>
                <w:sz w:val="28"/>
                <w:u w:val="none"/>
              </w:rPr>
              <w:fldChar w:fldCharType="separate"/>
            </w:r>
            <w:r>
              <w:rPr>
                <w:color w:val="000000"/>
                <w:spacing w:val="0"/>
                <w:sz w:val="28"/>
                <w:u w:val="none"/>
              </w:rPr>
              <w:t>Часть шестая статьи 84.1</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40000">
            <w:pPr>
              <w:pStyle w:val="Style_2"/>
              <w:widowControl w:val="0"/>
              <w:spacing w:after="0" w:before="0" w:line="240" w:lineRule="auto"/>
              <w:ind w:firstLine="0" w:left="0" w:right="0"/>
              <w:jc w:val="left"/>
              <w:rPr>
                <w:spacing w:val="0"/>
              </w:rPr>
            </w:pPr>
            <w:r>
              <w:rPr>
                <w:color w:val="000000"/>
                <w:spacing w:val="0"/>
                <w:sz w:val="28"/>
                <w:u w:val="none"/>
              </w:rPr>
              <w:t>27</w:t>
            </w:r>
          </w:p>
          <w:p w14:paraId="E6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E7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E8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E9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EA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EB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EC04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40000">
            <w:pPr>
              <w:pStyle w:val="Style_2"/>
              <w:widowControl w:val="0"/>
              <w:spacing w:after="0" w:before="0" w:line="240" w:lineRule="auto"/>
              <w:ind w:firstLine="0" w:left="0" w:right="0"/>
              <w:jc w:val="left"/>
              <w:rPr>
                <w:spacing w:val="0"/>
              </w:rPr>
            </w:pPr>
            <w:r>
              <w:rPr>
                <w:color w:val="000000"/>
                <w:spacing w:val="0"/>
                <w:sz w:val="28"/>
                <w:u w:val="none"/>
              </w:rPr>
              <w:t>Отправил ли работодатель в адрес работника трудовую книжку в случае получения согласия работника на отправление ее по почте?</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40000">
            <w:pPr>
              <w:pStyle w:val="Style_2"/>
              <w:widowControl w:val="0"/>
              <w:spacing w:after="0" w:before="0" w:line="240" w:lineRule="auto"/>
              <w:ind w:firstLine="0" w:left="0" w:right="0"/>
              <w:jc w:val="left"/>
              <w:rPr>
                <w:b w:val="0"/>
              </w:rPr>
            </w:pPr>
            <w:r>
              <w:rPr>
                <w:rFonts w:ascii="Times New Roman" w:hAnsi="Times New Roman"/>
                <w:b w:val="0"/>
                <w:i w:val="0"/>
                <w:caps w:val="0"/>
                <w:color w:val="000000"/>
                <w:spacing w:val="0"/>
                <w:sz w:val="28"/>
              </w:rPr>
              <w:t xml:space="preserve">п. 37 Приказа Минтруда России </w:t>
            </w:r>
            <w:r>
              <w:br/>
            </w:r>
            <w:r>
              <w:rPr>
                <w:rFonts w:ascii="Times New Roman" w:hAnsi="Times New Roman"/>
                <w:b w:val="0"/>
                <w:i w:val="0"/>
                <w:caps w:val="0"/>
                <w:color w:val="000000"/>
                <w:spacing w:val="0"/>
                <w:sz w:val="28"/>
              </w:rPr>
              <w:t xml:space="preserve">от </w:t>
            </w:r>
            <w:r>
              <w:rPr>
                <w:rFonts w:ascii="Times New Roman" w:hAnsi="Times New Roman"/>
                <w:b w:val="0"/>
                <w:i w:val="0"/>
                <w:caps w:val="0"/>
                <w:color w:val="000000"/>
                <w:spacing w:val="0"/>
                <w:sz w:val="28"/>
              </w:rPr>
              <w:t>19 мая 2021 г.</w:t>
            </w:r>
            <w:r>
              <w:br/>
            </w:r>
            <w:r>
              <w:rPr>
                <w:rFonts w:ascii="Times New Roman" w:hAnsi="Times New Roman"/>
                <w:b w:val="0"/>
                <w:i w:val="0"/>
                <w:caps w:val="0"/>
                <w:color w:val="000000"/>
                <w:spacing w:val="0"/>
                <w:sz w:val="28"/>
              </w:rPr>
              <w:t xml:space="preserve">№ 320н «Об утверждении формы, порядка ведения и хранения трудовых книжек» </w:t>
            </w:r>
            <w:r>
              <w:rPr>
                <w:rFonts w:ascii="Times New Roman" w:hAnsi="Times New Roman"/>
                <w:b w:val="0"/>
                <w:i w:val="0"/>
                <w:caps w:val="0"/>
                <w:color w:val="000000"/>
                <w:spacing w:val="0"/>
                <w:sz w:val="28"/>
              </w:rPr>
              <w:t>(</w:t>
            </w:r>
            <w:r>
              <w:rPr>
                <w:b w:val="0"/>
                <w:sz w:val="28"/>
              </w:rPr>
              <w:t xml:space="preserve">зарегистрирован Минюстом России </w:t>
            </w:r>
            <w:r>
              <w:br/>
            </w:r>
            <w:r>
              <w:rPr>
                <w:b w:val="0"/>
                <w:sz w:val="28"/>
              </w:rPr>
              <w:t xml:space="preserve">1 июня 2021 г., регистрационный </w:t>
            </w:r>
            <w:r>
              <w:rPr>
                <w:b w:val="0"/>
                <w:sz w:val="28"/>
              </w:rPr>
              <w:t>№ 63748</w:t>
            </w:r>
            <w:r>
              <w:rPr>
                <w:rFonts w:ascii="Times New Roman" w:hAnsi="Times New Roman"/>
                <w:b w:val="0"/>
                <w:i w:val="0"/>
                <w:caps w:val="0"/>
                <w:color w:val="000000"/>
                <w:spacing w:val="0"/>
                <w:sz w:val="28"/>
              </w:rPr>
              <w:t xml:space="preserve">) </w:t>
            </w:r>
          </w:p>
          <w:p w14:paraId="EF040000">
            <w:pPr>
              <w:pStyle w:val="Style_2"/>
              <w:widowControl w:val="0"/>
              <w:spacing w:after="0" w:before="0" w:line="240" w:lineRule="auto"/>
              <w:ind w:firstLine="0" w:left="0" w:right="0"/>
              <w:jc w:val="left"/>
              <w:rPr>
                <w:b w:val="0"/>
              </w:rPr>
            </w:pPr>
            <w:r>
              <w:rPr>
                <w:rFonts w:ascii="Times New Roman" w:hAnsi="Times New Roman"/>
                <w:b w:val="0"/>
                <w:i w:val="0"/>
                <w:caps w:val="0"/>
                <w:color w:val="000000"/>
                <w:spacing w:val="0"/>
                <w:sz w:val="28"/>
              </w:rPr>
              <w:t xml:space="preserve">(далее – </w:t>
            </w:r>
            <w:r>
              <w:rPr>
                <w:b w:val="0"/>
                <w:sz w:val="28"/>
              </w:rPr>
              <w:t xml:space="preserve">приказ Минтруда России № 320н). </w:t>
            </w:r>
            <w:r>
              <w:rPr>
                <w:b w:val="0"/>
                <w:sz w:val="28"/>
              </w:rPr>
              <w:t>В соответствии с пунктом 3 приказа Минтруда России № 320н данный акт действ</w:t>
            </w:r>
            <w:r>
              <w:rPr>
                <w:b w:val="0"/>
                <w:sz w:val="28"/>
              </w:rPr>
              <w:t>ует до 1 сентября 2027 г.</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40000">
            <w:pPr>
              <w:pStyle w:val="Style_2"/>
              <w:widowControl w:val="0"/>
              <w:spacing w:after="0" w:before="0" w:line="240" w:lineRule="auto"/>
              <w:ind w:firstLine="0" w:left="0" w:right="0"/>
              <w:jc w:val="left"/>
              <w:rPr>
                <w:spacing w:val="0"/>
              </w:rPr>
            </w:pPr>
            <w:r>
              <w:rPr>
                <w:color w:val="000000"/>
                <w:spacing w:val="0"/>
                <w:sz w:val="28"/>
                <w:u w:val="none"/>
              </w:rPr>
              <w:t>28</w:t>
            </w:r>
          </w:p>
          <w:p w14:paraId="F5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F6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F7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F8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F9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FA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FB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FC04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FD04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40000">
            <w:pPr>
              <w:pStyle w:val="Style_2"/>
              <w:widowControl w:val="0"/>
              <w:spacing w:after="0" w:before="0" w:line="240" w:lineRule="auto"/>
              <w:ind w:firstLine="0" w:left="0" w:right="0"/>
              <w:jc w:val="left"/>
              <w:rPr>
                <w:spacing w:val="0"/>
              </w:rPr>
            </w:pPr>
            <w:r>
              <w:rPr>
                <w:color w:val="000000"/>
                <w:spacing w:val="0"/>
                <w:sz w:val="28"/>
                <w:u w:val="none"/>
              </w:rPr>
              <w:t>Соблюден ли работодателем запрет на направление трудовой книжки , не полученной работником при увольнении, по почте без получения согласия работника об отправлении трудовой книжки по почте?</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F040000">
            <w:pPr>
              <w:spacing w:after="161" w:before="161"/>
              <w:ind w:firstLine="0" w:left="0" w:right="0"/>
              <w:jc w:val="left"/>
              <w:rPr>
                <w:rFonts w:ascii="Times New Roman" w:hAnsi="Times New Roman"/>
                <w:b w:val="0"/>
                <w:i w:val="0"/>
                <w:caps w:val="0"/>
                <w:color w:val="000000"/>
                <w:spacing w:val="0"/>
                <w:sz w:val="28"/>
              </w:rPr>
            </w:pPr>
            <w:r>
              <w:rPr>
                <w:rFonts w:ascii="Times New Roman" w:hAnsi="Times New Roman"/>
                <w:b w:val="0"/>
                <w:i w:val="0"/>
                <w:caps w:val="0"/>
                <w:color w:val="000000"/>
                <w:spacing w:val="0"/>
                <w:sz w:val="28"/>
              </w:rPr>
              <w:t>п. 35 приказа Минтруда России № 320н</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50000">
            <w:pPr>
              <w:pStyle w:val="Style_2"/>
              <w:widowControl w:val="0"/>
              <w:spacing w:after="0" w:before="0" w:line="240" w:lineRule="auto"/>
              <w:ind w:firstLine="0" w:left="0" w:right="0"/>
              <w:jc w:val="left"/>
              <w:rPr>
                <w:spacing w:val="0"/>
              </w:rPr>
            </w:pPr>
            <w:r>
              <w:rPr>
                <w:color w:val="000000"/>
                <w:spacing w:val="0"/>
                <w:sz w:val="28"/>
                <w:u w:val="none"/>
              </w:rPr>
              <w:t>29</w:t>
            </w:r>
          </w:p>
          <w:p w14:paraId="0505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0605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0705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0805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0905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0A05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0B05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0C050000">
            <w:pPr>
              <w:pStyle w:val="Style_2"/>
              <w:widowControl w:val="0"/>
              <w:spacing w:after="0" w:before="0" w:line="240" w:lineRule="auto"/>
              <w:ind w:firstLine="0" w:left="0" w:right="0"/>
              <w:jc w:val="left"/>
              <w:rPr>
                <w:rFonts w:ascii="Times New Roman" w:hAnsi="Times New Roman"/>
                <w:color w:val="000000"/>
                <w:spacing w:val="0"/>
                <w:sz w:val="28"/>
                <w:u w:val="none"/>
              </w:rPr>
            </w:pPr>
          </w:p>
          <w:p w14:paraId="0D05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50000">
            <w:pPr>
              <w:pStyle w:val="Style_2"/>
              <w:widowControl w:val="0"/>
              <w:spacing w:after="0" w:before="0" w:line="240" w:lineRule="auto"/>
              <w:ind w:firstLine="0" w:left="0" w:right="0"/>
              <w:jc w:val="left"/>
              <w:rPr>
                <w:spacing w:val="0"/>
              </w:rPr>
            </w:pPr>
            <w:r>
              <w:rPr>
                <w:color w:val="000000"/>
                <w:spacing w:val="0"/>
                <w:sz w:val="28"/>
                <w:u w:val="none"/>
              </w:rPr>
              <w:t>Предложил ли работодатель работнику другую имеющуюся у него в данной местности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Pr>
                <w:spacing w:val="0"/>
              </w:rPr>
              <w:t>,</w:t>
            </w:r>
          </w:p>
          <w:p w14:paraId="0F050000">
            <w:pPr>
              <w:pStyle w:val="Style_2"/>
              <w:widowControl w:val="0"/>
              <w:spacing w:after="0" w:before="0" w:line="240" w:lineRule="auto"/>
              <w:ind w:firstLine="0" w:left="0" w:right="0"/>
              <w:jc w:val="left"/>
              <w:rPr>
                <w:spacing w:val="0"/>
              </w:rPr>
            </w:pPr>
            <w:r>
              <w:rPr>
                <w:color w:val="000000"/>
                <w:spacing w:val="0"/>
                <w:sz w:val="28"/>
                <w:u w:val="none"/>
              </w:rPr>
              <w:t>при прекращении трудового договора с работником в связи с восстановлением на работе работника, ранее выполнявшего эту работу, по решению государственной инспекции труда или суда?</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50000">
            <w:pPr>
              <w:pStyle w:val="Style_2"/>
              <w:widowControl w:val="0"/>
              <w:spacing w:after="0" w:before="0" w:line="240" w:lineRule="auto"/>
              <w:ind w:firstLine="0" w:left="0" w:right="0"/>
              <w:jc w:val="left"/>
              <w:rPr>
                <w:spacing w:val="0"/>
              </w:rPr>
            </w:pPr>
            <w:r>
              <w:rPr>
                <w:color w:val="000000"/>
                <w:spacing w:val="0"/>
                <w:sz w:val="28"/>
                <w:u w:val="none"/>
              </w:rPr>
              <w:t>Часть вторая статьи 83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50000">
            <w:pPr>
              <w:pStyle w:val="Style_2"/>
              <w:widowControl w:val="0"/>
              <w:spacing w:after="0" w:before="0" w:line="240" w:lineRule="auto"/>
              <w:ind w:firstLine="0" w:left="0" w:right="0"/>
              <w:jc w:val="left"/>
              <w:rPr>
                <w:spacing w:val="0"/>
              </w:rPr>
            </w:pPr>
            <w:r>
              <w:rPr>
                <w:color w:val="000000"/>
                <w:spacing w:val="0"/>
                <w:sz w:val="28"/>
                <w:u w:val="none"/>
              </w:rPr>
              <w:t>30</w:t>
            </w:r>
          </w:p>
          <w:p w14:paraId="1605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50000">
            <w:pPr>
              <w:pStyle w:val="Style_2"/>
              <w:widowControl w:val="0"/>
              <w:spacing w:after="0" w:before="0" w:line="240" w:lineRule="auto"/>
              <w:ind w:firstLine="0" w:left="0" w:right="0"/>
              <w:jc w:val="left"/>
              <w:rPr>
                <w:spacing w:val="0"/>
              </w:rPr>
            </w:pPr>
            <w:r>
              <w:rPr>
                <w:color w:val="000000"/>
                <w:spacing w:val="0"/>
                <w:sz w:val="28"/>
                <w:u w:val="none"/>
              </w:rPr>
              <w:t>Предложил ли работодатель работнику другую имеющуюся у него в данной местности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прекращении трудового договора с работником в связи с дисквалификацией или иным административным наказанием, исключающим возможность исполнения работником обязанностей по трудовому договору?</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50000">
            <w:pPr>
              <w:pStyle w:val="Style_2"/>
              <w:widowControl w:val="0"/>
              <w:spacing w:after="0" w:before="0" w:line="240" w:lineRule="auto"/>
              <w:ind w:firstLine="0" w:left="0" w:right="0"/>
              <w:jc w:val="left"/>
              <w:rPr>
                <w:spacing w:val="0"/>
              </w:rPr>
            </w:pPr>
            <w:r>
              <w:rPr>
                <w:color w:val="000000"/>
                <w:spacing w:val="0"/>
                <w:sz w:val="28"/>
                <w:u w:val="none"/>
              </w:rPr>
              <w:t>Часть вторая статьи 83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50000">
            <w:pPr>
              <w:pStyle w:val="Style_2"/>
              <w:widowControl w:val="0"/>
              <w:spacing w:after="0" w:before="0" w:line="240" w:lineRule="auto"/>
              <w:ind w:firstLine="0" w:left="0" w:right="0"/>
              <w:jc w:val="left"/>
              <w:rPr>
                <w:spacing w:val="0"/>
              </w:rPr>
            </w:pPr>
            <w:r>
              <w:rPr>
                <w:color w:val="000000"/>
                <w:spacing w:val="0"/>
                <w:sz w:val="28"/>
                <w:u w:val="none"/>
              </w:rPr>
              <w:t>31</w:t>
            </w:r>
          </w:p>
          <w:p w14:paraId="1E05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50000">
            <w:pPr>
              <w:pStyle w:val="Style_2"/>
              <w:widowControl w:val="0"/>
              <w:spacing w:after="0" w:before="0" w:line="240" w:lineRule="auto"/>
              <w:ind w:firstLine="0" w:left="0" w:right="0"/>
              <w:jc w:val="left"/>
              <w:rPr>
                <w:spacing w:val="0"/>
              </w:rPr>
            </w:pPr>
            <w:r>
              <w:rPr>
                <w:color w:val="000000"/>
                <w:spacing w:val="0"/>
                <w:sz w:val="28"/>
                <w:u w:val="none"/>
              </w:rPr>
              <w:t xml:space="preserve">Предложил ли работодатель работнику другую имеющуюся у него в данной местности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14:paraId="20050000">
            <w:pPr>
              <w:pStyle w:val="Style_2"/>
              <w:widowControl w:val="0"/>
              <w:spacing w:after="0" w:before="0" w:line="240" w:lineRule="auto"/>
              <w:ind w:firstLine="0" w:left="0" w:right="0"/>
              <w:jc w:val="left"/>
              <w:rPr>
                <w:spacing w:val="0"/>
              </w:rPr>
            </w:pPr>
            <w:r>
              <w:rPr>
                <w:color w:val="000000"/>
                <w:spacing w:val="0"/>
                <w:sz w:val="28"/>
                <w:u w:val="none"/>
              </w:rPr>
              <w:t>при прекращении трудового договора с работником в связи с истечением срока действия, приостановлением действия на срок более двух месяцев или лишением работника специального права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50000">
            <w:pPr>
              <w:pStyle w:val="Style_2"/>
              <w:widowControl w:val="0"/>
              <w:spacing w:after="0" w:before="0" w:line="240" w:lineRule="auto"/>
              <w:ind w:firstLine="0" w:left="0" w:right="0"/>
              <w:jc w:val="left"/>
              <w:rPr>
                <w:spacing w:val="0"/>
              </w:rPr>
            </w:pPr>
            <w:r>
              <w:rPr>
                <w:color w:val="000000"/>
                <w:spacing w:val="0"/>
                <w:sz w:val="28"/>
                <w:u w:val="none"/>
              </w:rPr>
              <w:t>Часть вторая статьи 83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50000">
            <w:pPr>
              <w:pStyle w:val="Style_2"/>
              <w:widowControl w:val="0"/>
              <w:spacing w:after="0" w:before="0" w:line="240" w:lineRule="auto"/>
              <w:ind w:firstLine="0" w:left="0" w:right="0"/>
              <w:jc w:val="left"/>
              <w:rPr>
                <w:spacing w:val="0"/>
              </w:rPr>
            </w:pPr>
            <w:r>
              <w:rPr>
                <w:color w:val="000000"/>
                <w:spacing w:val="0"/>
                <w:sz w:val="28"/>
                <w:u w:val="none"/>
              </w:rPr>
              <w:t>32</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50000">
            <w:pPr>
              <w:pStyle w:val="Style_2"/>
              <w:widowControl w:val="0"/>
              <w:spacing w:after="0" w:before="0" w:line="240" w:lineRule="auto"/>
              <w:ind w:firstLine="0" w:left="0" w:right="0"/>
              <w:jc w:val="left"/>
              <w:rPr>
                <w:spacing w:val="0"/>
              </w:rPr>
            </w:pPr>
            <w:r>
              <w:rPr>
                <w:color w:val="000000"/>
                <w:spacing w:val="0"/>
                <w:sz w:val="28"/>
                <w:u w:val="none"/>
              </w:rPr>
              <w:t>Предложил ли работодатель работнику другую имеющуюся у него в данной местности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прекращении трудового договора с работником в связи с прекращением  его допуска к государственной тайне, если выполняемая работа требует такого допуска?</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50000">
            <w:pPr>
              <w:pStyle w:val="Style_2"/>
              <w:widowControl w:val="0"/>
              <w:spacing w:after="0" w:before="0" w:line="240" w:lineRule="auto"/>
              <w:ind w:firstLine="0" w:left="0" w:right="0"/>
              <w:jc w:val="left"/>
              <w:rPr>
                <w:spacing w:val="0"/>
              </w:rPr>
            </w:pPr>
            <w:r>
              <w:rPr>
                <w:color w:val="000000"/>
                <w:spacing w:val="0"/>
                <w:sz w:val="28"/>
                <w:u w:val="none"/>
              </w:rPr>
              <w:t>Часть вторая статьи 83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19"/>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50000">
            <w:pPr>
              <w:pStyle w:val="Style_2"/>
              <w:widowControl w:val="0"/>
              <w:spacing w:after="0" w:before="0" w:line="240" w:lineRule="auto"/>
              <w:ind w:firstLine="0" w:left="0" w:right="0"/>
              <w:jc w:val="left"/>
              <w:rPr>
                <w:spacing w:val="0"/>
              </w:rPr>
            </w:pPr>
            <w:r>
              <w:rPr>
                <w:color w:val="000000"/>
                <w:spacing w:val="0"/>
                <w:sz w:val="28"/>
                <w:u w:val="none"/>
              </w:rPr>
              <w:t>33</w:t>
            </w:r>
          </w:p>
          <w:p w14:paraId="2E050000">
            <w:pPr>
              <w:pStyle w:val="Style_2"/>
              <w:widowControl w:val="0"/>
              <w:spacing w:after="0" w:before="0" w:line="240" w:lineRule="auto"/>
              <w:ind w:firstLine="0" w:left="0" w:right="0"/>
              <w:jc w:val="left"/>
              <w:rPr>
                <w:rFonts w:ascii="Times New Roman" w:hAnsi="Times New Roman"/>
                <w:color w:val="000000"/>
                <w:spacing w:val="0"/>
                <w:sz w:val="28"/>
                <w:u w:val="none"/>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50000">
            <w:pPr>
              <w:pStyle w:val="Style_2"/>
              <w:widowControl w:val="0"/>
              <w:spacing w:after="0" w:before="0" w:line="240" w:lineRule="auto"/>
              <w:ind w:firstLine="0" w:left="0" w:right="0"/>
              <w:jc w:val="left"/>
              <w:rPr>
                <w:spacing w:val="0"/>
              </w:rPr>
            </w:pPr>
            <w:r>
              <w:rPr>
                <w:color w:val="000000"/>
                <w:spacing w:val="0"/>
                <w:sz w:val="28"/>
                <w:u w:val="none"/>
              </w:rPr>
              <w:t xml:space="preserve">Предложил ли работодатель работнику другую имеющуюся у него в данной местности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14:paraId="30050000">
            <w:pPr>
              <w:pStyle w:val="Style_2"/>
              <w:widowControl w:val="0"/>
              <w:spacing w:after="0" w:before="0" w:line="240" w:lineRule="auto"/>
              <w:ind w:firstLine="0" w:left="0" w:right="0"/>
              <w:jc w:val="left"/>
              <w:rPr>
                <w:spacing w:val="0"/>
              </w:rPr>
            </w:pPr>
            <w:r>
              <w:rPr>
                <w:color w:val="000000"/>
                <w:spacing w:val="0"/>
                <w:sz w:val="28"/>
                <w:u w:val="none"/>
              </w:rPr>
              <w:t xml:space="preserve">при прекращении трудового договора с работником в связи с возникновением ситуаций, исключающих возможность исполнения работником обязанностей по трудовому договору, ограничений на занятие определенными видами трудовой деятельности в педагогической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50000">
            <w:pPr>
              <w:pStyle w:val="Style_2"/>
              <w:widowControl w:val="0"/>
              <w:spacing w:after="0" w:before="0" w:line="240" w:lineRule="auto"/>
              <w:ind w:firstLine="0" w:left="0" w:right="0"/>
              <w:jc w:val="left"/>
              <w:rPr>
                <w:spacing w:val="0"/>
              </w:rPr>
            </w:pPr>
            <w:r>
              <w:rPr>
                <w:color w:val="000000"/>
                <w:spacing w:val="0"/>
                <w:sz w:val="28"/>
                <w:u w:val="none"/>
              </w:rPr>
              <w:t>Часть вторая статьи 83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1615"/>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50000">
            <w:pPr>
              <w:pStyle w:val="Style_2"/>
              <w:widowControl w:val="0"/>
              <w:spacing w:after="0" w:before="0" w:line="240" w:lineRule="auto"/>
              <w:ind w:firstLine="0" w:left="0" w:right="0"/>
              <w:jc w:val="left"/>
              <w:rPr>
                <w:spacing w:val="0"/>
              </w:rPr>
            </w:pPr>
            <w:r>
              <w:rPr>
                <w:color w:val="000000"/>
                <w:spacing w:val="0"/>
                <w:sz w:val="28"/>
                <w:u w:val="none"/>
              </w:rPr>
              <w:t>34</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50000">
            <w:pPr>
              <w:pStyle w:val="Style_2"/>
              <w:widowControl w:val="0"/>
              <w:spacing w:after="0" w:before="0" w:line="240" w:lineRule="auto"/>
              <w:ind w:firstLine="0" w:left="0" w:right="0"/>
              <w:jc w:val="left"/>
              <w:rPr>
                <w:spacing w:val="0"/>
              </w:rPr>
            </w:pPr>
            <w:r>
              <w:rPr>
                <w:color w:val="000000"/>
                <w:spacing w:val="0"/>
                <w:sz w:val="28"/>
                <w:u w:val="none"/>
              </w:rPr>
              <w:t>При прекращении трудового договора с работником в связи с восстановлением на работе работника, ранее выполнявшего эту работу, по решению государственной инспекции труда или суда, предложил ли работодатель ему другую имеющуюся у него в другой местности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в том случае, когда это предусмотрено коллективным договором, соглашениями, трудовым договором?</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50000">
            <w:pPr>
              <w:pStyle w:val="Style_2"/>
              <w:widowControl w:val="0"/>
              <w:spacing w:after="0" w:before="0" w:line="240" w:lineRule="auto"/>
              <w:ind w:firstLine="0" w:left="0" w:right="0"/>
              <w:jc w:val="left"/>
              <w:rPr>
                <w:spacing w:val="0"/>
              </w:rPr>
            </w:pPr>
            <w:r>
              <w:rPr>
                <w:color w:val="000000"/>
                <w:spacing w:val="0"/>
                <w:sz w:val="28"/>
                <w:u w:val="none"/>
              </w:rPr>
              <w:t>Часть вторая статьи 83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50000">
            <w:pPr>
              <w:pStyle w:val="Style_2"/>
              <w:widowControl w:val="0"/>
              <w:spacing w:after="0" w:before="0" w:line="240" w:lineRule="auto"/>
              <w:ind w:firstLine="0" w:left="0" w:right="0"/>
              <w:jc w:val="left"/>
              <w:rPr>
                <w:spacing w:val="0"/>
              </w:rPr>
            </w:pPr>
            <w:r>
              <w:rPr>
                <w:color w:val="000000"/>
                <w:spacing w:val="0"/>
                <w:sz w:val="28"/>
                <w:u w:val="none"/>
              </w:rPr>
              <w:t>35</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50000">
            <w:pPr>
              <w:pStyle w:val="Style_2"/>
              <w:widowControl w:val="0"/>
              <w:spacing w:after="0" w:before="0" w:line="240" w:lineRule="auto"/>
              <w:ind w:firstLine="0" w:left="0" w:right="0"/>
              <w:jc w:val="left"/>
              <w:rPr>
                <w:spacing w:val="0"/>
              </w:rPr>
            </w:pPr>
            <w:r>
              <w:rPr>
                <w:color w:val="000000"/>
                <w:spacing w:val="0"/>
                <w:sz w:val="28"/>
                <w:u w:val="none"/>
              </w:rPr>
              <w:t>При прекращении трудового договора с работником в связи с прекращением допуска к государственной тайне, если выполняемая работа требует такого допуска, предложил ли работодатель ему другую имеющуюся у него в другой местности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в том случае, когда это предусмотрено коллективным договором, соглашениями, трудовым договором?</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50000">
            <w:pPr>
              <w:pStyle w:val="Style_2"/>
              <w:widowControl w:val="0"/>
              <w:spacing w:after="0" w:before="0" w:line="240" w:lineRule="auto"/>
              <w:ind w:firstLine="0" w:left="0" w:right="0"/>
              <w:jc w:val="left"/>
              <w:rPr>
                <w:spacing w:val="0"/>
              </w:rPr>
            </w:pPr>
            <w:r>
              <w:rPr>
                <w:color w:val="000000"/>
                <w:spacing w:val="0"/>
                <w:sz w:val="28"/>
                <w:u w:val="none"/>
              </w:rPr>
              <w:t>Часть вторая статьи 83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50000">
            <w:pPr>
              <w:pStyle w:val="Style_2"/>
              <w:widowControl w:val="0"/>
              <w:spacing w:after="0" w:before="0" w:line="240" w:lineRule="auto"/>
              <w:ind w:firstLine="0" w:left="0" w:right="0"/>
              <w:jc w:val="left"/>
              <w:rPr>
                <w:spacing w:val="0"/>
              </w:rPr>
            </w:pPr>
            <w:r>
              <w:rPr>
                <w:color w:val="000000"/>
                <w:spacing w:val="0"/>
                <w:sz w:val="28"/>
                <w:u w:val="none"/>
              </w:rPr>
              <w:t>36</w:t>
            </w:r>
          </w:p>
          <w:p w14:paraId="45050000">
            <w:pPr>
              <w:pStyle w:val="Style_2"/>
              <w:widowControl w:val="0"/>
              <w:spacing w:after="0" w:before="0" w:line="240" w:lineRule="auto"/>
              <w:ind w:firstLine="0" w:left="0" w:right="0"/>
              <w:jc w:val="left"/>
              <w:rPr>
                <w:spacing w:val="0"/>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50000">
            <w:pPr>
              <w:pStyle w:val="Style_2"/>
              <w:widowControl w:val="0"/>
              <w:spacing w:after="0" w:before="0" w:line="240" w:lineRule="auto"/>
              <w:ind w:firstLine="0" w:left="0" w:right="0"/>
              <w:jc w:val="left"/>
              <w:rPr>
                <w:spacing w:val="0"/>
              </w:rPr>
            </w:pPr>
            <w:r>
              <w:rPr>
                <w:color w:val="000000"/>
                <w:spacing w:val="0"/>
                <w:sz w:val="28"/>
                <w:u w:val="none"/>
              </w:rPr>
              <w:t>Выплатил ли работодатель при увольнении работнику денежную компенсацию за все неиспользованные отпуска?</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5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"https://login.consultant.ru/link/?req=doc&amp;base=LAW&amp;n=474024&amp;dst=100861"</w:instrText>
            </w:r>
            <w:r>
              <w:rPr>
                <w:color w:val="000000"/>
                <w:spacing w:val="0"/>
                <w:sz w:val="28"/>
                <w:u w:val="none"/>
              </w:rPr>
              <w:fldChar w:fldCharType="separate"/>
            </w:r>
            <w:r>
              <w:rPr>
                <w:color w:val="000000"/>
                <w:spacing w:val="0"/>
                <w:sz w:val="28"/>
                <w:u w:val="none"/>
              </w:rPr>
              <w:t>Часть первая статьи 127</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50000">
            <w:pPr>
              <w:pStyle w:val="Style_2"/>
              <w:widowControl w:val="0"/>
              <w:spacing w:after="0" w:before="0" w:line="240" w:lineRule="auto"/>
              <w:ind w:firstLine="0" w:left="0" w:right="0"/>
              <w:jc w:val="left"/>
              <w:rPr>
                <w:spacing w:val="0"/>
              </w:rPr>
            </w:pPr>
            <w:r>
              <w:rPr>
                <w:color w:val="000000"/>
                <w:spacing w:val="0"/>
                <w:sz w:val="28"/>
                <w:u w:val="none"/>
              </w:rPr>
              <w:t>37</w:t>
            </w:r>
          </w:p>
          <w:p w14:paraId="4D050000">
            <w:pPr>
              <w:pStyle w:val="Style_2"/>
              <w:widowControl w:val="0"/>
              <w:spacing w:after="0" w:before="0" w:line="240" w:lineRule="auto"/>
              <w:ind w:firstLine="0" w:left="0" w:right="0"/>
              <w:jc w:val="left"/>
              <w:rPr>
                <w:spacing w:val="0"/>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50000">
            <w:pPr>
              <w:pStyle w:val="Style_2"/>
              <w:widowControl w:val="0"/>
              <w:spacing w:after="0" w:before="0" w:line="240" w:lineRule="auto"/>
              <w:ind w:firstLine="0" w:left="0" w:right="0"/>
              <w:jc w:val="left"/>
              <w:rPr>
                <w:spacing w:val="0"/>
              </w:rPr>
            </w:pPr>
            <w:r>
              <w:rPr>
                <w:color w:val="000000"/>
                <w:spacing w:val="0"/>
                <w:sz w:val="28"/>
                <w:u w:val="none"/>
              </w:rPr>
              <w:t xml:space="preserve">Произвел ли работодатель выплату всех сумм, причитающихся работнику при прекращении трудового договора, </w:t>
            </w:r>
          </w:p>
          <w:p w14:paraId="4F050000">
            <w:pPr>
              <w:pStyle w:val="Style_2"/>
              <w:widowControl w:val="0"/>
              <w:spacing w:after="0" w:before="0" w:line="240" w:lineRule="auto"/>
              <w:ind w:firstLine="0" w:left="0" w:right="0"/>
              <w:jc w:val="left"/>
              <w:rPr>
                <w:spacing w:val="0"/>
              </w:rPr>
            </w:pPr>
            <w:r>
              <w:rPr>
                <w:color w:val="000000"/>
                <w:spacing w:val="0"/>
                <w:sz w:val="28"/>
                <w:u w:val="none"/>
              </w:rPr>
              <w:t xml:space="preserve">не позднее следующего дня после предъявления уволенным работником требования о расчете, </w:t>
            </w:r>
          </w:p>
          <w:p w14:paraId="50050000">
            <w:pPr>
              <w:pStyle w:val="Style_2"/>
              <w:widowControl w:val="0"/>
              <w:spacing w:after="0" w:before="0" w:line="240" w:lineRule="auto"/>
              <w:ind w:firstLine="0" w:left="0" w:right="0"/>
              <w:jc w:val="left"/>
              <w:rPr>
                <w:spacing w:val="0"/>
              </w:rPr>
            </w:pPr>
            <w:r>
              <w:rPr>
                <w:color w:val="000000"/>
                <w:spacing w:val="0"/>
                <w:sz w:val="28"/>
                <w:u w:val="none"/>
              </w:rPr>
              <w:t>если работник в день увольнения не работал?</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50000">
            <w:pPr>
              <w:pStyle w:val="Style_2"/>
              <w:widowControl w:val="0"/>
              <w:spacing w:after="0" w:before="0" w:line="240" w:lineRule="auto"/>
              <w:ind w:firstLine="0" w:left="0" w:right="0"/>
              <w:jc w:val="left"/>
              <w:rPr>
                <w:spacing w:val="0"/>
              </w:rPr>
            </w:pPr>
            <w:r>
              <w:rPr>
                <w:color w:val="000000"/>
                <w:spacing w:val="0"/>
                <w:sz w:val="28"/>
                <w:u w:val="none"/>
              </w:rPr>
              <w:t>Часть первая статьи 140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50000">
            <w:pPr>
              <w:pStyle w:val="Style_2"/>
              <w:widowControl w:val="0"/>
              <w:spacing w:after="0" w:before="0" w:line="240" w:lineRule="auto"/>
              <w:ind w:firstLine="0" w:left="0" w:right="0"/>
              <w:jc w:val="left"/>
              <w:rPr>
                <w:spacing w:val="0"/>
              </w:rPr>
            </w:pPr>
            <w:r>
              <w:rPr>
                <w:color w:val="000000"/>
                <w:spacing w:val="0"/>
                <w:sz w:val="28"/>
                <w:u w:val="none"/>
              </w:rPr>
              <w:t>38</w:t>
            </w:r>
          </w:p>
          <w:p w14:paraId="57050000">
            <w:pPr>
              <w:pStyle w:val="Style_2"/>
              <w:widowControl w:val="0"/>
              <w:spacing w:after="0" w:before="0" w:line="240" w:lineRule="auto"/>
              <w:ind w:firstLine="0" w:left="0" w:right="0"/>
              <w:jc w:val="left"/>
              <w:rPr>
                <w:spacing w:val="0"/>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50000">
            <w:pPr>
              <w:pStyle w:val="Style_2"/>
              <w:widowControl w:val="0"/>
              <w:spacing w:after="0" w:before="0" w:line="240" w:lineRule="auto"/>
              <w:ind w:firstLine="0" w:left="0" w:right="0"/>
              <w:jc w:val="left"/>
              <w:rPr>
                <w:spacing w:val="0"/>
              </w:rPr>
            </w:pPr>
            <w:r>
              <w:rPr>
                <w:color w:val="000000"/>
                <w:spacing w:val="0"/>
                <w:sz w:val="28"/>
                <w:u w:val="none"/>
              </w:rPr>
              <w:t>В случае спора о размерах сумм, причитающихся работнику при увольнении, выплатил ли работодатель не позднее следующего дня после предъявления уволенным работником требования о расчете не оспариваемую им сумму?</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50000">
            <w:pPr>
              <w:pStyle w:val="Style_2"/>
              <w:widowControl w:val="0"/>
              <w:spacing w:after="0" w:before="0" w:line="240" w:lineRule="auto"/>
              <w:ind w:firstLine="0" w:left="0" w:right="0"/>
              <w:jc w:val="left"/>
              <w:rPr>
                <w:spacing w:val="0"/>
              </w:rPr>
            </w:pPr>
            <w:r>
              <w:rPr>
                <w:color w:val="000000"/>
                <w:spacing w:val="0"/>
                <w:sz w:val="28"/>
                <w:u w:val="none"/>
              </w:rPr>
              <w:t>Часть вторая статьи 140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50000">
            <w:pPr>
              <w:pStyle w:val="Style_2"/>
              <w:widowControl w:val="0"/>
              <w:spacing w:after="0" w:before="0" w:line="240" w:lineRule="auto"/>
              <w:ind w:firstLine="0" w:left="0" w:right="0"/>
              <w:jc w:val="left"/>
              <w:rPr>
                <w:spacing w:val="0"/>
              </w:rPr>
            </w:pPr>
            <w:r>
              <w:rPr>
                <w:color w:val="000000"/>
                <w:spacing w:val="0"/>
                <w:sz w:val="28"/>
                <w:u w:val="none"/>
              </w:rPr>
              <w:t>39</w:t>
            </w:r>
          </w:p>
          <w:p w14:paraId="5F050000">
            <w:pPr>
              <w:pStyle w:val="Style_2"/>
              <w:widowControl w:val="0"/>
              <w:spacing w:after="0" w:before="0" w:line="240" w:lineRule="auto"/>
              <w:ind w:firstLine="0" w:left="0" w:right="0"/>
              <w:jc w:val="left"/>
              <w:rPr>
                <w:spacing w:val="0"/>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50000">
            <w:pPr>
              <w:pStyle w:val="Style_2"/>
              <w:widowControl w:val="0"/>
              <w:spacing w:after="0" w:before="0" w:line="240" w:lineRule="auto"/>
              <w:ind w:firstLine="0" w:left="0" w:right="0"/>
              <w:jc w:val="left"/>
              <w:rPr>
                <w:spacing w:val="0"/>
              </w:rPr>
            </w:pPr>
            <w:r>
              <w:rPr>
                <w:color w:val="000000"/>
                <w:spacing w:val="0"/>
                <w:sz w:val="28"/>
                <w:u w:val="none"/>
              </w:rPr>
              <w:t>Выплатил ли работодатель работнику выходное пособие в размере среднего месячного заработка, если нарушение установленных Трудовым кодексом Российской федерации или иным федеральным законом правил заключения трудового договора допущено не по вине работника?</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5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"https://login.consultant.ru/link/?req=doc&amp;base=LAW&amp;n=474024&amp;dst=528"</w:instrText>
            </w:r>
            <w:r>
              <w:rPr>
                <w:color w:val="000000"/>
                <w:spacing w:val="0"/>
                <w:sz w:val="28"/>
                <w:u w:val="none"/>
              </w:rPr>
              <w:fldChar w:fldCharType="separate"/>
            </w:r>
            <w:r>
              <w:rPr>
                <w:color w:val="000000"/>
                <w:spacing w:val="0"/>
                <w:sz w:val="28"/>
                <w:u w:val="none"/>
              </w:rPr>
              <w:t>Часть третья статьи 84</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50000">
            <w:pPr>
              <w:pStyle w:val="Style_2"/>
              <w:widowControl w:val="0"/>
              <w:spacing w:after="0" w:before="0" w:line="240" w:lineRule="auto"/>
              <w:ind w:firstLine="0" w:left="0" w:right="0"/>
              <w:jc w:val="left"/>
              <w:rPr>
                <w:spacing w:val="0"/>
              </w:rPr>
            </w:pPr>
            <w:r>
              <w:rPr>
                <w:color w:val="000000"/>
                <w:spacing w:val="0"/>
                <w:sz w:val="28"/>
                <w:u w:val="none"/>
              </w:rPr>
              <w:t>40</w:t>
            </w:r>
          </w:p>
          <w:p w14:paraId="67050000">
            <w:pPr>
              <w:pStyle w:val="Style_2"/>
              <w:widowControl w:val="0"/>
              <w:spacing w:after="0" w:before="0" w:line="240" w:lineRule="auto"/>
              <w:ind w:firstLine="0" w:left="0" w:right="0"/>
              <w:jc w:val="left"/>
              <w:rPr>
                <w:spacing w:val="0"/>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50000">
            <w:pPr>
              <w:pStyle w:val="Style_2"/>
              <w:widowControl w:val="0"/>
              <w:spacing w:after="0" w:before="0" w:line="240" w:lineRule="auto"/>
              <w:ind w:firstLine="0" w:left="0" w:right="0"/>
              <w:jc w:val="left"/>
              <w:rPr>
                <w:spacing w:val="0"/>
              </w:rPr>
            </w:pPr>
            <w:r>
              <w:rPr>
                <w:color w:val="000000"/>
                <w:spacing w:val="0"/>
                <w:sz w:val="28"/>
                <w:u w:val="none"/>
              </w:rPr>
              <w:t>Выплатил ли работодатель увольняемому работнику выходное пособие в размере среднего месячного заработка при расторжении трудового договора в связи с ликвидацией организации или в связи с сокращением численности или штата работников организации?</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5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"https://login.consultant.ru/link/?req=doc&amp;base=LAW&amp;n=474024&amp;dst=2414"</w:instrText>
            </w:r>
            <w:r>
              <w:rPr>
                <w:color w:val="000000"/>
                <w:spacing w:val="0"/>
                <w:sz w:val="28"/>
                <w:u w:val="none"/>
              </w:rPr>
              <w:fldChar w:fldCharType="separate"/>
            </w:r>
            <w:r>
              <w:rPr>
                <w:color w:val="000000"/>
                <w:spacing w:val="0"/>
                <w:sz w:val="28"/>
                <w:u w:val="none"/>
              </w:rPr>
              <w:t>Часть первая статьи 178</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50000">
            <w:pPr>
              <w:pStyle w:val="Style_2"/>
              <w:widowControl w:val="0"/>
              <w:spacing w:after="0" w:before="0" w:line="240" w:lineRule="auto"/>
              <w:ind w:firstLine="0" w:left="0" w:right="0"/>
              <w:jc w:val="left"/>
              <w:rPr>
                <w:spacing w:val="0"/>
              </w:rPr>
            </w:pPr>
            <w:r>
              <w:rPr>
                <w:color w:val="000000"/>
                <w:spacing w:val="0"/>
                <w:sz w:val="28"/>
                <w:u w:val="none"/>
              </w:rPr>
              <w:t>41</w:t>
            </w: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50000">
            <w:pPr>
              <w:pStyle w:val="Style_2"/>
              <w:widowControl w:val="0"/>
              <w:spacing w:after="0" w:before="0" w:line="240" w:lineRule="auto"/>
              <w:ind w:firstLine="0" w:left="0" w:right="0"/>
              <w:jc w:val="left"/>
              <w:rPr>
                <w:spacing w:val="0"/>
              </w:rPr>
            </w:pPr>
            <w:r>
              <w:rPr>
                <w:color w:val="000000"/>
                <w:spacing w:val="0"/>
                <w:sz w:val="28"/>
                <w:u w:val="none"/>
              </w:rPr>
              <w:t>Выплатил ли работодатель работнику выходное пособие в размере двухнедельного среднего заработка при расторжении трудового договора в связи с отказом работника от перевода на другую работу, необходимого ему в соответствии с медицинским заключением?</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50000">
            <w:pPr>
              <w:pStyle w:val="Style_2"/>
              <w:widowControl w:val="0"/>
              <w:spacing w:after="0" w:before="0" w:line="240" w:lineRule="auto"/>
              <w:ind w:firstLine="0" w:left="0" w:right="0"/>
              <w:jc w:val="left"/>
              <w:rPr>
                <w:spacing w:val="0"/>
              </w:rPr>
            </w:pPr>
            <w:r>
              <w:rPr>
                <w:color w:val="000000"/>
                <w:spacing w:val="0"/>
                <w:sz w:val="28"/>
                <w:u w:val="none"/>
              </w:rPr>
              <w:t>Абзац второй части седьмой статьи 178 Трудового кодекса Российской Федерации</w:t>
            </w:r>
          </w:p>
          <w:p w14:paraId="71050000">
            <w:pPr>
              <w:pStyle w:val="Style_2"/>
              <w:widowControl w:val="0"/>
              <w:spacing w:after="0" w:before="0" w:line="240" w:lineRule="auto"/>
              <w:ind w:firstLine="0" w:left="0" w:right="0"/>
              <w:jc w:val="left"/>
              <w:rPr>
                <w:spacing w:val="0"/>
              </w:rPr>
            </w:pPr>
            <w:r>
              <w:rPr>
                <w:color w:val="000000"/>
                <w:spacing w:val="0"/>
                <w:sz w:val="28"/>
                <w:u w:val="none"/>
              </w:rPr>
              <w:t xml:space="preserve"> </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50000">
            <w:pPr>
              <w:pStyle w:val="Style_2"/>
              <w:widowControl w:val="0"/>
              <w:spacing w:after="0" w:before="0" w:line="240" w:lineRule="auto"/>
              <w:ind w:firstLine="0" w:left="0" w:right="0"/>
              <w:jc w:val="left"/>
              <w:rPr>
                <w:spacing w:val="0"/>
              </w:rPr>
            </w:pPr>
            <w:r>
              <w:rPr>
                <w:color w:val="000000"/>
                <w:spacing w:val="0"/>
                <w:sz w:val="28"/>
                <w:u w:val="none"/>
              </w:rPr>
              <w:t>42</w:t>
            </w:r>
          </w:p>
          <w:p w14:paraId="77050000">
            <w:pPr>
              <w:pStyle w:val="Style_2"/>
              <w:widowControl w:val="0"/>
              <w:spacing w:after="0" w:before="0" w:line="240" w:lineRule="auto"/>
              <w:ind w:firstLine="0" w:left="0" w:right="0"/>
              <w:jc w:val="left"/>
              <w:rPr>
                <w:spacing w:val="0"/>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50000">
            <w:pPr>
              <w:pStyle w:val="Style_2"/>
              <w:widowControl w:val="0"/>
              <w:spacing w:after="0" w:before="0" w:line="240" w:lineRule="auto"/>
              <w:ind w:firstLine="0" w:left="0" w:right="0"/>
              <w:jc w:val="left"/>
              <w:rPr>
                <w:spacing w:val="0"/>
              </w:rPr>
            </w:pPr>
            <w:r>
              <w:rPr>
                <w:color w:val="000000"/>
                <w:spacing w:val="0"/>
                <w:sz w:val="28"/>
                <w:u w:val="none"/>
              </w:rPr>
              <w:t>Выплатил ли работодатель работнику выходное пособие в размере двухнедельного среднего заработка при расторжении трудового договора в связи с призывом работника на военную службу или направлением его на заменяющую ее альтернативную гражданскую службу?</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50000">
            <w:pPr>
              <w:pStyle w:val="Style_2"/>
              <w:widowControl w:val="0"/>
              <w:spacing w:after="0" w:before="0" w:line="240" w:lineRule="auto"/>
              <w:ind w:firstLine="0" w:left="0" w:right="0"/>
              <w:jc w:val="left"/>
              <w:rPr>
                <w:spacing w:val="0"/>
              </w:rPr>
            </w:pPr>
            <w:r>
              <w:rPr>
                <w:color w:val="000000"/>
                <w:spacing w:val="0"/>
                <w:sz w:val="28"/>
                <w:u w:val="none"/>
              </w:rPr>
              <w:t>Абзац третий части восьмой статьи 178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18"/>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50000">
            <w:pPr>
              <w:pStyle w:val="Style_2"/>
              <w:widowControl w:val="0"/>
              <w:spacing w:after="0" w:before="0" w:line="240" w:lineRule="auto"/>
              <w:ind w:firstLine="0" w:left="0" w:right="0"/>
              <w:jc w:val="left"/>
              <w:rPr>
                <w:spacing w:val="0"/>
                <w:sz w:val="28"/>
              </w:rPr>
            </w:pPr>
            <w:r>
              <w:rPr>
                <w:spacing w:val="0"/>
                <w:sz w:val="28"/>
              </w:rPr>
              <w:t>43</w:t>
            </w:r>
          </w:p>
          <w:p w14:paraId="7F050000">
            <w:pPr>
              <w:pStyle w:val="Style_2"/>
              <w:widowControl w:val="0"/>
              <w:spacing w:after="0" w:before="0" w:line="240" w:lineRule="auto"/>
              <w:ind w:firstLine="0" w:left="0" w:right="0"/>
              <w:jc w:val="left"/>
              <w:rPr>
                <w:spacing w:val="0"/>
                <w:sz w:val="28"/>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50000">
            <w:pPr>
              <w:pStyle w:val="Style_2"/>
              <w:widowControl w:val="0"/>
              <w:spacing w:after="0" w:before="0" w:line="240" w:lineRule="auto"/>
              <w:ind w:firstLine="0" w:left="0" w:right="0"/>
              <w:jc w:val="left"/>
              <w:rPr>
                <w:spacing w:val="0"/>
              </w:rPr>
            </w:pPr>
            <w:r>
              <w:rPr>
                <w:color w:val="000000"/>
                <w:spacing w:val="0"/>
                <w:sz w:val="28"/>
                <w:u w:val="none"/>
              </w:rPr>
              <w:t>Выплатил ли работодатель работнику выходное пособие в размере двухнедельного среднего заработка при расторжении трудового договора в связи с восстановлением на работе работника, ранее выполнявшего эту работу?</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50000">
            <w:pPr>
              <w:pStyle w:val="Style_2"/>
              <w:widowControl w:val="0"/>
              <w:spacing w:after="0" w:before="0" w:line="240" w:lineRule="auto"/>
              <w:ind w:firstLine="0" w:left="0" w:right="0"/>
              <w:jc w:val="left"/>
              <w:rPr>
                <w:spacing w:val="0"/>
              </w:rPr>
            </w:pPr>
            <w:r>
              <w:rPr>
                <w:color w:val="000000"/>
                <w:spacing w:val="0"/>
                <w:sz w:val="28"/>
                <w:u w:val="none"/>
              </w:rPr>
              <w:t xml:space="preserve">Абзац четвертый части </w:t>
            </w:r>
            <w:r>
              <w:rPr>
                <w:color w:val="000000"/>
                <w:spacing w:val="0"/>
                <w:sz w:val="28"/>
                <w:u w:val="none"/>
              </w:rPr>
              <w:t>восьмой</w:t>
            </w:r>
            <w:r>
              <w:rPr>
                <w:color w:val="000000"/>
                <w:spacing w:val="0"/>
                <w:sz w:val="28"/>
                <w:u w:val="none"/>
              </w:rPr>
              <w:t xml:space="preserve"> статьи 178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033"/>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50000">
            <w:pPr>
              <w:pStyle w:val="Style_2"/>
              <w:widowControl w:val="0"/>
              <w:spacing w:after="0" w:before="0" w:line="240" w:lineRule="auto"/>
              <w:ind w:firstLine="0" w:left="0" w:right="0"/>
              <w:jc w:val="left"/>
              <w:rPr>
                <w:spacing w:val="0"/>
              </w:rPr>
            </w:pPr>
            <w:r>
              <w:rPr>
                <w:color w:val="000000"/>
                <w:spacing w:val="0"/>
                <w:sz w:val="28"/>
                <w:u w:val="none"/>
              </w:rPr>
              <w:t>44</w:t>
            </w:r>
          </w:p>
          <w:p w14:paraId="87050000">
            <w:pPr>
              <w:pStyle w:val="Style_2"/>
              <w:widowControl w:val="0"/>
              <w:spacing w:after="0" w:before="0" w:line="240" w:lineRule="auto"/>
              <w:ind w:firstLine="0" w:left="0" w:right="0"/>
              <w:jc w:val="left"/>
              <w:rPr>
                <w:spacing w:val="0"/>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50000">
            <w:pPr>
              <w:pStyle w:val="Style_2"/>
              <w:widowControl w:val="0"/>
              <w:spacing w:after="0" w:before="0" w:line="240" w:lineRule="auto"/>
              <w:ind w:firstLine="0" w:left="0" w:right="0"/>
              <w:jc w:val="left"/>
              <w:rPr>
                <w:spacing w:val="0"/>
              </w:rPr>
            </w:pPr>
            <w:r>
              <w:rPr>
                <w:color w:val="000000"/>
                <w:spacing w:val="0"/>
                <w:sz w:val="28"/>
                <w:u w:val="none"/>
              </w:rPr>
              <w:t>Выплатил ли работодатель работнику выходное пособие в размере двухнедельного среднего заработка при расторжении трудового договора в связи с отказом работника от перевода на работу в другую местность вместе с работодателем?</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50000">
            <w:pPr>
              <w:pStyle w:val="Style_2"/>
              <w:widowControl w:val="0"/>
              <w:spacing w:after="0" w:before="0" w:line="240" w:lineRule="auto"/>
              <w:ind w:firstLine="0" w:left="0" w:right="0"/>
              <w:jc w:val="left"/>
              <w:rPr>
                <w:spacing w:val="0"/>
              </w:rPr>
            </w:pPr>
            <w:r>
              <w:rPr>
                <w:color w:val="000000"/>
                <w:spacing w:val="0"/>
                <w:sz w:val="28"/>
                <w:u w:val="none"/>
              </w:rPr>
              <w:t xml:space="preserve">Абзац пятый части </w:t>
            </w:r>
            <w:r>
              <w:rPr>
                <w:color w:val="000000"/>
                <w:spacing w:val="0"/>
                <w:sz w:val="28"/>
                <w:u w:val="none"/>
              </w:rPr>
              <w:t>восьмой</w:t>
            </w:r>
            <w:r>
              <w:rPr>
                <w:color w:val="000000"/>
                <w:spacing w:val="0"/>
                <w:sz w:val="28"/>
                <w:u w:val="none"/>
              </w:rPr>
              <w:t xml:space="preserve"> статьи 178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5"/>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50000">
            <w:pPr>
              <w:pStyle w:val="Style_2"/>
              <w:widowControl w:val="0"/>
              <w:spacing w:after="0" w:before="0" w:line="240" w:lineRule="auto"/>
              <w:ind w:firstLine="0" w:left="0" w:right="0"/>
              <w:jc w:val="left"/>
              <w:rPr>
                <w:spacing w:val="0"/>
              </w:rPr>
            </w:pPr>
            <w:r>
              <w:rPr>
                <w:color w:val="000000"/>
                <w:spacing w:val="0"/>
                <w:sz w:val="28"/>
                <w:u w:val="none"/>
              </w:rPr>
              <w:t>45</w:t>
            </w:r>
          </w:p>
          <w:p w14:paraId="8F050000">
            <w:pPr>
              <w:pStyle w:val="Style_2"/>
              <w:widowControl w:val="0"/>
              <w:spacing w:after="0" w:before="0" w:line="240" w:lineRule="auto"/>
              <w:ind w:firstLine="0" w:left="0" w:right="0"/>
              <w:jc w:val="left"/>
              <w:rPr>
                <w:spacing w:val="0"/>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50000">
            <w:pPr>
              <w:pStyle w:val="Style_2"/>
              <w:widowControl w:val="0"/>
              <w:spacing w:after="0" w:before="0" w:line="240" w:lineRule="auto"/>
              <w:ind w:firstLine="0" w:left="0" w:right="0"/>
              <w:jc w:val="left"/>
              <w:rPr>
                <w:spacing w:val="0"/>
              </w:rPr>
            </w:pPr>
            <w:r>
              <w:rPr>
                <w:color w:val="000000"/>
                <w:spacing w:val="0"/>
                <w:sz w:val="28"/>
                <w:u w:val="none"/>
              </w:rPr>
              <w:t>Выплатил ли работодатель работнику выходное пособие в размере двухнедельного среднего заработка при расторжении трудового договора в связи с признанием работника полностью неспособным к трудовой деятельности в соответствии с медицинским заключением?</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50000">
            <w:pPr>
              <w:pStyle w:val="Style_2"/>
              <w:widowControl w:val="0"/>
              <w:spacing w:after="0" w:before="0" w:line="240" w:lineRule="auto"/>
              <w:ind w:firstLine="0" w:left="0" w:right="0"/>
              <w:jc w:val="left"/>
              <w:rPr>
                <w:spacing w:val="0"/>
              </w:rPr>
            </w:pPr>
            <w:r>
              <w:rPr>
                <w:color w:val="000000"/>
                <w:spacing w:val="0"/>
                <w:sz w:val="28"/>
                <w:u w:val="none"/>
              </w:rPr>
              <w:t xml:space="preserve">Абзац шестой части </w:t>
            </w:r>
            <w:r>
              <w:rPr>
                <w:color w:val="000000"/>
                <w:spacing w:val="0"/>
                <w:sz w:val="28"/>
                <w:u w:val="none"/>
              </w:rPr>
              <w:t>восьмой</w:t>
            </w:r>
            <w:r>
              <w:rPr>
                <w:color w:val="000000"/>
                <w:spacing w:val="0"/>
                <w:sz w:val="28"/>
                <w:u w:val="none"/>
              </w:rPr>
              <w:t xml:space="preserve"> статьи 178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40"/>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50000">
            <w:pPr>
              <w:pStyle w:val="Style_2"/>
              <w:widowControl w:val="0"/>
              <w:spacing w:after="0" w:before="0" w:line="240" w:lineRule="auto"/>
              <w:ind w:firstLine="0" w:left="0" w:right="0"/>
              <w:jc w:val="left"/>
              <w:rPr>
                <w:spacing w:val="0"/>
              </w:rPr>
            </w:pPr>
            <w:r>
              <w:rPr>
                <w:color w:val="000000"/>
                <w:spacing w:val="0"/>
                <w:sz w:val="28"/>
                <w:u w:val="none"/>
              </w:rPr>
              <w:t>46</w:t>
            </w:r>
          </w:p>
          <w:p w14:paraId="97050000">
            <w:pPr>
              <w:pStyle w:val="Style_2"/>
              <w:widowControl w:val="0"/>
              <w:spacing w:after="0" w:before="0" w:line="240" w:lineRule="auto"/>
              <w:ind w:firstLine="0" w:left="0" w:right="0"/>
              <w:jc w:val="left"/>
              <w:rPr>
                <w:spacing w:val="0"/>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50000">
            <w:pPr>
              <w:pStyle w:val="Style_2"/>
              <w:widowControl w:val="0"/>
              <w:spacing w:after="0" w:before="0" w:line="240" w:lineRule="auto"/>
              <w:ind w:firstLine="0" w:left="0" w:right="0"/>
              <w:jc w:val="left"/>
              <w:rPr>
                <w:spacing w:val="0"/>
              </w:rPr>
            </w:pPr>
            <w:r>
              <w:rPr>
                <w:color w:val="000000"/>
                <w:spacing w:val="0"/>
                <w:sz w:val="28"/>
                <w:u w:val="none"/>
              </w:rPr>
              <w:t>Выплатил ли работодатель работнику выходное пособие в размере двухнедельного среднего заработка при расторжении трудового договора в связи с отказом работника от продолжения работы в связи с изменением определенных сторонами условий трудового договора?</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50000">
            <w:pPr>
              <w:pStyle w:val="Style_2"/>
              <w:widowControl w:val="0"/>
              <w:spacing w:after="0" w:before="0" w:line="240" w:lineRule="auto"/>
              <w:ind w:firstLine="0" w:left="0" w:right="0"/>
              <w:jc w:val="left"/>
              <w:rPr>
                <w:spacing w:val="0"/>
              </w:rPr>
            </w:pPr>
            <w:r>
              <w:rPr>
                <w:color w:val="000000"/>
                <w:spacing w:val="0"/>
                <w:sz w:val="28"/>
                <w:u w:val="none"/>
              </w:rPr>
              <w:t xml:space="preserve">Абзац седьмой части </w:t>
            </w:r>
            <w:r>
              <w:rPr>
                <w:color w:val="000000"/>
                <w:spacing w:val="0"/>
                <w:sz w:val="28"/>
                <w:u w:val="none"/>
              </w:rPr>
              <w:t>восьмой</w:t>
            </w:r>
            <w:r>
              <w:rPr>
                <w:color w:val="000000"/>
                <w:spacing w:val="0"/>
                <w:sz w:val="28"/>
                <w:u w:val="none"/>
              </w:rPr>
              <w:t xml:space="preserve"> статьи 178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54"/>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50000">
            <w:pPr>
              <w:pStyle w:val="Style_2"/>
              <w:widowControl w:val="0"/>
              <w:spacing w:after="0" w:before="0" w:line="240" w:lineRule="auto"/>
              <w:ind w:firstLine="0" w:left="0" w:right="0"/>
              <w:jc w:val="left"/>
              <w:rPr>
                <w:spacing w:val="0"/>
              </w:rPr>
            </w:pPr>
            <w:r>
              <w:rPr>
                <w:color w:val="000000"/>
                <w:spacing w:val="0"/>
                <w:sz w:val="28"/>
                <w:u w:val="none"/>
              </w:rPr>
              <w:t>47</w:t>
            </w:r>
          </w:p>
          <w:p w14:paraId="9F050000">
            <w:pPr>
              <w:pStyle w:val="Style_2"/>
              <w:widowControl w:val="0"/>
              <w:spacing w:after="0" w:before="0" w:line="240" w:lineRule="auto"/>
              <w:ind w:firstLine="0" w:left="0" w:right="0"/>
              <w:jc w:val="left"/>
              <w:rPr>
                <w:spacing w:val="0"/>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50000">
            <w:pPr>
              <w:pStyle w:val="Style_2"/>
              <w:widowControl w:val="0"/>
              <w:spacing w:after="0" w:before="0" w:line="240" w:lineRule="auto"/>
              <w:ind w:firstLine="0" w:left="0" w:right="0"/>
              <w:jc w:val="left"/>
              <w:rPr>
                <w:spacing w:val="0"/>
              </w:rPr>
            </w:pPr>
            <w:r>
              <w:rPr>
                <w:color w:val="000000"/>
                <w:spacing w:val="0"/>
                <w:sz w:val="28"/>
                <w:u w:val="none"/>
              </w:rPr>
              <w:t>Выплатил ли работодатель работнику выходное пособие в повышенном размере при прекращении трудового договора в случае, если это установлено в трудовом договоре с работником или коллективном договоре?</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50000">
            <w:pPr>
              <w:pStyle w:val="Style_2"/>
              <w:widowControl w:val="0"/>
              <w:spacing w:after="0" w:before="0" w:line="240" w:lineRule="auto"/>
              <w:ind w:firstLine="0" w:left="0" w:right="0"/>
              <w:jc w:val="left"/>
              <w:rPr>
                <w:spacing w:val="0"/>
              </w:rPr>
            </w:pPr>
            <w:r>
              <w:rPr>
                <w:color w:val="000000"/>
                <w:spacing w:val="0"/>
                <w:sz w:val="28"/>
                <w:u w:val="none"/>
              </w:rPr>
              <w:t>Часть девятая статьи 178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54"/>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50000">
            <w:pPr>
              <w:pStyle w:val="Style_2"/>
              <w:widowControl w:val="0"/>
              <w:spacing w:after="0" w:before="0" w:line="240" w:lineRule="auto"/>
              <w:ind w:firstLine="0" w:left="0" w:right="0"/>
              <w:jc w:val="left"/>
              <w:rPr>
                <w:spacing w:val="0"/>
              </w:rPr>
            </w:pPr>
            <w:r>
              <w:rPr>
                <w:color w:val="000000"/>
                <w:spacing w:val="0"/>
                <w:sz w:val="28"/>
                <w:u w:val="none"/>
              </w:rPr>
              <w:t>48</w:t>
            </w:r>
          </w:p>
          <w:p w14:paraId="A7050000">
            <w:pPr>
              <w:pStyle w:val="Style_2"/>
              <w:widowControl w:val="0"/>
              <w:spacing w:after="0" w:before="0" w:line="240" w:lineRule="auto"/>
              <w:ind w:firstLine="0" w:left="0" w:right="0"/>
              <w:jc w:val="left"/>
              <w:rPr>
                <w:spacing w:val="0"/>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50000">
            <w:pPr>
              <w:pStyle w:val="Style_2"/>
              <w:widowControl w:val="0"/>
              <w:spacing w:after="0" w:before="0" w:line="240" w:lineRule="auto"/>
              <w:ind w:firstLine="0" w:left="0" w:right="0"/>
              <w:jc w:val="left"/>
              <w:rPr>
                <w:spacing w:val="0"/>
              </w:rPr>
            </w:pPr>
            <w:r>
              <w:rPr>
                <w:color w:val="000000"/>
                <w:spacing w:val="0"/>
                <w:sz w:val="28"/>
                <w:u w:val="none"/>
              </w:rPr>
              <w:t>Произведены ли работодателем выплаты среднего месячного заработка на период трудоустройства и (или) выплата единовременной компенсации до завершения ликвидации организации в соответствии с гражданским законодательством?</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50000">
            <w:pPr>
              <w:pStyle w:val="Style_2"/>
              <w:widowControl w:val="0"/>
              <w:spacing w:after="0" w:before="0" w:line="240" w:lineRule="auto"/>
              <w:ind w:firstLine="0" w:left="0" w:right="0"/>
              <w:jc w:val="left"/>
              <w:rPr>
                <w:spacing w:val="0"/>
              </w:rPr>
            </w:pPr>
            <w:r>
              <w:rPr>
                <w:color w:val="000000"/>
                <w:spacing w:val="0"/>
                <w:sz w:val="28"/>
                <w:u w:val="none"/>
              </w:rPr>
              <w:t>Часть седьмая статьи 178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54"/>
        </w:trPr>
        <w:tc>
          <w:tcPr>
            <w:tcW w:type="dxa" w:w="8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50000">
            <w:pPr>
              <w:pStyle w:val="Style_2"/>
              <w:widowControl w:val="0"/>
              <w:spacing w:after="0" w:before="0" w:line="240" w:lineRule="auto"/>
              <w:ind w:firstLine="0" w:left="0" w:right="0"/>
              <w:jc w:val="left"/>
              <w:rPr>
                <w:spacing w:val="0"/>
              </w:rPr>
            </w:pPr>
            <w:r>
              <w:rPr>
                <w:color w:val="000000"/>
                <w:spacing w:val="0"/>
                <w:sz w:val="28"/>
                <w:u w:val="none"/>
              </w:rPr>
              <w:t>49</w:t>
            </w:r>
          </w:p>
          <w:p w14:paraId="AF050000">
            <w:pPr>
              <w:pStyle w:val="Style_2"/>
              <w:widowControl w:val="0"/>
              <w:spacing w:after="0" w:before="0" w:line="240" w:lineRule="auto"/>
              <w:ind w:firstLine="0" w:left="0" w:right="0"/>
              <w:jc w:val="left"/>
              <w:rPr>
                <w:spacing w:val="0"/>
              </w:rPr>
            </w:pPr>
          </w:p>
        </w:tc>
        <w:tc>
          <w:tcPr>
            <w:tcW w:type="dxa" w:w="27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50000">
            <w:pPr>
              <w:pStyle w:val="Style_2"/>
              <w:widowControl w:val="0"/>
              <w:spacing w:after="0" w:before="0" w:line="240" w:lineRule="auto"/>
              <w:ind w:firstLine="0" w:left="0" w:right="0"/>
              <w:jc w:val="left"/>
              <w:rPr>
                <w:spacing w:val="0"/>
              </w:rPr>
            </w:pPr>
            <w:r>
              <w:rPr>
                <w:color w:val="000000"/>
                <w:spacing w:val="0"/>
                <w:sz w:val="28"/>
                <w:u w:val="none"/>
              </w:rPr>
              <w:t xml:space="preserve">Соблюдает ли работодатель запрет на ведение электронного документооборота в отношении </w:t>
            </w:r>
            <w:r>
              <w:rPr>
                <w:b w:val="0"/>
                <w:spacing w:val="0"/>
                <w:sz w:val="28"/>
              </w:rPr>
              <w:t>приказа (распоряжения) об увольнении работника?</w:t>
            </w:r>
          </w:p>
        </w:tc>
        <w:tc>
          <w:tcPr>
            <w:tcW w:type="dxa" w:w="2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50000">
            <w:pPr>
              <w:pStyle w:val="Style_2"/>
              <w:widowControl w:val="0"/>
              <w:spacing w:after="0" w:before="0" w:line="240" w:lineRule="auto"/>
              <w:ind w:firstLine="0" w:left="0" w:right="0"/>
              <w:jc w:val="left"/>
              <w:rPr>
                <w:spacing w:val="0"/>
              </w:rPr>
            </w:pPr>
            <w:r>
              <w:rPr>
                <w:color w:val="000000"/>
                <w:spacing w:val="0"/>
                <w:sz w:val="28"/>
                <w:u w:val="none"/>
              </w:rPr>
              <w:t>Часть третья статьи 22.1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5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B6050000">
      <w:pPr>
        <w:pStyle w:val="Style_2"/>
        <w:rPr>
          <w:sz w:val="28"/>
        </w:rPr>
      </w:pPr>
    </w:p>
    <w:p w14:paraId="B705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B8050000">
            <w:pPr>
              <w:pStyle w:val="Style_2"/>
              <w:pageBreakBefore w:val="1"/>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B905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5 к приказу Федеральной службы </w:t>
            </w:r>
          </w:p>
          <w:p w14:paraId="BA05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BB05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BC05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BD050000">
            <w:pPr>
              <w:pStyle w:val="Style_2"/>
              <w:widowControl w:val="0"/>
              <w:tabs>
                <w:tab w:leader="none" w:pos="709" w:val="clear"/>
                <w:tab w:leader="none" w:pos="1200" w:val="left"/>
              </w:tabs>
              <w:spacing w:after="0" w:before="0" w:line="240" w:lineRule="auto"/>
              <w:ind w:firstLine="0" w:left="0" w:right="0"/>
              <w:jc w:val="right"/>
              <w:rPr>
                <w:sz w:val="28"/>
              </w:rPr>
            </w:pPr>
            <w:r>
              <w:rPr>
                <w:spacing w:val="0"/>
                <w:sz w:val="28"/>
              </w:rPr>
              <w:tab/>
            </w:r>
          </w:p>
          <w:p w14:paraId="BE050000">
            <w:pPr>
              <w:pStyle w:val="Style_2"/>
              <w:widowControl w:val="0"/>
              <w:spacing w:after="0" w:before="0" w:line="240" w:lineRule="auto"/>
              <w:ind w:firstLine="0" w:left="0" w:right="0"/>
              <w:jc w:val="right"/>
              <w:rPr>
                <w:sz w:val="28"/>
              </w:rPr>
            </w:pPr>
          </w:p>
        </w:tc>
      </w:tr>
      <w:tr>
        <w:trPr>
          <w:trHeight w:hRule="atLeast" w:val="2487"/>
        </w:trPr>
        <w:tc>
          <w:tcPr>
            <w:tcW w:type="dxa" w:w="5546"/>
            <w:shd w:fill="auto" w:val="clear"/>
            <w:tcMar>
              <w:top w:type="dxa" w:w="0"/>
              <w:left w:type="dxa" w:w="108"/>
              <w:bottom w:type="dxa" w:w="0"/>
              <w:right w:type="dxa" w:w="108"/>
            </w:tcMar>
          </w:tcPr>
          <w:p w14:paraId="BF050000">
            <w:pPr>
              <w:pStyle w:val="Style_2"/>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C0050000">
            <w:pPr>
              <w:pStyle w:val="Style_2"/>
              <w:widowControl w:val="0"/>
              <w:spacing w:after="0" w:before="0" w:line="240" w:lineRule="auto"/>
              <w:ind w:firstLine="0" w:left="0" w:right="0"/>
              <w:jc w:val="right"/>
              <w:rPr>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5" name="Picture 5"/>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C1050000">
                                  <w:pPr>
                                    <w:pStyle w:val="Style_2"/>
                                    <w:widowControl w:val="0"/>
                                    <w:ind w:firstLine="0" w:left="0" w:right="0"/>
                                    <w:jc w:val="center"/>
                                    <w:rPr>
                                      <w:rFonts w:ascii="Times New Roman" w:hAnsi="Times New Roman"/>
                                      <w:color w:themeColor="text1" w:val="000000"/>
                                      <w:spacing w:val="0"/>
                                      <w:sz w:val="28"/>
                                    </w:rPr>
                                  </w:pPr>
                                </w:p>
                                <w:p w14:paraId="C205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C3050000">
            <w:pPr>
              <w:pStyle w:val="Style_2"/>
              <w:widowControl w:val="0"/>
              <w:spacing w:after="0" w:before="0" w:line="240" w:lineRule="auto"/>
              <w:ind w:firstLine="0" w:left="0" w:right="0"/>
              <w:jc w:val="right"/>
              <w:rPr>
                <w:sz w:val="28"/>
              </w:rPr>
            </w:pPr>
          </w:p>
          <w:p w14:paraId="C4050000">
            <w:pPr>
              <w:pStyle w:val="Style_2"/>
              <w:widowControl w:val="0"/>
              <w:tabs>
                <w:tab w:leader="none" w:pos="709" w:val="clear"/>
                <w:tab w:leader="none" w:pos="2983" w:val="left"/>
              </w:tabs>
              <w:spacing w:after="0" w:before="0" w:line="240" w:lineRule="auto"/>
              <w:ind w:firstLine="0" w:left="0" w:right="0"/>
              <w:jc w:val="right"/>
              <w:rPr>
                <w:sz w:val="28"/>
              </w:rPr>
            </w:pPr>
          </w:p>
        </w:tc>
      </w:tr>
    </w:tbl>
    <w:p w14:paraId="C5050000">
      <w:pPr>
        <w:pStyle w:val="Style_2"/>
        <w:widowControl w:val="0"/>
        <w:spacing w:after="0" w:before="0"/>
        <w:ind w:firstLine="0" w:left="0" w:right="0"/>
        <w:jc w:val="center"/>
        <w:rPr>
          <w:rFonts w:ascii="Times New Roman" w:hAnsi="Times New Roman"/>
          <w:sz w:val="28"/>
        </w:rPr>
      </w:pPr>
      <w:r>
        <w:rPr>
          <w:sz w:val="28"/>
        </w:rPr>
        <w:t>Проверочный лист</w:t>
      </w:r>
    </w:p>
    <w:p w14:paraId="C605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C705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C8050000">
      <w:pPr>
        <w:pStyle w:val="Style_2"/>
        <w:widowControl w:val="0"/>
        <w:spacing w:after="0" w:before="0"/>
        <w:ind w:firstLine="0" w:left="0" w:right="0"/>
        <w:jc w:val="center"/>
        <w:rPr>
          <w:rFonts w:ascii="Times New Roman" w:hAnsi="Times New Roman"/>
          <w:sz w:val="28"/>
        </w:rPr>
      </w:pPr>
      <w:r>
        <w:rPr>
          <w:sz w:val="28"/>
        </w:rPr>
        <w:t>законодательства и иных нормативных правовых актов,</w:t>
      </w:r>
    </w:p>
    <w:p w14:paraId="C9050000">
      <w:pPr>
        <w:pStyle w:val="Style_2"/>
        <w:widowControl w:val="0"/>
        <w:spacing w:after="0" w:before="0"/>
        <w:ind w:firstLine="0" w:left="0" w:right="0"/>
        <w:jc w:val="center"/>
        <w:rPr>
          <w:rFonts w:ascii="Times New Roman" w:hAnsi="Times New Roman"/>
          <w:sz w:val="28"/>
        </w:rPr>
      </w:pPr>
      <w:r>
        <w:rPr>
          <w:sz w:val="28"/>
        </w:rPr>
        <w:t>содержащих нормы трудового права, по проверке порядка</w:t>
      </w:r>
    </w:p>
    <w:p w14:paraId="CA050000">
      <w:pPr>
        <w:pStyle w:val="Style_2"/>
        <w:widowControl w:val="0"/>
        <w:spacing w:after="0" w:before="0"/>
        <w:ind w:firstLine="0" w:left="0" w:right="0"/>
        <w:jc w:val="center"/>
        <w:rPr>
          <w:rFonts w:ascii="Times New Roman" w:hAnsi="Times New Roman"/>
          <w:sz w:val="28"/>
        </w:rPr>
      </w:pPr>
      <w:r>
        <w:rPr>
          <w:sz w:val="28"/>
        </w:rPr>
        <w:t>ведения и хранения трудовых книжек, а также формирования</w:t>
      </w:r>
    </w:p>
    <w:p w14:paraId="CB050000">
      <w:pPr>
        <w:pStyle w:val="Style_2"/>
        <w:widowControl w:val="0"/>
        <w:spacing w:after="0" w:before="0"/>
        <w:ind w:firstLine="0" w:left="0" w:right="0"/>
        <w:jc w:val="center"/>
        <w:rPr>
          <w:sz w:val="28"/>
        </w:rPr>
      </w:pPr>
      <w:r>
        <w:rPr>
          <w:sz w:val="28"/>
        </w:rPr>
        <w:t>сведений о трудовой деятельности</w:t>
      </w:r>
    </w:p>
    <w:p w14:paraId="CC050000">
      <w:pPr>
        <w:pStyle w:val="Style_2"/>
        <w:rPr>
          <w:sz w:val="28"/>
        </w:rPr>
      </w:pPr>
    </w:p>
    <w:tbl>
      <w:tblPr>
        <w:tblStyle w:val="Style_3"/>
        <w:tblW w:type="auto" w:w="0"/>
        <w:jc w:val="left"/>
        <w:tblInd w:type="dxa" w:w="62"/>
        <w:tblLayout w:type="fixed"/>
        <w:tblCellMar>
          <w:top w:type="dxa" w:w="102"/>
          <w:left w:type="dxa" w:w="62"/>
          <w:bottom w:type="dxa" w:w="102"/>
          <w:right w:type="dxa" w:w="62"/>
        </w:tblCellMar>
      </w:tblPr>
      <w:tblGrid>
        <w:gridCol w:w="5739"/>
        <w:gridCol w:w="3757"/>
      </w:tblGrid>
      <w:tr>
        <w:trPr>
          <w:trHeight w:hRule="atLeast" w:val="1960"/>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D05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E05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05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05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105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205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305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405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505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605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705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805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905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A05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B05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C05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D05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E05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F05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0050000">
            <w:pPr>
              <w:pStyle w:val="Style_2"/>
              <w:widowControl w:val="0"/>
              <w:spacing w:after="0" w:before="0" w:line="240" w:lineRule="auto"/>
              <w:ind w:firstLine="0" w:left="0" w:right="0"/>
              <w:jc w:val="left"/>
              <w:rPr>
                <w:rFonts w:ascii="Times New Roman" w:hAnsi="Times New Roman"/>
                <w:sz w:val="28"/>
              </w:rPr>
            </w:pPr>
          </w:p>
        </w:tc>
      </w:tr>
    </w:tbl>
    <w:p w14:paraId="E1050000">
      <w:pPr>
        <w:pStyle w:val="Style_2"/>
        <w:rPr>
          <w:sz w:val="28"/>
        </w:rPr>
      </w:pPr>
    </w:p>
    <w:p w14:paraId="E205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11"/>
        <w:tblLayout w:type="fixed"/>
        <w:tblCellMar>
          <w:top w:type="dxa" w:w="0"/>
          <w:left w:type="dxa" w:w="108"/>
          <w:bottom w:type="dxa" w:w="0"/>
          <w:right w:type="dxa" w:w="108"/>
        </w:tblCellMar>
      </w:tblPr>
      <w:tblGrid>
        <w:gridCol w:w="681"/>
        <w:gridCol w:w="2720"/>
        <w:gridCol w:w="2594"/>
        <w:gridCol w:w="620"/>
        <w:gridCol w:w="723"/>
        <w:gridCol w:w="1147"/>
        <w:gridCol w:w="1094"/>
      </w:tblGrid>
      <w:tr>
        <w:trPr>
          <w:tblHeader/>
        </w:trPr>
        <w:tc>
          <w:tcPr>
            <w:tcW w:type="dxa" w:w="681"/>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5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w:t>
            </w:r>
          </w:p>
        </w:tc>
        <w:tc>
          <w:tcPr>
            <w:tcW w:type="dxa" w:w="272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5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Вопросы, отражающие содержание обязательных требований</w:t>
            </w:r>
          </w:p>
        </w:tc>
        <w:tc>
          <w:tcPr>
            <w:tcW w:type="dxa" w:w="259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5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Реквизиты нормативных правовых актов, с указанием их структурных</w:t>
            </w:r>
          </w:p>
          <w:p w14:paraId="E605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единиц, которыми установлены обязательные требования</w:t>
            </w:r>
          </w:p>
        </w:tc>
        <w:tc>
          <w:tcPr>
            <w:tcW w:type="dxa" w:w="2490"/>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5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Ответы на вопросы</w:t>
            </w:r>
          </w:p>
        </w:tc>
        <w:tc>
          <w:tcPr>
            <w:tcW w:type="dxa" w:w="109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5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Примечание</w:t>
            </w:r>
          </w:p>
        </w:tc>
      </w:tr>
      <w:tr>
        <w:trPr>
          <w:tblHeader/>
        </w:trPr>
        <w:tc>
          <w:tcPr>
            <w:tcW w:type="dxa" w:w="681"/>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2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59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5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Да</w:t>
            </w: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05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Нет</w:t>
            </w: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5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Неприменимо</w:t>
            </w:r>
          </w:p>
        </w:tc>
        <w:tc>
          <w:tcPr>
            <w:tcW w:type="dxa" w:w="109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blHeader/>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50000">
            <w:pPr>
              <w:pStyle w:val="Style_2"/>
              <w:widowControl w:val="0"/>
              <w:spacing w:after="0" w:before="0" w:line="240" w:lineRule="auto"/>
              <w:ind w:firstLine="0" w:left="0" w:right="0"/>
              <w:jc w:val="left"/>
              <w:rPr>
                <w:rFonts w:ascii="Times New Roman" w:hAnsi="Times New Roman"/>
                <w:strike w:val="0"/>
                <w:color w:val="000000"/>
                <w:sz w:val="28"/>
                <w:u w:val="none"/>
              </w:rPr>
            </w:pPr>
            <w:r>
              <w:rPr>
                <w:strike w:val="0"/>
                <w:color w:val="000000"/>
                <w:spacing w:val="0"/>
                <w:sz w:val="28"/>
                <w:u w:val="none"/>
              </w:rPr>
              <w:t>1</w:t>
            </w: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50000">
            <w:pPr>
              <w:pStyle w:val="Style_2"/>
              <w:widowControl w:val="0"/>
              <w:spacing w:after="0" w:before="0" w:line="240" w:lineRule="auto"/>
              <w:ind w:firstLine="0" w:left="0" w:right="0"/>
              <w:jc w:val="left"/>
              <w:rPr>
                <w:rFonts w:ascii="Times New Roman" w:hAnsi="Times New Roman"/>
                <w:strike w:val="0"/>
                <w:color w:val="000000"/>
                <w:sz w:val="28"/>
                <w:u w:val="none"/>
              </w:rPr>
            </w:pPr>
            <w:r>
              <w:rPr>
                <w:strike w:val="0"/>
                <w:color w:val="000000"/>
                <w:spacing w:val="0"/>
                <w:sz w:val="28"/>
                <w:u w:val="none"/>
              </w:rPr>
              <w:t>2</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50000">
            <w:pPr>
              <w:pStyle w:val="Style_2"/>
              <w:widowControl w:val="0"/>
              <w:spacing w:after="0" w:before="0" w:line="240" w:lineRule="auto"/>
              <w:ind w:firstLine="0" w:left="0" w:right="0"/>
              <w:jc w:val="left"/>
              <w:rPr>
                <w:rFonts w:ascii="Times New Roman" w:hAnsi="Times New Roman"/>
                <w:strike w:val="0"/>
                <w:color w:val="000000"/>
                <w:sz w:val="28"/>
                <w:u w:val="none"/>
              </w:rPr>
            </w:pPr>
            <w:r>
              <w:rPr>
                <w:strike w:val="0"/>
                <w:color w:val="000000"/>
                <w:spacing w:val="0"/>
                <w:sz w:val="28"/>
                <w:u w:val="none"/>
              </w:rPr>
              <w:t>3</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50000">
            <w:pPr>
              <w:pStyle w:val="Style_2"/>
              <w:widowControl w:val="0"/>
              <w:spacing w:after="0" w:before="0" w:line="240" w:lineRule="auto"/>
              <w:ind w:firstLine="0" w:left="0" w:right="0"/>
              <w:jc w:val="left"/>
              <w:rPr>
                <w:rFonts w:ascii="Times New Roman" w:hAnsi="Times New Roman"/>
                <w:strike w:val="0"/>
                <w:color w:val="000000"/>
                <w:sz w:val="28"/>
                <w:u w:val="none"/>
              </w:rPr>
            </w:pPr>
            <w:r>
              <w:rPr>
                <w:strike w:val="0"/>
                <w:color w:val="000000"/>
                <w:spacing w:val="0"/>
                <w:sz w:val="28"/>
                <w:u w:val="none"/>
              </w:rPr>
              <w:t>4</w:t>
            </w: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50000">
            <w:pPr>
              <w:pStyle w:val="Style_2"/>
              <w:widowControl w:val="0"/>
              <w:spacing w:after="0" w:before="0" w:line="240" w:lineRule="auto"/>
              <w:ind w:firstLine="0" w:left="0" w:right="0"/>
              <w:jc w:val="left"/>
              <w:rPr>
                <w:rFonts w:ascii="Times New Roman" w:hAnsi="Times New Roman"/>
                <w:strike w:val="0"/>
                <w:color w:val="000000"/>
                <w:sz w:val="28"/>
                <w:u w:val="none"/>
              </w:rPr>
            </w:pPr>
            <w:r>
              <w:rPr>
                <w:strike w:val="0"/>
                <w:color w:val="000000"/>
                <w:spacing w:val="0"/>
                <w:sz w:val="28"/>
                <w:u w:val="none"/>
              </w:rPr>
              <w:t>5</w:t>
            </w: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050000">
            <w:pPr>
              <w:pStyle w:val="Style_2"/>
              <w:widowControl w:val="0"/>
              <w:spacing w:after="0" w:before="0" w:line="240" w:lineRule="auto"/>
              <w:ind w:firstLine="0" w:left="0" w:right="0"/>
              <w:jc w:val="left"/>
              <w:rPr>
                <w:rFonts w:ascii="Times New Roman" w:hAnsi="Times New Roman"/>
                <w:strike w:val="0"/>
                <w:color w:val="000000"/>
                <w:sz w:val="28"/>
                <w:u w:val="none"/>
              </w:rPr>
            </w:pPr>
            <w:r>
              <w:rPr>
                <w:strike w:val="0"/>
                <w:color w:val="000000"/>
                <w:spacing w:val="0"/>
                <w:sz w:val="28"/>
                <w:u w:val="none"/>
              </w:rPr>
              <w:t>6</w:t>
            </w: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50000">
            <w:pPr>
              <w:pStyle w:val="Style_2"/>
              <w:widowControl w:val="0"/>
              <w:spacing w:after="0" w:before="0" w:line="240" w:lineRule="auto"/>
              <w:ind w:firstLine="0" w:left="0" w:right="0"/>
              <w:jc w:val="left"/>
              <w:rPr>
                <w:rFonts w:ascii="Times New Roman" w:hAnsi="Times New Roman"/>
                <w:strike w:val="0"/>
                <w:color w:val="000000"/>
                <w:sz w:val="28"/>
                <w:u w:val="none"/>
              </w:rPr>
            </w:pPr>
            <w:r>
              <w:rPr>
                <w:strike w:val="0"/>
                <w:color w:val="000000"/>
                <w:spacing w:val="0"/>
                <w:sz w:val="28"/>
                <w:u w:val="none"/>
              </w:rPr>
              <w:t>7</w:t>
            </w:r>
          </w:p>
        </w:tc>
      </w:tr>
      <w:t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50000">
            <w:pPr>
              <w:pStyle w:val="Style_2"/>
              <w:widowControl w:val="0"/>
              <w:spacing w:after="0" w:before="0" w:line="240" w:lineRule="auto"/>
              <w:ind w:firstLine="0" w:left="0" w:right="0"/>
              <w:jc w:val="left"/>
              <w:rPr>
                <w:spacing w:val="0"/>
              </w:rPr>
            </w:pPr>
            <w:r>
              <w:rPr>
                <w:strike w:val="0"/>
                <w:color w:val="000000"/>
                <w:spacing w:val="0"/>
                <w:sz w:val="28"/>
                <w:u w:val="none"/>
              </w:rPr>
              <w:t>1</w:t>
            </w: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50000">
            <w:pPr>
              <w:pStyle w:val="Style_2"/>
              <w:widowControl w:val="0"/>
              <w:spacing w:after="0" w:before="0" w:line="240" w:lineRule="auto"/>
              <w:ind w:firstLine="0" w:left="0" w:right="0"/>
              <w:jc w:val="left"/>
              <w:rPr>
                <w:spacing w:val="0"/>
              </w:rPr>
            </w:pPr>
            <w:r>
              <w:rPr>
                <w:strike w:val="0"/>
                <w:color w:val="000000"/>
                <w:spacing w:val="0"/>
                <w:sz w:val="28"/>
                <w:u w:val="none"/>
              </w:rPr>
              <w:t>Ведет ли работодатель (</w:t>
            </w:r>
            <w:r>
              <w:br/>
            </w:r>
            <w:r>
              <w:rPr>
                <w:strike w:val="0"/>
                <w:color w:val="000000"/>
                <w:spacing w:val="0"/>
                <w:sz w:val="28"/>
                <w:u w:val="none"/>
              </w:rPr>
              <w:t xml:space="preserve">за исключением работодателей - физических лиц, не являющихся индивидуальными предпринимателями)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(за исключением случаев, если в соответствии с Трудовым </w:t>
            </w:r>
            <w:r>
              <w:rPr>
                <w:strike w:val="0"/>
                <w:color w:val="000000"/>
                <w:spacing w:val="0"/>
                <w:sz w:val="28"/>
                <w:u w:val="none"/>
              </w:rPr>
              <w:fldChar w:fldCharType="begin"/>
            </w:r>
            <w:r>
              <w:rPr>
                <w:strike w:val="0"/>
                <w:color w:val="000000"/>
                <w:spacing w:val="0"/>
                <w:sz w:val="28"/>
                <w:u w:val="none"/>
              </w:rPr>
              <w:instrText>HYPERLINK "https://login.consultant.ru/link/?req=doc&amp;base=LAW&amp;n=475114"</w:instrText>
            </w:r>
            <w:r>
              <w:rPr>
                <w:strike w:val="0"/>
                <w:color w:val="000000"/>
                <w:spacing w:val="0"/>
                <w:sz w:val="28"/>
                <w:u w:val="none"/>
              </w:rPr>
              <w:fldChar w:fldCharType="separate"/>
            </w:r>
            <w:r>
              <w:rPr>
                <w:strike w:val="0"/>
                <w:color w:val="000000"/>
                <w:spacing w:val="0"/>
                <w:sz w:val="28"/>
                <w:u w:val="none"/>
              </w:rPr>
              <w:t>кодексом</w:t>
            </w:r>
            <w:r>
              <w:rPr>
                <w:strike w:val="0"/>
                <w:color w:val="000000"/>
                <w:spacing w:val="0"/>
                <w:sz w:val="28"/>
                <w:u w:val="none"/>
              </w:rPr>
              <w:fldChar w:fldCharType="end"/>
            </w:r>
            <w:r>
              <w:rPr>
                <w:strike w:val="0"/>
                <w:color w:val="000000"/>
                <w:spacing w:val="0"/>
                <w:sz w:val="28"/>
                <w:u w:val="none"/>
              </w:rPr>
              <w:t xml:space="preserve"> Российской Федерации, иным федеральным законом трудовая книжка на работника не ведется)?</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50000">
            <w:pPr>
              <w:pStyle w:val="Style_2"/>
              <w:widowControl w:val="0"/>
              <w:spacing w:after="0" w:before="0" w:line="240" w:lineRule="auto"/>
              <w:ind w:firstLine="0" w:left="0" w:right="0"/>
              <w:jc w:val="left"/>
              <w:rPr>
                <w:spacing w:val="0"/>
              </w:rPr>
            </w:pPr>
            <w:r>
              <w:rPr>
                <w:strike w:val="0"/>
                <w:color w:val="000000"/>
                <w:spacing w:val="0"/>
                <w:sz w:val="28"/>
                <w:u w:val="none"/>
              </w:rPr>
              <w:fldChar w:fldCharType="begin"/>
            </w:r>
            <w:r>
              <w:rPr>
                <w:strike w:val="0"/>
                <w:color w:val="000000"/>
                <w:spacing w:val="0"/>
                <w:sz w:val="28"/>
                <w:u w:val="none"/>
              </w:rPr>
              <w:instrText>HYPERLINK "https://login.consultant.ru/link/?req=doc&amp;base=LAW&amp;n=475114&amp;dst=2359"</w:instrText>
            </w:r>
            <w:r>
              <w:rPr>
                <w:strike w:val="0"/>
                <w:color w:val="000000"/>
                <w:spacing w:val="0"/>
                <w:sz w:val="28"/>
                <w:u w:val="none"/>
              </w:rPr>
              <w:fldChar w:fldCharType="separate"/>
            </w:r>
            <w:r>
              <w:rPr>
                <w:strike w:val="0"/>
                <w:color w:val="000000"/>
                <w:spacing w:val="0"/>
                <w:sz w:val="28"/>
                <w:u w:val="none"/>
              </w:rPr>
              <w:t>Часть третья статьи 66</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5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5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5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5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135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50000">
            <w:pPr>
              <w:pStyle w:val="Style_2"/>
              <w:widowControl w:val="0"/>
              <w:spacing w:after="0" w:before="0" w:line="240" w:lineRule="auto"/>
              <w:ind w:firstLine="0" w:left="0" w:right="0"/>
              <w:jc w:val="left"/>
              <w:rPr>
                <w:spacing w:val="0"/>
              </w:rPr>
            </w:pPr>
            <w:r>
              <w:rPr>
                <w:strike w:val="0"/>
                <w:color w:val="000000"/>
                <w:spacing w:val="0"/>
                <w:sz w:val="28"/>
                <w:u w:val="none"/>
              </w:rPr>
              <w:t>2</w:t>
            </w: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50000">
            <w:pPr>
              <w:pStyle w:val="Style_2"/>
              <w:widowControl w:val="0"/>
              <w:spacing w:after="0" w:before="0" w:line="240" w:lineRule="auto"/>
              <w:ind w:firstLine="0" w:left="0" w:right="0"/>
              <w:jc w:val="left"/>
              <w:rPr>
                <w:spacing w:val="0"/>
              </w:rPr>
            </w:pPr>
            <w:r>
              <w:rPr>
                <w:strike w:val="0"/>
                <w:color w:val="000000"/>
                <w:spacing w:val="0"/>
                <w:sz w:val="28"/>
                <w:u w:val="none"/>
              </w:rPr>
              <w:t xml:space="preserve">Внес ли работодатель в трудовую книжку </w:t>
            </w:r>
            <w:r>
              <w:rPr>
                <w:b w:val="0"/>
                <w:strike w:val="0"/>
                <w:color w:val="000000"/>
                <w:spacing w:val="0"/>
                <w:sz w:val="28"/>
                <w:u w:val="none"/>
              </w:rPr>
              <w:t>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50000">
            <w:pPr>
              <w:pStyle w:val="Style_2"/>
              <w:widowControl w:val="0"/>
              <w:spacing w:after="0" w:before="0" w:line="240" w:lineRule="auto"/>
              <w:ind w:firstLine="0" w:left="0" w:right="0"/>
              <w:jc w:val="left"/>
              <w:rPr>
                <w:spacing w:val="0"/>
              </w:rPr>
            </w:pPr>
            <w:r>
              <w:rPr>
                <w:strike w:val="0"/>
                <w:color w:val="000000"/>
                <w:spacing w:val="0"/>
                <w:sz w:val="28"/>
                <w:u w:val="none"/>
              </w:rPr>
              <w:fldChar w:fldCharType="begin"/>
            </w:r>
            <w:r>
              <w:rPr>
                <w:strike w:val="0"/>
                <w:color w:val="000000"/>
                <w:spacing w:val="0"/>
                <w:sz w:val="28"/>
                <w:u w:val="none"/>
              </w:rPr>
              <w:instrText>HYPERLINK "https://login.consultant.ru/link/?req=doc&amp;base=LAW&amp;n=475114&amp;dst=100490"</w:instrText>
            </w:r>
            <w:r>
              <w:rPr>
                <w:strike w:val="0"/>
                <w:color w:val="000000"/>
                <w:spacing w:val="0"/>
                <w:sz w:val="28"/>
                <w:u w:val="none"/>
              </w:rPr>
              <w:fldChar w:fldCharType="separate"/>
            </w:r>
            <w:r>
              <w:rPr>
                <w:strike w:val="0"/>
                <w:color w:val="000000"/>
                <w:spacing w:val="0"/>
                <w:sz w:val="28"/>
                <w:u w:val="none"/>
              </w:rPr>
              <w:t>Часть четвертая статьи 66</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5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5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5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60000">
            <w:pPr>
              <w:pStyle w:val="Style_2"/>
              <w:widowControl w:val="0"/>
              <w:spacing w:after="0" w:before="0" w:line="240" w:lineRule="auto"/>
              <w:ind w:firstLine="0" w:left="0" w:right="0"/>
              <w:jc w:val="left"/>
              <w:rPr>
                <w:spacing w:val="0"/>
              </w:rPr>
            </w:pPr>
            <w:r>
              <w:rPr>
                <w:strike w:val="0"/>
                <w:color w:val="000000"/>
                <w:spacing w:val="0"/>
                <w:sz w:val="28"/>
                <w:u w:val="none"/>
              </w:rPr>
              <w:t>3</w:t>
            </w: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60000">
            <w:pPr>
              <w:pStyle w:val="Style_2"/>
              <w:widowControl w:val="0"/>
              <w:spacing w:after="0" w:before="0" w:line="240" w:lineRule="auto"/>
              <w:ind w:firstLine="0" w:left="0" w:right="0"/>
              <w:jc w:val="left"/>
              <w:rPr>
                <w:spacing w:val="0"/>
              </w:rPr>
            </w:pPr>
            <w:r>
              <w:rPr>
                <w:strike w:val="0"/>
                <w:color w:val="000000"/>
                <w:spacing w:val="0"/>
                <w:sz w:val="28"/>
                <w:u w:val="none"/>
              </w:rPr>
              <w:t>Сформировал ли работодатель в электронном виде основную информацию о трудовой деятельности и трудовом стаже каждого работника?</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60000">
            <w:pPr>
              <w:pStyle w:val="Style_2"/>
              <w:widowControl w:val="0"/>
              <w:spacing w:after="0" w:before="0" w:line="240" w:lineRule="auto"/>
              <w:ind w:firstLine="0" w:left="0" w:right="0"/>
              <w:jc w:val="left"/>
              <w:rPr>
                <w:spacing w:val="0"/>
              </w:rPr>
            </w:pPr>
            <w:r>
              <w:rPr>
                <w:caps w:val="0"/>
                <w:smallCaps w:val="0"/>
                <w:strike w:val="0"/>
                <w:color w:val="000000"/>
                <w:spacing w:val="0"/>
                <w:sz w:val="28"/>
                <w:u w:val="none"/>
              </w:rPr>
              <w:fldChar w:fldCharType="begin"/>
            </w:r>
            <w:r>
              <w:rPr>
                <w:caps w:val="0"/>
                <w:smallCaps w:val="0"/>
                <w:strike w:val="0"/>
                <w:color w:val="000000"/>
                <w:spacing w:val="0"/>
                <w:sz w:val="28"/>
                <w:u w:val="none"/>
              </w:rPr>
              <w:instrText>HYPERLINK "https://login.consultant.ru/link/?req=doc&amp;base=LAW&amp;n=475114&amp;dst=2361&amp;field=134&amp;date=10.10.2024&amp;demo=2"</w:instrText>
            </w:r>
            <w:r>
              <w:rPr>
                <w:caps w:val="0"/>
                <w:smallCaps w:val="0"/>
                <w:strike w:val="0"/>
                <w:color w:val="000000"/>
                <w:spacing w:val="0"/>
                <w:sz w:val="28"/>
                <w:u w:val="none"/>
              </w:rPr>
              <w:fldChar w:fldCharType="separate"/>
            </w:r>
            <w:r>
              <w:rPr>
                <w:caps w:val="0"/>
                <w:smallCaps w:val="0"/>
                <w:strike w:val="0"/>
                <w:color w:val="000000"/>
                <w:spacing w:val="0"/>
                <w:sz w:val="28"/>
                <w:u w:val="none"/>
              </w:rPr>
              <w:t>Часть первая статьи 66.1</w:t>
            </w:r>
            <w:r>
              <w:rPr>
                <w:caps w:val="0"/>
                <w:smallCaps w:val="0"/>
                <w:strike w:val="0"/>
                <w:color w:val="000000"/>
                <w:spacing w:val="0"/>
                <w:sz w:val="28"/>
                <w:u w:val="none"/>
              </w:rPr>
              <w:fldChar w:fldCharType="end"/>
            </w:r>
            <w:r>
              <w:rPr>
                <w:caps w:val="0"/>
                <w:smallCaps w:val="0"/>
                <w:strike w:val="0"/>
                <w:color w:val="000000"/>
                <w:spacing w:val="0"/>
                <w:sz w:val="28"/>
                <w:u w:val="none"/>
              </w:rPr>
              <w:t xml:space="preserve"> Трудового кодекса Российской Федерации</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329"/>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60000">
            <w:pPr>
              <w:pStyle w:val="Style_2"/>
              <w:widowControl w:val="0"/>
              <w:spacing w:after="0" w:before="0" w:line="240" w:lineRule="auto"/>
              <w:ind w:firstLine="0" w:left="0" w:right="0"/>
              <w:jc w:val="left"/>
              <w:rPr>
                <w:spacing w:val="0"/>
              </w:rPr>
            </w:pPr>
            <w:r>
              <w:rPr>
                <w:strike w:val="0"/>
                <w:color w:val="000000"/>
                <w:spacing w:val="0"/>
                <w:sz w:val="28"/>
                <w:u w:val="none"/>
              </w:rPr>
              <w:t>4</w:t>
            </w: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60000">
            <w:pPr>
              <w:pStyle w:val="Style_2"/>
              <w:widowControl w:val="0"/>
              <w:spacing w:after="0" w:before="0" w:line="240" w:lineRule="auto"/>
              <w:ind w:firstLine="0" w:left="0" w:right="0"/>
              <w:jc w:val="left"/>
              <w:rPr>
                <w:spacing w:val="0"/>
              </w:rPr>
            </w:pPr>
            <w:r>
              <w:rPr>
                <w:strike w:val="0"/>
                <w:color w:val="000000"/>
                <w:spacing w:val="0"/>
                <w:sz w:val="28"/>
                <w:u w:val="none"/>
              </w:rPr>
              <w:t>Представил ли работодатель основную информацию о трудовой деятельности и трудовом стаже каждого работника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60000">
            <w:pPr>
              <w:pStyle w:val="Style_2"/>
              <w:widowControl w:val="0"/>
              <w:spacing w:after="0" w:before="0" w:line="240" w:lineRule="auto"/>
              <w:ind w:firstLine="0" w:left="0" w:right="0"/>
              <w:jc w:val="left"/>
              <w:rPr>
                <w:spacing w:val="0"/>
              </w:rPr>
            </w:pPr>
            <w:r>
              <w:rPr>
                <w:strike w:val="0"/>
                <w:color w:val="000000"/>
                <w:spacing w:val="0"/>
                <w:sz w:val="28"/>
                <w:u w:val="none"/>
              </w:rPr>
              <w:fldChar w:fldCharType="begin"/>
            </w:r>
            <w:r>
              <w:rPr>
                <w:strike w:val="0"/>
                <w:color w:val="000000"/>
                <w:spacing w:val="0"/>
                <w:sz w:val="28"/>
                <w:u w:val="none"/>
              </w:rPr>
              <w:instrText>HYPERLINK "https://login.consultant.ru/link/?req=doc&amp;base=LAW&amp;n=475114&amp;dst=2361&amp;field=134&amp;date=10.10.2024&amp;demo=2"</w:instrText>
            </w:r>
            <w:r>
              <w:rPr>
                <w:strike w:val="0"/>
                <w:color w:val="000000"/>
                <w:spacing w:val="0"/>
                <w:sz w:val="28"/>
                <w:u w:val="none"/>
              </w:rPr>
              <w:fldChar w:fldCharType="separate"/>
            </w:r>
            <w:r>
              <w:rPr>
                <w:strike w:val="0"/>
                <w:color w:val="000000"/>
                <w:spacing w:val="0"/>
                <w:sz w:val="28"/>
                <w:u w:val="none"/>
              </w:rPr>
              <w:t>Часть первая статьи 66.1</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60000">
            <w:pPr>
              <w:pStyle w:val="Style_2"/>
              <w:widowControl w:val="0"/>
              <w:spacing w:after="0" w:before="0" w:line="240" w:lineRule="auto"/>
              <w:ind w:firstLine="0" w:left="0" w:right="0"/>
              <w:jc w:val="left"/>
              <w:rPr>
                <w:color w:val="000000"/>
                <w:spacing w:val="0"/>
              </w:rPr>
            </w:pPr>
            <w:r>
              <w:rPr>
                <w:strike w:val="0"/>
                <w:color w:val="000000"/>
                <w:spacing w:val="0"/>
                <w:sz w:val="28"/>
                <w:u w:val="none"/>
              </w:rPr>
              <w:t>5</w:t>
            </w: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60000">
            <w:pPr>
              <w:pStyle w:val="Style_2"/>
              <w:widowControl w:val="0"/>
              <w:spacing w:after="0" w:before="0" w:line="240" w:lineRule="auto"/>
              <w:ind w:firstLine="0" w:left="0" w:right="0"/>
              <w:jc w:val="left"/>
              <w:rPr>
                <w:color w:val="000000"/>
                <w:spacing w:val="0"/>
              </w:rPr>
            </w:pPr>
            <w:r>
              <w:rPr>
                <w:strike w:val="0"/>
                <w:color w:val="000000"/>
                <w:spacing w:val="0"/>
                <w:sz w:val="28"/>
                <w:u w:val="none"/>
              </w:rPr>
              <w:t>Предоставил ли работодатель работнику (за исключением случаев, если в соответствии с Трудовым кодексом Российской Федерации,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 в период работы не позднее трех рабочих дней со дня подачи этого заявления?</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60000">
            <w:pPr>
              <w:pStyle w:val="Style_2"/>
              <w:widowControl w:val="0"/>
              <w:spacing w:after="0" w:before="0" w:line="240" w:lineRule="auto"/>
              <w:ind w:firstLine="0" w:left="0" w:right="0"/>
              <w:jc w:val="left"/>
              <w:rPr>
                <w:color w:val="000000"/>
                <w:spacing w:val="0"/>
              </w:rPr>
            </w:pPr>
            <w:r>
              <w:rPr>
                <w:strike w:val="0"/>
                <w:color w:val="000000"/>
                <w:spacing w:val="0"/>
                <w:sz w:val="28"/>
                <w:u w:val="none"/>
              </w:rPr>
              <w:fldChar w:fldCharType="begin"/>
            </w:r>
            <w:r>
              <w:rPr>
                <w:strike w:val="0"/>
                <w:color w:val="000000"/>
                <w:spacing w:val="0"/>
                <w:sz w:val="28"/>
                <w:u w:val="none"/>
              </w:rPr>
              <w:instrText>HYPERLINK "https://login.consultant.ru/link/?req=doc&amp;base=LAW&amp;n=475114&amp;dst=2370&amp;field=134&amp;date=10.10.2024&amp;demo=2"</w:instrText>
            </w:r>
            <w:r>
              <w:rPr>
                <w:strike w:val="0"/>
                <w:color w:val="000000"/>
                <w:spacing w:val="0"/>
                <w:sz w:val="28"/>
                <w:u w:val="none"/>
              </w:rPr>
              <w:fldChar w:fldCharType="separate"/>
            </w:r>
            <w:r>
              <w:rPr>
                <w:strike w:val="0"/>
                <w:color w:val="000000"/>
                <w:spacing w:val="0"/>
                <w:sz w:val="28"/>
                <w:u w:val="none"/>
              </w:rPr>
              <w:t>Абзац второй части пятой статьи 66.1</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60000">
            <w:pPr>
              <w:pStyle w:val="Style_2"/>
              <w:widowControl w:val="0"/>
              <w:spacing w:after="0" w:before="0" w:line="240" w:lineRule="auto"/>
              <w:ind w:firstLine="0" w:left="0" w:right="0"/>
              <w:jc w:val="left"/>
              <w:rPr>
                <w:spacing w:val="0"/>
              </w:rPr>
            </w:pPr>
            <w:r>
              <w:rPr>
                <w:strike w:val="0"/>
                <w:color w:val="000000"/>
                <w:spacing w:val="0"/>
                <w:sz w:val="28"/>
                <w:u w:val="none"/>
              </w:rPr>
              <w:t>6</w:t>
            </w: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60000">
            <w:pPr>
              <w:pStyle w:val="Style_2"/>
              <w:widowControl w:val="0"/>
              <w:spacing w:after="0" w:before="0" w:line="240" w:lineRule="auto"/>
              <w:ind w:firstLine="0" w:left="0" w:right="0"/>
              <w:jc w:val="left"/>
              <w:rPr>
                <w:spacing w:val="0"/>
              </w:rPr>
            </w:pPr>
            <w:r>
              <w:rPr>
                <w:strike w:val="0"/>
                <w:color w:val="000000"/>
                <w:spacing w:val="0"/>
                <w:sz w:val="28"/>
                <w:u w:val="none"/>
              </w:rPr>
              <w:t>Предоставил ли работодатель работнику (за исключением случаев, если в соответствии с Трудовым кодексом Российской Федерации,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 в период работы при увольнении в день прекращения трудового договора?</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60000">
            <w:pPr>
              <w:pStyle w:val="Style_2"/>
              <w:widowControl w:val="0"/>
              <w:spacing w:after="0" w:before="0" w:line="240" w:lineRule="auto"/>
              <w:ind w:firstLine="0" w:left="0" w:right="0"/>
              <w:jc w:val="left"/>
              <w:rPr>
                <w:spacing w:val="0"/>
              </w:rPr>
            </w:pPr>
            <w:r>
              <w:rPr>
                <w:strike w:val="0"/>
                <w:color w:val="000000"/>
                <w:spacing w:val="0"/>
                <w:sz w:val="28"/>
                <w:u w:val="none"/>
              </w:rPr>
              <w:fldChar w:fldCharType="begin"/>
            </w:r>
            <w:r>
              <w:rPr>
                <w:strike w:val="0"/>
                <w:color w:val="000000"/>
                <w:spacing w:val="0"/>
                <w:sz w:val="28"/>
                <w:u w:val="none"/>
              </w:rPr>
              <w:instrText>HYPERLINK "https://login.consultant.ru/link/?req=doc&amp;base=LAW&amp;n=475114&amp;dst=2371&amp;field=134&amp;date=10.10.2024&amp;demo=2"</w:instrText>
            </w:r>
            <w:r>
              <w:rPr>
                <w:strike w:val="0"/>
                <w:color w:val="000000"/>
                <w:spacing w:val="0"/>
                <w:sz w:val="28"/>
                <w:u w:val="none"/>
              </w:rPr>
              <w:fldChar w:fldCharType="separate"/>
            </w:r>
            <w:r>
              <w:rPr>
                <w:strike w:val="0"/>
                <w:color w:val="000000"/>
                <w:spacing w:val="0"/>
                <w:sz w:val="28"/>
                <w:u w:val="none"/>
              </w:rPr>
              <w:t>Абзац третий части пятой статьи 66.1</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60000">
            <w:pPr>
              <w:pStyle w:val="Style_2"/>
              <w:widowControl w:val="0"/>
              <w:spacing w:after="0" w:before="0" w:line="240" w:lineRule="auto"/>
              <w:ind w:firstLine="0" w:left="0" w:right="0"/>
              <w:jc w:val="left"/>
              <w:rPr>
                <w:spacing w:val="0"/>
              </w:rPr>
            </w:pPr>
            <w:r>
              <w:rPr>
                <w:strike w:val="0"/>
                <w:color w:val="000000"/>
                <w:spacing w:val="0"/>
                <w:sz w:val="28"/>
                <w:u w:val="none"/>
              </w:rPr>
              <w:t>7</w:t>
            </w: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60000">
            <w:pPr>
              <w:pStyle w:val="Style_2"/>
              <w:widowControl w:val="0"/>
              <w:spacing w:after="0" w:before="0" w:line="240" w:lineRule="auto"/>
              <w:ind w:firstLine="0" w:left="0" w:right="0"/>
              <w:jc w:val="left"/>
              <w:rPr>
                <w:spacing w:val="0"/>
              </w:rPr>
            </w:pPr>
            <w:r>
              <w:rPr>
                <w:strike w:val="0"/>
                <w:color w:val="000000"/>
                <w:spacing w:val="0"/>
                <w:sz w:val="28"/>
                <w:u w:val="none"/>
              </w:rPr>
              <w:t>Исправлены или дополнены  работодателем сведения о трудовой деятельности, представленные им для хранения в информационных ресурсах Фонда пенсионного и социального страхования Российской Федерации, по письменному заявлению работника в случае выявления работником неверной или неполной информации в сведениях о трудовой деятельности?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60000">
            <w:pPr>
              <w:pStyle w:val="Style_2"/>
              <w:widowControl w:val="0"/>
              <w:spacing w:after="0" w:before="0" w:line="240" w:lineRule="auto"/>
              <w:ind w:firstLine="0" w:left="0" w:right="0"/>
              <w:jc w:val="left"/>
              <w:rPr>
                <w:spacing w:val="0"/>
              </w:rPr>
            </w:pPr>
            <w:r>
              <w:rPr>
                <w:strike w:val="0"/>
                <w:color w:val="000000"/>
                <w:spacing w:val="0"/>
                <w:sz w:val="28"/>
                <w:u w:val="none"/>
              </w:rPr>
              <w:fldChar w:fldCharType="begin"/>
            </w:r>
            <w:r>
              <w:rPr>
                <w:strike w:val="0"/>
                <w:color w:val="000000"/>
                <w:spacing w:val="0"/>
                <w:sz w:val="28"/>
                <w:u w:val="none"/>
              </w:rPr>
              <w:instrText>HYPERLINK "https://login.consultant.ru/link/?req=doc&amp;base=LAW&amp;n=475114&amp;dst=2372&amp;field=134&amp;date=10.10.2024&amp;demo=2"</w:instrText>
            </w:r>
            <w:r>
              <w:rPr>
                <w:strike w:val="0"/>
                <w:color w:val="000000"/>
                <w:spacing w:val="0"/>
                <w:sz w:val="28"/>
                <w:u w:val="none"/>
              </w:rPr>
              <w:fldChar w:fldCharType="separate"/>
            </w:r>
            <w:r>
              <w:rPr>
                <w:strike w:val="0"/>
                <w:color w:val="000000"/>
                <w:spacing w:val="0"/>
                <w:sz w:val="28"/>
                <w:u w:val="none"/>
              </w:rPr>
              <w:t>Часть шестая статьи 66.1</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60000">
            <w:pPr>
              <w:pStyle w:val="Style_2"/>
              <w:widowControl w:val="0"/>
              <w:spacing w:after="0" w:before="0" w:line="240" w:lineRule="auto"/>
              <w:ind w:firstLine="0" w:left="0" w:right="0"/>
              <w:jc w:val="left"/>
              <w:rPr>
                <w:spacing w:val="0"/>
              </w:rPr>
            </w:pPr>
            <w:r>
              <w:rPr>
                <w:strike w:val="0"/>
                <w:color w:val="000000"/>
                <w:spacing w:val="0"/>
                <w:sz w:val="28"/>
                <w:u w:val="none"/>
              </w:rPr>
              <w:t>8</w:t>
            </w: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60000">
            <w:pPr>
              <w:pStyle w:val="Style_2"/>
              <w:widowControl w:val="0"/>
              <w:spacing w:after="0" w:before="0" w:line="240" w:lineRule="auto"/>
              <w:ind w:firstLine="0" w:left="0" w:right="0"/>
              <w:jc w:val="left"/>
              <w:rPr>
                <w:spacing w:val="0"/>
              </w:rPr>
            </w:pPr>
            <w:r>
              <w:rPr>
                <w:strike w:val="0"/>
                <w:color w:val="000000"/>
                <w:spacing w:val="0"/>
                <w:sz w:val="28"/>
                <w:u w:val="none"/>
              </w:rPr>
              <w:t>Представил ли работодатель по письменному заявлению работника исправленные или дополненные сведения о трудовой деятельности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 в случае выявления работником неверной или неполной информации в сведениях о трудовой деятельности?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60000">
            <w:pPr>
              <w:pStyle w:val="Style_2"/>
              <w:widowControl w:val="0"/>
              <w:spacing w:after="0" w:before="0" w:line="240" w:lineRule="auto"/>
              <w:ind w:firstLine="0" w:left="0" w:right="0"/>
              <w:jc w:val="left"/>
              <w:rPr>
                <w:spacing w:val="0"/>
              </w:rPr>
            </w:pPr>
            <w:r>
              <w:rPr>
                <w:strike w:val="0"/>
                <w:color w:val="000000"/>
                <w:spacing w:val="0"/>
                <w:sz w:val="28"/>
                <w:u w:val="none"/>
              </w:rPr>
              <w:fldChar w:fldCharType="begin"/>
            </w:r>
            <w:r>
              <w:rPr>
                <w:strike w:val="0"/>
                <w:color w:val="000000"/>
                <w:spacing w:val="0"/>
                <w:sz w:val="28"/>
                <w:u w:val="none"/>
              </w:rPr>
              <w:instrText>HYPERLINK "https://login.consultant.ru/link/?req=doc&amp;base=LAW&amp;n=475114&amp;dst=2372&amp;field=134&amp;date=10.10.2024&amp;demo=2"</w:instrText>
            </w:r>
            <w:r>
              <w:rPr>
                <w:strike w:val="0"/>
                <w:color w:val="000000"/>
                <w:spacing w:val="0"/>
                <w:sz w:val="28"/>
                <w:u w:val="none"/>
              </w:rPr>
              <w:fldChar w:fldCharType="separate"/>
            </w:r>
            <w:r>
              <w:rPr>
                <w:strike w:val="0"/>
                <w:color w:val="000000"/>
                <w:spacing w:val="0"/>
                <w:sz w:val="28"/>
                <w:u w:val="none"/>
              </w:rPr>
              <w:t>Часть шестая статьи 66.1</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60000">
            <w:pPr>
              <w:pStyle w:val="Style_2"/>
              <w:widowControl w:val="0"/>
              <w:spacing w:after="0" w:before="0" w:line="240" w:lineRule="auto"/>
              <w:ind w:firstLine="0" w:left="0" w:right="0"/>
              <w:jc w:val="left"/>
              <w:rPr>
                <w:spacing w:val="0"/>
              </w:rPr>
            </w:pPr>
            <w:r>
              <w:rPr>
                <w:strike w:val="0"/>
                <w:color w:val="000000"/>
                <w:spacing w:val="0"/>
                <w:sz w:val="28"/>
                <w:u w:val="none"/>
              </w:rPr>
              <w:t>9</w:t>
            </w: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60000">
            <w:pPr>
              <w:pStyle w:val="Style_2"/>
              <w:widowControl w:val="0"/>
              <w:spacing w:after="0" w:before="0" w:line="240" w:lineRule="auto"/>
              <w:ind w:firstLine="0" w:left="0" w:right="0"/>
              <w:jc w:val="left"/>
              <w:rPr>
                <w:spacing w:val="0"/>
              </w:rPr>
            </w:pPr>
            <w:r>
              <w:rPr>
                <w:strike w:val="0"/>
                <w:color w:val="000000"/>
                <w:spacing w:val="0"/>
                <w:sz w:val="28"/>
                <w:u w:val="none"/>
              </w:rPr>
              <w:t>Произведены ли записи дат во всех разделах трудовой книжки арабскими цифрами (число и месяц - двузначными, год - четырехзначными)?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60000">
            <w:pPr>
              <w:pStyle w:val="Style_2"/>
              <w:widowControl w:val="0"/>
              <w:spacing w:after="0" w:before="0" w:line="240" w:lineRule="auto"/>
              <w:ind w:firstLine="0" w:left="0" w:right="0"/>
              <w:jc w:val="left"/>
              <w:rPr>
                <w:spacing w:val="0"/>
              </w:rPr>
            </w:pPr>
            <w:r>
              <w:rPr>
                <w:strike w:val="0"/>
                <w:color w:val="000000"/>
                <w:spacing w:val="0"/>
                <w:sz w:val="28"/>
                <w:u w:val="none"/>
              </w:rPr>
              <w:t xml:space="preserve">Пункт 3 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60000">
            <w:pPr>
              <w:pStyle w:val="Style_2"/>
              <w:widowControl w:val="0"/>
              <w:spacing w:after="0" w:before="0" w:line="240" w:lineRule="auto"/>
              <w:ind w:firstLine="0" w:left="0" w:right="0"/>
              <w:jc w:val="left"/>
            </w:pPr>
            <w:r>
              <w:rPr>
                <w:strike w:val="0"/>
                <w:color w:val="000000"/>
                <w:spacing w:val="0"/>
                <w:sz w:val="28"/>
                <w:u w:val="none"/>
              </w:rPr>
              <w:t>10</w:t>
            </w:r>
          </w:p>
          <w:p w14:paraId="31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60000">
            <w:pPr>
              <w:pStyle w:val="Style_2"/>
              <w:widowControl w:val="0"/>
              <w:spacing w:after="0" w:before="0" w:line="240" w:lineRule="auto"/>
              <w:ind w:firstLine="0" w:left="0" w:right="0"/>
              <w:jc w:val="left"/>
            </w:pPr>
            <w:r>
              <w:rPr>
                <w:strike w:val="0"/>
                <w:color w:val="000000"/>
                <w:spacing w:val="0"/>
                <w:sz w:val="28"/>
                <w:u w:val="none"/>
              </w:rPr>
              <w:t>Внесены ли в трудовую книжку сведения о работнике, выполняемой им работе, переводе на другую постоянную работу и об увольнении работника, а также основания прекращения трудового договора и сведения о награждении за успехи в работе?</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6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"https://login.consultant.ru/link/?req=doc&amp;base=LAW&amp;n=385617&amp;dst=100077&amp;field=134&amp;date=10.10.2024&amp;demo=2"</w:instrText>
            </w:r>
            <w:r>
              <w:rPr>
                <w:strike w:val="0"/>
                <w:color w:val="000000"/>
                <w:spacing w:val="0"/>
                <w:sz w:val="28"/>
                <w:u w:val="none"/>
              </w:rPr>
              <w:fldChar w:fldCharType="separate"/>
            </w:r>
            <w:r>
              <w:rPr>
                <w:strike w:val="0"/>
                <w:color w:val="000000"/>
                <w:spacing w:val="0"/>
                <w:sz w:val="28"/>
                <w:u w:val="none"/>
              </w:rPr>
              <w:t>Пункт 4</w:t>
            </w:r>
            <w:r>
              <w:rPr>
                <w:strike w:val="0"/>
                <w:color w:val="000000"/>
                <w:spacing w:val="0"/>
                <w:sz w:val="28"/>
                <w:u w:val="none"/>
              </w:rPr>
              <w:fldChar w:fldCharType="end"/>
            </w:r>
            <w:r>
              <w:rPr>
                <w:strike w:val="0"/>
                <w:color w:val="000000"/>
                <w:spacing w:val="0"/>
                <w:sz w:val="28"/>
                <w:u w:val="none"/>
              </w:rPr>
              <w:t xml:space="preserve">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60000">
            <w:pPr>
              <w:pStyle w:val="Style_2"/>
              <w:widowControl w:val="0"/>
              <w:spacing w:after="0" w:before="0" w:line="240" w:lineRule="auto"/>
              <w:ind w:firstLine="0" w:left="0" w:right="0"/>
              <w:jc w:val="left"/>
            </w:pPr>
            <w:r>
              <w:rPr>
                <w:strike w:val="0"/>
                <w:color w:val="000000"/>
                <w:spacing w:val="0"/>
                <w:sz w:val="28"/>
                <w:u w:val="none"/>
              </w:rPr>
              <w:t>11</w:t>
            </w:r>
          </w:p>
          <w:p w14:paraId="39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60000">
            <w:pPr>
              <w:pStyle w:val="Style_2"/>
              <w:widowControl w:val="0"/>
              <w:spacing w:after="0" w:before="0" w:line="240" w:lineRule="auto"/>
              <w:ind w:firstLine="0" w:left="0" w:right="0"/>
              <w:jc w:val="left"/>
            </w:pPr>
            <w:r>
              <w:rPr>
                <w:strike w:val="0"/>
                <w:color w:val="000000"/>
                <w:spacing w:val="0"/>
                <w:sz w:val="28"/>
                <w:u w:val="none"/>
              </w:rPr>
              <w:t>Ведет ли работодатель трудовые книжки на государственном языке Российской Федерации?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60000">
            <w:pPr>
              <w:pStyle w:val="Style_2"/>
              <w:widowControl w:val="0"/>
              <w:spacing w:after="0" w:before="0" w:line="240" w:lineRule="auto"/>
              <w:ind w:firstLine="0" w:left="0" w:right="0"/>
              <w:jc w:val="left"/>
            </w:pPr>
            <w:r>
              <w:rPr>
                <w:strike w:val="0"/>
                <w:color w:val="000000"/>
                <w:spacing w:val="0"/>
                <w:sz w:val="28"/>
                <w:u w:val="none"/>
              </w:rPr>
              <w:t>Пункт 6</w:t>
            </w:r>
            <w:r>
              <w:rPr>
                <w:strike w:val="0"/>
                <w:color w:val="000000"/>
                <w:spacing w:val="0"/>
                <w:sz w:val="28"/>
                <w:u w:val="none"/>
              </w:rPr>
              <w:t xml:space="preserve">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60000">
            <w:pPr>
              <w:pStyle w:val="Style_2"/>
              <w:widowControl w:val="0"/>
              <w:spacing w:after="0" w:before="0" w:line="240" w:lineRule="auto"/>
              <w:ind w:firstLine="0" w:left="0" w:right="0"/>
              <w:jc w:val="left"/>
            </w:pPr>
            <w:r>
              <w:rPr>
                <w:strike w:val="0"/>
                <w:color w:val="000000"/>
                <w:spacing w:val="0"/>
                <w:sz w:val="28"/>
                <w:u w:val="none"/>
              </w:rPr>
              <w:t>12</w:t>
            </w:r>
          </w:p>
          <w:p w14:paraId="41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60000">
            <w:pPr>
              <w:pStyle w:val="Style_2"/>
              <w:widowControl w:val="0"/>
              <w:spacing w:after="0" w:before="0" w:line="240" w:lineRule="auto"/>
              <w:ind w:firstLine="0" w:left="0" w:right="0"/>
              <w:jc w:val="left"/>
            </w:pPr>
            <w:r>
              <w:rPr>
                <w:strike w:val="0"/>
                <w:color w:val="000000"/>
                <w:spacing w:val="0"/>
                <w:sz w:val="28"/>
                <w:u w:val="none"/>
              </w:rPr>
              <w:t xml:space="preserve">Произведены ли изменения записей в трудовых </w:t>
            </w:r>
            <w:r>
              <w:rPr>
                <w:strike w:val="0"/>
                <w:color w:val="000000"/>
                <w:spacing w:val="0"/>
                <w:sz w:val="28"/>
                <w:u w:val="none"/>
              </w:rPr>
              <w:fldChar w:fldCharType="begin"/>
            </w:r>
            <w:r>
              <w:rPr>
                <w:strike w:val="0"/>
                <w:color w:val="000000"/>
                <w:spacing w:val="0"/>
                <w:sz w:val="28"/>
                <w:u w:val="none"/>
              </w:rPr>
              <w:instrText>HYPERLINK "https://login.consultant.ru/link/?req=doc&amp;base=LAW&amp;n=385617&amp;dst=100016&amp;field=134&amp;date=10.10.2024&amp;demo=2"</w:instrText>
            </w:r>
            <w:r>
              <w:rPr>
                <w:strike w:val="0"/>
                <w:color w:val="000000"/>
                <w:spacing w:val="0"/>
                <w:sz w:val="28"/>
                <w:u w:val="none"/>
              </w:rPr>
              <w:fldChar w:fldCharType="separate"/>
            </w:r>
            <w:r>
              <w:rPr>
                <w:strike w:val="0"/>
                <w:color w:val="000000"/>
                <w:spacing w:val="0"/>
                <w:sz w:val="28"/>
                <w:u w:val="none"/>
              </w:rPr>
              <w:t>книжках</w:t>
            </w:r>
            <w:r>
              <w:rPr>
                <w:strike w:val="0"/>
                <w:color w:val="000000"/>
                <w:spacing w:val="0"/>
                <w:sz w:val="28"/>
                <w:u w:val="none"/>
              </w:rPr>
              <w:fldChar w:fldCharType="end"/>
            </w:r>
            <w:r>
              <w:rPr>
                <w:strike w:val="0"/>
                <w:color w:val="000000"/>
                <w:spacing w:val="0"/>
                <w:sz w:val="28"/>
                <w:u w:val="none"/>
              </w:rPr>
              <w:t xml:space="preserve"> на первой странице (титульном листе) о фамилии, имени, отчестве и дате рождения на основании паспорта, свидетельства о рождении, о регистрации брака, о расторжении брака, о перемене имени и других документов и со ссылкой на их номер, дату и орган, выдавший документ?</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60000">
            <w:pPr>
              <w:pStyle w:val="Style_2"/>
              <w:widowControl w:val="0"/>
              <w:spacing w:after="0" w:before="0" w:line="240" w:lineRule="auto"/>
              <w:ind w:firstLine="0" w:left="0" w:right="0"/>
              <w:jc w:val="left"/>
            </w:pPr>
            <w:r>
              <w:rPr>
                <w:strike w:val="0"/>
                <w:color w:val="000000"/>
                <w:spacing w:val="0"/>
                <w:sz w:val="28"/>
                <w:u w:val="none"/>
              </w:rPr>
              <w:t>Пункт 7</w:t>
            </w:r>
            <w:r>
              <w:rPr>
                <w:strike w:val="0"/>
                <w:color w:val="000000"/>
                <w:spacing w:val="0"/>
                <w:sz w:val="28"/>
                <w:u w:val="none"/>
              </w:rPr>
              <w:t xml:space="preserve">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823"/>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60000">
            <w:pPr>
              <w:pStyle w:val="Style_2"/>
              <w:widowControl w:val="0"/>
              <w:spacing w:after="0" w:before="0" w:line="240" w:lineRule="auto"/>
              <w:ind w:firstLine="0" w:left="0" w:right="0"/>
              <w:jc w:val="left"/>
            </w:pPr>
            <w:r>
              <w:rPr>
                <w:strike w:val="0"/>
                <w:color w:val="000000"/>
                <w:spacing w:val="0"/>
                <w:sz w:val="28"/>
                <w:u w:val="none"/>
              </w:rPr>
              <w:t>13</w:t>
            </w:r>
          </w:p>
          <w:p w14:paraId="49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60000">
            <w:pPr>
              <w:pStyle w:val="Style_2"/>
              <w:widowControl w:val="0"/>
              <w:spacing w:after="0" w:before="0" w:line="240" w:lineRule="auto"/>
              <w:ind w:firstLine="0" w:left="0" w:right="0"/>
              <w:jc w:val="left"/>
            </w:pPr>
            <w:r>
              <w:rPr>
                <w:strike w:val="0"/>
                <w:color w:val="000000"/>
                <w:spacing w:val="0"/>
                <w:sz w:val="28"/>
                <w:u w:val="none"/>
              </w:rPr>
              <w:t>Зачеркнута ли одной чертой прежняя фамилия или имя, отчество (при наличии), дата рождения и записаны ли новые данные при изменении записей в трудовых книжках о фамилии, имени, отчестве и дате рождения?</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60000">
            <w:pPr>
              <w:pStyle w:val="Style_2"/>
              <w:widowControl w:val="0"/>
              <w:spacing w:after="0" w:before="0" w:line="240" w:lineRule="auto"/>
              <w:ind w:firstLine="0" w:left="0" w:right="0"/>
              <w:jc w:val="left"/>
            </w:pPr>
            <w:r>
              <w:rPr>
                <w:strike w:val="0"/>
                <w:color w:val="000000"/>
                <w:spacing w:val="0"/>
                <w:sz w:val="28"/>
                <w:u w:val="none"/>
              </w:rPr>
              <w:t xml:space="preserve">Пункт 7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60000">
            <w:pPr>
              <w:pStyle w:val="Style_2"/>
              <w:widowControl w:val="0"/>
              <w:spacing w:after="0" w:before="0" w:line="240" w:lineRule="auto"/>
              <w:ind w:firstLine="0" w:left="0" w:right="0"/>
              <w:jc w:val="left"/>
            </w:pPr>
            <w:r>
              <w:rPr>
                <w:strike w:val="0"/>
                <w:color w:val="000000"/>
                <w:spacing w:val="0"/>
                <w:sz w:val="28"/>
                <w:u w:val="none"/>
              </w:rPr>
              <w:t>14</w:t>
            </w:r>
          </w:p>
          <w:p w14:paraId="51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60000">
            <w:pPr>
              <w:pStyle w:val="Style_2"/>
              <w:widowControl w:val="0"/>
              <w:spacing w:after="0" w:before="0" w:line="240" w:lineRule="auto"/>
              <w:ind w:firstLine="0" w:left="0" w:right="0"/>
              <w:jc w:val="left"/>
            </w:pPr>
            <w:r>
              <w:rPr>
                <w:strike w:val="0"/>
                <w:color w:val="000000"/>
                <w:spacing w:val="0"/>
                <w:sz w:val="28"/>
                <w:u w:val="none"/>
              </w:rPr>
              <w:t>Сделаны ли ссылки на паспорт, свидетельство о рождении, о регистрации брака, о расторжении брака, о перемене имени и другие документы на внутренней стороне обложки трудовой книжки и заверены ли они подписью работодателя или специально уполномоченного им лица и печатью организации (или печатью кадровой службы) (при наличии печати)?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60000">
            <w:pPr>
              <w:pStyle w:val="Style_2"/>
              <w:widowControl w:val="0"/>
              <w:spacing w:after="0" w:before="0" w:line="240" w:lineRule="auto"/>
              <w:ind w:firstLine="0" w:left="0" w:right="0"/>
              <w:jc w:val="left"/>
            </w:pPr>
            <w:r>
              <w:rPr>
                <w:strike w:val="0"/>
                <w:color w:val="000000"/>
                <w:spacing w:val="0"/>
                <w:sz w:val="28"/>
                <w:u w:val="none"/>
              </w:rPr>
              <w:t xml:space="preserve">Пункт 7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60000">
            <w:pPr>
              <w:pStyle w:val="Style_2"/>
              <w:widowControl w:val="0"/>
              <w:spacing w:after="0" w:before="0" w:line="240" w:lineRule="auto"/>
              <w:ind w:firstLine="0" w:left="0" w:right="0"/>
              <w:jc w:val="left"/>
            </w:pPr>
            <w:r>
              <w:rPr>
                <w:strike w:val="0"/>
                <w:color w:val="000000"/>
                <w:spacing w:val="0"/>
                <w:sz w:val="28"/>
                <w:u w:val="none"/>
              </w:rPr>
              <w:t>15</w:t>
            </w:r>
          </w:p>
          <w:p w14:paraId="59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60000">
            <w:pPr>
              <w:pStyle w:val="Style_2"/>
              <w:widowControl w:val="0"/>
              <w:spacing w:after="0" w:before="0" w:line="240" w:lineRule="auto"/>
              <w:ind w:firstLine="0" w:left="0" w:right="0"/>
              <w:jc w:val="left"/>
            </w:pPr>
            <w:r>
              <w:rPr>
                <w:strike w:val="0"/>
                <w:color w:val="000000"/>
                <w:spacing w:val="0"/>
                <w:sz w:val="28"/>
                <w:u w:val="none"/>
              </w:rPr>
              <w:t xml:space="preserve">Осуществлено ли изменение (дополнение) на первой странице (титульном </w:t>
            </w:r>
            <w:r>
              <w:rPr>
                <w:strike w:val="0"/>
                <w:color w:val="000000"/>
                <w:spacing w:val="0"/>
                <w:sz w:val="28"/>
                <w:u w:val="none"/>
              </w:rPr>
              <w:fldChar w:fldCharType="begin"/>
            </w:r>
            <w:r>
              <w:rPr>
                <w:strike w:val="0"/>
                <w:color w:val="000000"/>
                <w:spacing w:val="0"/>
                <w:sz w:val="28"/>
                <w:u w:val="none"/>
              </w:rPr>
              <w:instrText>HYPERLINK "https://login.consultant.ru/link/?req=doc&amp;base=LAW&amp;n=385617&amp;dst=100020&amp;field=134&amp;date=10.10.2024&amp;demo=2"</w:instrText>
            </w:r>
            <w:r>
              <w:rPr>
                <w:strike w:val="0"/>
                <w:color w:val="000000"/>
                <w:spacing w:val="0"/>
                <w:sz w:val="28"/>
                <w:u w:val="none"/>
              </w:rPr>
              <w:fldChar w:fldCharType="separate"/>
            </w:r>
            <w:r>
              <w:rPr>
                <w:strike w:val="0"/>
                <w:color w:val="000000"/>
                <w:spacing w:val="0"/>
                <w:sz w:val="28"/>
                <w:u w:val="none"/>
              </w:rPr>
              <w:t>листе</w:t>
            </w:r>
            <w:r>
              <w:rPr>
                <w:strike w:val="0"/>
                <w:color w:val="000000"/>
                <w:spacing w:val="0"/>
                <w:sz w:val="28"/>
                <w:u w:val="none"/>
              </w:rPr>
              <w:fldChar w:fldCharType="end"/>
            </w:r>
            <w:r>
              <w:rPr>
                <w:strike w:val="0"/>
                <w:color w:val="000000"/>
                <w:spacing w:val="0"/>
                <w:sz w:val="28"/>
                <w:u w:val="none"/>
              </w:rPr>
              <w:t>) трудовой книжки записей о полученных: новом образовании, профессии, специальности путем дополнения имеющихся записей (если они уже имеются) или заполнения соответствующих строк без зачеркивания ранее внесенных записей?</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60000">
            <w:pPr>
              <w:pStyle w:val="Style_2"/>
              <w:widowControl w:val="0"/>
              <w:spacing w:after="0" w:before="0" w:line="240" w:lineRule="auto"/>
              <w:ind w:firstLine="0" w:left="0" w:right="0"/>
              <w:jc w:val="left"/>
            </w:pPr>
            <w:r>
              <w:rPr>
                <w:strike w:val="0"/>
                <w:color w:val="000000"/>
                <w:spacing w:val="0"/>
                <w:sz w:val="28"/>
                <w:u w:val="none"/>
              </w:rPr>
              <w:t xml:space="preserve">Пункт 8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60000">
            <w:pPr>
              <w:pStyle w:val="Style_2"/>
              <w:widowControl w:val="0"/>
              <w:spacing w:after="0" w:before="0" w:line="240" w:lineRule="auto"/>
              <w:ind w:firstLine="0" w:left="0" w:right="0"/>
              <w:jc w:val="left"/>
            </w:pPr>
            <w:r>
              <w:rPr>
                <w:strike w:val="0"/>
                <w:color w:val="000000"/>
                <w:spacing w:val="0"/>
                <w:sz w:val="28"/>
                <w:u w:val="none"/>
              </w:rPr>
              <w:t>16</w:t>
            </w:r>
          </w:p>
          <w:p w14:paraId="61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60000">
            <w:pPr>
              <w:pStyle w:val="Style_2"/>
              <w:widowControl w:val="0"/>
              <w:spacing w:after="0" w:before="0" w:line="240" w:lineRule="auto"/>
              <w:ind w:firstLine="0" w:left="0" w:right="0"/>
              <w:jc w:val="left"/>
            </w:pPr>
            <w:r>
              <w:rPr>
                <w:strike w:val="0"/>
                <w:color w:val="000000"/>
                <w:spacing w:val="0"/>
                <w:sz w:val="28"/>
                <w:u w:val="none"/>
              </w:rPr>
              <w:t>Внесены ли в трудовую книжку запись об увольнении в день увольнения в точном соответствии с текстом приказа, и все записи о выполняемой работе, переводе на другую постоянную работу, квалификации, о награждениях в трудовую книжку на основании соответствующего приказа (распоряжения) или иного решения работодателя не позднее 5 рабочих дней и точно соответствуют тексту приказа (распоряжения)?</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60000">
            <w:pPr>
              <w:pStyle w:val="Style_2"/>
              <w:widowControl w:val="0"/>
              <w:spacing w:after="0" w:before="0" w:line="240" w:lineRule="auto"/>
              <w:ind w:firstLine="0" w:left="0" w:right="0"/>
              <w:jc w:val="left"/>
            </w:pPr>
            <w:r>
              <w:rPr>
                <w:strike w:val="0"/>
                <w:color w:val="000000"/>
                <w:spacing w:val="0"/>
                <w:sz w:val="28"/>
                <w:u w:val="none"/>
              </w:rPr>
              <w:t xml:space="preserve">Пункт 9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367"/>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60000">
            <w:pPr>
              <w:pStyle w:val="Style_2"/>
              <w:widowControl w:val="0"/>
              <w:spacing w:after="0" w:before="0" w:line="240" w:lineRule="auto"/>
              <w:ind w:firstLine="0" w:left="0" w:right="0"/>
              <w:jc w:val="left"/>
            </w:pPr>
            <w:r>
              <w:rPr>
                <w:strike w:val="0"/>
                <w:color w:val="000000"/>
                <w:spacing w:val="0"/>
                <w:sz w:val="28"/>
                <w:u w:val="none"/>
              </w:rPr>
              <w:t>17</w:t>
            </w:r>
          </w:p>
          <w:p w14:paraId="69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60000">
            <w:pPr>
              <w:pStyle w:val="Style_2"/>
              <w:widowControl w:val="0"/>
              <w:spacing w:after="0" w:before="0" w:line="240" w:lineRule="auto"/>
              <w:ind w:firstLine="0" w:left="0" w:right="0"/>
              <w:jc w:val="left"/>
            </w:pPr>
            <w:r>
              <w:rPr>
                <w:strike w:val="0"/>
                <w:color w:val="000000"/>
                <w:spacing w:val="0"/>
                <w:sz w:val="28"/>
                <w:u w:val="none"/>
              </w:rPr>
              <w:t xml:space="preserve">Указано ли в трудовой книжке графе 3 раздела «Сведения о работе» в виде заголовка полное наименование организации, а также сокращенное наименование организации (при его наличии), в графе 1 под заголовком порядковый номер вносимой записи, в графе 2 дата приема на работу, в графе 3 запись о принятии или назначении в структурное подразделение организации с указанием его конкретного наименования (если условие о работе в конкретном структурном подразделении включено в трудовой договор), наименования должности (работы), специальности, профессии с указанием квалификации, в графу 4 дата и номер приказа (распоряжения) или иного решения работодателя, согласно которому работник принят на работу, а также запись, если работнику  период работы присваивается новый разряд, класс, категория, классный чин? </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60000">
            <w:pPr>
              <w:pStyle w:val="Style_2"/>
              <w:widowControl w:val="0"/>
              <w:spacing w:after="0" w:before="0" w:line="240" w:lineRule="auto"/>
              <w:ind w:firstLine="0" w:left="0" w:right="0"/>
              <w:jc w:val="left"/>
            </w:pPr>
            <w:r>
              <w:rPr>
                <w:strike w:val="0"/>
                <w:color w:val="000000"/>
                <w:spacing w:val="0"/>
                <w:sz w:val="28"/>
                <w:u w:val="none"/>
              </w:rPr>
              <w:t xml:space="preserve">Пункт 10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60000">
            <w:pPr>
              <w:pStyle w:val="Style_2"/>
              <w:widowControl w:val="0"/>
              <w:spacing w:after="0" w:before="0" w:line="240" w:lineRule="auto"/>
              <w:ind w:firstLine="0" w:left="0" w:right="0"/>
              <w:jc w:val="left"/>
            </w:pPr>
            <w:r>
              <w:rPr>
                <w:strike w:val="0"/>
                <w:color w:val="000000"/>
                <w:spacing w:val="0"/>
                <w:sz w:val="28"/>
                <w:u w:val="none"/>
              </w:rPr>
              <w:t>18</w:t>
            </w:r>
          </w:p>
          <w:p w14:paraId="71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60000">
            <w:pPr>
              <w:pStyle w:val="Style_2"/>
              <w:widowControl w:val="0"/>
              <w:spacing w:after="0" w:before="0" w:line="240" w:lineRule="auto"/>
              <w:ind w:firstLine="0" w:left="0" w:right="0"/>
              <w:jc w:val="left"/>
            </w:pPr>
            <w:r>
              <w:rPr>
                <w:strike w:val="0"/>
                <w:color w:val="000000"/>
                <w:spacing w:val="0"/>
                <w:sz w:val="28"/>
                <w:u w:val="none"/>
              </w:rPr>
              <w:t>Произведена ли по желанию работника запись в трудовую книжку сведений о работе по совместительству по месту основной работы на основании документа, подтверждающего работу по совместительству?</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60000">
            <w:pPr>
              <w:pStyle w:val="Style_2"/>
              <w:widowControl w:val="0"/>
              <w:spacing w:after="0" w:before="0" w:line="240" w:lineRule="auto"/>
              <w:ind w:firstLine="0" w:left="0" w:right="0"/>
              <w:jc w:val="left"/>
            </w:pPr>
            <w:r>
              <w:rPr>
                <w:strike w:val="0"/>
                <w:color w:val="000000"/>
                <w:spacing w:val="0"/>
                <w:sz w:val="28"/>
                <w:u w:val="none"/>
              </w:rPr>
              <w:t xml:space="preserve">Пункт 11 </w:t>
            </w:r>
            <w:r>
              <w:rPr>
                <w:strike w:val="0"/>
                <w:color w:val="000000"/>
                <w:spacing w:val="0"/>
                <w:sz w:val="28"/>
                <w:u w:val="none"/>
              </w:rPr>
              <w:t xml:space="preserve">приказа Минтруда России </w:t>
            </w:r>
            <w:r>
              <w:rPr>
                <w:strike w:val="0"/>
                <w:color w:val="000000"/>
                <w:spacing w:val="0"/>
                <w:sz w:val="28"/>
                <w:u w:val="none"/>
              </w:rPr>
              <w:t>№ 320н</w:t>
            </w:r>
          </w:p>
          <w:p w14:paraId="74060000">
            <w:pPr>
              <w:pStyle w:val="Style_2"/>
              <w:widowControl w:val="0"/>
              <w:spacing w:after="0" w:before="0" w:line="240" w:lineRule="auto"/>
              <w:ind w:firstLine="0" w:left="0" w:right="0"/>
              <w:jc w:val="left"/>
            </w:pP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1403"/>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60000">
            <w:pPr>
              <w:pStyle w:val="Style_2"/>
              <w:widowControl w:val="0"/>
              <w:spacing w:after="0" w:before="0" w:line="240" w:lineRule="auto"/>
              <w:ind w:firstLine="0" w:left="0" w:right="0"/>
              <w:jc w:val="left"/>
            </w:pPr>
            <w:r>
              <w:rPr>
                <w:strike w:val="0"/>
                <w:color w:val="000000"/>
                <w:spacing w:val="0"/>
                <w:sz w:val="28"/>
                <w:u w:val="none"/>
              </w:rPr>
              <w:t>19</w:t>
            </w:r>
          </w:p>
          <w:p w14:paraId="7A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7B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7C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7D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7E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7F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80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81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82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60000">
            <w:pPr>
              <w:pStyle w:val="Style_2"/>
              <w:widowControl w:val="0"/>
              <w:spacing w:after="0" w:before="0" w:line="240" w:lineRule="auto"/>
              <w:ind w:firstLine="0" w:left="0" w:right="0"/>
              <w:jc w:val="left"/>
            </w:pPr>
            <w:r>
              <w:rPr>
                <w:strike w:val="0"/>
                <w:color w:val="000000"/>
                <w:spacing w:val="0"/>
                <w:sz w:val="28"/>
                <w:u w:val="none"/>
              </w:rPr>
              <w:t>Признана ли запись об увольнении, переводе на другую постоянную работу в случае признания незаконности увольнения или перевода самим работодателем, контрольно-надзорным органом, органом по рассмотрению трудовых споров или судом и восстановления на прежней работе или изменения формулировки причины увольнения в трудовой книжке недействительной с соблюдением запрета на зачеркивание ранее внесенных неточных, неправильных или иных признанных недействительными записей?</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60000">
            <w:pPr>
              <w:pStyle w:val="Style_2"/>
              <w:widowControl w:val="0"/>
              <w:spacing w:after="0" w:before="0" w:line="240" w:lineRule="auto"/>
              <w:ind w:firstLine="0" w:left="0" w:right="0"/>
              <w:jc w:val="left"/>
            </w:pPr>
            <w:r>
              <w:rPr>
                <w:strike w:val="0"/>
                <w:color w:val="000000"/>
                <w:spacing w:val="0"/>
                <w:sz w:val="28"/>
                <w:u w:val="none"/>
              </w:rPr>
              <w:t xml:space="preserve">Пункт 12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60000">
            <w:pPr>
              <w:pStyle w:val="Style_2"/>
              <w:widowControl w:val="0"/>
              <w:spacing w:after="0" w:before="0" w:line="240" w:lineRule="auto"/>
              <w:ind w:firstLine="0" w:left="0" w:right="0"/>
              <w:jc w:val="left"/>
            </w:pPr>
            <w:r>
              <w:rPr>
                <w:strike w:val="0"/>
                <w:color w:val="000000"/>
                <w:spacing w:val="0"/>
                <w:sz w:val="28"/>
                <w:u w:val="none"/>
              </w:rPr>
              <w:t>20</w:t>
            </w:r>
          </w:p>
          <w:p w14:paraId="8A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8B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8C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8D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8E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8F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90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91060000">
            <w:pPr>
              <w:pStyle w:val="Style_2"/>
              <w:widowControl w:val="0"/>
              <w:spacing w:after="0" w:before="0" w:line="240" w:lineRule="auto"/>
              <w:ind w:firstLine="0" w:left="0" w:right="0"/>
              <w:jc w:val="left"/>
              <w:rPr>
                <w:rFonts w:ascii="Times New Roman" w:hAnsi="Times New Roman"/>
                <w:strike w:val="0"/>
                <w:color w:val="000000"/>
                <w:sz w:val="28"/>
                <w:u w:val="none"/>
              </w:rPr>
            </w:pPr>
          </w:p>
          <w:p w14:paraId="92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60000">
            <w:pPr>
              <w:pStyle w:val="Style_2"/>
              <w:widowControl w:val="0"/>
              <w:spacing w:after="0" w:before="0" w:line="240" w:lineRule="auto"/>
              <w:ind w:firstLine="0" w:left="0" w:right="0"/>
              <w:jc w:val="left"/>
            </w:pPr>
            <w:r>
              <w:rPr>
                <w:strike w:val="0"/>
                <w:color w:val="000000"/>
                <w:spacing w:val="0"/>
                <w:sz w:val="28"/>
                <w:u w:val="none"/>
              </w:rPr>
              <w:t xml:space="preserve">Сделана ли отдельной строкой в графе 3 раздела «Сведения о работе» запись: «Организация (наименование, дата переименования) переименована (новое наименование организации)», а в </w:t>
            </w:r>
            <w:r>
              <w:rPr>
                <w:strike w:val="0"/>
                <w:color w:val="000000"/>
                <w:spacing w:val="0"/>
                <w:sz w:val="28"/>
                <w:u w:val="none"/>
              </w:rPr>
              <w:fldChar w:fldCharType="begin"/>
            </w:r>
            <w:r>
              <w:rPr>
                <w:strike w:val="0"/>
                <w:color w:val="000000"/>
                <w:spacing w:val="0"/>
                <w:sz w:val="28"/>
                <w:u w:val="none"/>
              </w:rPr>
              <w:instrText>HYPERLINK "https://login.consultant.ru/link/?req=doc&amp;base=LAW&amp;n=385617&amp;dst=100043&amp;field=134&amp;date=10.10.2024&amp;demo=2"</w:instrText>
            </w:r>
            <w:r>
              <w:rPr>
                <w:strike w:val="0"/>
                <w:color w:val="000000"/>
                <w:spacing w:val="0"/>
                <w:sz w:val="28"/>
                <w:u w:val="none"/>
              </w:rPr>
              <w:fldChar w:fldCharType="separate"/>
            </w:r>
            <w:r>
              <w:rPr>
                <w:strike w:val="0"/>
                <w:color w:val="000000"/>
                <w:spacing w:val="0"/>
                <w:sz w:val="28"/>
                <w:u w:val="none"/>
              </w:rPr>
              <w:t>графе 4</w:t>
            </w:r>
            <w:r>
              <w:rPr>
                <w:strike w:val="0"/>
                <w:color w:val="000000"/>
                <w:spacing w:val="0"/>
                <w:sz w:val="28"/>
                <w:u w:val="none"/>
              </w:rPr>
              <w:fldChar w:fldCharType="end"/>
            </w:r>
            <w:r>
              <w:rPr>
                <w:strike w:val="0"/>
                <w:color w:val="000000"/>
                <w:spacing w:val="0"/>
                <w:sz w:val="28"/>
                <w:u w:val="none"/>
              </w:rPr>
              <w:t xml:space="preserve"> проставлено основание переименования - приказ (распоряжение) работодателя или иное решение, его дата и номер, если за время работы работника наименование организации изменяется?</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60000">
            <w:pPr>
              <w:pStyle w:val="Style_2"/>
              <w:widowControl w:val="0"/>
              <w:spacing w:after="0" w:before="0" w:line="240" w:lineRule="auto"/>
              <w:ind w:firstLine="0" w:left="0" w:right="0"/>
              <w:jc w:val="left"/>
            </w:pPr>
            <w:r>
              <w:rPr>
                <w:strike w:val="0"/>
                <w:color w:val="000000"/>
                <w:spacing w:val="0"/>
                <w:sz w:val="28"/>
                <w:u w:val="none"/>
              </w:rPr>
              <w:t xml:space="preserve">Пункт 13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60000">
            <w:pPr>
              <w:pStyle w:val="Style_2"/>
              <w:widowControl w:val="0"/>
              <w:spacing w:after="0" w:before="0" w:line="240" w:lineRule="auto"/>
              <w:ind w:firstLine="0" w:left="0" w:right="0"/>
              <w:jc w:val="left"/>
            </w:pPr>
            <w:r>
              <w:rPr>
                <w:strike w:val="0"/>
                <w:color w:val="000000"/>
                <w:spacing w:val="0"/>
                <w:sz w:val="28"/>
                <w:u w:val="none"/>
              </w:rPr>
              <w:t>21</w:t>
            </w:r>
          </w:p>
          <w:p w14:paraId="9A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60000">
            <w:pPr>
              <w:pStyle w:val="Style_2"/>
              <w:widowControl w:val="0"/>
              <w:spacing w:after="0" w:before="0" w:line="240" w:lineRule="auto"/>
              <w:ind w:firstLine="0" w:left="0" w:right="0"/>
              <w:jc w:val="left"/>
            </w:pPr>
            <w:r>
              <w:rPr>
                <w:strike w:val="0"/>
                <w:color w:val="000000"/>
                <w:spacing w:val="0"/>
                <w:sz w:val="28"/>
                <w:u w:val="none"/>
              </w:rPr>
              <w:t>Внесена ли записи в трудовую книжку о причинах увольнения (прекращения трудового договора) в точном соответствии с формулировками Трудового кодекса Российской Федерации или иного федерального закона в следующем порядке: в графе 1 ставится порядковый номер записи; в графе 2 указывается дата увольнения (прекращения трудового договора); в графе 3 делается запись о причине увольнения (прекращения трудового договора); в графе 4 указывается наименование документа, на основании которого внесена запись, - приказ (распоряжение) или иное решение работодателя, его дата и номер?</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60000">
            <w:pPr>
              <w:pStyle w:val="Style_2"/>
              <w:widowControl w:val="0"/>
              <w:spacing w:after="0" w:before="0" w:line="240" w:lineRule="auto"/>
              <w:ind w:firstLine="0" w:left="0" w:right="0"/>
              <w:jc w:val="left"/>
            </w:pPr>
            <w:r>
              <w:rPr>
                <w:strike w:val="0"/>
                <w:color w:val="000000"/>
                <w:spacing w:val="0"/>
                <w:sz w:val="28"/>
                <w:u w:val="none"/>
              </w:rPr>
              <w:t xml:space="preserve">Пункт 15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60000">
            <w:pPr>
              <w:pStyle w:val="Style_2"/>
              <w:widowControl w:val="0"/>
              <w:spacing w:after="0" w:before="0" w:line="240" w:lineRule="auto"/>
              <w:ind w:firstLine="0" w:left="0" w:right="0"/>
              <w:jc w:val="left"/>
            </w:pPr>
            <w:r>
              <w:rPr>
                <w:strike w:val="0"/>
                <w:color w:val="000000"/>
                <w:spacing w:val="0"/>
                <w:sz w:val="28"/>
                <w:u w:val="none"/>
              </w:rPr>
              <w:t>22</w:t>
            </w:r>
          </w:p>
          <w:p w14:paraId="A2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60000">
            <w:pPr>
              <w:pStyle w:val="Style_2"/>
              <w:widowControl w:val="0"/>
              <w:spacing w:after="0" w:before="0" w:line="240" w:lineRule="auto"/>
              <w:ind w:firstLine="0" w:left="0" w:right="0"/>
              <w:jc w:val="left"/>
            </w:pPr>
            <w:r>
              <w:rPr>
                <w:b w:val="0"/>
                <w:strike w:val="0"/>
                <w:color w:val="000000"/>
                <w:spacing w:val="0"/>
                <w:sz w:val="28"/>
                <w:u w:val="none"/>
              </w:rPr>
              <w:t>Внесена ли запись в трудовую книжку об увольнении (прекращении трудового договора) со ссылкой на пункт части первой статьи 77 Трудового кодекса Российской Федерации (за исключением случаев расторжения трудового договора по инициативе работодателя и по обстоятельствам, не зависящим от воли сторон)?</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60000">
            <w:pPr>
              <w:pStyle w:val="Style_2"/>
              <w:widowControl w:val="0"/>
              <w:spacing w:after="0" w:before="0" w:line="240" w:lineRule="auto"/>
              <w:ind w:firstLine="0" w:left="0" w:right="0"/>
              <w:jc w:val="left"/>
            </w:pPr>
            <w:r>
              <w:rPr>
                <w:strike w:val="0"/>
                <w:color w:val="000000"/>
                <w:spacing w:val="0"/>
                <w:sz w:val="28"/>
                <w:u w:val="none"/>
              </w:rPr>
              <w:t xml:space="preserve">Абзац первый пункта 17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60000">
            <w:pPr>
              <w:pStyle w:val="Style_2"/>
              <w:widowControl w:val="0"/>
              <w:spacing w:after="0" w:before="0" w:line="240" w:lineRule="auto"/>
              <w:ind w:firstLine="0" w:left="0" w:right="0"/>
              <w:jc w:val="left"/>
            </w:pPr>
            <w:r>
              <w:rPr>
                <w:strike w:val="0"/>
                <w:color w:val="000000"/>
                <w:spacing w:val="0"/>
                <w:sz w:val="28"/>
                <w:u w:val="none"/>
              </w:rPr>
              <w:t>23</w:t>
            </w:r>
          </w:p>
          <w:p w14:paraId="AA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60000">
            <w:pPr>
              <w:pStyle w:val="Style_2"/>
              <w:widowControl w:val="0"/>
              <w:spacing w:after="0" w:before="0" w:line="240" w:lineRule="auto"/>
              <w:ind w:firstLine="0" w:left="0" w:right="0"/>
              <w:jc w:val="left"/>
            </w:pPr>
            <w:r>
              <w:rPr>
                <w:strike w:val="0"/>
                <w:color w:val="000000"/>
                <w:spacing w:val="0"/>
                <w:sz w:val="28"/>
                <w:u w:val="none"/>
              </w:rPr>
              <w:t>Внесена ли при расторжении трудового договора по инициативе работника по основаниям, с которыми связано предоставление определенных льгот и преимуществ, запись об увольнении (прекращении трудового договора) в трудовую книжку с указанием этих оснований?</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60000">
            <w:pPr>
              <w:pStyle w:val="Style_2"/>
              <w:widowControl w:val="0"/>
              <w:spacing w:after="0" w:before="0" w:line="240" w:lineRule="auto"/>
              <w:ind w:firstLine="0" w:left="0" w:right="0"/>
              <w:jc w:val="left"/>
            </w:pPr>
            <w:r>
              <w:rPr>
                <w:strike w:val="0"/>
                <w:color w:val="000000"/>
                <w:spacing w:val="0"/>
                <w:sz w:val="28"/>
                <w:u w:val="none"/>
              </w:rPr>
              <w:t xml:space="preserve">Абзац второй пункта 17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257"/>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60000">
            <w:pPr>
              <w:pStyle w:val="Style_2"/>
              <w:widowControl w:val="0"/>
              <w:spacing w:after="0" w:before="0" w:line="240" w:lineRule="auto"/>
              <w:ind w:firstLine="0" w:left="0" w:right="0"/>
              <w:jc w:val="left"/>
            </w:pPr>
            <w:r>
              <w:rPr>
                <w:strike w:val="0"/>
                <w:color w:val="000000"/>
                <w:spacing w:val="0"/>
                <w:sz w:val="28"/>
                <w:u w:val="none"/>
              </w:rPr>
              <w:t>24</w:t>
            </w:r>
          </w:p>
          <w:p w14:paraId="B2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60000">
            <w:pPr>
              <w:pStyle w:val="Style_2"/>
              <w:widowControl w:val="0"/>
              <w:spacing w:after="0" w:before="0" w:line="240" w:lineRule="auto"/>
              <w:ind w:firstLine="0" w:left="0" w:right="0"/>
              <w:jc w:val="left"/>
            </w:pPr>
            <w:r>
              <w:rPr>
                <w:strike w:val="0"/>
                <w:color w:val="000000"/>
                <w:spacing w:val="0"/>
                <w:sz w:val="28"/>
                <w:u w:val="none"/>
              </w:rPr>
              <w:t>Внесена ли при расторжении трудового договора по инициативе работодателя в трудовую книжку запись об увольнении (прекращении трудового договора) со ссылкой на соответствующий подпункт, пункт части первой статьи 81 Трудового кодекса Российской Федерации либо иные основания расторжения трудового договора по инициативе работодателя, предусмотренные законодательством Российской Федерации?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60000">
            <w:pPr>
              <w:pStyle w:val="Style_2"/>
              <w:widowControl w:val="0"/>
              <w:spacing w:after="0" w:before="0" w:line="240" w:lineRule="auto"/>
              <w:ind w:firstLine="0" w:left="0" w:right="0"/>
              <w:jc w:val="left"/>
            </w:pPr>
            <w:r>
              <w:rPr>
                <w:strike w:val="0"/>
                <w:color w:val="000000"/>
                <w:spacing w:val="0"/>
                <w:sz w:val="28"/>
                <w:u w:val="none"/>
              </w:rPr>
              <w:t xml:space="preserve">Пункт 18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60000">
            <w:pPr>
              <w:pStyle w:val="Style_2"/>
              <w:widowControl w:val="0"/>
              <w:spacing w:after="0" w:before="0" w:line="240" w:lineRule="auto"/>
              <w:ind w:firstLine="0" w:left="0" w:right="0"/>
              <w:jc w:val="left"/>
            </w:pPr>
            <w:r>
              <w:rPr>
                <w:strike w:val="0"/>
                <w:color w:val="000000"/>
                <w:spacing w:val="0"/>
                <w:sz w:val="28"/>
                <w:u w:val="none"/>
              </w:rPr>
              <w:t>25</w:t>
            </w:r>
          </w:p>
          <w:p w14:paraId="BA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60000">
            <w:pPr>
              <w:pStyle w:val="Style_2"/>
              <w:widowControl w:val="0"/>
              <w:spacing w:after="0" w:before="0" w:line="240" w:lineRule="auto"/>
              <w:ind w:firstLine="0" w:left="0" w:right="0"/>
              <w:jc w:val="left"/>
            </w:pPr>
            <w:r>
              <w:rPr>
                <w:strike w:val="0"/>
                <w:color w:val="000000"/>
                <w:spacing w:val="0"/>
                <w:sz w:val="28"/>
                <w:u w:val="none"/>
              </w:rPr>
              <w:t>Внесена ли при прекращении трудового договора по обстоятельствам, не зависящим от воли сторон, в трудовую книжку запись об основаниях прекращения трудового договора со ссылкой на соответствующий пункт части первой статьи 83 Трудового кодекса Российской Федерации?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60000">
            <w:pPr>
              <w:pStyle w:val="Style_2"/>
              <w:widowControl w:val="0"/>
              <w:spacing w:after="0" w:before="0" w:line="240" w:lineRule="auto"/>
              <w:ind w:firstLine="0" w:left="0" w:right="0"/>
              <w:jc w:val="left"/>
            </w:pPr>
            <w:r>
              <w:rPr>
                <w:strike w:val="0"/>
                <w:color w:val="000000"/>
                <w:spacing w:val="0"/>
                <w:sz w:val="28"/>
                <w:u w:val="none"/>
              </w:rPr>
              <w:t xml:space="preserve">Пункт 19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2552"/>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60000">
            <w:pPr>
              <w:pStyle w:val="Style_2"/>
              <w:widowControl w:val="0"/>
              <w:spacing w:after="0" w:before="0" w:line="240" w:lineRule="auto"/>
              <w:ind w:firstLine="0" w:left="0" w:right="0"/>
              <w:jc w:val="left"/>
            </w:pPr>
            <w:r>
              <w:rPr>
                <w:strike w:val="0"/>
                <w:color w:val="000000"/>
                <w:spacing w:val="0"/>
                <w:sz w:val="28"/>
                <w:u w:val="none"/>
              </w:rPr>
              <w:t>26</w:t>
            </w:r>
          </w:p>
          <w:p w14:paraId="C2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60000">
            <w:pPr>
              <w:pStyle w:val="Style_2"/>
              <w:widowControl w:val="0"/>
              <w:spacing w:after="0" w:before="0" w:line="240" w:lineRule="auto"/>
              <w:ind w:firstLine="0" w:left="0" w:right="0"/>
              <w:jc w:val="left"/>
            </w:pPr>
            <w:r>
              <w:rPr>
                <w:strike w:val="0"/>
                <w:color w:val="000000"/>
                <w:spacing w:val="0"/>
                <w:sz w:val="28"/>
                <w:u w:val="none"/>
              </w:rPr>
              <w:t>Указано ли при увольнении (прекращении трудового договора) в связи с переводом работника на другую постоянную работу к другому работодателю (в другую организацию) в графе 3 раздела «Сведения о работе» трудовой книжки, в каком порядке осуществляется перевод: по просьбе работника или с его согласия, и наименование организации или индивидуального предпринимателя, куда переводится работник?</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60000">
            <w:pPr>
              <w:pStyle w:val="Style_2"/>
              <w:widowControl w:val="0"/>
              <w:spacing w:after="0" w:before="0" w:line="240" w:lineRule="auto"/>
              <w:ind w:firstLine="0" w:left="0" w:right="0"/>
              <w:jc w:val="left"/>
            </w:pPr>
            <w:r>
              <w:rPr>
                <w:strike w:val="0"/>
                <w:color w:val="000000"/>
                <w:spacing w:val="0"/>
                <w:sz w:val="28"/>
                <w:u w:val="none"/>
              </w:rPr>
              <w:t xml:space="preserve">Абзац первый пункта 21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325"/>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60000">
            <w:pPr>
              <w:pStyle w:val="Style_2"/>
              <w:widowControl w:val="0"/>
              <w:spacing w:after="0" w:before="0" w:line="240" w:lineRule="auto"/>
              <w:ind w:firstLine="0" w:left="0" w:right="0"/>
              <w:jc w:val="left"/>
            </w:pPr>
            <w:r>
              <w:rPr>
                <w:strike w:val="0"/>
                <w:color w:val="000000"/>
                <w:spacing w:val="0"/>
                <w:sz w:val="28"/>
                <w:u w:val="none"/>
              </w:rPr>
              <w:t>27</w:t>
            </w:r>
          </w:p>
          <w:p w14:paraId="CA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60000">
            <w:pPr>
              <w:pStyle w:val="Style_2"/>
              <w:widowControl w:val="0"/>
              <w:spacing w:after="0" w:before="0" w:line="240" w:lineRule="auto"/>
              <w:ind w:firstLine="0" w:left="0" w:right="0"/>
              <w:jc w:val="left"/>
            </w:pPr>
            <w:r>
              <w:rPr>
                <w:strike w:val="0"/>
                <w:color w:val="000000"/>
                <w:spacing w:val="0"/>
                <w:sz w:val="28"/>
                <w:u w:val="none"/>
              </w:rPr>
              <w:t>Указано ли при приеме на новое место работы в трудовой книжке работника в графе 3 раздела «Сведения о работе» в виде заголовка полное наименование организации, а также сокращенное наименование организации (при его наличии), с указанием при этом, что работник принят (назначен) в порядке перевода?</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60000">
            <w:pPr>
              <w:pStyle w:val="Style_2"/>
              <w:widowControl w:val="0"/>
              <w:spacing w:after="0" w:before="0" w:line="240" w:lineRule="auto"/>
              <w:ind w:firstLine="0" w:left="0" w:right="0"/>
              <w:jc w:val="left"/>
            </w:pPr>
            <w:r>
              <w:rPr>
                <w:strike w:val="0"/>
                <w:color w:val="000000"/>
                <w:spacing w:val="0"/>
                <w:sz w:val="28"/>
                <w:u w:val="none"/>
              </w:rPr>
              <w:t xml:space="preserve">Абзац второй пункта 21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60000">
            <w:pPr>
              <w:pStyle w:val="Style_2"/>
              <w:widowControl w:val="0"/>
              <w:spacing w:after="0" w:before="0" w:line="240" w:lineRule="auto"/>
              <w:ind w:firstLine="0" w:left="0" w:right="0"/>
              <w:jc w:val="left"/>
            </w:pPr>
            <w:r>
              <w:rPr>
                <w:strike w:val="0"/>
                <w:color w:val="000000"/>
                <w:spacing w:val="0"/>
                <w:sz w:val="28"/>
                <w:u w:val="none"/>
              </w:rPr>
              <w:t>28</w:t>
            </w:r>
          </w:p>
          <w:p w14:paraId="D2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60000">
            <w:pPr>
              <w:pStyle w:val="Style_2"/>
              <w:widowControl w:val="0"/>
              <w:spacing w:after="0" w:before="0" w:line="240" w:lineRule="auto"/>
              <w:ind w:firstLine="0" w:left="0" w:right="0"/>
              <w:jc w:val="left"/>
            </w:pPr>
            <w:r>
              <w:rPr>
                <w:strike w:val="0"/>
                <w:color w:val="000000"/>
                <w:spacing w:val="0"/>
                <w:sz w:val="28"/>
                <w:u w:val="none"/>
              </w:rPr>
              <w:t>Сделана ли при увольнении (прекращении трудового договора) в связи с переходом работника на выборную работу (должность) к другому работодателю (в другую организацию) в трудовой книжке запись: «Уволен в связи с переходом на выборную работу (должность) в (указывается наименование организации), пункт 5 части первой статьи 77 Трудового кодекса Российской Федерации»?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60000">
            <w:pPr>
              <w:pStyle w:val="Style_2"/>
              <w:widowControl w:val="0"/>
              <w:spacing w:after="0" w:before="0" w:line="240" w:lineRule="auto"/>
              <w:ind w:firstLine="0" w:left="0" w:right="0"/>
              <w:jc w:val="left"/>
            </w:pPr>
            <w:r>
              <w:rPr>
                <w:strike w:val="0"/>
                <w:color w:val="000000"/>
                <w:spacing w:val="0"/>
                <w:sz w:val="28"/>
                <w:u w:val="none"/>
              </w:rPr>
              <w:t xml:space="preserve">Абзац первый пункта 22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60000">
            <w:pPr>
              <w:pStyle w:val="Style_2"/>
              <w:widowControl w:val="0"/>
              <w:spacing w:after="0" w:before="0" w:line="240" w:lineRule="auto"/>
              <w:ind w:firstLine="0" w:left="0" w:right="0"/>
              <w:jc w:val="left"/>
            </w:pPr>
            <w:r>
              <w:rPr>
                <w:strike w:val="0"/>
                <w:color w:val="000000"/>
                <w:spacing w:val="0"/>
                <w:sz w:val="28"/>
                <w:u w:val="none"/>
              </w:rPr>
              <w:t>29</w:t>
            </w:r>
          </w:p>
          <w:p w14:paraId="DA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60000">
            <w:pPr>
              <w:pStyle w:val="Style_2"/>
              <w:widowControl w:val="0"/>
              <w:spacing w:after="0" w:before="0" w:line="240" w:lineRule="auto"/>
              <w:ind w:firstLine="0" w:left="0" w:right="0"/>
              <w:jc w:val="left"/>
            </w:pPr>
            <w:r>
              <w:rPr>
                <w:strike w:val="0"/>
                <w:color w:val="000000"/>
                <w:spacing w:val="0"/>
                <w:sz w:val="28"/>
                <w:u w:val="none"/>
              </w:rPr>
              <w:t>Сделана ли на новом месте работы после указания полного наименования выборного органа, а также сокращенного наименования выборного органа (при его наличии) в графе 3 раздела «Сведения о работе» трудовой книжки запись о том, на какую работу (должность) избран работник, а в графе 4 указывается ли решение выборного органа, дата и номер его принятия?</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060000">
            <w:pPr>
              <w:pStyle w:val="Style_2"/>
              <w:widowControl w:val="0"/>
              <w:spacing w:after="0" w:before="0" w:line="240" w:lineRule="auto"/>
              <w:ind w:firstLine="0" w:left="0" w:right="0"/>
              <w:jc w:val="left"/>
            </w:pPr>
            <w:r>
              <w:rPr>
                <w:strike w:val="0"/>
                <w:color w:val="000000"/>
                <w:spacing w:val="0"/>
                <w:sz w:val="28"/>
                <w:u w:val="none"/>
              </w:rPr>
              <w:t xml:space="preserve">Абзац второй пункта 22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60000">
            <w:pPr>
              <w:pStyle w:val="Style_2"/>
              <w:widowControl w:val="0"/>
              <w:spacing w:after="0" w:before="0" w:line="240" w:lineRule="auto"/>
              <w:ind w:firstLine="0" w:left="0" w:right="0"/>
              <w:jc w:val="left"/>
            </w:pPr>
            <w:r>
              <w:rPr>
                <w:strike w:val="0"/>
                <w:color w:val="000000"/>
                <w:spacing w:val="0"/>
                <w:sz w:val="28"/>
                <w:u w:val="none"/>
              </w:rPr>
              <w:t>30</w:t>
            </w:r>
          </w:p>
          <w:p w14:paraId="E2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60000">
            <w:pPr>
              <w:pStyle w:val="Style_2"/>
              <w:widowControl w:val="0"/>
              <w:spacing w:after="0" w:before="0" w:line="240" w:lineRule="auto"/>
              <w:ind w:firstLine="0" w:left="0" w:right="0"/>
              <w:jc w:val="left"/>
            </w:pPr>
            <w:r>
              <w:rPr>
                <w:strike w:val="0"/>
                <w:color w:val="000000"/>
                <w:spacing w:val="0"/>
                <w:sz w:val="28"/>
                <w:u w:val="none"/>
              </w:rPr>
              <w:t>Выдал ли работодатель работнику дубликат трудовой книжки не позднее 15 рабочих дней со дня подачи работником заявления?</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60000">
            <w:pPr>
              <w:pStyle w:val="Style_2"/>
              <w:widowControl w:val="0"/>
              <w:spacing w:after="0" w:before="0" w:line="240" w:lineRule="auto"/>
              <w:ind w:firstLine="0" w:left="0" w:right="0"/>
              <w:jc w:val="left"/>
            </w:pPr>
            <w:r>
              <w:rPr>
                <w:strike w:val="0"/>
                <w:color w:val="000000"/>
                <w:spacing w:val="0"/>
                <w:sz w:val="28"/>
                <w:u w:val="none"/>
              </w:rPr>
              <w:t xml:space="preserve">Пункт 27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40"/>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60000">
            <w:pPr>
              <w:pStyle w:val="Style_2"/>
              <w:widowControl w:val="0"/>
              <w:spacing w:after="0" w:before="0" w:line="240" w:lineRule="auto"/>
              <w:ind w:firstLine="0" w:left="0" w:right="0"/>
              <w:jc w:val="left"/>
            </w:pPr>
            <w:r>
              <w:rPr>
                <w:strike w:val="0"/>
                <w:color w:val="000000"/>
                <w:spacing w:val="0"/>
                <w:sz w:val="28"/>
                <w:u w:val="none"/>
              </w:rPr>
              <w:t>31</w:t>
            </w:r>
          </w:p>
          <w:p w14:paraId="EA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60000">
            <w:pPr>
              <w:pStyle w:val="Style_2"/>
              <w:widowControl w:val="0"/>
              <w:spacing w:after="0" w:before="0" w:line="240" w:lineRule="auto"/>
              <w:ind w:firstLine="0" w:left="0" w:right="0"/>
              <w:jc w:val="left"/>
            </w:pPr>
            <w:r>
              <w:rPr>
                <w:strike w:val="0"/>
                <w:color w:val="000000"/>
                <w:spacing w:val="0"/>
                <w:sz w:val="28"/>
                <w:u w:val="none"/>
              </w:rPr>
              <w:t>Внесены ли в дубликат трудовой книжки такие сведения о работнике, как фамилия, имя, отчество (при наличии), дата рождения?</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60000">
            <w:pPr>
              <w:pStyle w:val="Style_2"/>
              <w:widowControl w:val="0"/>
              <w:spacing w:after="0" w:before="0" w:line="240" w:lineRule="auto"/>
              <w:ind w:firstLine="0" w:left="0" w:right="0"/>
              <w:jc w:val="left"/>
            </w:pPr>
            <w:r>
              <w:rPr>
                <w:strike w:val="0"/>
                <w:color w:val="000000"/>
                <w:spacing w:val="0"/>
                <w:sz w:val="28"/>
                <w:u w:val="none"/>
              </w:rPr>
              <w:t xml:space="preserve">Пункт 28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1242"/>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060000">
            <w:pPr>
              <w:pStyle w:val="Style_2"/>
              <w:widowControl w:val="0"/>
              <w:spacing w:after="0" w:before="0" w:line="240" w:lineRule="auto"/>
              <w:ind w:firstLine="0" w:left="0" w:right="0"/>
              <w:jc w:val="left"/>
            </w:pPr>
            <w:r>
              <w:rPr>
                <w:strike w:val="0"/>
                <w:color w:val="000000"/>
                <w:spacing w:val="0"/>
                <w:sz w:val="28"/>
                <w:u w:val="none"/>
              </w:rPr>
              <w:t>32</w:t>
            </w:r>
          </w:p>
          <w:p w14:paraId="F2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60000">
            <w:pPr>
              <w:pStyle w:val="Style_2"/>
              <w:widowControl w:val="0"/>
              <w:spacing w:after="0" w:before="0" w:line="240" w:lineRule="auto"/>
              <w:ind w:firstLine="0" w:left="0" w:right="0"/>
              <w:jc w:val="left"/>
            </w:pPr>
            <w:r>
              <w:rPr>
                <w:strike w:val="0"/>
                <w:color w:val="000000"/>
                <w:spacing w:val="0"/>
                <w:sz w:val="28"/>
                <w:u w:val="none"/>
              </w:rPr>
              <w:t>Внесены ли в дубликат трудовой книжки такие сведения о работнике, как образование, профессия, специальность - на основании документов об образовании, о квалификации или наличии специальных знаний (при поступлении на работу, требующую специальных знаний или специальной подготовки)?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60000">
            <w:pPr>
              <w:pStyle w:val="Style_2"/>
              <w:widowControl w:val="0"/>
              <w:spacing w:after="0" w:before="0" w:line="240" w:lineRule="auto"/>
              <w:ind w:firstLine="0" w:left="0" w:right="0"/>
              <w:jc w:val="left"/>
            </w:pPr>
            <w:r>
              <w:rPr>
                <w:strike w:val="0"/>
                <w:color w:val="000000"/>
                <w:spacing w:val="0"/>
                <w:sz w:val="28"/>
                <w:u w:val="none"/>
              </w:rPr>
              <w:t xml:space="preserve">Пункт 28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6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39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60000">
            <w:pPr>
              <w:pStyle w:val="Style_2"/>
              <w:widowControl w:val="0"/>
              <w:spacing w:after="0" w:before="0" w:line="240" w:lineRule="auto"/>
              <w:ind w:firstLine="0" w:left="0" w:right="0"/>
              <w:jc w:val="left"/>
            </w:pPr>
            <w:r>
              <w:rPr>
                <w:strike w:val="0"/>
                <w:color w:val="000000"/>
                <w:spacing w:val="0"/>
                <w:sz w:val="28"/>
                <w:u w:val="none"/>
              </w:rPr>
              <w:t>33</w:t>
            </w:r>
          </w:p>
          <w:p w14:paraId="FA06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60000">
            <w:pPr>
              <w:pStyle w:val="Style_2"/>
              <w:widowControl w:val="0"/>
              <w:spacing w:after="0" w:before="0" w:line="240" w:lineRule="auto"/>
              <w:ind w:firstLine="0" w:left="0" w:right="0"/>
              <w:jc w:val="left"/>
            </w:pPr>
            <w:r>
              <w:rPr>
                <w:strike w:val="0"/>
                <w:color w:val="000000"/>
                <w:spacing w:val="0"/>
                <w:sz w:val="28"/>
                <w:u w:val="none"/>
              </w:rPr>
              <w:t>Заполнены ли сведения о работнике, указываемые на первой странице (титульном листе) трудовой книжки, при оформлении дубликата трудовой книжки следующим образом: фамилия, имя и отчество (при наличии) указываются полностью, без сокращений или замены имени и отчества инициалами, дата рождения записывается полностью (число, месяц, год) на основании паспорта или иного документа, удостоверяющего личность?</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60000">
            <w:pPr>
              <w:pStyle w:val="Style_2"/>
              <w:widowControl w:val="0"/>
              <w:spacing w:after="0" w:before="0" w:line="240" w:lineRule="auto"/>
              <w:ind w:firstLine="0" w:left="0" w:right="0"/>
              <w:jc w:val="left"/>
            </w:pPr>
            <w:r>
              <w:rPr>
                <w:strike w:val="0"/>
                <w:color w:val="000000"/>
                <w:spacing w:val="0"/>
                <w:sz w:val="28"/>
                <w:u w:val="none"/>
              </w:rPr>
              <w:t xml:space="preserve">Пункт 28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6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371"/>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70000">
            <w:pPr>
              <w:pStyle w:val="Style_2"/>
              <w:widowControl w:val="0"/>
              <w:spacing w:after="0" w:before="0" w:line="240" w:lineRule="auto"/>
              <w:ind w:firstLine="0" w:left="0" w:right="0"/>
              <w:jc w:val="left"/>
            </w:pPr>
            <w:r>
              <w:rPr>
                <w:strike w:val="0"/>
                <w:color w:val="000000"/>
                <w:spacing w:val="0"/>
                <w:sz w:val="28"/>
                <w:u w:val="none"/>
              </w:rPr>
              <w:t>34</w:t>
            </w:r>
          </w:p>
          <w:p w14:paraId="02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70000">
            <w:pPr>
              <w:pStyle w:val="Style_2"/>
              <w:widowControl w:val="0"/>
              <w:spacing w:after="0" w:before="0" w:line="240" w:lineRule="auto"/>
              <w:ind w:firstLine="0" w:left="0" w:right="0"/>
              <w:jc w:val="left"/>
            </w:pPr>
            <w:r>
              <w:rPr>
                <w:strike w:val="0"/>
                <w:color w:val="000000"/>
                <w:spacing w:val="0"/>
                <w:sz w:val="28"/>
                <w:u w:val="none"/>
              </w:rPr>
              <w:t>Заполнены ли сведения о работнике, указываемые на первой странице (титульном листе) трудовой книжки, при оформлении дубликата трудовой книжки следующим образом: запись об образовании (основное общее, среднее общее, среднее профессиональное, высшее (бакалавриат, специалитет, магистратура, подготовка кадров высшей квалификации) осуществлена только на основании документов об образовании (аттестата, удостоверения, диплома)?</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70000">
            <w:pPr>
              <w:pStyle w:val="Style_2"/>
              <w:widowControl w:val="0"/>
              <w:spacing w:after="0" w:before="0" w:line="240" w:lineRule="auto"/>
              <w:ind w:firstLine="0" w:left="0" w:right="0"/>
              <w:jc w:val="left"/>
            </w:pPr>
            <w:r>
              <w:rPr>
                <w:strike w:val="0"/>
                <w:color w:val="000000"/>
                <w:spacing w:val="0"/>
                <w:sz w:val="28"/>
                <w:u w:val="none"/>
              </w:rPr>
              <w:t xml:space="preserve">Пункт 28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303"/>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70000">
            <w:pPr>
              <w:pStyle w:val="Style_2"/>
              <w:widowControl w:val="0"/>
              <w:spacing w:after="0" w:before="0" w:line="240" w:lineRule="auto"/>
              <w:ind w:firstLine="0" w:left="0" w:right="0"/>
              <w:jc w:val="left"/>
            </w:pPr>
            <w:r>
              <w:rPr>
                <w:strike w:val="0"/>
                <w:color w:val="000000"/>
                <w:spacing w:val="0"/>
                <w:sz w:val="28"/>
                <w:u w:val="none"/>
              </w:rPr>
              <w:t>35</w:t>
            </w:r>
          </w:p>
          <w:p w14:paraId="0A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70000">
            <w:pPr>
              <w:pStyle w:val="Style_2"/>
              <w:widowControl w:val="0"/>
              <w:spacing w:after="0" w:before="0" w:line="240" w:lineRule="auto"/>
              <w:ind w:firstLine="0" w:left="0" w:right="0"/>
              <w:jc w:val="left"/>
            </w:pPr>
            <w:r>
              <w:rPr>
                <w:strike w:val="0"/>
                <w:color w:val="000000"/>
                <w:spacing w:val="0"/>
                <w:sz w:val="28"/>
                <w:u w:val="none"/>
              </w:rPr>
              <w:t>Заполнены ли сведения о работнике, указываемые на первой странице (титульном листе) трудовой книжки, при оформлении дубликата трудовой книжки следующим образом: профессия и (или) специальность указаны на основании документов об образовании, квалификации или наличии специальных знаний (при поступлении на работу, требующую специальных знаний или специальной подготовки) или других надлежаще оформленных документов?</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70000">
            <w:pPr>
              <w:pStyle w:val="Style_2"/>
              <w:widowControl w:val="0"/>
              <w:spacing w:after="0" w:before="0" w:line="240" w:lineRule="auto"/>
              <w:ind w:firstLine="0" w:left="0" w:right="0"/>
              <w:jc w:val="left"/>
            </w:pPr>
            <w:r>
              <w:rPr>
                <w:strike w:val="0"/>
                <w:color w:val="000000"/>
                <w:spacing w:val="0"/>
                <w:sz w:val="28"/>
                <w:u w:val="none"/>
              </w:rPr>
              <w:t xml:space="preserve">Пункт 28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70000">
            <w:pPr>
              <w:pStyle w:val="Style_2"/>
              <w:widowControl w:val="0"/>
              <w:spacing w:after="0" w:before="0" w:line="240" w:lineRule="auto"/>
              <w:ind w:firstLine="0" w:left="0" w:right="0"/>
              <w:jc w:val="left"/>
            </w:pPr>
            <w:r>
              <w:rPr>
                <w:strike w:val="0"/>
                <w:color w:val="000000"/>
                <w:spacing w:val="0"/>
                <w:sz w:val="28"/>
                <w:u w:val="none"/>
              </w:rPr>
              <w:t>36</w:t>
            </w:r>
          </w:p>
          <w:p w14:paraId="12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70000">
            <w:pPr>
              <w:pStyle w:val="Style_2"/>
              <w:widowControl w:val="0"/>
              <w:spacing w:after="0" w:before="0" w:line="240" w:lineRule="auto"/>
              <w:ind w:firstLine="0" w:left="0" w:right="0"/>
              <w:jc w:val="left"/>
            </w:pPr>
            <w:r>
              <w:rPr>
                <w:strike w:val="0"/>
                <w:color w:val="000000"/>
                <w:spacing w:val="0"/>
                <w:sz w:val="28"/>
                <w:u w:val="none"/>
              </w:rPr>
              <w:t>Подписало ли первую страницу (титульный лист) трудовой книжки лицо, ответственное за выдачу трудовых книжек, после чего поставлена печать организации (печать кадровой службы) (при наличии печати), в которой впервые заполнена трудовая книжка?</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70000">
            <w:pPr>
              <w:pStyle w:val="Style_2"/>
              <w:widowControl w:val="0"/>
              <w:spacing w:after="0" w:before="0" w:line="240" w:lineRule="auto"/>
              <w:ind w:firstLine="0" w:left="0" w:right="0"/>
              <w:jc w:val="left"/>
            </w:pPr>
            <w:r>
              <w:rPr>
                <w:strike w:val="0"/>
                <w:color w:val="000000"/>
                <w:spacing w:val="0"/>
                <w:sz w:val="28"/>
                <w:u w:val="none"/>
              </w:rPr>
              <w:t xml:space="preserve">Пункт 28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70000">
            <w:pPr>
              <w:pStyle w:val="Style_2"/>
              <w:widowControl w:val="0"/>
              <w:spacing w:after="0" w:before="0" w:line="240" w:lineRule="auto"/>
              <w:ind w:firstLine="0" w:left="0" w:right="0"/>
              <w:jc w:val="left"/>
            </w:pPr>
            <w:r>
              <w:rPr>
                <w:strike w:val="0"/>
                <w:color w:val="000000"/>
                <w:spacing w:val="0"/>
                <w:sz w:val="28"/>
                <w:u w:val="none"/>
              </w:rPr>
              <w:t>37</w:t>
            </w:r>
          </w:p>
          <w:p w14:paraId="1A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70000">
            <w:pPr>
              <w:pStyle w:val="Style_2"/>
              <w:widowControl w:val="0"/>
              <w:spacing w:after="0" w:before="0" w:line="240" w:lineRule="auto"/>
              <w:ind w:firstLine="0" w:left="0" w:right="0"/>
              <w:jc w:val="left"/>
            </w:pPr>
            <w:r>
              <w:rPr>
                <w:strike w:val="0"/>
                <w:color w:val="000000"/>
                <w:spacing w:val="0"/>
                <w:sz w:val="28"/>
                <w:u w:val="none"/>
              </w:rPr>
              <w:t>Внесены ли в дубликат трудовой книжки сведения об общем стаже работы работника до поступления к данному работодателю, подтвержденном документально?</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70000">
            <w:pPr>
              <w:pStyle w:val="Style_2"/>
              <w:widowControl w:val="0"/>
              <w:spacing w:after="0" w:before="0" w:line="240" w:lineRule="auto"/>
              <w:ind w:firstLine="0" w:left="0" w:right="0"/>
              <w:jc w:val="left"/>
            </w:pPr>
            <w:r>
              <w:rPr>
                <w:strike w:val="0"/>
                <w:color w:val="000000"/>
                <w:spacing w:val="0"/>
                <w:sz w:val="28"/>
                <w:u w:val="none"/>
              </w:rPr>
              <w:t xml:space="preserve">Пункт 28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70000">
            <w:pPr>
              <w:pStyle w:val="Style_2"/>
              <w:widowControl w:val="0"/>
              <w:spacing w:after="0" w:before="0" w:line="240" w:lineRule="auto"/>
              <w:ind w:firstLine="0" w:left="0" w:right="0"/>
              <w:jc w:val="left"/>
            </w:pPr>
            <w:r>
              <w:rPr>
                <w:strike w:val="0"/>
                <w:color w:val="000000"/>
                <w:spacing w:val="0"/>
                <w:sz w:val="28"/>
                <w:u w:val="none"/>
              </w:rPr>
              <w:t>38</w:t>
            </w:r>
          </w:p>
          <w:p w14:paraId="22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70000">
            <w:pPr>
              <w:pStyle w:val="Style_2"/>
              <w:widowControl w:val="0"/>
              <w:spacing w:after="0" w:before="0" w:line="240" w:lineRule="auto"/>
              <w:ind w:firstLine="0" w:left="0" w:right="0"/>
              <w:jc w:val="left"/>
            </w:pPr>
            <w:r>
              <w:rPr>
                <w:strike w:val="0"/>
                <w:color w:val="000000"/>
                <w:spacing w:val="0"/>
                <w:sz w:val="28"/>
                <w:u w:val="none"/>
              </w:rPr>
              <w:t>Внесены ли в дубликат трудовой книжки сведения о работе и награждении (поощрении), которые вносились в трудовую книжку по последнему месту работы?</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70000">
            <w:pPr>
              <w:pStyle w:val="Style_2"/>
              <w:widowControl w:val="0"/>
              <w:spacing w:after="0" w:before="0" w:line="240" w:lineRule="auto"/>
              <w:ind w:firstLine="0" w:left="0" w:right="0"/>
              <w:jc w:val="left"/>
            </w:pPr>
            <w:r>
              <w:rPr>
                <w:strike w:val="0"/>
                <w:color w:val="000000"/>
                <w:spacing w:val="0"/>
                <w:sz w:val="28"/>
                <w:u w:val="none"/>
              </w:rPr>
              <w:t xml:space="preserve">Пункт 28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70000">
            <w:pPr>
              <w:pStyle w:val="Style_2"/>
              <w:widowControl w:val="0"/>
              <w:spacing w:after="0" w:before="0" w:line="240" w:lineRule="auto"/>
              <w:ind w:firstLine="0" w:left="0" w:right="0"/>
              <w:jc w:val="left"/>
            </w:pPr>
            <w:r>
              <w:rPr>
                <w:strike w:val="0"/>
                <w:color w:val="000000"/>
                <w:spacing w:val="0"/>
                <w:sz w:val="28"/>
                <w:u w:val="none"/>
              </w:rPr>
              <w:t>39</w:t>
            </w:r>
          </w:p>
          <w:p w14:paraId="2A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70000">
            <w:pPr>
              <w:pStyle w:val="Style_2"/>
              <w:widowControl w:val="0"/>
              <w:spacing w:after="0" w:before="0" w:line="240" w:lineRule="auto"/>
              <w:ind w:firstLine="0" w:left="0" w:right="0"/>
              <w:jc w:val="left"/>
            </w:pPr>
            <w:r>
              <w:rPr>
                <w:strike w:val="0"/>
                <w:color w:val="000000"/>
                <w:spacing w:val="0"/>
                <w:sz w:val="28"/>
                <w:u w:val="none"/>
              </w:rPr>
              <w:t>Внесена ли при заполнении дубликата трудовой книжки в разделе «Сведения о работе» в графу 3 запись об общем трудовом стаже работы в качестве работника до поступления в данную организацию (к данному работодателю), подтвержденном соответствующими документами, если работник до поступления в данную организацию (к данному работодателю) уже работал?</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70000">
            <w:pPr>
              <w:pStyle w:val="Style_2"/>
              <w:widowControl w:val="0"/>
              <w:spacing w:after="0" w:before="0" w:line="240" w:lineRule="auto"/>
              <w:ind w:firstLine="0" w:left="0" w:right="0"/>
              <w:jc w:val="left"/>
            </w:pPr>
            <w:r>
              <w:rPr>
                <w:strike w:val="0"/>
                <w:color w:val="000000"/>
                <w:spacing w:val="0"/>
                <w:sz w:val="28"/>
                <w:u w:val="none"/>
              </w:rPr>
              <w:t xml:space="preserve">Пункт 29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70000">
            <w:pPr>
              <w:pStyle w:val="Style_2"/>
              <w:widowControl w:val="0"/>
              <w:spacing w:after="0" w:before="0" w:line="240" w:lineRule="auto"/>
              <w:ind w:firstLine="0" w:left="0" w:right="0"/>
              <w:jc w:val="left"/>
            </w:pPr>
            <w:r>
              <w:rPr>
                <w:strike w:val="0"/>
                <w:color w:val="000000"/>
                <w:spacing w:val="0"/>
                <w:sz w:val="28"/>
                <w:u w:val="none"/>
              </w:rPr>
              <w:t>40</w:t>
            </w:r>
          </w:p>
          <w:p w14:paraId="32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70000">
            <w:pPr>
              <w:pStyle w:val="Style_2"/>
              <w:widowControl w:val="0"/>
              <w:spacing w:after="0" w:before="0" w:line="240" w:lineRule="auto"/>
              <w:ind w:firstLine="0" w:left="0" w:right="0"/>
              <w:jc w:val="left"/>
            </w:pPr>
            <w:r>
              <w:rPr>
                <w:strike w:val="0"/>
                <w:color w:val="000000"/>
                <w:spacing w:val="0"/>
                <w:sz w:val="28"/>
                <w:u w:val="none"/>
              </w:rPr>
              <w:t>Записан ли общий стаж работы суммарно, то есть указано ли общее количество лет, месяцев, дней работы без уточнения, у какого работодателя, в какие периоды времени и на каких должностях работал в прошлом владелец трудовой книжки?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70000">
            <w:pPr>
              <w:pStyle w:val="Style_2"/>
              <w:widowControl w:val="0"/>
              <w:spacing w:after="0" w:before="0" w:line="240" w:lineRule="auto"/>
              <w:ind w:firstLine="0" w:left="0" w:right="0"/>
              <w:jc w:val="left"/>
            </w:pPr>
            <w:r>
              <w:rPr>
                <w:strike w:val="0"/>
                <w:color w:val="000000"/>
                <w:spacing w:val="0"/>
                <w:sz w:val="28"/>
                <w:u w:val="none"/>
              </w:rPr>
              <w:t xml:space="preserve">Пункт 29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70000">
            <w:pPr>
              <w:pStyle w:val="Style_2"/>
              <w:widowControl w:val="0"/>
              <w:spacing w:after="0" w:before="0" w:line="240" w:lineRule="auto"/>
              <w:ind w:firstLine="0" w:left="0" w:right="0"/>
              <w:jc w:val="left"/>
            </w:pPr>
            <w:r>
              <w:rPr>
                <w:strike w:val="0"/>
                <w:color w:val="000000"/>
                <w:spacing w:val="0"/>
                <w:sz w:val="28"/>
                <w:u w:val="none"/>
              </w:rPr>
              <w:t>41</w:t>
            </w:r>
          </w:p>
          <w:p w14:paraId="3A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70000">
            <w:pPr>
              <w:pStyle w:val="Style_2"/>
              <w:widowControl w:val="0"/>
              <w:spacing w:after="0" w:before="0" w:line="240" w:lineRule="auto"/>
              <w:ind w:firstLine="0" w:left="0" w:right="0"/>
              <w:jc w:val="left"/>
            </w:pPr>
            <w:r>
              <w:rPr>
                <w:strike w:val="0"/>
                <w:color w:val="000000"/>
                <w:spacing w:val="0"/>
                <w:sz w:val="28"/>
                <w:u w:val="none"/>
              </w:rPr>
              <w:t>Записан ли после записи общего стажа работы суммарно общий трудовой стаж работы, подтвержденный надлежаще оформленными документами, по отдельным периодам работы в следующем порядке: в графе 2 указана дата приема на работу; в графе 3 записано наименование организации (работодателя), где работал работник, а также структурное подразделение и работа (должность), специальность, профессия с указанием квалификации, на которую был принят работник?</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70000">
            <w:pPr>
              <w:pStyle w:val="Style_2"/>
              <w:widowControl w:val="0"/>
              <w:spacing w:after="0" w:before="0" w:line="240" w:lineRule="auto"/>
              <w:ind w:firstLine="0" w:left="0" w:right="0"/>
              <w:jc w:val="left"/>
            </w:pPr>
            <w:r>
              <w:rPr>
                <w:strike w:val="0"/>
                <w:color w:val="000000"/>
                <w:spacing w:val="0"/>
                <w:sz w:val="28"/>
                <w:u w:val="none"/>
              </w:rPr>
              <w:t xml:space="preserve">Пункт 29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70000">
            <w:pPr>
              <w:pStyle w:val="Style_2"/>
              <w:widowControl w:val="0"/>
              <w:spacing w:after="0" w:before="0" w:line="240" w:lineRule="auto"/>
              <w:ind w:firstLine="0" w:left="0" w:right="0"/>
              <w:jc w:val="left"/>
            </w:pPr>
            <w:r>
              <w:rPr>
                <w:strike w:val="0"/>
                <w:color w:val="000000"/>
                <w:spacing w:val="0"/>
                <w:sz w:val="28"/>
                <w:u w:val="none"/>
              </w:rPr>
              <w:t>42</w:t>
            </w:r>
          </w:p>
          <w:p w14:paraId="42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70000">
            <w:pPr>
              <w:pStyle w:val="Style_2"/>
              <w:widowControl w:val="0"/>
              <w:spacing w:after="0" w:before="0" w:line="240" w:lineRule="auto"/>
              <w:ind w:firstLine="0" w:left="0" w:right="0"/>
              <w:jc w:val="left"/>
            </w:pPr>
            <w:r>
              <w:rPr>
                <w:strike w:val="0"/>
                <w:color w:val="000000"/>
                <w:spacing w:val="0"/>
                <w:sz w:val="28"/>
                <w:u w:val="none"/>
              </w:rPr>
              <w:t>Сделана ли соответствующая запись, если представленными документами подтверждается, что работник переводился на другую постоянную работу в той же организации (у того же работодателя), после чего в графе 2 указана дата увольнения (прекращения трудового договора), а в графе 3 - причина (основание) увольнения, если в представленном работником документе имеются такие данные?</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70000">
            <w:pPr>
              <w:pStyle w:val="Style_2"/>
              <w:widowControl w:val="0"/>
              <w:spacing w:after="0" w:before="0" w:line="240" w:lineRule="auto"/>
              <w:ind w:firstLine="0" w:left="0" w:right="0"/>
              <w:jc w:val="left"/>
            </w:pPr>
            <w:r>
              <w:rPr>
                <w:strike w:val="0"/>
                <w:color w:val="000000"/>
                <w:spacing w:val="0"/>
                <w:sz w:val="28"/>
                <w:u w:val="none"/>
              </w:rPr>
              <w:t xml:space="preserve">Пункт 29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70000">
            <w:pPr>
              <w:pStyle w:val="Style_2"/>
              <w:widowControl w:val="0"/>
              <w:spacing w:after="0" w:before="0" w:line="240" w:lineRule="auto"/>
              <w:ind w:firstLine="0" w:left="0" w:right="0"/>
              <w:jc w:val="left"/>
            </w:pPr>
            <w:r>
              <w:rPr>
                <w:strike w:val="0"/>
                <w:color w:val="000000"/>
                <w:spacing w:val="0"/>
                <w:sz w:val="28"/>
                <w:u w:val="none"/>
              </w:rPr>
              <w:t>43</w:t>
            </w:r>
          </w:p>
          <w:p w14:paraId="4A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70000">
            <w:pPr>
              <w:pStyle w:val="Style_2"/>
              <w:widowControl w:val="0"/>
              <w:spacing w:after="0" w:before="0" w:line="240" w:lineRule="auto"/>
              <w:ind w:firstLine="0" w:left="0" w:right="0"/>
              <w:jc w:val="left"/>
            </w:pPr>
            <w:r>
              <w:rPr>
                <w:strike w:val="0"/>
                <w:color w:val="000000"/>
                <w:spacing w:val="0"/>
                <w:sz w:val="28"/>
                <w:u w:val="none"/>
              </w:rPr>
              <w:t>Внесены ли в дубликат трудовой книжки только имеющиеся в документах сведения в том случае, когда документы не содержат полностью сведений о работе в прошлом?</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70000">
            <w:pPr>
              <w:pStyle w:val="Style_2"/>
              <w:widowControl w:val="0"/>
              <w:spacing w:after="0" w:before="0" w:line="240" w:lineRule="auto"/>
              <w:ind w:firstLine="0" w:left="0" w:right="0"/>
              <w:jc w:val="left"/>
            </w:pPr>
            <w:r>
              <w:rPr>
                <w:strike w:val="0"/>
                <w:color w:val="000000"/>
                <w:spacing w:val="0"/>
                <w:sz w:val="28"/>
                <w:u w:val="none"/>
              </w:rPr>
              <w:t xml:space="preserve">Пункт 29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70000">
            <w:pPr>
              <w:pStyle w:val="Style_2"/>
              <w:widowControl w:val="0"/>
              <w:spacing w:after="0" w:before="0" w:line="240" w:lineRule="auto"/>
              <w:ind w:firstLine="0" w:left="0" w:right="0"/>
              <w:jc w:val="left"/>
            </w:pPr>
            <w:r>
              <w:rPr>
                <w:strike w:val="0"/>
                <w:color w:val="000000"/>
                <w:spacing w:val="0"/>
                <w:sz w:val="28"/>
                <w:u w:val="none"/>
              </w:rPr>
              <w:t>44</w:t>
            </w:r>
          </w:p>
          <w:p w14:paraId="52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70000">
            <w:pPr>
              <w:pStyle w:val="Style_2"/>
              <w:widowControl w:val="0"/>
              <w:spacing w:after="0" w:before="0" w:line="240" w:lineRule="auto"/>
              <w:ind w:firstLine="0" w:left="0" w:right="0"/>
              <w:jc w:val="left"/>
            </w:pPr>
            <w:r>
              <w:rPr>
                <w:strike w:val="0"/>
                <w:color w:val="000000"/>
                <w:spacing w:val="0"/>
                <w:sz w:val="28"/>
                <w:u w:val="none"/>
              </w:rPr>
              <w:t>Указано ли в графе 4 наименование, дата и номер документа, на основании которого произведены соответствующие записи в дубликате?</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70000">
            <w:pPr>
              <w:pStyle w:val="Style_2"/>
              <w:widowControl w:val="0"/>
              <w:spacing w:after="0" w:before="0" w:line="240" w:lineRule="auto"/>
              <w:ind w:firstLine="0" w:left="0" w:right="0"/>
              <w:jc w:val="left"/>
            </w:pPr>
            <w:r>
              <w:rPr>
                <w:strike w:val="0"/>
                <w:color w:val="000000"/>
                <w:spacing w:val="0"/>
                <w:sz w:val="28"/>
                <w:u w:val="none"/>
              </w:rPr>
              <w:t xml:space="preserve">Пункт 29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70000">
            <w:pPr>
              <w:pStyle w:val="Style_2"/>
              <w:widowControl w:val="0"/>
              <w:spacing w:after="0" w:before="0" w:line="240" w:lineRule="auto"/>
              <w:ind w:firstLine="0" w:left="0" w:right="0"/>
              <w:jc w:val="left"/>
            </w:pPr>
            <w:r>
              <w:rPr>
                <w:strike w:val="0"/>
                <w:color w:val="000000"/>
                <w:spacing w:val="0"/>
                <w:sz w:val="28"/>
                <w:u w:val="none"/>
              </w:rPr>
              <w:t>45</w:t>
            </w:r>
          </w:p>
          <w:p w14:paraId="5A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70000">
            <w:pPr>
              <w:pStyle w:val="Style_2"/>
              <w:widowControl w:val="0"/>
              <w:spacing w:after="0" w:before="0" w:line="240" w:lineRule="auto"/>
              <w:ind w:firstLine="0" w:left="0" w:right="0"/>
              <w:jc w:val="left"/>
            </w:pPr>
            <w:r>
              <w:rPr>
                <w:strike w:val="0"/>
                <w:color w:val="000000"/>
                <w:spacing w:val="0"/>
                <w:sz w:val="28"/>
                <w:u w:val="none"/>
              </w:rPr>
              <w:t>Возвращены ли оригиналы документов, подтверждающих стаж работы, после снятия с них копий и надлежащего их заверения работодателем или кадровой службой их владельцу?</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70000">
            <w:pPr>
              <w:pStyle w:val="Style_2"/>
              <w:widowControl w:val="0"/>
              <w:spacing w:after="0" w:before="0" w:line="240" w:lineRule="auto"/>
              <w:ind w:firstLine="0" w:left="0" w:right="0"/>
              <w:jc w:val="left"/>
            </w:pPr>
            <w:r>
              <w:rPr>
                <w:strike w:val="0"/>
                <w:color w:val="000000"/>
                <w:spacing w:val="0"/>
                <w:sz w:val="28"/>
                <w:u w:val="none"/>
              </w:rPr>
              <w:t xml:space="preserve">Пункт 29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70000">
            <w:pPr>
              <w:pStyle w:val="Style_2"/>
              <w:widowControl w:val="0"/>
              <w:spacing w:after="0" w:before="0" w:line="240" w:lineRule="auto"/>
              <w:ind w:firstLine="0" w:left="0" w:right="0"/>
              <w:jc w:val="left"/>
            </w:pPr>
            <w:r>
              <w:rPr>
                <w:strike w:val="0"/>
                <w:color w:val="000000"/>
                <w:spacing w:val="0"/>
                <w:sz w:val="28"/>
                <w:u w:val="none"/>
              </w:rPr>
              <w:t>46</w:t>
            </w:r>
          </w:p>
          <w:p w14:paraId="62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70000">
            <w:pPr>
              <w:pStyle w:val="Style_2"/>
              <w:widowControl w:val="0"/>
              <w:spacing w:after="0" w:before="0" w:line="240" w:lineRule="auto"/>
              <w:ind w:firstLine="0" w:left="0" w:right="0"/>
              <w:jc w:val="left"/>
            </w:pPr>
            <w:r>
              <w:rPr>
                <w:strike w:val="0"/>
                <w:color w:val="000000"/>
                <w:spacing w:val="0"/>
                <w:sz w:val="28"/>
                <w:u w:val="none"/>
              </w:rPr>
              <w:t>Выдал ли работодатель  по месту работы, где была внесена неправильная или неточная запись об увольнении или переводе на другую работу, признанная недействительной, работнику по его письменному заявлению дубликат трудовой книжки, в который перенес все произведенные в трудовой книжке записи, за исключением записи, признанной недействительной?</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70000">
            <w:pPr>
              <w:pStyle w:val="Style_2"/>
              <w:widowControl w:val="0"/>
              <w:spacing w:after="0" w:before="0" w:line="240" w:lineRule="auto"/>
              <w:ind w:firstLine="0" w:left="0" w:right="0"/>
              <w:jc w:val="left"/>
            </w:pPr>
            <w:r>
              <w:rPr>
                <w:strike w:val="0"/>
                <w:color w:val="000000"/>
                <w:spacing w:val="0"/>
                <w:sz w:val="28"/>
                <w:u w:val="none"/>
              </w:rPr>
              <w:t xml:space="preserve">Пункт 30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70000">
            <w:pPr>
              <w:pStyle w:val="Style_2"/>
              <w:widowControl w:val="0"/>
              <w:spacing w:after="0" w:before="0" w:line="240" w:lineRule="auto"/>
              <w:ind w:firstLine="0" w:left="0" w:right="0"/>
              <w:jc w:val="left"/>
            </w:pPr>
            <w:r>
              <w:rPr>
                <w:strike w:val="0"/>
                <w:color w:val="000000"/>
                <w:spacing w:val="0"/>
                <w:sz w:val="28"/>
                <w:u w:val="none"/>
              </w:rPr>
              <w:t>47</w:t>
            </w:r>
          </w:p>
          <w:p w14:paraId="6A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70000">
            <w:pPr>
              <w:pStyle w:val="Style_2"/>
              <w:widowControl w:val="0"/>
              <w:spacing w:after="0" w:before="0" w:line="240" w:lineRule="auto"/>
              <w:ind w:firstLine="0" w:left="0" w:right="0"/>
              <w:jc w:val="left"/>
            </w:pPr>
            <w:r>
              <w:rPr>
                <w:strike w:val="0"/>
                <w:color w:val="000000"/>
                <w:spacing w:val="0"/>
                <w:sz w:val="28"/>
                <w:u w:val="none"/>
              </w:rPr>
              <w:t>Произвел ли исправление правопреемник организации, которая произвела неправильную или неточную запись и которая была реорганизована, а в случае ликвидации организации – работодатель по новому месту работы или по месту работы, где была внесена последняя запись в трудовую книжку, на основании соответствующего документа?</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70000">
            <w:pPr>
              <w:pStyle w:val="Style_2"/>
              <w:widowControl w:val="0"/>
              <w:spacing w:after="0" w:before="0" w:line="240" w:lineRule="auto"/>
              <w:ind w:firstLine="0" w:left="0" w:right="0"/>
              <w:jc w:val="left"/>
            </w:pPr>
            <w:r>
              <w:rPr>
                <w:strike w:val="0"/>
                <w:color w:val="000000"/>
                <w:spacing w:val="0"/>
                <w:sz w:val="28"/>
                <w:u w:val="none"/>
              </w:rPr>
              <w:t xml:space="preserve">Пункт 30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70000">
            <w:pPr>
              <w:pStyle w:val="Style_2"/>
              <w:widowControl w:val="0"/>
              <w:spacing w:after="0" w:before="0" w:line="240" w:lineRule="auto"/>
              <w:ind w:firstLine="0" w:left="0" w:right="0"/>
              <w:jc w:val="left"/>
            </w:pPr>
            <w:r>
              <w:rPr>
                <w:strike w:val="0"/>
                <w:color w:val="000000"/>
                <w:spacing w:val="0"/>
                <w:sz w:val="28"/>
                <w:u w:val="none"/>
              </w:rPr>
              <w:t>48</w:t>
            </w:r>
          </w:p>
          <w:p w14:paraId="72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70000">
            <w:pPr>
              <w:pStyle w:val="Style_2"/>
              <w:widowControl w:val="0"/>
              <w:spacing w:after="0" w:before="0" w:line="240" w:lineRule="auto"/>
              <w:ind w:firstLine="0" w:left="0" w:right="0"/>
              <w:jc w:val="left"/>
            </w:pPr>
            <w:r>
              <w:rPr>
                <w:strike w:val="0"/>
                <w:color w:val="000000"/>
                <w:spacing w:val="0"/>
                <w:sz w:val="28"/>
                <w:u w:val="none"/>
              </w:rPr>
              <w:t>Произвел ли исправление работодатель по новому месту работы или по месту работы, где была внесена последняя запись сведений о работе на основании соответствующего документа, если деятельность работодателя – физического лица, являющегося индивидуальным предпринимателем, произведшего неправильную или неточную запись, прекращена?</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70000">
            <w:pPr>
              <w:pStyle w:val="Style_2"/>
              <w:widowControl w:val="0"/>
              <w:spacing w:after="0" w:before="0" w:line="240" w:lineRule="auto"/>
              <w:ind w:firstLine="0" w:left="0" w:right="0"/>
              <w:jc w:val="left"/>
            </w:pPr>
            <w:r>
              <w:rPr>
                <w:strike w:val="0"/>
                <w:color w:val="000000"/>
                <w:spacing w:val="0"/>
                <w:sz w:val="28"/>
                <w:u w:val="none"/>
              </w:rPr>
              <w:t xml:space="preserve">Пункт 30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70000">
            <w:pPr>
              <w:pStyle w:val="Style_2"/>
              <w:widowControl w:val="0"/>
              <w:spacing w:after="0" w:before="0" w:line="240" w:lineRule="auto"/>
              <w:ind w:firstLine="0" w:left="0" w:right="0"/>
              <w:jc w:val="left"/>
            </w:pPr>
            <w:r>
              <w:rPr>
                <w:strike w:val="0"/>
                <w:color w:val="000000"/>
                <w:spacing w:val="0"/>
                <w:sz w:val="28"/>
                <w:u w:val="none"/>
              </w:rPr>
              <w:t>49</w:t>
            </w:r>
          </w:p>
          <w:p w14:paraId="7A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70000">
            <w:pPr>
              <w:pStyle w:val="Style_2"/>
              <w:widowControl w:val="0"/>
              <w:spacing w:after="0" w:before="0" w:line="240" w:lineRule="auto"/>
              <w:ind w:firstLine="0" w:left="0" w:right="0"/>
              <w:jc w:val="left"/>
            </w:pPr>
            <w:r>
              <w:rPr>
                <w:strike w:val="0"/>
                <w:color w:val="000000"/>
                <w:spacing w:val="0"/>
                <w:sz w:val="28"/>
                <w:u w:val="none"/>
              </w:rPr>
              <w:t>Сделана ли при выдаче дубликата трудовой книжки в правом верхнем углу его первой страницы надпись «Дубликат»?</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70000">
            <w:pPr>
              <w:pStyle w:val="Style_2"/>
              <w:widowControl w:val="0"/>
              <w:spacing w:after="0" w:before="0" w:line="240" w:lineRule="auto"/>
              <w:ind w:firstLine="0" w:left="0" w:right="0"/>
              <w:jc w:val="left"/>
            </w:pPr>
            <w:r>
              <w:rPr>
                <w:strike w:val="0"/>
                <w:color w:val="000000"/>
                <w:spacing w:val="0"/>
                <w:sz w:val="28"/>
                <w:u w:val="none"/>
              </w:rPr>
              <w:t xml:space="preserve">Пункт 31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70000">
            <w:pPr>
              <w:pStyle w:val="Style_2"/>
              <w:widowControl w:val="0"/>
              <w:spacing w:after="0" w:before="0" w:line="240" w:lineRule="auto"/>
              <w:ind w:firstLine="0" w:left="0" w:right="0"/>
              <w:jc w:val="left"/>
            </w:pPr>
            <w:r>
              <w:rPr>
                <w:strike w:val="0"/>
                <w:color w:val="000000"/>
                <w:spacing w:val="0"/>
                <w:sz w:val="28"/>
                <w:u w:val="none"/>
              </w:rPr>
              <w:t>50</w:t>
            </w:r>
          </w:p>
          <w:p w14:paraId="82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70000">
            <w:pPr>
              <w:pStyle w:val="Style_2"/>
              <w:widowControl w:val="0"/>
              <w:spacing w:after="0" w:before="0" w:line="240" w:lineRule="auto"/>
              <w:ind w:firstLine="0" w:left="0" w:right="0"/>
              <w:jc w:val="left"/>
            </w:pPr>
            <w:r>
              <w:rPr>
                <w:strike w:val="0"/>
                <w:color w:val="000000"/>
                <w:spacing w:val="0"/>
                <w:sz w:val="28"/>
                <w:u w:val="none"/>
              </w:rPr>
              <w:t>Сделана ли на первой странице (титульном листе) прежней трудовой книжки при выдаче дубликата трудовой книжки надпись «Взамен выдан дубликат» с указанием его серии и номера?</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70000">
            <w:pPr>
              <w:pStyle w:val="Style_2"/>
              <w:widowControl w:val="0"/>
              <w:spacing w:after="0" w:before="0" w:line="240" w:lineRule="auto"/>
              <w:ind w:firstLine="0" w:left="0" w:right="0"/>
              <w:jc w:val="left"/>
            </w:pPr>
            <w:r>
              <w:rPr>
                <w:strike w:val="0"/>
                <w:color w:val="000000"/>
                <w:spacing w:val="0"/>
                <w:sz w:val="28"/>
                <w:u w:val="none"/>
              </w:rPr>
              <w:t xml:space="preserve">Пункт 31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70000">
            <w:pPr>
              <w:pStyle w:val="Style_2"/>
              <w:widowControl w:val="0"/>
              <w:spacing w:after="0" w:before="0" w:line="240" w:lineRule="auto"/>
              <w:ind w:firstLine="0" w:left="0" w:right="0"/>
              <w:jc w:val="left"/>
            </w:pPr>
            <w:r>
              <w:rPr>
                <w:strike w:val="0"/>
                <w:color w:val="000000"/>
                <w:spacing w:val="0"/>
                <w:sz w:val="28"/>
                <w:u w:val="none"/>
              </w:rPr>
              <w:t>51</w:t>
            </w:r>
          </w:p>
          <w:p w14:paraId="8A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70000">
            <w:pPr>
              <w:pStyle w:val="Style_2"/>
              <w:widowControl w:val="0"/>
              <w:spacing w:after="0" w:before="0" w:line="240" w:lineRule="auto"/>
              <w:ind w:firstLine="0" w:left="0" w:right="0"/>
              <w:jc w:val="left"/>
            </w:pPr>
            <w:r>
              <w:rPr>
                <w:strike w:val="0"/>
                <w:color w:val="000000"/>
                <w:spacing w:val="0"/>
                <w:sz w:val="28"/>
                <w:u w:val="none"/>
              </w:rPr>
              <w:t xml:space="preserve">Дополнена ли трудовая книжка вкладышем, который является ее неотъемлемой частью, оформляется и ведется работодателем в том же порядке, что и трудовая книжка, если в трудовой </w:t>
            </w:r>
            <w:r>
              <w:rPr>
                <w:strike w:val="0"/>
                <w:color w:val="000000"/>
                <w:spacing w:val="0"/>
                <w:sz w:val="28"/>
                <w:u w:val="none"/>
              </w:rPr>
              <w:fldChar w:fldCharType="begin"/>
            </w:r>
            <w:r>
              <w:rPr>
                <w:strike w:val="0"/>
                <w:color w:val="000000"/>
                <w:spacing w:val="0"/>
                <w:sz w:val="28"/>
                <w:u w:val="none"/>
              </w:rPr>
              <w:instrText>HYPERLINK "https://login.consultant.ru/link/?req=doc&amp;base=LAW&amp;n=385617&amp;dst=100016&amp;field=134&amp;date=11.10.2024&amp;demo=2"</w:instrText>
            </w:r>
            <w:r>
              <w:rPr>
                <w:strike w:val="0"/>
                <w:color w:val="000000"/>
                <w:spacing w:val="0"/>
                <w:sz w:val="28"/>
                <w:u w:val="none"/>
              </w:rPr>
              <w:fldChar w:fldCharType="separate"/>
            </w:r>
            <w:r>
              <w:rPr>
                <w:strike w:val="0"/>
                <w:color w:val="000000"/>
                <w:spacing w:val="0"/>
                <w:sz w:val="28"/>
                <w:u w:val="none"/>
              </w:rPr>
              <w:t>книжке</w:t>
            </w:r>
            <w:r>
              <w:rPr>
                <w:strike w:val="0"/>
                <w:color w:val="000000"/>
                <w:spacing w:val="0"/>
                <w:sz w:val="28"/>
                <w:u w:val="none"/>
              </w:rPr>
              <w:fldChar w:fldCharType="end"/>
            </w:r>
            <w:r>
              <w:rPr>
                <w:strike w:val="0"/>
                <w:color w:val="000000"/>
                <w:spacing w:val="0"/>
                <w:sz w:val="28"/>
                <w:u w:val="none"/>
              </w:rPr>
              <w:t xml:space="preserve"> заполнены все страницы одного из разделов?</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70000">
            <w:pPr>
              <w:pStyle w:val="Style_2"/>
              <w:widowControl w:val="0"/>
              <w:spacing w:after="0" w:before="0" w:line="240" w:lineRule="auto"/>
              <w:ind w:firstLine="0" w:left="0" w:right="0"/>
              <w:jc w:val="left"/>
            </w:pPr>
            <w:r>
              <w:rPr>
                <w:strike w:val="0"/>
                <w:color w:val="000000"/>
                <w:spacing w:val="0"/>
                <w:sz w:val="28"/>
                <w:u w:val="none"/>
              </w:rPr>
              <w:t xml:space="preserve">Пункт 32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70000">
            <w:pPr>
              <w:pStyle w:val="Style_2"/>
              <w:widowControl w:val="0"/>
              <w:spacing w:after="0" w:before="0" w:line="240" w:lineRule="auto"/>
              <w:ind w:firstLine="0" w:left="0" w:right="0"/>
              <w:jc w:val="left"/>
            </w:pPr>
            <w:r>
              <w:rPr>
                <w:strike w:val="0"/>
                <w:color w:val="000000"/>
                <w:spacing w:val="0"/>
                <w:sz w:val="28"/>
                <w:u w:val="none"/>
              </w:rPr>
              <w:t>52</w:t>
            </w:r>
          </w:p>
          <w:p w14:paraId="92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70000">
            <w:pPr>
              <w:pStyle w:val="Style_2"/>
              <w:widowControl w:val="0"/>
              <w:spacing w:after="0" w:before="0" w:line="240" w:lineRule="auto"/>
              <w:ind w:firstLine="0" w:left="0" w:right="0"/>
              <w:jc w:val="left"/>
            </w:pPr>
            <w:r>
              <w:rPr>
                <w:strike w:val="0"/>
                <w:color w:val="000000"/>
                <w:spacing w:val="0"/>
                <w:sz w:val="28"/>
                <w:u w:val="none"/>
              </w:rPr>
              <w:t>Поставлен ли при выдаче вкладыша в трудовой книжке штамп с надписью «Выдан вкладыш» и указаны ли серия и номер вкладыша?</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70000">
            <w:pPr>
              <w:pStyle w:val="Style_2"/>
              <w:widowControl w:val="0"/>
              <w:spacing w:after="0" w:before="0" w:line="240" w:lineRule="auto"/>
              <w:ind w:firstLine="0" w:left="0" w:right="0"/>
              <w:jc w:val="left"/>
            </w:pPr>
            <w:r>
              <w:rPr>
                <w:strike w:val="0"/>
                <w:color w:val="000000"/>
                <w:spacing w:val="0"/>
                <w:sz w:val="28"/>
                <w:u w:val="none"/>
              </w:rPr>
              <w:t xml:space="preserve">Пункт 33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70000">
            <w:pPr>
              <w:pStyle w:val="Style_2"/>
              <w:widowControl w:val="0"/>
              <w:spacing w:after="0" w:before="0" w:line="240" w:lineRule="auto"/>
              <w:ind w:firstLine="0" w:left="0" w:right="0"/>
              <w:jc w:val="left"/>
            </w:pPr>
            <w:r>
              <w:rPr>
                <w:strike w:val="0"/>
                <w:color w:val="000000"/>
                <w:spacing w:val="0"/>
                <w:sz w:val="28"/>
                <w:u w:val="none"/>
              </w:rPr>
              <w:t>53</w:t>
            </w:r>
          </w:p>
          <w:p w14:paraId="9A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70000">
            <w:pPr>
              <w:pStyle w:val="Style_2"/>
              <w:widowControl w:val="0"/>
              <w:spacing w:after="0" w:before="0" w:line="240" w:lineRule="auto"/>
              <w:ind w:firstLine="0" w:left="0" w:right="0"/>
              <w:jc w:val="left"/>
            </w:pPr>
            <w:r>
              <w:rPr>
                <w:strike w:val="0"/>
                <w:color w:val="000000"/>
                <w:spacing w:val="0"/>
                <w:sz w:val="28"/>
                <w:u w:val="none"/>
              </w:rPr>
              <w:t xml:space="preserve">Сделана ли запись «Выдан вкладыш» на титульном </w:t>
            </w:r>
            <w:r>
              <w:rPr>
                <w:strike w:val="0"/>
                <w:color w:val="000000"/>
                <w:spacing w:val="0"/>
                <w:sz w:val="28"/>
                <w:u w:val="none"/>
              </w:rPr>
              <w:fldChar w:fldCharType="begin"/>
            </w:r>
            <w:r>
              <w:rPr>
                <w:strike w:val="0"/>
                <w:color w:val="000000"/>
                <w:spacing w:val="0"/>
                <w:sz w:val="28"/>
                <w:u w:val="none"/>
              </w:rPr>
              <w:instrText>HYPERLINK "https://login.consultant.ru/link/?req=doc&amp;base=LAW&amp;n=385617&amp;dst=100020&amp;field=134&amp;date=11.10.2024&amp;demo=2"</w:instrText>
            </w:r>
            <w:r>
              <w:rPr>
                <w:strike w:val="0"/>
                <w:color w:val="000000"/>
                <w:spacing w:val="0"/>
                <w:sz w:val="28"/>
                <w:u w:val="none"/>
              </w:rPr>
              <w:fldChar w:fldCharType="separate"/>
            </w:r>
            <w:r>
              <w:rPr>
                <w:strike w:val="0"/>
                <w:color w:val="000000"/>
                <w:spacing w:val="0"/>
                <w:sz w:val="28"/>
                <w:u w:val="none"/>
              </w:rPr>
              <w:t>листе</w:t>
            </w:r>
            <w:r>
              <w:rPr>
                <w:strike w:val="0"/>
                <w:color w:val="000000"/>
                <w:spacing w:val="0"/>
                <w:sz w:val="28"/>
                <w:u w:val="none"/>
              </w:rPr>
              <w:fldChar w:fldCharType="end"/>
            </w:r>
            <w:r>
              <w:rPr>
                <w:strike w:val="0"/>
                <w:color w:val="000000"/>
                <w:spacing w:val="0"/>
                <w:sz w:val="28"/>
                <w:u w:val="none"/>
              </w:rPr>
              <w:t xml:space="preserve"> трудовой книжки?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70000">
            <w:pPr>
              <w:pStyle w:val="Style_2"/>
              <w:widowControl w:val="0"/>
              <w:spacing w:after="0" w:before="0" w:line="240" w:lineRule="auto"/>
              <w:ind w:firstLine="0" w:left="0" w:right="0"/>
              <w:jc w:val="left"/>
            </w:pPr>
            <w:r>
              <w:rPr>
                <w:strike w:val="0"/>
                <w:color w:val="000000"/>
                <w:spacing w:val="0"/>
                <w:sz w:val="28"/>
                <w:u w:val="none"/>
              </w:rPr>
              <w:t xml:space="preserve">Пункт 33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70000">
            <w:pPr>
              <w:pStyle w:val="Style_2"/>
              <w:widowControl w:val="0"/>
              <w:spacing w:after="0" w:before="0" w:line="240" w:lineRule="auto"/>
              <w:ind w:firstLine="0" w:left="0" w:right="0"/>
              <w:jc w:val="left"/>
            </w:pPr>
            <w:r>
              <w:rPr>
                <w:strike w:val="0"/>
                <w:color w:val="000000"/>
                <w:spacing w:val="0"/>
                <w:sz w:val="28"/>
                <w:u w:val="none"/>
              </w:rPr>
              <w:t>54</w:t>
            </w:r>
          </w:p>
          <w:p w14:paraId="A2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70000">
            <w:pPr>
              <w:pStyle w:val="Style_2"/>
              <w:widowControl w:val="0"/>
              <w:spacing w:after="0" w:before="0" w:line="240" w:lineRule="auto"/>
              <w:ind w:firstLine="0" w:left="0" w:right="0"/>
              <w:jc w:val="left"/>
            </w:pPr>
            <w:r>
              <w:rPr>
                <w:strike w:val="0"/>
                <w:color w:val="000000"/>
                <w:spacing w:val="0"/>
                <w:sz w:val="28"/>
                <w:u w:val="none"/>
              </w:rPr>
              <w:t xml:space="preserve">Выдал ли работодатель работнику по его письменному заявлению не позднее трех рабочих дней со дня подачи заявления трудовую </w:t>
            </w:r>
            <w:r>
              <w:rPr>
                <w:strike w:val="0"/>
                <w:color w:val="000000"/>
                <w:spacing w:val="0"/>
                <w:sz w:val="28"/>
                <w:u w:val="none"/>
              </w:rPr>
              <w:fldChar w:fldCharType="begin"/>
            </w:r>
            <w:r>
              <w:rPr>
                <w:strike w:val="0"/>
                <w:color w:val="000000"/>
                <w:spacing w:val="0"/>
                <w:sz w:val="28"/>
                <w:u w:val="none"/>
              </w:rPr>
              <w:instrText>HYPERLINK "https://login.consultant.ru/link/?req=doc&amp;base=LAW&amp;n=385617&amp;dst=100020&amp;field=134&amp;date=11.10.2024&amp;demo=2"</w:instrText>
            </w:r>
            <w:r>
              <w:rPr>
                <w:strike w:val="0"/>
                <w:color w:val="000000"/>
                <w:spacing w:val="0"/>
                <w:sz w:val="28"/>
                <w:u w:val="none"/>
              </w:rPr>
              <w:fldChar w:fldCharType="separate"/>
            </w:r>
            <w:r>
              <w:rPr>
                <w:strike w:val="0"/>
                <w:color w:val="000000"/>
                <w:spacing w:val="0"/>
                <w:sz w:val="28"/>
                <w:u w:val="none"/>
              </w:rPr>
              <w:t>книжку</w:t>
            </w:r>
            <w:r>
              <w:rPr>
                <w:strike w:val="0"/>
                <w:color w:val="000000"/>
                <w:spacing w:val="0"/>
                <w:sz w:val="28"/>
                <w:u w:val="none"/>
              </w:rPr>
              <w:fldChar w:fldCharType="end"/>
            </w:r>
            <w:r>
              <w:rPr>
                <w:strike w:val="0"/>
                <w:color w:val="000000"/>
                <w:spacing w:val="0"/>
                <w:sz w:val="28"/>
                <w:u w:val="none"/>
              </w:rPr>
              <w:t xml:space="preserve"> в целях его обязательного социального страхования (обеспечения), за исключением случаев, когда трудовая книжка на работника не ведется?</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70000">
            <w:pPr>
              <w:pStyle w:val="Style_2"/>
              <w:widowControl w:val="0"/>
              <w:spacing w:after="0" w:before="0" w:line="240" w:lineRule="auto"/>
              <w:ind w:firstLine="0" w:left="0" w:right="0"/>
              <w:jc w:val="left"/>
            </w:pPr>
            <w:r>
              <w:rPr>
                <w:strike w:val="0"/>
                <w:color w:val="000000"/>
                <w:spacing w:val="0"/>
                <w:sz w:val="28"/>
                <w:u w:val="none"/>
              </w:rPr>
              <w:t xml:space="preserve">Пункт 34 </w:t>
            </w:r>
            <w:r>
              <w:rPr>
                <w:strike w:val="0"/>
                <w:color w:val="000000"/>
                <w:spacing w:val="0"/>
                <w:sz w:val="28"/>
                <w:u w:val="none"/>
              </w:rPr>
              <w:t xml:space="preserve">приказа Минтруда России </w:t>
            </w:r>
            <w:r>
              <w:rPr>
                <w:strike w:val="0"/>
                <w:color w:val="000000"/>
                <w:spacing w:val="0"/>
                <w:sz w:val="28"/>
                <w:u w:val="none"/>
              </w:rPr>
              <w:t>№ 320н</w:t>
            </w:r>
          </w:p>
          <w:p w14:paraId="A5070000">
            <w:pPr>
              <w:pStyle w:val="Style_2"/>
              <w:widowControl w:val="0"/>
              <w:spacing w:after="0" w:before="0" w:line="240" w:lineRule="auto"/>
              <w:ind w:firstLine="0" w:left="0" w:right="0"/>
              <w:jc w:val="left"/>
            </w:pP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70000">
            <w:pPr>
              <w:pStyle w:val="Style_2"/>
              <w:widowControl w:val="0"/>
              <w:spacing w:after="0" w:before="0" w:line="240" w:lineRule="auto"/>
              <w:ind w:firstLine="0" w:left="0" w:right="0"/>
              <w:jc w:val="left"/>
            </w:pPr>
            <w:r>
              <w:rPr>
                <w:strike w:val="0"/>
                <w:color w:val="000000"/>
                <w:spacing w:val="0"/>
                <w:sz w:val="28"/>
                <w:u w:val="none"/>
              </w:rPr>
              <w:t>55</w:t>
            </w:r>
          </w:p>
          <w:p w14:paraId="AB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70000">
            <w:pPr>
              <w:pStyle w:val="Style_2"/>
              <w:widowControl w:val="0"/>
              <w:spacing w:after="0" w:before="0" w:line="240" w:lineRule="auto"/>
              <w:ind w:firstLine="0" w:left="0" w:right="0"/>
              <w:jc w:val="left"/>
            </w:pPr>
            <w:r>
              <w:rPr>
                <w:strike w:val="0"/>
                <w:color w:val="000000"/>
                <w:spacing w:val="0"/>
                <w:sz w:val="28"/>
                <w:u w:val="none"/>
              </w:rPr>
              <w:t xml:space="preserve">Выдал ли работодатель работнику, подавшему заявление о предоставлении сведений о трудовой деятельности в соответствии со </w:t>
            </w:r>
            <w:r>
              <w:rPr>
                <w:strike w:val="0"/>
                <w:color w:val="000000"/>
                <w:spacing w:val="0"/>
                <w:sz w:val="28"/>
                <w:u w:val="none"/>
              </w:rPr>
              <w:fldChar w:fldCharType="begin"/>
            </w:r>
            <w:r>
              <w:rPr>
                <w:strike w:val="0"/>
                <w:color w:val="000000"/>
                <w:spacing w:val="0"/>
                <w:sz w:val="28"/>
                <w:u w:val="none"/>
              </w:rPr>
              <w:instrText>HYPERLINK "https://login.consultant.ru/link/?req=doc&amp;base=LAW&amp;n=475114&amp;dst=2360&amp;field=134&amp;date=11.10.2024&amp;demo=2"</w:instrText>
            </w:r>
            <w:r>
              <w:rPr>
                <w:strike w:val="0"/>
                <w:color w:val="000000"/>
                <w:spacing w:val="0"/>
                <w:sz w:val="28"/>
                <w:u w:val="none"/>
              </w:rPr>
              <w:fldChar w:fldCharType="separate"/>
            </w:r>
            <w:r>
              <w:rPr>
                <w:strike w:val="0"/>
                <w:color w:val="000000"/>
                <w:spacing w:val="0"/>
                <w:sz w:val="28"/>
                <w:u w:val="none"/>
              </w:rPr>
              <w:t>статьей 66.1</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 трудовую книжку на руки не позднее трех рабочих дней со дня подачи такого заявления?</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70000">
            <w:pPr>
              <w:pStyle w:val="Style_2"/>
              <w:widowControl w:val="0"/>
              <w:spacing w:after="0" w:before="0" w:line="240" w:lineRule="auto"/>
              <w:ind w:firstLine="0" w:left="0" w:right="0"/>
              <w:jc w:val="left"/>
            </w:pPr>
            <w:r>
              <w:rPr>
                <w:strike w:val="0"/>
                <w:color w:val="000000"/>
                <w:spacing w:val="0"/>
                <w:sz w:val="28"/>
                <w:u w:val="none"/>
              </w:rPr>
              <w:t xml:space="preserve">Пункт 35 </w:t>
            </w:r>
            <w:r>
              <w:rPr>
                <w:strike w:val="0"/>
                <w:color w:val="000000"/>
                <w:spacing w:val="0"/>
                <w:sz w:val="28"/>
                <w:u w:val="none"/>
              </w:rPr>
              <w:t xml:space="preserve">приказа Минтруда России </w:t>
            </w:r>
            <w:r>
              <w:rPr>
                <w:strike w:val="0"/>
                <w:color w:val="000000"/>
                <w:spacing w:val="0"/>
                <w:sz w:val="28"/>
                <w:u w:val="none"/>
              </w:rPr>
              <w:t>№ 320н</w:t>
            </w:r>
          </w:p>
          <w:p w14:paraId="AE070000">
            <w:pPr>
              <w:pStyle w:val="Style_2"/>
              <w:widowControl w:val="0"/>
              <w:spacing w:after="0" w:before="0" w:line="240" w:lineRule="auto"/>
              <w:ind w:firstLine="0" w:left="0" w:right="0"/>
              <w:jc w:val="left"/>
            </w:pP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70000">
            <w:pPr>
              <w:pStyle w:val="Style_2"/>
              <w:widowControl w:val="0"/>
              <w:spacing w:after="0" w:before="0" w:line="240" w:lineRule="auto"/>
              <w:ind w:firstLine="0" w:left="0" w:right="0"/>
              <w:jc w:val="left"/>
            </w:pPr>
            <w:r>
              <w:rPr>
                <w:strike w:val="0"/>
                <w:color w:val="000000"/>
                <w:spacing w:val="0"/>
                <w:sz w:val="28"/>
                <w:u w:val="none"/>
              </w:rPr>
              <w:t>56</w:t>
            </w:r>
          </w:p>
          <w:p w14:paraId="B4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70000">
            <w:pPr>
              <w:pStyle w:val="Style_2"/>
              <w:widowControl w:val="0"/>
              <w:spacing w:after="0" w:before="0" w:line="240" w:lineRule="auto"/>
              <w:ind w:firstLine="0" w:left="0" w:right="0"/>
              <w:jc w:val="left"/>
            </w:pPr>
            <w:r>
              <w:rPr>
                <w:strike w:val="0"/>
                <w:color w:val="000000"/>
                <w:spacing w:val="0"/>
                <w:sz w:val="28"/>
                <w:u w:val="none"/>
              </w:rPr>
              <w:t xml:space="preserve">Выдал ли работодатель работнику трудовую книжку не позднее дня увольнения, если работник подал заявление о предоставлении ему сведений о трудовой деятельности в соответствии со </w:t>
            </w:r>
            <w:r>
              <w:rPr>
                <w:strike w:val="0"/>
                <w:color w:val="000000"/>
                <w:spacing w:val="0"/>
                <w:sz w:val="28"/>
                <w:u w:val="none"/>
              </w:rPr>
              <w:fldChar w:fldCharType="begin"/>
            </w:r>
            <w:r>
              <w:rPr>
                <w:strike w:val="0"/>
                <w:color w:val="000000"/>
                <w:spacing w:val="0"/>
                <w:sz w:val="28"/>
                <w:u w:val="none"/>
              </w:rPr>
              <w:instrText>HYPERLINK "https://login.consultant.ru/link/?req=doc&amp;base=LAW&amp;n=475114&amp;dst=2360&amp;field=134&amp;date=11.10.2024&amp;demo=2"</w:instrText>
            </w:r>
            <w:r>
              <w:rPr>
                <w:strike w:val="0"/>
                <w:color w:val="000000"/>
                <w:spacing w:val="0"/>
                <w:sz w:val="28"/>
                <w:u w:val="none"/>
              </w:rPr>
              <w:fldChar w:fldCharType="separate"/>
            </w:r>
            <w:r>
              <w:rPr>
                <w:strike w:val="0"/>
                <w:color w:val="000000"/>
                <w:spacing w:val="0"/>
                <w:sz w:val="28"/>
                <w:u w:val="none"/>
              </w:rPr>
              <w:t>статьей 66.1</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 менее чем за три рабочих дня до его увольнения?</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70000">
            <w:pPr>
              <w:pStyle w:val="Style_2"/>
              <w:widowControl w:val="0"/>
              <w:spacing w:after="0" w:before="0" w:line="240" w:lineRule="auto"/>
              <w:ind w:firstLine="0" w:left="0" w:right="0"/>
              <w:jc w:val="left"/>
            </w:pPr>
            <w:r>
              <w:rPr>
                <w:strike w:val="0"/>
                <w:color w:val="000000"/>
                <w:spacing w:val="0"/>
                <w:sz w:val="28"/>
                <w:u w:val="none"/>
              </w:rPr>
              <w:t xml:space="preserve">Пункт 35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70000">
            <w:pPr>
              <w:pStyle w:val="Style_2"/>
              <w:widowControl w:val="0"/>
              <w:spacing w:after="0" w:before="0" w:line="240" w:lineRule="auto"/>
              <w:ind w:firstLine="0" w:left="0" w:right="0"/>
              <w:jc w:val="left"/>
            </w:pPr>
            <w:r>
              <w:rPr>
                <w:strike w:val="0"/>
                <w:color w:val="000000"/>
                <w:spacing w:val="0"/>
                <w:sz w:val="28"/>
                <w:u w:val="none"/>
              </w:rPr>
              <w:t>57</w:t>
            </w:r>
          </w:p>
          <w:p w14:paraId="BC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70000">
            <w:pPr>
              <w:pStyle w:val="Style_2"/>
              <w:widowControl w:val="0"/>
              <w:spacing w:after="0" w:before="0" w:line="240" w:lineRule="auto"/>
              <w:ind w:firstLine="0" w:left="0" w:right="0"/>
              <w:jc w:val="left"/>
            </w:pPr>
            <w:r>
              <w:rPr>
                <w:strike w:val="0"/>
                <w:color w:val="000000"/>
                <w:spacing w:val="0"/>
                <w:sz w:val="28"/>
                <w:u w:val="none"/>
              </w:rPr>
              <w:t xml:space="preserve">Внес ли работодатель в трудовую книжку запись о подаче работником заявления о предоставлении ему сведений о трудовой деятельности в соответствии со </w:t>
            </w:r>
            <w:r>
              <w:rPr>
                <w:strike w:val="0"/>
                <w:color w:val="000000"/>
                <w:spacing w:val="0"/>
                <w:sz w:val="28"/>
                <w:u w:val="none"/>
              </w:rPr>
              <w:fldChar w:fldCharType="begin"/>
            </w:r>
            <w:r>
              <w:rPr>
                <w:strike w:val="0"/>
                <w:color w:val="000000"/>
                <w:spacing w:val="0"/>
                <w:sz w:val="28"/>
                <w:u w:val="none"/>
              </w:rPr>
              <w:instrText>HYPERLINK "https://login.consultant.ru/link/?req=doc&amp;base=LAW&amp;n=475114&amp;dst=2360&amp;field=134&amp;date=11.10.2024&amp;demo=2"</w:instrText>
            </w:r>
            <w:r>
              <w:rPr>
                <w:strike w:val="0"/>
                <w:color w:val="000000"/>
                <w:spacing w:val="0"/>
                <w:sz w:val="28"/>
                <w:u w:val="none"/>
              </w:rPr>
              <w:fldChar w:fldCharType="separate"/>
            </w:r>
            <w:r>
              <w:rPr>
                <w:strike w:val="0"/>
                <w:color w:val="000000"/>
                <w:spacing w:val="0"/>
                <w:sz w:val="28"/>
                <w:u w:val="none"/>
              </w:rPr>
              <w:t>статьей 66.1</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 заверенную подписью работодателя или лица, ответственного за ведение трудовых книжек, печатью работодателя (кадровой службы) (при наличии печатей) при выдаче трудовой книжки в связи с подачей работником соответствующего заявления?</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70000">
            <w:pPr>
              <w:pStyle w:val="Style_2"/>
              <w:widowControl w:val="0"/>
              <w:spacing w:after="0" w:before="0" w:line="240" w:lineRule="auto"/>
              <w:ind w:firstLine="0" w:left="0" w:right="0"/>
              <w:jc w:val="left"/>
            </w:pPr>
            <w:r>
              <w:rPr>
                <w:strike w:val="0"/>
                <w:color w:val="000000"/>
                <w:spacing w:val="0"/>
                <w:sz w:val="28"/>
                <w:u w:val="none"/>
              </w:rPr>
              <w:t xml:space="preserve">Пункт 35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70000">
            <w:pPr>
              <w:pStyle w:val="Style_2"/>
              <w:widowControl w:val="0"/>
              <w:spacing w:after="0" w:before="0" w:line="240" w:lineRule="auto"/>
              <w:ind w:firstLine="0" w:left="0" w:right="0"/>
              <w:jc w:val="left"/>
            </w:pPr>
            <w:r>
              <w:rPr>
                <w:strike w:val="0"/>
                <w:color w:val="000000"/>
                <w:spacing w:val="0"/>
                <w:sz w:val="28"/>
                <w:u w:val="none"/>
              </w:rPr>
              <w:t>58</w:t>
            </w:r>
          </w:p>
          <w:p w14:paraId="C4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70000">
            <w:pPr>
              <w:pStyle w:val="Style_2"/>
              <w:widowControl w:val="0"/>
              <w:spacing w:after="0" w:before="0" w:line="240" w:lineRule="auto"/>
              <w:ind w:firstLine="0" w:left="0" w:right="0"/>
              <w:jc w:val="left"/>
            </w:pPr>
            <w:r>
              <w:rPr>
                <w:strike w:val="0"/>
                <w:color w:val="000000"/>
                <w:spacing w:val="0"/>
                <w:sz w:val="28"/>
                <w:u w:val="none"/>
              </w:rPr>
              <w:t xml:space="preserve">Заполнил ли работодатель трудовую книжку при ее выдаче в связи с подачей работником заявления о предоставлении ему сведений о трудовой деятельности в соответствии со статьей 66.1 Трудового кодекса Российской Федерации в следующем порядке: в графе 1 поставил порядковый номер вносимой записи, в </w:t>
            </w:r>
            <w:r>
              <w:rPr>
                <w:strike w:val="0"/>
                <w:color w:val="000000"/>
                <w:spacing w:val="0"/>
                <w:sz w:val="28"/>
                <w:u w:val="none"/>
              </w:rPr>
              <w:fldChar w:fldCharType="begin"/>
            </w:r>
            <w:r>
              <w:rPr>
                <w:strike w:val="0"/>
                <w:color w:val="000000"/>
                <w:spacing w:val="0"/>
                <w:sz w:val="28"/>
                <w:u w:val="none"/>
              </w:rPr>
              <w:instrText>HYPERLINK "https://login.consultant.ru/link/?req=doc&amp;base=LAW&amp;n=385617&amp;dst=100041&amp;field=134&amp;date=11.10.2024&amp;demo=2"</w:instrText>
            </w:r>
            <w:r>
              <w:rPr>
                <w:strike w:val="0"/>
                <w:color w:val="000000"/>
                <w:spacing w:val="0"/>
                <w:sz w:val="28"/>
                <w:u w:val="none"/>
              </w:rPr>
              <w:fldChar w:fldCharType="separate"/>
            </w:r>
            <w:r>
              <w:rPr>
                <w:strike w:val="0"/>
                <w:color w:val="000000"/>
                <w:spacing w:val="0"/>
                <w:sz w:val="28"/>
                <w:u w:val="none"/>
              </w:rPr>
              <w:t>графе 2</w:t>
            </w:r>
            <w:r>
              <w:rPr>
                <w:strike w:val="0"/>
                <w:color w:val="000000"/>
                <w:spacing w:val="0"/>
                <w:sz w:val="28"/>
                <w:u w:val="none"/>
              </w:rPr>
              <w:fldChar w:fldCharType="end"/>
            </w:r>
            <w:r>
              <w:rPr>
                <w:strike w:val="0"/>
                <w:color w:val="000000"/>
                <w:spacing w:val="0"/>
                <w:sz w:val="28"/>
                <w:u w:val="none"/>
              </w:rPr>
              <w:t xml:space="preserve"> указал дату выдачи трудовой книжки, в </w:t>
            </w:r>
            <w:r>
              <w:rPr>
                <w:strike w:val="0"/>
                <w:color w:val="000000"/>
                <w:spacing w:val="0"/>
                <w:sz w:val="28"/>
                <w:u w:val="none"/>
              </w:rPr>
              <w:fldChar w:fldCharType="begin"/>
            </w:r>
            <w:r>
              <w:rPr>
                <w:strike w:val="0"/>
                <w:color w:val="000000"/>
                <w:spacing w:val="0"/>
                <w:sz w:val="28"/>
                <w:u w:val="none"/>
              </w:rPr>
              <w:instrText>HYPERLINK "https://login.consultant.ru/link/?req=doc&amp;base=LAW&amp;n=385617&amp;dst=100042&amp;field=134&amp;date=11.10.2024&amp;demo=2"</w:instrText>
            </w:r>
            <w:r>
              <w:rPr>
                <w:strike w:val="0"/>
                <w:color w:val="000000"/>
                <w:spacing w:val="0"/>
                <w:sz w:val="28"/>
                <w:u w:val="none"/>
              </w:rPr>
              <w:fldChar w:fldCharType="separate"/>
            </w:r>
            <w:r>
              <w:rPr>
                <w:strike w:val="0"/>
                <w:color w:val="000000"/>
                <w:spacing w:val="0"/>
                <w:sz w:val="28"/>
                <w:u w:val="none"/>
              </w:rPr>
              <w:t>графе 3</w:t>
            </w:r>
            <w:r>
              <w:rPr>
                <w:strike w:val="0"/>
                <w:color w:val="000000"/>
                <w:spacing w:val="0"/>
                <w:sz w:val="28"/>
                <w:u w:val="none"/>
              </w:rPr>
              <w:fldChar w:fldCharType="end"/>
            </w:r>
            <w:r>
              <w:rPr>
                <w:strike w:val="0"/>
                <w:color w:val="000000"/>
                <w:spacing w:val="0"/>
                <w:sz w:val="28"/>
                <w:u w:val="none"/>
              </w:rPr>
              <w:t xml:space="preserve"> сделал запись «Подано письменное заявление о предоставлении сведений о трудовой деятельности в соответствии со </w:t>
            </w:r>
            <w:r>
              <w:rPr>
                <w:strike w:val="0"/>
                <w:color w:val="000000"/>
                <w:spacing w:val="0"/>
                <w:sz w:val="28"/>
                <w:u w:val="none"/>
              </w:rPr>
              <w:fldChar w:fldCharType="begin"/>
            </w:r>
            <w:r>
              <w:rPr>
                <w:strike w:val="0"/>
                <w:color w:val="000000"/>
                <w:spacing w:val="0"/>
                <w:sz w:val="28"/>
                <w:u w:val="none"/>
              </w:rPr>
              <w:instrText>HYPERLINK "https://login.consultant.ru/link/?req=doc&amp;base=LAW&amp;n=475114&amp;dst=2360&amp;field=134&amp;date=11.10.2024&amp;demo=2"</w:instrText>
            </w:r>
            <w:r>
              <w:rPr>
                <w:strike w:val="0"/>
                <w:color w:val="000000"/>
                <w:spacing w:val="0"/>
                <w:sz w:val="28"/>
                <w:u w:val="none"/>
              </w:rPr>
              <w:fldChar w:fldCharType="separate"/>
            </w:r>
            <w:r>
              <w:rPr>
                <w:strike w:val="0"/>
                <w:color w:val="000000"/>
                <w:spacing w:val="0"/>
                <w:sz w:val="28"/>
                <w:u w:val="none"/>
              </w:rPr>
              <w:t>статьей 66.1</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 в </w:t>
            </w:r>
            <w:r>
              <w:rPr>
                <w:strike w:val="0"/>
                <w:color w:val="000000"/>
                <w:spacing w:val="0"/>
                <w:sz w:val="28"/>
                <w:u w:val="none"/>
              </w:rPr>
              <w:fldChar w:fldCharType="begin"/>
            </w:r>
            <w:r>
              <w:rPr>
                <w:strike w:val="0"/>
                <w:color w:val="000000"/>
                <w:spacing w:val="0"/>
                <w:sz w:val="28"/>
                <w:u w:val="none"/>
              </w:rPr>
              <w:instrText>HYPERLINK "https://login.consultant.ru/link/?req=doc&amp;base=LAW&amp;n=385617&amp;dst=100043&amp;field=134&amp;date=11.10.2024&amp;demo=2"</w:instrText>
            </w:r>
            <w:r>
              <w:rPr>
                <w:strike w:val="0"/>
                <w:color w:val="000000"/>
                <w:spacing w:val="0"/>
                <w:sz w:val="28"/>
                <w:u w:val="none"/>
              </w:rPr>
              <w:fldChar w:fldCharType="separate"/>
            </w:r>
            <w:r>
              <w:rPr>
                <w:strike w:val="0"/>
                <w:color w:val="000000"/>
                <w:spacing w:val="0"/>
                <w:sz w:val="28"/>
                <w:u w:val="none"/>
              </w:rPr>
              <w:t>графе 4</w:t>
            </w:r>
            <w:r>
              <w:rPr>
                <w:strike w:val="0"/>
                <w:color w:val="000000"/>
                <w:spacing w:val="0"/>
                <w:sz w:val="28"/>
                <w:u w:val="none"/>
              </w:rPr>
              <w:fldChar w:fldCharType="end"/>
            </w:r>
            <w:r>
              <w:rPr>
                <w:strike w:val="0"/>
                <w:color w:val="000000"/>
                <w:spacing w:val="0"/>
                <w:sz w:val="28"/>
                <w:u w:val="none"/>
              </w:rPr>
              <w:t xml:space="preserve"> указал заявление работника, с указанием даты и номера его регистрации?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70000">
            <w:pPr>
              <w:pStyle w:val="Style_2"/>
              <w:widowControl w:val="0"/>
              <w:spacing w:after="0" w:before="0" w:line="240" w:lineRule="auto"/>
              <w:ind w:firstLine="0" w:left="0" w:right="0"/>
              <w:jc w:val="left"/>
            </w:pPr>
            <w:r>
              <w:rPr>
                <w:strike w:val="0"/>
                <w:color w:val="000000"/>
                <w:spacing w:val="0"/>
                <w:sz w:val="28"/>
                <w:u w:val="none"/>
              </w:rPr>
              <w:t xml:space="preserve">Пункт 35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70000">
            <w:pPr>
              <w:pStyle w:val="Style_2"/>
              <w:widowControl w:val="0"/>
              <w:spacing w:after="0" w:before="0" w:line="240" w:lineRule="auto"/>
              <w:ind w:firstLine="0" w:left="0" w:right="0"/>
              <w:jc w:val="left"/>
            </w:pPr>
            <w:r>
              <w:rPr>
                <w:strike w:val="0"/>
                <w:color w:val="000000"/>
                <w:spacing w:val="0"/>
                <w:sz w:val="28"/>
                <w:u w:val="none"/>
              </w:rPr>
              <w:t>59</w:t>
            </w:r>
          </w:p>
          <w:p w14:paraId="CC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70000">
            <w:pPr>
              <w:pStyle w:val="Style_2"/>
              <w:widowControl w:val="0"/>
              <w:spacing w:after="0" w:before="0" w:line="240" w:lineRule="auto"/>
              <w:ind w:firstLine="0" w:left="0" w:right="0"/>
              <w:jc w:val="left"/>
            </w:pPr>
            <w:r>
              <w:rPr>
                <w:strike w:val="0"/>
                <w:color w:val="000000"/>
                <w:spacing w:val="0"/>
                <w:sz w:val="28"/>
                <w:u w:val="none"/>
              </w:rPr>
              <w:t>Заверил ли работодатель при увольнении работника (прекращении трудового договора) записи, внесенные в его трудовую книжку за время работы у данного работодателя  подписью работодателя или лица, ответственного за ведение трудовых книжек, печатью работодателя (кадровой службы) (при наличии печатей)?</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70000">
            <w:pPr>
              <w:pStyle w:val="Style_2"/>
              <w:widowControl w:val="0"/>
              <w:spacing w:after="0" w:before="0" w:line="240" w:lineRule="auto"/>
              <w:ind w:firstLine="0" w:left="0" w:right="0"/>
              <w:jc w:val="left"/>
            </w:pPr>
            <w:r>
              <w:rPr>
                <w:strike w:val="0"/>
                <w:color w:val="000000"/>
                <w:spacing w:val="0"/>
                <w:sz w:val="28"/>
                <w:u w:val="none"/>
              </w:rPr>
              <w:t xml:space="preserve">Пункт 36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70000">
            <w:pPr>
              <w:pStyle w:val="Style_2"/>
              <w:widowControl w:val="0"/>
              <w:spacing w:after="0" w:before="0" w:line="240" w:lineRule="auto"/>
              <w:ind w:firstLine="0" w:left="0" w:right="0"/>
              <w:jc w:val="left"/>
            </w:pPr>
            <w:r>
              <w:rPr>
                <w:strike w:val="0"/>
                <w:color w:val="000000"/>
                <w:spacing w:val="0"/>
                <w:sz w:val="28"/>
                <w:u w:val="none"/>
              </w:rPr>
              <w:t>60</w:t>
            </w:r>
          </w:p>
          <w:p w14:paraId="D4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70000">
            <w:pPr>
              <w:pStyle w:val="Style_2"/>
              <w:widowControl w:val="0"/>
              <w:spacing w:after="0" w:before="0" w:line="240" w:lineRule="auto"/>
              <w:ind w:firstLine="0" w:left="0" w:right="0"/>
              <w:jc w:val="left"/>
            </w:pPr>
            <w:r>
              <w:rPr>
                <w:strike w:val="0"/>
                <w:color w:val="000000"/>
                <w:spacing w:val="0"/>
                <w:sz w:val="28"/>
                <w:u w:val="none"/>
              </w:rPr>
              <w:t>Заверил ли работодатель оба текста, если трудовая книжка заполнялась на государственном языке Российской Федерации и на государственном языке республики в составе Российской Федерации?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70000">
            <w:pPr>
              <w:pStyle w:val="Style_2"/>
              <w:widowControl w:val="0"/>
              <w:spacing w:after="0" w:before="0" w:line="240" w:lineRule="auto"/>
              <w:ind w:firstLine="0" w:left="0" w:right="0"/>
              <w:jc w:val="left"/>
            </w:pPr>
            <w:r>
              <w:rPr>
                <w:strike w:val="0"/>
                <w:color w:val="000000"/>
                <w:spacing w:val="0"/>
                <w:sz w:val="28"/>
                <w:u w:val="none"/>
              </w:rPr>
              <w:t xml:space="preserve">Пункт 36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70000">
            <w:pPr>
              <w:pStyle w:val="Style_2"/>
              <w:widowControl w:val="0"/>
              <w:spacing w:after="0" w:before="0" w:line="240" w:lineRule="auto"/>
              <w:ind w:firstLine="0" w:left="0" w:right="0"/>
              <w:jc w:val="left"/>
            </w:pPr>
            <w:r>
              <w:rPr>
                <w:strike w:val="0"/>
                <w:color w:val="000000"/>
                <w:spacing w:val="0"/>
                <w:sz w:val="28"/>
                <w:u w:val="none"/>
              </w:rPr>
              <w:t>61</w:t>
            </w:r>
          </w:p>
          <w:p w14:paraId="DC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70000">
            <w:pPr>
              <w:pStyle w:val="Style_2"/>
              <w:widowControl w:val="0"/>
              <w:spacing w:after="0" w:before="0" w:line="240" w:lineRule="auto"/>
              <w:ind w:firstLine="0" w:left="0" w:right="0"/>
              <w:jc w:val="left"/>
            </w:pPr>
            <w:r>
              <w:rPr>
                <w:strike w:val="0"/>
                <w:color w:val="000000"/>
                <w:spacing w:val="0"/>
                <w:sz w:val="28"/>
                <w:u w:val="none"/>
              </w:rPr>
              <w:t>Выдал ли работодатель работнику в день увольнения (последний день работы) его трудовую книжку с внесенной в нее записью об увольнении?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070000">
            <w:pPr>
              <w:pStyle w:val="Style_2"/>
              <w:widowControl w:val="0"/>
              <w:spacing w:after="0" w:before="0" w:line="240" w:lineRule="auto"/>
              <w:ind w:firstLine="0" w:left="0" w:right="0"/>
              <w:jc w:val="left"/>
            </w:pPr>
            <w:r>
              <w:rPr>
                <w:strike w:val="0"/>
                <w:color w:val="000000"/>
                <w:spacing w:val="0"/>
                <w:sz w:val="28"/>
                <w:u w:val="none"/>
              </w:rPr>
              <w:t xml:space="preserve">Пункт 36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70000">
            <w:pPr>
              <w:pStyle w:val="Style_2"/>
              <w:widowControl w:val="0"/>
              <w:spacing w:after="0" w:before="0" w:line="240" w:lineRule="auto"/>
              <w:ind w:firstLine="0" w:left="0" w:right="0"/>
              <w:jc w:val="left"/>
            </w:pPr>
            <w:r>
              <w:rPr>
                <w:strike w:val="0"/>
                <w:color w:val="000000"/>
                <w:spacing w:val="0"/>
                <w:sz w:val="28"/>
                <w:u w:val="none"/>
              </w:rPr>
              <w:t>62</w:t>
            </w:r>
          </w:p>
          <w:p w14:paraId="E4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70000">
            <w:pPr>
              <w:pStyle w:val="Style_2"/>
              <w:widowControl w:val="0"/>
              <w:spacing w:after="0" w:before="0" w:line="240" w:lineRule="auto"/>
              <w:ind w:firstLine="0" w:left="0" w:right="0"/>
              <w:jc w:val="left"/>
            </w:pPr>
            <w:r>
              <w:rPr>
                <w:strike w:val="0"/>
                <w:color w:val="000000"/>
                <w:spacing w:val="0"/>
                <w:sz w:val="28"/>
                <w:u w:val="none"/>
              </w:rPr>
              <w:t>Ведет ли работодатель учет бланков трудовой книжки и вкладыша в нее с целью учета трудовых книжек, а также бланков трудовой книжки и вкладыша в нее?</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7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"https://login.consultant.ru/link/?req=doc&amp;base=LAW&amp;n=385617&amp;dst=100170&amp;field=134&amp;date=10.10.2024&amp;demo=2"</w:instrText>
            </w:r>
            <w:r>
              <w:rPr>
                <w:strike w:val="0"/>
                <w:color w:val="000000"/>
                <w:spacing w:val="0"/>
                <w:sz w:val="28"/>
                <w:u w:val="none"/>
              </w:rPr>
              <w:fldChar w:fldCharType="separate"/>
            </w:r>
            <w:r>
              <w:rPr>
                <w:strike w:val="0"/>
                <w:color w:val="000000"/>
                <w:spacing w:val="0"/>
                <w:sz w:val="28"/>
                <w:u w:val="none"/>
              </w:rPr>
              <w:t>Пункт 39</w:t>
            </w:r>
            <w:r>
              <w:rPr>
                <w:strike w:val="0"/>
                <w:color w:val="000000"/>
                <w:spacing w:val="0"/>
                <w:sz w:val="28"/>
                <w:u w:val="none"/>
              </w:rPr>
              <w:fldChar w:fldCharType="end"/>
            </w:r>
            <w:r>
              <w:rPr>
                <w:strike w:val="0"/>
                <w:color w:val="000000"/>
                <w:spacing w:val="0"/>
                <w:sz w:val="28"/>
                <w:u w:val="none"/>
              </w:rPr>
              <w:t xml:space="preserve">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70000">
            <w:pPr>
              <w:pStyle w:val="Style_2"/>
              <w:widowControl w:val="0"/>
              <w:spacing w:after="0" w:before="0" w:line="240" w:lineRule="auto"/>
              <w:ind w:firstLine="0" w:left="0" w:right="0"/>
              <w:jc w:val="left"/>
            </w:pPr>
            <w:r>
              <w:rPr>
                <w:strike w:val="0"/>
                <w:color w:val="000000"/>
                <w:spacing w:val="0"/>
                <w:sz w:val="28"/>
                <w:u w:val="none"/>
              </w:rPr>
              <w:t>63</w:t>
            </w:r>
          </w:p>
          <w:p w14:paraId="EC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70000">
            <w:pPr>
              <w:pStyle w:val="Style_2"/>
              <w:widowControl w:val="0"/>
              <w:spacing w:after="0" w:before="0" w:line="240" w:lineRule="auto"/>
              <w:ind w:firstLine="0" w:left="0" w:right="0"/>
              <w:jc w:val="left"/>
            </w:pPr>
            <w:r>
              <w:rPr>
                <w:strike w:val="0"/>
                <w:color w:val="000000"/>
                <w:spacing w:val="0"/>
                <w:sz w:val="28"/>
                <w:u w:val="none"/>
              </w:rPr>
              <w:t>Ведет ли работодатель учет трудовых книжек и вкладышей в них с целью учета трудовых книжек, а также бланков трудовой книжки и вкладыша в нее?</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7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"https://login.consultant.ru/link/?req=doc&amp;base=LAW&amp;n=385617&amp;dst=100170&amp;field=134&amp;date=10.10.2024&amp;demo=2"</w:instrText>
            </w:r>
            <w:r>
              <w:rPr>
                <w:strike w:val="0"/>
                <w:color w:val="000000"/>
                <w:spacing w:val="0"/>
                <w:sz w:val="28"/>
                <w:u w:val="none"/>
              </w:rPr>
              <w:fldChar w:fldCharType="separate"/>
            </w:r>
            <w:r>
              <w:rPr>
                <w:strike w:val="0"/>
                <w:color w:val="000000"/>
                <w:spacing w:val="0"/>
                <w:sz w:val="28"/>
                <w:u w:val="none"/>
              </w:rPr>
              <w:t>Пункт 39</w:t>
            </w:r>
            <w:r>
              <w:rPr>
                <w:strike w:val="0"/>
                <w:color w:val="000000"/>
                <w:spacing w:val="0"/>
                <w:sz w:val="28"/>
                <w:u w:val="none"/>
              </w:rPr>
              <w:fldChar w:fldCharType="end"/>
            </w:r>
            <w:r>
              <w:rPr>
                <w:strike w:val="0"/>
                <w:color w:val="000000"/>
                <w:spacing w:val="0"/>
                <w:sz w:val="28"/>
                <w:u w:val="none"/>
              </w:rPr>
              <w:t xml:space="preserve">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70000">
            <w:pPr>
              <w:pStyle w:val="Style_2"/>
              <w:widowControl w:val="0"/>
              <w:spacing w:after="0" w:before="0" w:line="240" w:lineRule="auto"/>
              <w:ind w:firstLine="0" w:left="0" w:right="0"/>
              <w:jc w:val="left"/>
            </w:pPr>
            <w:r>
              <w:rPr>
                <w:strike w:val="0"/>
                <w:color w:val="000000"/>
                <w:spacing w:val="0"/>
                <w:sz w:val="28"/>
                <w:u w:val="none"/>
              </w:rPr>
              <w:t>64</w:t>
            </w:r>
          </w:p>
          <w:p w14:paraId="F4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70000">
            <w:pPr>
              <w:pStyle w:val="Style_2"/>
              <w:widowControl w:val="0"/>
              <w:spacing w:after="0" w:before="0" w:line="240" w:lineRule="auto"/>
              <w:ind w:firstLine="0" w:left="0" w:right="0"/>
              <w:jc w:val="left"/>
            </w:pPr>
            <w:r>
              <w:rPr>
                <w:strike w:val="0"/>
                <w:color w:val="000000"/>
                <w:spacing w:val="0"/>
                <w:sz w:val="28"/>
                <w:u w:val="none"/>
              </w:rPr>
              <w:t>Разрабатывает ли работодатель самостоятельно книги (журналы) по учету бланков трудовой книжки и вкладыша в нее и учета движения трудовых книжек?</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7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"https://login.consultant.ru/link/?req=doc&amp;base=LAW&amp;n=385617&amp;dst=100170&amp;field=134&amp;date=10.10.2024&amp;demo=2"</w:instrText>
            </w:r>
            <w:r>
              <w:rPr>
                <w:strike w:val="0"/>
                <w:color w:val="000000"/>
                <w:spacing w:val="0"/>
                <w:sz w:val="28"/>
                <w:u w:val="none"/>
              </w:rPr>
              <w:fldChar w:fldCharType="separate"/>
            </w:r>
            <w:r>
              <w:rPr>
                <w:strike w:val="0"/>
                <w:color w:val="000000"/>
                <w:spacing w:val="0"/>
                <w:sz w:val="28"/>
                <w:u w:val="none"/>
              </w:rPr>
              <w:t>Пункт 40</w:t>
            </w:r>
            <w:r>
              <w:rPr>
                <w:strike w:val="0"/>
                <w:color w:val="000000"/>
                <w:spacing w:val="0"/>
                <w:sz w:val="28"/>
                <w:u w:val="none"/>
              </w:rPr>
              <w:fldChar w:fldCharType="end"/>
            </w:r>
            <w:r>
              <w:rPr>
                <w:strike w:val="0"/>
                <w:color w:val="000000"/>
                <w:spacing w:val="0"/>
                <w:sz w:val="28"/>
                <w:u w:val="none"/>
              </w:rPr>
              <w:t xml:space="preserve">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7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70000">
            <w:pPr>
              <w:pStyle w:val="Style_2"/>
              <w:widowControl w:val="0"/>
              <w:spacing w:after="0" w:before="0" w:line="240" w:lineRule="auto"/>
              <w:ind w:firstLine="0" w:left="0" w:right="0"/>
              <w:jc w:val="left"/>
            </w:pPr>
            <w:r>
              <w:rPr>
                <w:strike w:val="0"/>
                <w:color w:val="000000"/>
                <w:spacing w:val="0"/>
                <w:sz w:val="28"/>
                <w:u w:val="none"/>
              </w:rPr>
              <w:t>65</w:t>
            </w:r>
          </w:p>
          <w:p w14:paraId="FC07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70000">
            <w:pPr>
              <w:pStyle w:val="Style_2"/>
              <w:widowControl w:val="0"/>
              <w:spacing w:after="0" w:before="0" w:line="240" w:lineRule="auto"/>
              <w:ind w:firstLine="0" w:left="0" w:right="0"/>
              <w:jc w:val="left"/>
            </w:pPr>
            <w:r>
              <w:rPr>
                <w:strike w:val="0"/>
                <w:color w:val="000000"/>
                <w:spacing w:val="0"/>
                <w:sz w:val="28"/>
                <w:u w:val="none"/>
              </w:rPr>
              <w:t>Указаны ли в книге (журнале) по учету движения трудовых книжек и вкладышей в нее трудовые книжки, принятые от работников при поступлении на работу, а также трудовые книжки и вкладыши в нее, выдаваемые работникам вновь, с указанием их серии и номера?</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7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"https://login.consultant.ru/link/?req=doc&amp;base=LAW&amp;n=385617&amp;dst=100170&amp;field=134&amp;date=10.10.2024&amp;demo=2"</w:instrText>
            </w:r>
            <w:r>
              <w:rPr>
                <w:strike w:val="0"/>
                <w:color w:val="000000"/>
                <w:spacing w:val="0"/>
                <w:sz w:val="28"/>
                <w:u w:val="none"/>
              </w:rPr>
              <w:fldChar w:fldCharType="separate"/>
            </w:r>
            <w:r>
              <w:rPr>
                <w:strike w:val="0"/>
                <w:color w:val="000000"/>
                <w:spacing w:val="0"/>
                <w:sz w:val="28"/>
                <w:u w:val="none"/>
              </w:rPr>
              <w:t>Пункт 40</w:t>
            </w:r>
            <w:r>
              <w:rPr>
                <w:strike w:val="0"/>
                <w:color w:val="000000"/>
                <w:spacing w:val="0"/>
                <w:sz w:val="28"/>
                <w:u w:val="none"/>
              </w:rPr>
              <w:fldChar w:fldCharType="end"/>
            </w:r>
            <w:r>
              <w:rPr>
                <w:strike w:val="0"/>
                <w:color w:val="000000"/>
                <w:spacing w:val="0"/>
                <w:sz w:val="28"/>
                <w:u w:val="none"/>
              </w:rPr>
              <w:t xml:space="preserve">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7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80000">
            <w:pPr>
              <w:pStyle w:val="Style_2"/>
              <w:widowControl w:val="0"/>
              <w:spacing w:after="0" w:before="0" w:line="240" w:lineRule="auto"/>
              <w:ind w:firstLine="0" w:left="0" w:right="0"/>
              <w:jc w:val="left"/>
            </w:pPr>
            <w:r>
              <w:rPr>
                <w:strike w:val="0"/>
                <w:color w:val="000000"/>
                <w:spacing w:val="0"/>
                <w:sz w:val="28"/>
                <w:u w:val="none"/>
              </w:rPr>
              <w:t>66</w:t>
            </w:r>
          </w:p>
          <w:p w14:paraId="0408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80000">
            <w:pPr>
              <w:pStyle w:val="Style_2"/>
              <w:widowControl w:val="0"/>
              <w:spacing w:after="0" w:before="0" w:line="240" w:lineRule="auto"/>
              <w:ind w:firstLine="0" w:left="0" w:right="0"/>
              <w:jc w:val="left"/>
            </w:pPr>
            <w:r>
              <w:rPr>
                <w:strike w:val="0"/>
                <w:color w:val="000000"/>
                <w:spacing w:val="0"/>
                <w:sz w:val="28"/>
                <w:u w:val="none"/>
              </w:rPr>
              <w:t>Зафиксированы ли в книге (журнале) по учету бланков трудовой книжки и вкладыша в нее сведения о всех операциях, связанных с получением и расходованием бланков трудовой книжки и вкладыша в нее, с указанием серии и номера каждого бланка?</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"https://login.consultant.ru/link/?req=doc&amp;base=LAW&amp;n=385617&amp;dst=100170&amp;field=134&amp;date=10.10.2024&amp;demo=2"</w:instrText>
            </w:r>
            <w:r>
              <w:rPr>
                <w:strike w:val="0"/>
                <w:color w:val="000000"/>
                <w:spacing w:val="0"/>
                <w:sz w:val="28"/>
                <w:u w:val="none"/>
              </w:rPr>
              <w:fldChar w:fldCharType="separate"/>
            </w:r>
            <w:r>
              <w:rPr>
                <w:strike w:val="0"/>
                <w:color w:val="000000"/>
                <w:spacing w:val="0"/>
                <w:sz w:val="28"/>
                <w:u w:val="none"/>
              </w:rPr>
              <w:t>Пункт 40</w:t>
            </w:r>
            <w:r>
              <w:rPr>
                <w:strike w:val="0"/>
                <w:color w:val="000000"/>
                <w:spacing w:val="0"/>
                <w:sz w:val="28"/>
                <w:u w:val="none"/>
              </w:rPr>
              <w:fldChar w:fldCharType="end"/>
            </w:r>
            <w:r>
              <w:rPr>
                <w:strike w:val="0"/>
                <w:color w:val="000000"/>
                <w:spacing w:val="0"/>
                <w:sz w:val="28"/>
                <w:u w:val="none"/>
              </w:rPr>
              <w:t xml:space="preserve">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80000">
            <w:pPr>
              <w:pStyle w:val="Style_2"/>
              <w:widowControl w:val="0"/>
              <w:spacing w:after="0" w:before="0" w:line="240" w:lineRule="auto"/>
              <w:ind w:firstLine="0" w:left="0" w:right="0"/>
              <w:jc w:val="left"/>
            </w:pPr>
            <w:r>
              <w:rPr>
                <w:strike w:val="0"/>
                <w:color w:val="000000"/>
                <w:spacing w:val="0"/>
                <w:sz w:val="28"/>
                <w:u w:val="none"/>
              </w:rPr>
              <w:t>67</w:t>
            </w:r>
          </w:p>
          <w:p w14:paraId="0C08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80000">
            <w:pPr>
              <w:pStyle w:val="Style_2"/>
              <w:widowControl w:val="0"/>
              <w:spacing w:after="0" w:before="0" w:line="240" w:lineRule="auto"/>
              <w:ind w:firstLine="0" w:left="0" w:right="0"/>
              <w:jc w:val="left"/>
            </w:pPr>
            <w:r>
              <w:rPr>
                <w:strike w:val="0"/>
                <w:color w:val="000000"/>
                <w:spacing w:val="0"/>
                <w:sz w:val="28"/>
                <w:u w:val="none"/>
              </w:rPr>
              <w:t>Пронумерована ли, прошнурована и заверена ли  подписью руководителя организации, индивидуального предпринимателя, печатью организации (при наличии) книга (журнал) учета трудовых книжек и вкладышей в них?</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"https://login.consultant.ru/link/?req=doc&amp;base=LAW&amp;n=385617&amp;dst=100170&amp;field=134&amp;date=10.10.2024&amp;demo=2"</w:instrText>
            </w:r>
            <w:r>
              <w:rPr>
                <w:strike w:val="0"/>
                <w:color w:val="000000"/>
                <w:spacing w:val="0"/>
                <w:sz w:val="28"/>
                <w:u w:val="none"/>
              </w:rPr>
              <w:fldChar w:fldCharType="separate"/>
            </w:r>
            <w:r>
              <w:rPr>
                <w:strike w:val="0"/>
                <w:color w:val="000000"/>
                <w:spacing w:val="0"/>
                <w:sz w:val="28"/>
                <w:u w:val="none"/>
              </w:rPr>
              <w:t>Пункт 40</w:t>
            </w:r>
            <w:r>
              <w:rPr>
                <w:strike w:val="0"/>
                <w:color w:val="000000"/>
                <w:spacing w:val="0"/>
                <w:sz w:val="28"/>
                <w:u w:val="none"/>
              </w:rPr>
              <w:fldChar w:fldCharType="end"/>
            </w:r>
            <w:r>
              <w:rPr>
                <w:strike w:val="0"/>
                <w:color w:val="000000"/>
                <w:spacing w:val="0"/>
                <w:sz w:val="28"/>
                <w:u w:val="none"/>
              </w:rPr>
              <w:t xml:space="preserve">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80000">
            <w:pPr>
              <w:pStyle w:val="Style_2"/>
              <w:widowControl w:val="0"/>
              <w:spacing w:after="0" w:before="0" w:line="240" w:lineRule="auto"/>
              <w:ind w:firstLine="0" w:left="0" w:right="0"/>
              <w:jc w:val="left"/>
            </w:pPr>
            <w:r>
              <w:rPr>
                <w:strike w:val="0"/>
                <w:color w:val="000000"/>
                <w:spacing w:val="0"/>
                <w:sz w:val="28"/>
                <w:u w:val="none"/>
              </w:rPr>
              <w:t>68</w:t>
            </w:r>
          </w:p>
          <w:p w14:paraId="1408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80000">
            <w:pPr>
              <w:pStyle w:val="Style_2"/>
              <w:widowControl w:val="0"/>
              <w:spacing w:after="0" w:before="0" w:line="240" w:lineRule="auto"/>
              <w:ind w:firstLine="0" w:left="0" w:right="0"/>
              <w:jc w:val="left"/>
            </w:pPr>
            <w:r>
              <w:rPr>
                <w:strike w:val="0"/>
                <w:color w:val="000000"/>
                <w:spacing w:val="0"/>
                <w:sz w:val="28"/>
                <w:u w:val="none"/>
              </w:rPr>
              <w:t>Пронумерована ли, прошнурована и заверена ли  подписью руководителя организации, индивидуального предпринимателя, печатью организации (при наличии) книга (журнал) учета бланков трудовой книжки и вкладыша в нее?</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"https://login.consultant.ru/link/?req=doc&amp;base=LAW&amp;n=385617&amp;dst=100170&amp;field=134&amp;date=10.10.2024&amp;demo=2"</w:instrText>
            </w:r>
            <w:r>
              <w:rPr>
                <w:strike w:val="0"/>
                <w:color w:val="000000"/>
                <w:spacing w:val="0"/>
                <w:sz w:val="28"/>
                <w:u w:val="none"/>
              </w:rPr>
              <w:fldChar w:fldCharType="separate"/>
            </w:r>
            <w:r>
              <w:rPr>
                <w:strike w:val="0"/>
                <w:color w:val="000000"/>
                <w:spacing w:val="0"/>
                <w:sz w:val="28"/>
                <w:u w:val="none"/>
              </w:rPr>
              <w:t>Пункт 40</w:t>
            </w:r>
            <w:r>
              <w:rPr>
                <w:strike w:val="0"/>
                <w:color w:val="000000"/>
                <w:spacing w:val="0"/>
                <w:sz w:val="28"/>
                <w:u w:val="none"/>
              </w:rPr>
              <w:fldChar w:fldCharType="end"/>
            </w:r>
            <w:r>
              <w:rPr>
                <w:strike w:val="0"/>
                <w:color w:val="000000"/>
                <w:spacing w:val="0"/>
                <w:sz w:val="28"/>
                <w:u w:val="none"/>
              </w:rPr>
              <w:t xml:space="preserve">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80000">
            <w:pPr>
              <w:pStyle w:val="Style_2"/>
              <w:widowControl w:val="0"/>
              <w:spacing w:after="0" w:before="0" w:line="240" w:lineRule="auto"/>
              <w:ind w:firstLine="0" w:left="0" w:right="0"/>
              <w:jc w:val="left"/>
            </w:pPr>
            <w:r>
              <w:rPr>
                <w:strike w:val="0"/>
                <w:color w:val="000000"/>
                <w:spacing w:val="0"/>
                <w:sz w:val="28"/>
                <w:u w:val="none"/>
              </w:rPr>
              <w:t>69</w:t>
            </w:r>
          </w:p>
          <w:p w14:paraId="1C08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80000">
            <w:pPr>
              <w:pStyle w:val="Style_2"/>
              <w:widowControl w:val="0"/>
              <w:spacing w:after="0" w:before="0" w:line="240" w:lineRule="auto"/>
              <w:ind w:firstLine="0" w:left="0" w:right="0"/>
              <w:jc w:val="left"/>
            </w:pPr>
            <w:r>
              <w:rPr>
                <w:strike w:val="0"/>
                <w:color w:val="000000"/>
                <w:spacing w:val="0"/>
                <w:sz w:val="28"/>
                <w:u w:val="none"/>
              </w:rPr>
              <w:t>Хранятся ли бланки трудовой книжки и вкладыша в нее у работодателя как документы строгой отчетности?</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"https://login.consultant.ru/link/?req=doc&amp;base=LAW&amp;n=385617&amp;dst=100170&amp;field=134&amp;date=10.10.2024&amp;demo=2"</w:instrText>
            </w:r>
            <w:r>
              <w:rPr>
                <w:strike w:val="0"/>
                <w:color w:val="000000"/>
                <w:spacing w:val="0"/>
                <w:sz w:val="28"/>
                <w:u w:val="none"/>
              </w:rPr>
              <w:fldChar w:fldCharType="separate"/>
            </w:r>
            <w:r>
              <w:rPr>
                <w:strike w:val="0"/>
                <w:color w:val="000000"/>
                <w:spacing w:val="0"/>
                <w:sz w:val="28"/>
                <w:u w:val="none"/>
              </w:rPr>
              <w:t>Пункт 41</w:t>
            </w:r>
            <w:r>
              <w:rPr>
                <w:strike w:val="0"/>
                <w:color w:val="000000"/>
                <w:spacing w:val="0"/>
                <w:sz w:val="28"/>
                <w:u w:val="none"/>
              </w:rPr>
              <w:fldChar w:fldCharType="end"/>
            </w:r>
            <w:r>
              <w:rPr>
                <w:strike w:val="0"/>
                <w:color w:val="000000"/>
                <w:spacing w:val="0"/>
                <w:sz w:val="28"/>
                <w:u w:val="none"/>
              </w:rPr>
              <w:t xml:space="preserve">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80000">
            <w:pPr>
              <w:pStyle w:val="Style_2"/>
              <w:widowControl w:val="0"/>
              <w:spacing w:after="0" w:before="0" w:line="240" w:lineRule="auto"/>
              <w:ind w:firstLine="0" w:left="0" w:right="0"/>
              <w:jc w:val="left"/>
            </w:pPr>
            <w:r>
              <w:rPr>
                <w:strike w:val="0"/>
                <w:color w:val="000000"/>
                <w:spacing w:val="0"/>
                <w:sz w:val="28"/>
                <w:u w:val="none"/>
              </w:rPr>
              <w:t>70</w:t>
            </w:r>
          </w:p>
          <w:p w14:paraId="2408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80000">
            <w:pPr>
              <w:pStyle w:val="Style_2"/>
              <w:widowControl w:val="0"/>
              <w:spacing w:after="0" w:before="0" w:line="240" w:lineRule="auto"/>
              <w:ind w:firstLine="0" w:left="0" w:right="0"/>
              <w:jc w:val="left"/>
            </w:pPr>
            <w:r>
              <w:rPr>
                <w:strike w:val="0"/>
                <w:color w:val="000000"/>
                <w:spacing w:val="0"/>
                <w:sz w:val="28"/>
                <w:u w:val="none"/>
              </w:rPr>
              <w:t>Выдаются ли бланки трудовой книжки и вкладыша в нее лицу, ответственному за ведение трудовых книжек, по его заявке?</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"https://login.consultant.ru/link/?req=doc&amp;base=LAW&amp;n=385617&amp;dst=100170&amp;field=134&amp;date=10.10.2024&amp;demo=2"</w:instrText>
            </w:r>
            <w:r>
              <w:rPr>
                <w:strike w:val="0"/>
                <w:color w:val="000000"/>
                <w:spacing w:val="0"/>
                <w:sz w:val="28"/>
                <w:u w:val="none"/>
              </w:rPr>
              <w:fldChar w:fldCharType="separate"/>
            </w:r>
            <w:r>
              <w:rPr>
                <w:strike w:val="0"/>
                <w:color w:val="000000"/>
                <w:spacing w:val="0"/>
                <w:sz w:val="28"/>
                <w:u w:val="none"/>
              </w:rPr>
              <w:t>Пункт 41</w:t>
            </w:r>
            <w:r>
              <w:rPr>
                <w:strike w:val="0"/>
                <w:color w:val="000000"/>
                <w:spacing w:val="0"/>
                <w:sz w:val="28"/>
                <w:u w:val="none"/>
              </w:rPr>
              <w:fldChar w:fldCharType="end"/>
            </w:r>
            <w:r>
              <w:rPr>
                <w:strike w:val="0"/>
                <w:color w:val="000000"/>
                <w:spacing w:val="0"/>
                <w:sz w:val="28"/>
                <w:u w:val="none"/>
              </w:rPr>
              <w:t xml:space="preserve">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80000">
            <w:pPr>
              <w:pStyle w:val="Style_2"/>
              <w:widowControl w:val="0"/>
              <w:spacing w:after="0" w:before="0" w:line="240" w:lineRule="auto"/>
              <w:ind w:firstLine="0" w:left="0" w:right="0"/>
              <w:jc w:val="left"/>
            </w:pPr>
            <w:r>
              <w:rPr>
                <w:strike w:val="0"/>
                <w:color w:val="000000"/>
                <w:spacing w:val="0"/>
                <w:sz w:val="28"/>
                <w:u w:val="none"/>
              </w:rPr>
              <w:t>71</w:t>
            </w:r>
          </w:p>
          <w:p w14:paraId="2C08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80000">
            <w:pPr>
              <w:pStyle w:val="Style_2"/>
              <w:widowControl w:val="0"/>
              <w:spacing w:after="0" w:before="0" w:line="240" w:lineRule="auto"/>
              <w:ind w:firstLine="0" w:left="0" w:right="0"/>
              <w:jc w:val="left"/>
            </w:pPr>
            <w:r>
              <w:rPr>
                <w:strike w:val="0"/>
                <w:color w:val="000000"/>
                <w:spacing w:val="0"/>
                <w:sz w:val="28"/>
                <w:u w:val="none"/>
              </w:rPr>
              <w:t>Уничтожаются ли с составлением соответствующего акта испорченные при заполнении бланки трудовой книжки и вкладыша в нее?</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80000">
            <w:pPr>
              <w:pStyle w:val="Style_2"/>
              <w:widowControl w:val="0"/>
              <w:spacing w:after="0" w:before="0" w:line="240" w:lineRule="auto"/>
              <w:ind w:firstLine="0" w:left="0" w:right="0"/>
              <w:jc w:val="left"/>
            </w:pPr>
            <w:r>
              <w:rPr>
                <w:strike w:val="0"/>
                <w:color w:val="000000"/>
                <w:spacing w:val="0"/>
                <w:sz w:val="28"/>
                <w:u w:val="none"/>
              </w:rPr>
              <w:t xml:space="preserve">Пункт 41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80000">
            <w:pPr>
              <w:pStyle w:val="Style_2"/>
              <w:widowControl w:val="0"/>
              <w:spacing w:after="0" w:before="0" w:line="240" w:lineRule="auto"/>
              <w:ind w:firstLine="0" w:left="0" w:right="0"/>
              <w:jc w:val="left"/>
            </w:pPr>
            <w:r>
              <w:rPr>
                <w:strike w:val="0"/>
                <w:color w:val="000000"/>
                <w:spacing w:val="0"/>
                <w:sz w:val="28"/>
                <w:u w:val="none"/>
              </w:rPr>
              <w:t>72</w:t>
            </w:r>
          </w:p>
          <w:p w14:paraId="3408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80000">
            <w:pPr>
              <w:pStyle w:val="Style_2"/>
              <w:widowControl w:val="0"/>
              <w:spacing w:after="0" w:before="0" w:line="240" w:lineRule="auto"/>
              <w:ind w:firstLine="0" w:left="0" w:right="0"/>
              <w:jc w:val="left"/>
            </w:pPr>
            <w:r>
              <w:rPr>
                <w:strike w:val="0"/>
                <w:color w:val="000000"/>
                <w:spacing w:val="0"/>
                <w:sz w:val="28"/>
                <w:u w:val="none"/>
              </w:rPr>
              <w:t>Организовал ли работодатель работу по ведению, хранению, учету и выдаче трудовых книжек и вкладышей в них?</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80000">
            <w:pPr>
              <w:pStyle w:val="Style_2"/>
              <w:widowControl w:val="0"/>
              <w:spacing w:after="0" w:before="0" w:line="240" w:lineRule="auto"/>
              <w:ind w:firstLine="0" w:left="0" w:right="0"/>
              <w:jc w:val="left"/>
            </w:pPr>
            <w:r>
              <w:rPr>
                <w:strike w:val="0"/>
                <w:color w:val="000000"/>
                <w:spacing w:val="0"/>
                <w:sz w:val="28"/>
                <w:u w:val="none"/>
              </w:rPr>
              <w:t xml:space="preserve">Пункт 42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80000">
            <w:pPr>
              <w:pStyle w:val="Style_2"/>
              <w:widowControl w:val="0"/>
              <w:spacing w:after="0" w:before="0" w:line="240" w:lineRule="auto"/>
              <w:ind w:firstLine="0" w:left="0" w:right="0"/>
              <w:jc w:val="left"/>
            </w:pPr>
            <w:r>
              <w:rPr>
                <w:strike w:val="0"/>
                <w:color w:val="000000"/>
                <w:spacing w:val="0"/>
                <w:sz w:val="28"/>
                <w:u w:val="none"/>
              </w:rPr>
              <w:t>73</w:t>
            </w:r>
          </w:p>
          <w:p w14:paraId="3C08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80000">
            <w:pPr>
              <w:pStyle w:val="Style_2"/>
              <w:widowControl w:val="0"/>
              <w:spacing w:after="0" w:before="0" w:line="240" w:lineRule="auto"/>
              <w:ind w:firstLine="0" w:left="0" w:right="0"/>
              <w:jc w:val="left"/>
            </w:pPr>
            <w:r>
              <w:rPr>
                <w:strike w:val="0"/>
                <w:color w:val="000000"/>
                <w:spacing w:val="0"/>
                <w:sz w:val="28"/>
                <w:u w:val="none"/>
              </w:rPr>
              <w:t>Хранятся ли трудовые книжки и дубликаты трудовых книжек, не полученные работниками при увольнении либо в случае смерти работника его ближайшими родственниками, до востребования у работодателя?</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80000">
            <w:pPr>
              <w:pStyle w:val="Style_2"/>
              <w:widowControl w:val="0"/>
              <w:spacing w:after="0" w:before="0" w:line="240" w:lineRule="auto"/>
              <w:ind w:firstLine="0" w:left="0" w:right="0"/>
              <w:jc w:val="left"/>
            </w:pPr>
            <w:r>
              <w:rPr>
                <w:strike w:val="0"/>
                <w:color w:val="000000"/>
                <w:spacing w:val="0"/>
                <w:sz w:val="28"/>
                <w:u w:val="none"/>
              </w:rPr>
              <w:t xml:space="preserve">Пункт 43 </w:t>
            </w:r>
            <w:r>
              <w:rPr>
                <w:strike w:val="0"/>
                <w:color w:val="000000"/>
                <w:spacing w:val="0"/>
                <w:sz w:val="28"/>
                <w:u w:val="none"/>
              </w:rPr>
              <w:t xml:space="preserve">приказа Минтруда России </w:t>
            </w:r>
            <w:r>
              <w:rPr>
                <w:strike w:val="0"/>
                <w:color w:val="000000"/>
                <w:spacing w:val="0"/>
                <w:sz w:val="28"/>
                <w:u w:val="none"/>
              </w:rPr>
              <w:t>№ 320н</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80000">
            <w:pPr>
              <w:pStyle w:val="Style_2"/>
              <w:widowControl w:val="0"/>
              <w:spacing w:after="0" w:before="0" w:line="240" w:lineRule="auto"/>
              <w:ind w:firstLine="0" w:left="0" w:right="0"/>
              <w:jc w:val="left"/>
            </w:pPr>
            <w:r>
              <w:rPr>
                <w:strike w:val="0"/>
                <w:color w:val="000000"/>
                <w:spacing w:val="0"/>
                <w:sz w:val="28"/>
                <w:u w:val="none"/>
              </w:rPr>
              <w:t>74</w:t>
            </w:r>
          </w:p>
          <w:p w14:paraId="4408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80000">
            <w:pPr>
              <w:pStyle w:val="Style_2"/>
              <w:widowControl w:val="0"/>
              <w:spacing w:after="0" w:before="0" w:line="240" w:lineRule="auto"/>
              <w:ind w:firstLine="0" w:left="0" w:right="0"/>
              <w:jc w:val="left"/>
            </w:pPr>
            <w:r>
              <w:rPr>
                <w:strike w:val="0"/>
                <w:color w:val="000000"/>
                <w:spacing w:val="0"/>
                <w:sz w:val="28"/>
                <w:u w:val="none"/>
              </w:rPr>
              <w:t>Соблюдается ли работодателем запрет на ведение электронного документооборота в отношении трудовых книжек?</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80000">
            <w:pPr>
              <w:pStyle w:val="Style_2"/>
              <w:widowControl w:val="0"/>
              <w:spacing w:after="0" w:before="0" w:line="240" w:lineRule="auto"/>
              <w:ind w:firstLine="0" w:left="0" w:right="0"/>
              <w:jc w:val="left"/>
            </w:pPr>
            <w:r>
              <w:rPr>
                <w:strike w:val="0"/>
                <w:color w:val="000000"/>
                <w:spacing w:val="0"/>
                <w:sz w:val="28"/>
                <w:u w:val="none"/>
              </w:rPr>
              <w:t>Часть третья статьи 22.1 Трудового кодекса Российской Федерации</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54"/>
        </w:trPr>
        <w:tc>
          <w:tcPr>
            <w:tcW w:type="dxa" w:w="6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80000">
            <w:pPr>
              <w:pStyle w:val="Style_2"/>
              <w:widowControl w:val="0"/>
              <w:spacing w:after="0" w:before="0" w:line="240" w:lineRule="auto"/>
              <w:ind w:firstLine="0" w:left="0" w:right="0"/>
              <w:jc w:val="left"/>
            </w:pPr>
            <w:r>
              <w:rPr>
                <w:strike w:val="0"/>
                <w:color w:val="000000"/>
                <w:spacing w:val="0"/>
                <w:sz w:val="28"/>
                <w:u w:val="none"/>
              </w:rPr>
              <w:t>75</w:t>
            </w:r>
          </w:p>
          <w:p w14:paraId="4C080000">
            <w:pPr>
              <w:pStyle w:val="Style_2"/>
              <w:widowControl w:val="0"/>
              <w:spacing w:after="0" w:before="0" w:line="240" w:lineRule="auto"/>
              <w:ind w:firstLine="0" w:left="0" w:right="0"/>
              <w:jc w:val="left"/>
            </w:pPr>
          </w:p>
        </w:tc>
        <w:tc>
          <w:tcPr>
            <w:tcW w:type="dxa" w:w="27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80000">
            <w:pPr>
              <w:pStyle w:val="Style_2"/>
              <w:widowControl w:val="0"/>
              <w:spacing w:after="0" w:before="0" w:line="240" w:lineRule="auto"/>
              <w:ind w:firstLine="0" w:left="0" w:right="0"/>
              <w:jc w:val="left"/>
            </w:pPr>
            <w:r>
              <w:rPr>
                <w:strike w:val="0"/>
                <w:color w:val="000000"/>
                <w:spacing w:val="0"/>
                <w:sz w:val="28"/>
                <w:u w:val="none"/>
              </w:rPr>
              <w:t xml:space="preserve">Соблюдается ли работодателем запрет на ведение электронного документооборота в отношении </w:t>
            </w:r>
            <w:r>
              <w:rPr>
                <w:b w:val="0"/>
                <w:spacing w:val="0"/>
                <w:sz w:val="28"/>
              </w:rPr>
              <w:t>формируемых в соответствии с трудовым законодательством в электронном виде сведений о трудовой деятельности работников?</w:t>
            </w:r>
          </w:p>
        </w:tc>
        <w:tc>
          <w:tcPr>
            <w:tcW w:type="dxa" w:w="25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80000">
            <w:pPr>
              <w:pStyle w:val="Style_2"/>
              <w:widowControl w:val="0"/>
              <w:spacing w:after="0" w:before="0" w:line="240" w:lineRule="auto"/>
              <w:ind w:firstLine="0" w:left="0" w:right="0"/>
              <w:jc w:val="left"/>
            </w:pPr>
            <w:r>
              <w:rPr>
                <w:strike w:val="0"/>
                <w:color w:val="000000"/>
                <w:spacing w:val="0"/>
                <w:sz w:val="28"/>
                <w:u w:val="none"/>
              </w:rPr>
              <w:t>Часть третья статьи 22.1 Трудового кодекса Российской Федерации</w:t>
            </w:r>
          </w:p>
        </w:tc>
        <w:tc>
          <w:tcPr>
            <w:tcW w:type="dxa" w:w="6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0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bl>
    <w:p w14:paraId="53080000">
      <w:pPr>
        <w:pStyle w:val="Style_2"/>
        <w:rPr>
          <w:sz w:val="28"/>
        </w:rPr>
      </w:pPr>
    </w:p>
    <w:p w14:paraId="54080000">
      <w:pPr>
        <w:pStyle w:val="Style_2"/>
        <w:widowControl w:val="0"/>
        <w:spacing w:line="360" w:lineRule="auto"/>
        <w:ind/>
        <w:jc w:val="both"/>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55080000">
            <w:pPr>
              <w:pStyle w:val="Style_2"/>
              <w:pageBreakBefore w:val="1"/>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5608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6 к приказу Федеральной службы </w:t>
            </w:r>
          </w:p>
          <w:p w14:paraId="5708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5808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5908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5A080000">
            <w:pPr>
              <w:pStyle w:val="Style_2"/>
              <w:widowControl w:val="0"/>
              <w:tabs>
                <w:tab w:leader="none" w:pos="709" w:val="clear"/>
                <w:tab w:leader="none" w:pos="1200" w:val="left"/>
              </w:tabs>
              <w:spacing w:after="0" w:before="0" w:line="240" w:lineRule="auto"/>
              <w:ind w:firstLine="0" w:left="0" w:right="0"/>
              <w:jc w:val="right"/>
              <w:rPr>
                <w:sz w:val="28"/>
              </w:rPr>
            </w:pPr>
            <w:r>
              <w:rPr>
                <w:spacing w:val="0"/>
                <w:sz w:val="28"/>
              </w:rPr>
              <w:tab/>
            </w:r>
          </w:p>
          <w:p w14:paraId="5B080000">
            <w:pPr>
              <w:pStyle w:val="Style_2"/>
              <w:widowControl w:val="0"/>
              <w:spacing w:after="0" w:before="0" w:line="240" w:lineRule="auto"/>
              <w:ind w:firstLine="0" w:left="0" w:right="0"/>
              <w:jc w:val="right"/>
              <w:rPr>
                <w:sz w:val="28"/>
              </w:rPr>
            </w:pPr>
          </w:p>
        </w:tc>
      </w:tr>
      <w:tr>
        <w:trPr>
          <w:trHeight w:hRule="atLeast" w:val="2064"/>
        </w:trPr>
        <w:tc>
          <w:tcPr>
            <w:tcW w:type="dxa" w:w="5546"/>
            <w:shd w:fill="auto" w:val="clear"/>
            <w:tcMar>
              <w:top w:type="dxa" w:w="0"/>
              <w:left w:type="dxa" w:w="108"/>
              <w:bottom w:type="dxa" w:w="0"/>
              <w:right w:type="dxa" w:w="108"/>
            </w:tcMar>
          </w:tcPr>
          <w:p w14:paraId="5C080000">
            <w:pPr>
              <w:pStyle w:val="Style_2"/>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5D080000">
            <w:pPr>
              <w:pStyle w:val="Style_2"/>
              <w:widowControl w:val="0"/>
              <w:spacing w:after="0" w:before="0" w:line="240" w:lineRule="auto"/>
              <w:ind w:firstLine="0" w:left="0" w:right="0"/>
              <w:jc w:val="right"/>
              <w:rPr>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6" name="Picture 6"/>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5E080000">
                                  <w:pPr>
                                    <w:pStyle w:val="Style_2"/>
                                    <w:widowControl w:val="0"/>
                                    <w:ind w:firstLine="0" w:left="0" w:right="0"/>
                                    <w:jc w:val="center"/>
                                    <w:rPr>
                                      <w:rFonts w:ascii="Times New Roman" w:hAnsi="Times New Roman"/>
                                      <w:color w:themeColor="text1" w:val="000000"/>
                                      <w:spacing w:val="0"/>
                                      <w:sz w:val="28"/>
                                    </w:rPr>
                                  </w:pPr>
                                </w:p>
                                <w:p w14:paraId="5F08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60080000">
            <w:pPr>
              <w:pStyle w:val="Style_2"/>
              <w:widowControl w:val="0"/>
              <w:tabs>
                <w:tab w:leader="none" w:pos="709" w:val="clear"/>
                <w:tab w:leader="none" w:pos="2983" w:val="left"/>
              </w:tabs>
              <w:spacing w:after="0" w:before="0" w:line="240" w:lineRule="auto"/>
              <w:ind w:firstLine="0" w:left="0" w:right="0"/>
              <w:jc w:val="right"/>
              <w:rPr>
                <w:sz w:val="28"/>
              </w:rPr>
            </w:pPr>
          </w:p>
        </w:tc>
      </w:tr>
    </w:tbl>
    <w:p w14:paraId="61080000">
      <w:pPr>
        <w:pStyle w:val="Style_2"/>
        <w:widowControl w:val="0"/>
        <w:spacing w:after="0" w:before="0"/>
        <w:ind w:firstLine="0" w:left="0" w:right="0"/>
        <w:jc w:val="center"/>
        <w:rPr>
          <w:rFonts w:ascii="Times New Roman" w:hAnsi="Times New Roman"/>
          <w:sz w:val="28"/>
        </w:rPr>
      </w:pPr>
      <w:r>
        <w:rPr>
          <w:sz w:val="28"/>
        </w:rPr>
        <w:t>Проверочный лист</w:t>
      </w:r>
    </w:p>
    <w:p w14:paraId="6208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6308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64080000">
      <w:pPr>
        <w:pStyle w:val="Style_2"/>
        <w:widowControl w:val="0"/>
        <w:spacing w:after="0" w:before="0"/>
        <w:ind w:firstLine="0" w:left="0" w:right="0"/>
        <w:jc w:val="center"/>
        <w:rPr>
          <w:rFonts w:ascii="Times New Roman" w:hAnsi="Times New Roman"/>
          <w:sz w:val="28"/>
        </w:rPr>
      </w:pPr>
      <w:r>
        <w:rPr>
          <w:sz w:val="28"/>
        </w:rPr>
        <w:t>законодательства и иных нормативных правовых актов,</w:t>
      </w:r>
    </w:p>
    <w:p w14:paraId="65080000">
      <w:pPr>
        <w:pStyle w:val="Style_2"/>
        <w:widowControl w:val="0"/>
        <w:spacing w:after="0" w:before="0"/>
        <w:ind w:firstLine="0" w:left="0" w:right="0"/>
        <w:jc w:val="center"/>
        <w:rPr>
          <w:rFonts w:ascii="Times New Roman" w:hAnsi="Times New Roman"/>
          <w:sz w:val="28"/>
        </w:rPr>
      </w:pPr>
      <w:r>
        <w:rPr>
          <w:sz w:val="28"/>
        </w:rPr>
        <w:t>содержащих нормы трудового права, по проверке соблюдения</w:t>
      </w:r>
      <w:r>
        <w:rPr>
          <w:sz w:val="28"/>
        </w:rPr>
        <w:br/>
      </w:r>
      <w:r>
        <w:rPr>
          <w:sz w:val="28"/>
        </w:rPr>
        <w:t>общих требований по установлению режима</w:t>
      </w:r>
    </w:p>
    <w:p w14:paraId="66080000">
      <w:pPr>
        <w:pStyle w:val="Style_2"/>
        <w:widowControl w:val="0"/>
        <w:spacing w:after="0" w:before="0"/>
        <w:ind w:firstLine="0" w:left="0" w:right="0"/>
        <w:jc w:val="center"/>
        <w:rPr>
          <w:sz w:val="28"/>
        </w:rPr>
      </w:pPr>
      <w:r>
        <w:rPr>
          <w:sz w:val="28"/>
        </w:rPr>
        <w:t>и продолжительности рабочего времени</w:t>
      </w:r>
    </w:p>
    <w:p w14:paraId="67080000">
      <w:pPr>
        <w:pStyle w:val="Style_2"/>
        <w:rPr>
          <w:sz w:val="28"/>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808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908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A08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B0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C08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D0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E08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F0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008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108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208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30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408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508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608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70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808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908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A08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B080000">
            <w:pPr>
              <w:pStyle w:val="Style_2"/>
              <w:widowControl w:val="0"/>
              <w:spacing w:after="0" w:before="0" w:line="240" w:lineRule="auto"/>
              <w:ind w:firstLine="0" w:left="0" w:right="0"/>
              <w:jc w:val="left"/>
              <w:rPr>
                <w:rFonts w:ascii="Times New Roman" w:hAnsi="Times New Roman"/>
                <w:sz w:val="28"/>
              </w:rPr>
            </w:pPr>
          </w:p>
        </w:tc>
      </w:tr>
    </w:tbl>
    <w:p w14:paraId="7C080000">
      <w:pPr>
        <w:pStyle w:val="Style_2"/>
        <w:rPr>
          <w:sz w:val="28"/>
        </w:rPr>
      </w:pPr>
    </w:p>
    <w:p w14:paraId="7D08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709"/>
        <w:gridCol w:w="2698"/>
        <w:gridCol w:w="2299"/>
        <w:gridCol w:w="761"/>
        <w:gridCol w:w="1135"/>
        <w:gridCol w:w="1137"/>
        <w:gridCol w:w="847"/>
      </w:tblGrid>
      <w:tr>
        <w:trPr>
          <w:tblHeader/>
        </w:trPr>
        <w:tc>
          <w:tcPr>
            <w:tcW w:type="dxa" w:w="70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8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w:t>
            </w:r>
          </w:p>
        </w:tc>
        <w:tc>
          <w:tcPr>
            <w:tcW w:type="dxa" w:w="269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8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Вопросы, отражающие содержание обязательных требований</w:t>
            </w:r>
          </w:p>
        </w:tc>
        <w:tc>
          <w:tcPr>
            <w:tcW w:type="dxa" w:w="229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8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Реквизиты нормативных правовых актов, с указанием их структурных</w:t>
            </w:r>
          </w:p>
          <w:p w14:paraId="8108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единиц, которыми установлены обязательные требования</w:t>
            </w:r>
          </w:p>
        </w:tc>
        <w:tc>
          <w:tcPr>
            <w:tcW w:type="dxa" w:w="3033"/>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8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Ответы на вопросы</w:t>
            </w:r>
          </w:p>
        </w:tc>
        <w:tc>
          <w:tcPr>
            <w:tcW w:type="dxa" w:w="84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8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Примечание</w:t>
            </w:r>
          </w:p>
        </w:tc>
      </w:tr>
      <w:tr>
        <w:trPr>
          <w:tblHeader/>
        </w:trPr>
        <w:tc>
          <w:tcPr>
            <w:tcW w:type="dxa" w:w="70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69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29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8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Да</w:t>
            </w: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8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Нет</w:t>
            </w: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80000">
            <w:pPr>
              <w:pStyle w:val="Style_2"/>
              <w:widowControl w:val="0"/>
              <w:spacing w:after="0" w:before="0" w:line="240" w:lineRule="auto"/>
              <w:ind w:firstLine="0" w:left="0" w:right="0"/>
              <w:jc w:val="center"/>
              <w:rPr>
                <w:rFonts w:ascii="Times New Roman" w:hAnsi="Times New Roman"/>
                <w:strike w:val="0"/>
                <w:color w:val="000000"/>
                <w:sz w:val="28"/>
                <w:u w:val="none"/>
              </w:rPr>
            </w:pPr>
            <w:r>
              <w:rPr>
                <w:strike w:val="0"/>
                <w:color w:val="000000"/>
                <w:spacing w:val="0"/>
                <w:sz w:val="28"/>
                <w:u w:val="none"/>
              </w:rPr>
              <w:t>Неприменимо</w:t>
            </w:r>
          </w:p>
        </w:tc>
        <w:tc>
          <w:tcPr>
            <w:tcW w:type="dxa" w:w="84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blHeader/>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80000">
            <w:pPr>
              <w:pStyle w:val="Style_2"/>
              <w:widowControl w:val="0"/>
              <w:spacing w:after="0" w:before="0" w:line="240" w:lineRule="auto"/>
              <w:ind w:firstLine="0" w:left="0" w:right="0"/>
              <w:jc w:val="left"/>
              <w:rPr>
                <w:rFonts w:ascii="Times New Roman" w:hAnsi="Times New Roman"/>
                <w:strike w:val="0"/>
                <w:color w:val="000000"/>
                <w:sz w:val="28"/>
                <w:u w:val="none"/>
              </w:rPr>
            </w:pPr>
            <w:r>
              <w:rPr>
                <w:strike w:val="0"/>
                <w:color w:val="000000"/>
                <w:spacing w:val="0"/>
                <w:sz w:val="28"/>
                <w:u w:val="none"/>
              </w:rPr>
              <w:t>1</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80000">
            <w:pPr>
              <w:pStyle w:val="Style_2"/>
              <w:widowControl w:val="0"/>
              <w:spacing w:after="0" w:before="0" w:line="240" w:lineRule="auto"/>
              <w:ind w:firstLine="0" w:left="0" w:right="0"/>
              <w:jc w:val="left"/>
              <w:rPr>
                <w:rFonts w:ascii="Times New Roman" w:hAnsi="Times New Roman"/>
                <w:strike w:val="0"/>
                <w:color w:val="000000"/>
                <w:sz w:val="28"/>
                <w:u w:val="none"/>
              </w:rPr>
            </w:pPr>
            <w:r>
              <w:rPr>
                <w:strike w:val="0"/>
                <w:color w:val="000000"/>
                <w:spacing w:val="0"/>
                <w:sz w:val="28"/>
                <w:u w:val="none"/>
              </w:rPr>
              <w:t>2</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80000">
            <w:pPr>
              <w:pStyle w:val="Style_2"/>
              <w:widowControl w:val="0"/>
              <w:spacing w:after="0" w:before="0" w:line="240" w:lineRule="auto"/>
              <w:ind w:firstLine="0" w:left="0" w:right="0"/>
              <w:jc w:val="left"/>
              <w:rPr>
                <w:rFonts w:ascii="Times New Roman" w:hAnsi="Times New Roman"/>
                <w:strike w:val="0"/>
                <w:color w:val="000000"/>
                <w:sz w:val="28"/>
                <w:u w:val="none"/>
              </w:rPr>
            </w:pPr>
            <w:r>
              <w:rPr>
                <w:strike w:val="0"/>
                <w:color w:val="000000"/>
                <w:spacing w:val="0"/>
                <w:sz w:val="28"/>
                <w:u w:val="none"/>
              </w:rPr>
              <w:t>3</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80000">
            <w:pPr>
              <w:pStyle w:val="Style_2"/>
              <w:widowControl w:val="0"/>
              <w:spacing w:after="0" w:before="0" w:line="240" w:lineRule="auto"/>
              <w:ind w:firstLine="0" w:left="0" w:right="0"/>
              <w:jc w:val="left"/>
              <w:rPr>
                <w:rFonts w:ascii="Times New Roman" w:hAnsi="Times New Roman"/>
                <w:strike w:val="0"/>
                <w:color w:val="000000"/>
                <w:sz w:val="28"/>
                <w:u w:val="none"/>
              </w:rPr>
            </w:pPr>
            <w:r>
              <w:rPr>
                <w:strike w:val="0"/>
                <w:color w:val="000000"/>
                <w:spacing w:val="0"/>
                <w:sz w:val="28"/>
                <w:u w:val="none"/>
              </w:rPr>
              <w:t>4</w:t>
            </w: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80000">
            <w:pPr>
              <w:pStyle w:val="Style_2"/>
              <w:widowControl w:val="0"/>
              <w:spacing w:after="0" w:before="0" w:line="240" w:lineRule="auto"/>
              <w:ind w:firstLine="0" w:left="0" w:right="0"/>
              <w:jc w:val="left"/>
              <w:rPr>
                <w:rFonts w:ascii="Times New Roman" w:hAnsi="Times New Roman"/>
                <w:strike w:val="0"/>
                <w:color w:val="000000"/>
                <w:sz w:val="28"/>
                <w:u w:val="none"/>
              </w:rPr>
            </w:pPr>
            <w:r>
              <w:rPr>
                <w:strike w:val="0"/>
                <w:color w:val="000000"/>
                <w:spacing w:val="0"/>
                <w:sz w:val="28"/>
                <w:u w:val="none"/>
              </w:rPr>
              <w:t>5</w:t>
            </w: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80000">
            <w:pPr>
              <w:pStyle w:val="Style_2"/>
              <w:widowControl w:val="0"/>
              <w:spacing w:after="0" w:before="0" w:line="240" w:lineRule="auto"/>
              <w:ind w:firstLine="0" w:left="0" w:right="0"/>
              <w:jc w:val="left"/>
              <w:rPr>
                <w:rFonts w:ascii="Times New Roman" w:hAnsi="Times New Roman"/>
                <w:strike w:val="0"/>
                <w:color w:val="000000"/>
                <w:sz w:val="28"/>
                <w:u w:val="none"/>
              </w:rPr>
            </w:pPr>
            <w:r>
              <w:rPr>
                <w:strike w:val="0"/>
                <w:color w:val="000000"/>
                <w:spacing w:val="0"/>
                <w:sz w:val="28"/>
                <w:u w:val="none"/>
              </w:rPr>
              <w:t>6</w:t>
            </w: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80000">
            <w:pPr>
              <w:pStyle w:val="Style_2"/>
              <w:widowControl w:val="0"/>
              <w:spacing w:after="0" w:before="0" w:line="240" w:lineRule="auto"/>
              <w:ind w:firstLine="0" w:left="0" w:right="0"/>
              <w:jc w:val="left"/>
              <w:rPr>
                <w:rFonts w:ascii="Times New Roman" w:hAnsi="Times New Roman"/>
                <w:strike w:val="0"/>
                <w:color w:val="000000"/>
                <w:sz w:val="28"/>
                <w:u w:val="none"/>
              </w:rPr>
            </w:pPr>
            <w:r>
              <w:rPr>
                <w:strike w:val="0"/>
                <w:color w:val="000000"/>
                <w:spacing w:val="0"/>
                <w:sz w:val="28"/>
                <w:u w:val="none"/>
              </w:rPr>
              <w:t>7</w:t>
            </w: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80000">
            <w:pPr>
              <w:pStyle w:val="Style_2"/>
              <w:widowControl w:val="0"/>
              <w:spacing w:after="0" w:before="0" w:line="240" w:lineRule="auto"/>
              <w:ind w:firstLine="0" w:left="0" w:right="0"/>
              <w:jc w:val="left"/>
            </w:pPr>
            <w:r>
              <w:rPr>
                <w:strike w:val="0"/>
                <w:color w:val="000000"/>
                <w:spacing w:val="0"/>
                <w:sz w:val="28"/>
                <w:u w:val="none"/>
              </w:rPr>
              <w:t>1</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80000">
            <w:pPr>
              <w:pStyle w:val="Style_2"/>
              <w:widowControl w:val="0"/>
              <w:spacing w:after="0" w:before="0" w:line="240" w:lineRule="auto"/>
              <w:ind w:firstLine="0" w:left="0" w:right="0"/>
              <w:jc w:val="left"/>
            </w:pPr>
            <w:r>
              <w:rPr>
                <w:strike w:val="0"/>
                <w:color w:val="000000"/>
                <w:spacing w:val="0"/>
                <w:sz w:val="28"/>
                <w:u w:val="none"/>
              </w:rPr>
              <w:t>Определен ли трудовой распорядок у работодателя правилами внутреннего трудового распорядка?</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"https://login.consultant.ru/link/?req=doc&amp;base=LAW&amp;n=474024&amp;dst=796"</w:instrText>
            </w:r>
            <w:r>
              <w:rPr>
                <w:strike w:val="0"/>
                <w:color w:val="000000"/>
                <w:spacing w:val="0"/>
                <w:sz w:val="28"/>
                <w:u w:val="none"/>
              </w:rPr>
              <w:fldChar w:fldCharType="separate"/>
            </w:r>
            <w:r>
              <w:rPr>
                <w:strike w:val="0"/>
                <w:color w:val="000000"/>
                <w:spacing w:val="0"/>
                <w:sz w:val="28"/>
                <w:u w:val="none"/>
              </w:rPr>
              <w:t>Часть третья статьи 189</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1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80000">
            <w:pPr>
              <w:pStyle w:val="Style_2"/>
              <w:widowControl w:val="0"/>
              <w:spacing w:after="0" w:before="0" w:line="240" w:lineRule="auto"/>
              <w:ind w:firstLine="0" w:left="0" w:right="0"/>
              <w:jc w:val="left"/>
            </w:pPr>
            <w:r>
              <w:rPr>
                <w:strike w:val="0"/>
                <w:color w:val="000000"/>
                <w:spacing w:val="0"/>
                <w:sz w:val="28"/>
                <w:u w:val="none"/>
              </w:rPr>
              <w:t>2</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80000">
            <w:pPr>
              <w:pStyle w:val="Style_2"/>
              <w:widowControl w:val="0"/>
              <w:spacing w:after="0" w:before="0" w:line="240" w:lineRule="auto"/>
              <w:ind w:firstLine="0" w:left="0" w:right="0"/>
              <w:jc w:val="left"/>
            </w:pPr>
            <w:r>
              <w:rPr>
                <w:strike w:val="0"/>
                <w:color w:val="000000"/>
                <w:spacing w:val="0"/>
                <w:sz w:val="28"/>
                <w:u w:val="none"/>
              </w:rPr>
              <w:t xml:space="preserve">Регламентируют ли правила внутреннего трудового распорядка </w:t>
            </w:r>
            <w:r>
              <w:rPr>
                <w:b w:val="0"/>
                <w:strike w:val="0"/>
                <w:color w:val="000000"/>
                <w:spacing w:val="0"/>
                <w:sz w:val="28"/>
                <w:u w:val="none"/>
              </w:rPr>
              <w:t>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"https://login.consultant.ru/link/?req=doc&amp;base=LAW&amp;n=474024&amp;dst=797"</w:instrText>
            </w:r>
            <w:r>
              <w:rPr>
                <w:strike w:val="0"/>
                <w:color w:val="000000"/>
                <w:spacing w:val="0"/>
                <w:sz w:val="28"/>
                <w:u w:val="none"/>
              </w:rPr>
              <w:fldChar w:fldCharType="separate"/>
            </w:r>
            <w:r>
              <w:rPr>
                <w:strike w:val="0"/>
                <w:color w:val="000000"/>
                <w:spacing w:val="0"/>
                <w:sz w:val="28"/>
                <w:u w:val="none"/>
              </w:rPr>
              <w:t>Часть четвертая статьи 189</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80000">
            <w:pPr>
              <w:pStyle w:val="Style_2"/>
              <w:widowControl w:val="0"/>
              <w:spacing w:after="0" w:before="0" w:line="240" w:lineRule="auto"/>
              <w:ind w:firstLine="0" w:left="0" w:right="0"/>
              <w:jc w:val="left"/>
            </w:pPr>
            <w:r>
              <w:rPr>
                <w:strike w:val="0"/>
                <w:color w:val="000000"/>
                <w:spacing w:val="0"/>
                <w:sz w:val="28"/>
                <w:u w:val="none"/>
              </w:rPr>
              <w:t>3</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80000">
            <w:pPr>
              <w:pStyle w:val="Style_2"/>
              <w:widowControl w:val="0"/>
              <w:spacing w:after="0" w:before="0" w:line="240" w:lineRule="auto"/>
              <w:ind w:firstLine="0" w:left="0" w:right="0"/>
              <w:jc w:val="left"/>
            </w:pPr>
            <w:r>
              <w:rPr>
                <w:strike w:val="0"/>
                <w:color w:val="000000"/>
                <w:spacing w:val="0"/>
                <w:sz w:val="28"/>
                <w:u w:val="none"/>
              </w:rPr>
              <w:t xml:space="preserve">Предусматривает ли режим рабочего времени, установленный правилами внутреннего трудового распорядка, коллективным договором, соглашениями, а для работников, режим рабочего времени которых отличается от общих правил, установленных у данного работодателя, - трудовым договором, продолжительность рабочей недели (пятидневная с двумя выходными днями, шестидневная с одним выходным днем, рабочая неделя с предоставлением выходных дней по скользящему графику, неполная рабочая неделя), </w:t>
            </w:r>
            <w:r>
              <w:rPr>
                <w:b w:val="0"/>
                <w:strike w:val="0"/>
                <w:color w:val="000000"/>
                <w:spacing w:val="0"/>
                <w:sz w:val="28"/>
                <w:u w:val="none"/>
              </w:rPr>
              <w:t>работу с ненормированным рабочим днем для отдельных категорий работников,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w:t>
            </w:r>
            <w:r>
              <w:rPr>
                <w:strike w:val="0"/>
                <w:color w:val="000000"/>
                <w:spacing w:val="0"/>
                <w:sz w:val="28"/>
                <w:u w:val="none"/>
              </w:rPr>
              <w:t>й?</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80000">
            <w:pPr>
              <w:pStyle w:val="Style_2"/>
              <w:widowControl w:val="0"/>
              <w:spacing w:after="0" w:before="0" w:line="240" w:lineRule="auto"/>
              <w:ind w:firstLine="0" w:left="0" w:right="0"/>
              <w:jc w:val="left"/>
            </w:pPr>
            <w:r>
              <w:rPr>
                <w:strike w:val="0"/>
                <w:color w:val="000000"/>
                <w:spacing w:val="0"/>
                <w:sz w:val="28"/>
                <w:u w:val="none"/>
              </w:rPr>
              <w:t xml:space="preserve">Часть первая </w:t>
            </w:r>
            <w:r>
              <w:rPr>
                <w:strike w:val="0"/>
                <w:color w:val="000000"/>
                <w:spacing w:val="0"/>
                <w:sz w:val="28"/>
                <w:u w:val="none"/>
              </w:rPr>
              <w:fldChar w:fldCharType="begin"/>
            </w:r>
            <w:r>
              <w:rPr>
                <w:strike w:val="0"/>
                <w:color w:val="000000"/>
                <w:spacing w:val="0"/>
                <w:sz w:val="28"/>
                <w:u w:val="none"/>
              </w:rPr>
              <w:instrText>HYPERLINK "https://login.consultant.ru/link/?req=doc&amp;base=LAW&amp;n=474024&amp;dst=100731"</w:instrText>
            </w:r>
            <w:r>
              <w:rPr>
                <w:strike w:val="0"/>
                <w:color w:val="000000"/>
                <w:spacing w:val="0"/>
                <w:sz w:val="28"/>
                <w:u w:val="none"/>
              </w:rPr>
              <w:fldChar w:fldCharType="separate"/>
            </w:r>
            <w:r>
              <w:rPr>
                <w:strike w:val="0"/>
                <w:color w:val="000000"/>
                <w:spacing w:val="0"/>
                <w:sz w:val="28"/>
                <w:u w:val="none"/>
              </w:rPr>
              <w:t>статьи 100</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2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80000">
            <w:pPr>
              <w:pStyle w:val="Style_2"/>
              <w:widowControl w:val="0"/>
              <w:spacing w:after="0" w:before="0" w:line="240" w:lineRule="auto"/>
              <w:ind w:firstLine="0" w:left="0" w:right="0"/>
              <w:jc w:val="left"/>
            </w:pPr>
            <w:r>
              <w:rPr>
                <w:strike w:val="0"/>
                <w:color w:val="000000"/>
                <w:spacing w:val="0"/>
                <w:sz w:val="28"/>
                <w:u w:val="none"/>
              </w:rPr>
              <w:t>4</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80000">
            <w:pPr>
              <w:pStyle w:val="Style_2"/>
              <w:widowControl w:val="0"/>
              <w:spacing w:after="0" w:before="0" w:line="240" w:lineRule="auto"/>
              <w:ind w:firstLine="0" w:left="0" w:right="0"/>
              <w:jc w:val="left"/>
            </w:pPr>
            <w:r>
              <w:rPr>
                <w:strike w:val="0"/>
                <w:color w:val="000000"/>
                <w:spacing w:val="0"/>
                <w:sz w:val="28"/>
                <w:u w:val="none"/>
              </w:rPr>
              <w:t>Установлен ли правилами внутреннего трудового распорядка порядок введения суммированного учета рабочего времени?</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"https://login.consultant.ru/link/?req=doc&amp;base=LAW&amp;n=474024&amp;dst=587"</w:instrText>
            </w:r>
            <w:r>
              <w:rPr>
                <w:strike w:val="0"/>
                <w:color w:val="000000"/>
                <w:spacing w:val="0"/>
                <w:sz w:val="28"/>
                <w:u w:val="none"/>
              </w:rPr>
              <w:fldChar w:fldCharType="separate"/>
            </w:r>
            <w:r>
              <w:rPr>
                <w:strike w:val="0"/>
                <w:color w:val="000000"/>
                <w:spacing w:val="0"/>
                <w:sz w:val="28"/>
                <w:u w:val="none"/>
              </w:rPr>
              <w:t>Часть четвертая статьи 104</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80000">
            <w:pPr>
              <w:pStyle w:val="Style_2"/>
              <w:widowControl w:val="0"/>
              <w:spacing w:after="0" w:before="0" w:line="240" w:lineRule="auto"/>
              <w:ind w:firstLine="0" w:left="0" w:right="0"/>
              <w:jc w:val="left"/>
            </w:pPr>
            <w:r>
              <w:rPr>
                <w:strike w:val="0"/>
                <w:color w:val="000000"/>
                <w:spacing w:val="0"/>
                <w:sz w:val="28"/>
                <w:u w:val="none"/>
              </w:rPr>
              <w:t>5</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80000">
            <w:pPr>
              <w:pStyle w:val="Style_2"/>
              <w:widowControl w:val="0"/>
              <w:spacing w:after="0" w:before="0" w:line="240" w:lineRule="auto"/>
              <w:ind w:firstLine="0" w:left="0" w:right="0"/>
              <w:jc w:val="left"/>
            </w:pPr>
            <w:r>
              <w:rPr>
                <w:strike w:val="0"/>
                <w:color w:val="000000"/>
                <w:spacing w:val="0"/>
                <w:sz w:val="28"/>
                <w:u w:val="none"/>
              </w:rPr>
              <w:t xml:space="preserve">Установлены ли правилами трудового распорядка отдельные виды работ, на которых предусматривается предоставление работникам в течение рабочего времени специальных перерывов, обусловленных технологией и организацией производства и труда, а также </w:t>
            </w:r>
            <w:r>
              <w:rPr>
                <w:b w:val="0"/>
                <w:strike w:val="0"/>
                <w:color w:val="000000"/>
                <w:spacing w:val="0"/>
                <w:sz w:val="28"/>
                <w:u w:val="none"/>
              </w:rPr>
              <w:t>продолжительность и порядок предоставления таких перерывов</w:t>
            </w:r>
            <w:r>
              <w:rPr>
                <w:strike w:val="0"/>
                <w:color w:val="000000"/>
                <w:spacing w:val="0"/>
                <w:sz w:val="28"/>
                <w:u w:val="none"/>
              </w:rPr>
              <w:t>?</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80000">
            <w:pPr>
              <w:pStyle w:val="Style_2"/>
              <w:widowControl w:val="0"/>
              <w:spacing w:after="0" w:before="0" w:line="240" w:lineRule="auto"/>
              <w:ind w:firstLine="0" w:left="0" w:right="0"/>
              <w:jc w:val="left"/>
            </w:pPr>
            <w:r>
              <w:rPr>
                <w:strike w:val="0"/>
                <w:color w:val="000000"/>
                <w:spacing w:val="0"/>
                <w:sz w:val="28"/>
                <w:u w:val="none"/>
              </w:rPr>
              <w:t>Часть первая статьи 109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80000">
            <w:pPr>
              <w:pStyle w:val="Style_2"/>
              <w:widowControl w:val="0"/>
              <w:spacing w:after="0" w:before="0" w:line="240" w:lineRule="auto"/>
              <w:ind w:firstLine="0" w:left="0" w:right="0"/>
              <w:jc w:val="left"/>
            </w:pPr>
            <w:r>
              <w:rPr>
                <w:strike w:val="0"/>
                <w:color w:val="000000"/>
                <w:spacing w:val="0"/>
                <w:sz w:val="28"/>
                <w:u w:val="none"/>
              </w:rPr>
              <w:t>6</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80000">
            <w:pPr>
              <w:pStyle w:val="Style_2"/>
              <w:widowControl w:val="0"/>
              <w:spacing w:after="0" w:before="0" w:line="240" w:lineRule="auto"/>
              <w:ind w:firstLine="0" w:left="0" w:right="0"/>
              <w:jc w:val="left"/>
            </w:pPr>
            <w:r>
              <w:rPr>
                <w:strike w:val="0"/>
                <w:color w:val="000000"/>
                <w:spacing w:val="0"/>
                <w:sz w:val="28"/>
                <w:u w:val="none"/>
              </w:rPr>
              <w:t>Установлен ли правилами трудового распорядка перечень работ, на которых по условиям производства (работы) предоставления перерыва для отдыха и питания невозможно и на которых работодатель обязан обеспечить работнику возможность отдыха и приема пищи в рабочее время?</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"https://login.consultant.ru/link/?req=doc&amp;base=LAW&amp;n=474024&amp;dst=587"</w:instrText>
            </w:r>
            <w:r>
              <w:rPr>
                <w:strike w:val="0"/>
                <w:color w:val="000000"/>
                <w:spacing w:val="0"/>
                <w:sz w:val="28"/>
                <w:u w:val="none"/>
              </w:rPr>
              <w:fldChar w:fldCharType="separate"/>
            </w:r>
            <w:r>
              <w:rPr>
                <w:strike w:val="0"/>
                <w:color w:val="000000"/>
                <w:spacing w:val="0"/>
                <w:sz w:val="28"/>
                <w:u w:val="none"/>
              </w:rPr>
              <w:t>Часть третья статьи 108</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32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80000">
            <w:pPr>
              <w:pStyle w:val="Style_2"/>
              <w:widowControl w:val="0"/>
              <w:spacing w:after="0" w:before="0" w:line="240" w:lineRule="auto"/>
              <w:ind w:firstLine="0" w:left="0" w:right="0"/>
              <w:jc w:val="left"/>
            </w:pPr>
            <w:r>
              <w:rPr>
                <w:strike w:val="0"/>
                <w:color w:val="000000"/>
                <w:spacing w:val="0"/>
                <w:sz w:val="28"/>
                <w:u w:val="none"/>
              </w:rPr>
              <w:t>7</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80000">
            <w:pPr>
              <w:pStyle w:val="Style_2"/>
              <w:widowControl w:val="0"/>
              <w:spacing w:after="0" w:before="0" w:line="240" w:lineRule="auto"/>
              <w:ind w:firstLine="0" w:left="0" w:right="0"/>
              <w:jc w:val="left"/>
            </w:pPr>
            <w:r>
              <w:rPr>
                <w:strike w:val="0"/>
                <w:color w:val="000000"/>
                <w:spacing w:val="0"/>
                <w:sz w:val="28"/>
                <w:u w:val="none"/>
              </w:rPr>
              <w:t>Определен ли в трудовом договоре между работником и работодателем – физическим лицом режим работы и порядок предоставления выходных дней?</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"https://login.consultant.ru/link/?req=doc&amp;base=LAW&amp;n=474024&amp;dst=101787"</w:instrText>
            </w:r>
            <w:r>
              <w:rPr>
                <w:strike w:val="0"/>
                <w:color w:val="000000"/>
                <w:spacing w:val="0"/>
                <w:sz w:val="28"/>
                <w:u w:val="none"/>
              </w:rPr>
              <w:fldChar w:fldCharType="separate"/>
            </w:r>
            <w:r>
              <w:rPr>
                <w:strike w:val="0"/>
                <w:color w:val="000000"/>
                <w:spacing w:val="0"/>
                <w:sz w:val="28"/>
                <w:u w:val="none"/>
              </w:rPr>
              <w:t>Статья 305</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80000">
            <w:pPr>
              <w:pStyle w:val="Style_2"/>
              <w:widowControl w:val="0"/>
              <w:spacing w:after="0" w:before="0" w:line="240" w:lineRule="auto"/>
              <w:ind w:firstLine="0" w:left="0" w:right="0"/>
              <w:jc w:val="left"/>
            </w:pPr>
            <w:r>
              <w:rPr>
                <w:strike w:val="0"/>
                <w:color w:val="000000"/>
                <w:spacing w:val="0"/>
                <w:sz w:val="28"/>
                <w:u w:val="none"/>
              </w:rPr>
              <w:t>8</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80000">
            <w:pPr>
              <w:pStyle w:val="Style_2"/>
              <w:widowControl w:val="0"/>
              <w:spacing w:after="0" w:before="0" w:line="240" w:lineRule="auto"/>
              <w:ind w:firstLine="0" w:left="0" w:right="0"/>
              <w:jc w:val="left"/>
            </w:pPr>
            <w:r>
              <w:rPr>
                <w:strike w:val="0"/>
                <w:color w:val="000000"/>
                <w:spacing w:val="0"/>
                <w:sz w:val="28"/>
                <w:u w:val="none"/>
              </w:rPr>
              <w:t>Утвержден ли работодателем график сменности для работников, осуществляющих трудовую деятельность в сменном режиме работы?</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"https://login.consultant.ru/link/?req=doc&amp;base=LAW&amp;n=474024&amp;dst=100741"</w:instrText>
            </w:r>
            <w:r>
              <w:rPr>
                <w:strike w:val="0"/>
                <w:color w:val="000000"/>
                <w:spacing w:val="0"/>
                <w:sz w:val="28"/>
                <w:u w:val="none"/>
              </w:rPr>
              <w:fldChar w:fldCharType="separate"/>
            </w:r>
            <w:r>
              <w:rPr>
                <w:strike w:val="0"/>
                <w:color w:val="000000"/>
                <w:spacing w:val="0"/>
                <w:sz w:val="28"/>
                <w:u w:val="none"/>
              </w:rPr>
              <w:t>Часть вторая статьи 103</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80000">
            <w:pPr>
              <w:pStyle w:val="Style_2"/>
              <w:widowControl w:val="0"/>
              <w:spacing w:after="0" w:before="0" w:line="240" w:lineRule="auto"/>
              <w:ind w:firstLine="0" w:left="0" w:right="0"/>
              <w:jc w:val="left"/>
            </w:pPr>
            <w:r>
              <w:rPr>
                <w:strike w:val="0"/>
                <w:color w:val="000000"/>
                <w:spacing w:val="0"/>
                <w:sz w:val="28"/>
                <w:u w:val="none"/>
              </w:rPr>
              <w:t>9</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80000">
            <w:pPr>
              <w:pStyle w:val="Style_2"/>
              <w:widowControl w:val="0"/>
              <w:spacing w:after="0" w:before="0" w:line="240" w:lineRule="auto"/>
              <w:ind w:firstLine="0" w:left="0" w:right="0"/>
              <w:jc w:val="left"/>
            </w:pPr>
            <w:r>
              <w:rPr>
                <w:strike w:val="0"/>
                <w:color w:val="000000"/>
                <w:spacing w:val="0"/>
                <w:sz w:val="28"/>
                <w:u w:val="none"/>
              </w:rPr>
              <w:t>Доведены  ли до сведения работников графики сменности не позднее чем за один месяц до введения их в действие, за исключением случаев, предусмотренных Трудовым кодексом Российской Федерации?</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"https://login.consultant.ru/link/?req=doc&amp;base=LAW&amp;n=474024&amp;dst=100743"</w:instrText>
            </w:r>
            <w:r>
              <w:rPr>
                <w:strike w:val="0"/>
                <w:color w:val="000000"/>
                <w:spacing w:val="0"/>
                <w:sz w:val="28"/>
                <w:u w:val="none"/>
              </w:rPr>
              <w:fldChar w:fldCharType="separate"/>
            </w:r>
            <w:r>
              <w:rPr>
                <w:strike w:val="0"/>
                <w:color w:val="000000"/>
                <w:spacing w:val="0"/>
                <w:sz w:val="28"/>
                <w:u w:val="none"/>
              </w:rPr>
              <w:t>Часть четвертая статьи 103</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 </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80000">
            <w:pPr>
              <w:pStyle w:val="Style_2"/>
              <w:widowControl w:val="0"/>
              <w:spacing w:after="0" w:before="0" w:line="240" w:lineRule="auto"/>
              <w:ind w:firstLine="0" w:left="0" w:right="0"/>
              <w:jc w:val="left"/>
            </w:pPr>
            <w:r>
              <w:rPr>
                <w:strike w:val="0"/>
                <w:color w:val="000000"/>
                <w:spacing w:val="0"/>
                <w:sz w:val="28"/>
                <w:u w:val="none"/>
              </w:rPr>
              <w:t>10</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80000">
            <w:pPr>
              <w:pStyle w:val="Style_2"/>
              <w:widowControl w:val="0"/>
              <w:spacing w:after="0" w:before="0" w:line="240" w:lineRule="auto"/>
              <w:ind w:firstLine="0" w:left="0" w:right="0"/>
              <w:jc w:val="left"/>
            </w:pPr>
            <w:r>
              <w:rPr>
                <w:strike w:val="0"/>
                <w:color w:val="000000"/>
                <w:spacing w:val="0"/>
                <w:sz w:val="28"/>
                <w:u w:val="none"/>
              </w:rPr>
              <w:t>Доведен ли до сведения работников график работы на вахте не позднее чем за два месяца до введения его в действие?</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"https://login.consultant.ru/link/?req=doc&amp;base=LAW&amp;n=474024&amp;dst=1116"</w:instrText>
            </w:r>
            <w:r>
              <w:rPr>
                <w:strike w:val="0"/>
                <w:color w:val="000000"/>
                <w:spacing w:val="0"/>
                <w:sz w:val="28"/>
                <w:u w:val="none"/>
              </w:rPr>
              <w:fldChar w:fldCharType="separate"/>
            </w:r>
            <w:r>
              <w:rPr>
                <w:strike w:val="0"/>
                <w:color w:val="000000"/>
                <w:spacing w:val="0"/>
                <w:sz w:val="28"/>
                <w:u w:val="none"/>
              </w:rPr>
              <w:t>Часть первая статьи 301</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80000">
            <w:pPr>
              <w:pStyle w:val="Style_2"/>
              <w:widowControl w:val="0"/>
              <w:spacing w:after="0" w:before="0" w:line="240" w:lineRule="auto"/>
              <w:ind w:firstLine="0" w:left="0" w:right="0"/>
              <w:jc w:val="left"/>
            </w:pPr>
            <w:r>
              <w:rPr>
                <w:strike w:val="0"/>
                <w:color w:val="000000"/>
                <w:spacing w:val="0"/>
                <w:sz w:val="28"/>
                <w:u w:val="none"/>
              </w:rPr>
              <w:t>11</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80000">
            <w:pPr>
              <w:pStyle w:val="Style_2"/>
              <w:widowControl w:val="0"/>
              <w:spacing w:after="0" w:before="0" w:line="240" w:lineRule="auto"/>
              <w:ind w:firstLine="0" w:left="0" w:right="0"/>
              <w:jc w:val="left"/>
            </w:pPr>
            <w:r>
              <w:rPr>
                <w:strike w:val="0"/>
                <w:color w:val="000000"/>
                <w:spacing w:val="0"/>
                <w:sz w:val="28"/>
                <w:u w:val="none"/>
              </w:rPr>
              <w:t>Ведет ли работодатель учет времени, фактически отработанного каждым работником?</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"https://login.consultant.ru/link/?req=doc&amp;base=LAW&amp;n=474024&amp;dst=100678"</w:instrText>
            </w:r>
            <w:r>
              <w:rPr>
                <w:strike w:val="0"/>
                <w:color w:val="000000"/>
                <w:spacing w:val="0"/>
                <w:sz w:val="28"/>
                <w:u w:val="none"/>
              </w:rPr>
              <w:fldChar w:fldCharType="separate"/>
            </w:r>
            <w:r>
              <w:rPr>
                <w:strike w:val="0"/>
                <w:color w:val="000000"/>
                <w:spacing w:val="0"/>
                <w:sz w:val="28"/>
                <w:u w:val="none"/>
              </w:rPr>
              <w:t>Часть четвертая статьи 91</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80000">
            <w:pPr>
              <w:pStyle w:val="Style_2"/>
              <w:widowControl w:val="0"/>
              <w:spacing w:after="0" w:before="0" w:line="240" w:lineRule="auto"/>
              <w:ind w:firstLine="0" w:left="0" w:right="0"/>
              <w:jc w:val="left"/>
            </w:pPr>
            <w:r>
              <w:rPr>
                <w:strike w:val="0"/>
                <w:color w:val="000000"/>
                <w:spacing w:val="0"/>
                <w:sz w:val="28"/>
                <w:u w:val="none"/>
              </w:rPr>
              <w:t>12</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080000">
            <w:pPr>
              <w:pStyle w:val="Style_2"/>
              <w:widowControl w:val="0"/>
              <w:spacing w:after="0" w:before="0" w:line="240" w:lineRule="auto"/>
              <w:ind w:firstLine="0" w:left="0" w:right="0"/>
              <w:jc w:val="left"/>
            </w:pPr>
            <w:r>
              <w:rPr>
                <w:strike w:val="0"/>
                <w:color w:val="000000"/>
                <w:spacing w:val="0"/>
                <w:sz w:val="28"/>
                <w:u w:val="none"/>
              </w:rPr>
              <w:t>Обеспечил ли работодатель точный учет продолжительности сверхурочной работы каждого работника?</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"https://login.consultant.ru/link/?req=doc&amp;base=LAW&amp;n=474024&amp;dst=580"</w:instrText>
            </w:r>
            <w:r>
              <w:rPr>
                <w:strike w:val="0"/>
                <w:color w:val="000000"/>
                <w:spacing w:val="0"/>
                <w:sz w:val="28"/>
                <w:u w:val="none"/>
              </w:rPr>
              <w:fldChar w:fldCharType="separate"/>
            </w:r>
            <w:r>
              <w:rPr>
                <w:strike w:val="0"/>
                <w:color w:val="000000"/>
                <w:spacing w:val="0"/>
                <w:sz w:val="28"/>
                <w:u w:val="none"/>
              </w:rPr>
              <w:t>Часть седьмая статьи 99</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82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80000">
            <w:pPr>
              <w:pStyle w:val="Style_2"/>
              <w:widowControl w:val="0"/>
              <w:spacing w:after="0" w:before="0" w:line="240" w:lineRule="auto"/>
              <w:ind w:firstLine="0" w:left="0" w:right="0"/>
              <w:jc w:val="left"/>
            </w:pPr>
            <w:r>
              <w:rPr>
                <w:strike w:val="0"/>
                <w:color w:val="000000"/>
                <w:spacing w:val="0"/>
                <w:sz w:val="28"/>
                <w:u w:val="none"/>
              </w:rPr>
              <w:t>13</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80000">
            <w:pPr>
              <w:pStyle w:val="Style_2"/>
              <w:widowControl w:val="0"/>
              <w:spacing w:after="0" w:before="0" w:line="240" w:lineRule="auto"/>
              <w:ind w:firstLine="0" w:left="0" w:right="0"/>
              <w:jc w:val="left"/>
            </w:pPr>
            <w:r>
              <w:rPr>
                <w:strike w:val="0"/>
                <w:color w:val="000000"/>
                <w:spacing w:val="0"/>
                <w:sz w:val="28"/>
                <w:u w:val="none"/>
              </w:rPr>
              <w:t>Установлен ли коллективным договором, соглашениями или локальным нормативным актом, принимаемым с учетом мнения представительного органа работников, перечень должностей работников с ненормированным рабочим днем при их наличии?</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"https://login.consultant.ru/link/?req=doc&amp;base=LAW&amp;n=474024&amp;dst=582"</w:instrText>
            </w:r>
            <w:r>
              <w:rPr>
                <w:strike w:val="0"/>
                <w:color w:val="000000"/>
                <w:spacing w:val="0"/>
                <w:sz w:val="28"/>
                <w:u w:val="none"/>
              </w:rPr>
              <w:fldChar w:fldCharType="separate"/>
            </w:r>
            <w:r>
              <w:rPr>
                <w:strike w:val="0"/>
                <w:color w:val="000000"/>
                <w:spacing w:val="0"/>
                <w:sz w:val="28"/>
                <w:u w:val="none"/>
              </w:rPr>
              <w:t>Часть первая статьи 101</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80000">
            <w:pPr>
              <w:pStyle w:val="Style_2"/>
              <w:widowControl w:val="0"/>
              <w:spacing w:after="0" w:before="0" w:line="240" w:lineRule="auto"/>
              <w:ind w:firstLine="0" w:left="0" w:right="0"/>
              <w:jc w:val="left"/>
            </w:pPr>
            <w:r>
              <w:rPr>
                <w:strike w:val="0"/>
                <w:color w:val="000000"/>
                <w:spacing w:val="0"/>
                <w:sz w:val="28"/>
                <w:u w:val="none"/>
              </w:rPr>
              <w:t>14</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080000">
            <w:pPr>
              <w:pStyle w:val="Style_2"/>
              <w:widowControl w:val="0"/>
              <w:spacing w:after="0" w:before="0" w:line="240" w:lineRule="auto"/>
              <w:ind w:firstLine="0" w:left="0" w:right="0"/>
              <w:jc w:val="left"/>
            </w:pPr>
            <w:r>
              <w:rPr>
                <w:strike w:val="0"/>
                <w:color w:val="000000"/>
                <w:spacing w:val="0"/>
                <w:sz w:val="28"/>
                <w:u w:val="none"/>
              </w:rPr>
              <w:t>Соблюдает ли работодатель запрет на работу в течение двух смен подряд, за исключением случаев, предусмотренных Трудовым кодексом Российской Федерации?</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"https://login.consultant.ru/link/?req=doc&amp;base=LAW&amp;n=474024&amp;dst=100744"</w:instrText>
            </w:r>
            <w:r>
              <w:rPr>
                <w:strike w:val="0"/>
                <w:color w:val="000000"/>
                <w:spacing w:val="0"/>
                <w:sz w:val="28"/>
                <w:u w:val="none"/>
              </w:rPr>
              <w:fldChar w:fldCharType="separate"/>
            </w:r>
            <w:r>
              <w:rPr>
                <w:strike w:val="0"/>
                <w:color w:val="000000"/>
                <w:spacing w:val="0"/>
                <w:sz w:val="28"/>
                <w:u w:val="none"/>
              </w:rPr>
              <w:t>Часть пятая статьи 103</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80000">
            <w:pPr>
              <w:pStyle w:val="Style_2"/>
              <w:widowControl w:val="0"/>
              <w:spacing w:after="0" w:before="0" w:line="240" w:lineRule="auto"/>
              <w:ind w:firstLine="0" w:left="0" w:right="0"/>
              <w:jc w:val="left"/>
            </w:pPr>
            <w:r>
              <w:rPr>
                <w:strike w:val="0"/>
                <w:color w:val="000000"/>
                <w:spacing w:val="0"/>
                <w:sz w:val="28"/>
                <w:u w:val="none"/>
              </w:rPr>
              <w:t>15</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080000">
            <w:pPr>
              <w:pStyle w:val="Style_2"/>
              <w:widowControl w:val="0"/>
              <w:spacing w:after="0" w:before="0" w:line="240" w:lineRule="auto"/>
              <w:ind w:firstLine="0" w:left="0" w:right="0"/>
              <w:jc w:val="left"/>
            </w:pPr>
            <w:r>
              <w:rPr>
                <w:strike w:val="0"/>
                <w:color w:val="000000"/>
                <w:spacing w:val="0"/>
                <w:sz w:val="28"/>
                <w:u w:val="none"/>
              </w:rPr>
              <w:t xml:space="preserve">Учитывает ли работодатель при составлении графиков сменности мнение представительного органа работников в порядке, установленном </w:t>
            </w:r>
            <w:r>
              <w:rPr>
                <w:strike w:val="0"/>
                <w:color w:val="000000"/>
                <w:spacing w:val="0"/>
                <w:sz w:val="28"/>
                <w:u w:val="none"/>
              </w:rPr>
              <w:fldChar w:fldCharType="begin"/>
            </w:r>
            <w:r>
              <w:rPr>
                <w:strike w:val="0"/>
                <w:color w:val="000000"/>
                <w:spacing w:val="0"/>
                <w:sz w:val="28"/>
                <w:u w:val="none"/>
              </w:rPr>
              <w:instrText>HYPERLINK "https://login.consultant.ru/link/?req=doc&amp;base=LAW&amp;n=474024&amp;dst=1292"</w:instrText>
            </w:r>
            <w:r>
              <w:rPr>
                <w:strike w:val="0"/>
                <w:color w:val="000000"/>
                <w:spacing w:val="0"/>
                <w:sz w:val="28"/>
                <w:u w:val="none"/>
              </w:rPr>
              <w:fldChar w:fldCharType="separate"/>
            </w:r>
            <w:r>
              <w:rPr>
                <w:strike w:val="0"/>
                <w:color w:val="000000"/>
                <w:spacing w:val="0"/>
                <w:sz w:val="28"/>
                <w:u w:val="none"/>
              </w:rPr>
              <w:t>статьей 372</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 для принятия локальных нормативных актов?</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"https://login.consultant.ru/link/?req=doc&amp;base=LAW&amp;n=474024&amp;dst=584"</w:instrText>
            </w:r>
            <w:r>
              <w:rPr>
                <w:strike w:val="0"/>
                <w:color w:val="000000"/>
                <w:spacing w:val="0"/>
                <w:sz w:val="28"/>
                <w:u w:val="none"/>
              </w:rPr>
              <w:fldChar w:fldCharType="separate"/>
            </w:r>
            <w:r>
              <w:rPr>
                <w:strike w:val="0"/>
                <w:color w:val="000000"/>
                <w:spacing w:val="0"/>
                <w:sz w:val="28"/>
                <w:u w:val="none"/>
              </w:rPr>
              <w:t>Часть третья статьи 103</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80000">
            <w:pPr>
              <w:pStyle w:val="Style_2"/>
              <w:widowControl w:val="0"/>
              <w:spacing w:after="0" w:before="0" w:line="240" w:lineRule="auto"/>
              <w:ind w:firstLine="0" w:left="0" w:right="0"/>
              <w:jc w:val="left"/>
            </w:pPr>
            <w:r>
              <w:rPr>
                <w:strike w:val="0"/>
                <w:color w:val="000000"/>
                <w:spacing w:val="0"/>
                <w:sz w:val="28"/>
                <w:u w:val="none"/>
              </w:rPr>
              <w:t>16</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80000">
            <w:pPr>
              <w:pStyle w:val="Style_2"/>
              <w:widowControl w:val="0"/>
              <w:spacing w:after="0" w:before="0" w:line="240" w:lineRule="auto"/>
              <w:ind w:firstLine="0" w:left="0" w:right="0"/>
              <w:jc w:val="left"/>
            </w:pPr>
            <w:r>
              <w:rPr>
                <w:strike w:val="0"/>
                <w:color w:val="000000"/>
                <w:spacing w:val="0"/>
                <w:sz w:val="28"/>
                <w:u w:val="none"/>
              </w:rPr>
              <w:t>Производит ли работодатель разделение рабочего дня на части с тем, чтобы общая продолжительность рабочего времени не превышала установленной продолжительности ежедневной работы, на основании локального нормативного акта, принятого с учетом мнения выборного органа первичной профсоюзной организации?</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8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"https://login.consultant.ru/link/?req=doc&amp;base=LAW&amp;n=474024&amp;dst=100748"</w:instrText>
            </w:r>
            <w:r>
              <w:rPr>
                <w:strike w:val="0"/>
                <w:color w:val="000000"/>
                <w:spacing w:val="0"/>
                <w:sz w:val="28"/>
                <w:u w:val="none"/>
              </w:rPr>
              <w:fldChar w:fldCharType="separate"/>
            </w:r>
            <w:r>
              <w:rPr>
                <w:strike w:val="0"/>
                <w:color w:val="000000"/>
                <w:spacing w:val="0"/>
                <w:sz w:val="28"/>
                <w:u w:val="none"/>
              </w:rPr>
              <w:t>Статья 105</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8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8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80000">
            <w:pPr>
              <w:pStyle w:val="Style_2"/>
              <w:widowControl w:val="0"/>
              <w:spacing w:after="0" w:before="0" w:line="240" w:lineRule="auto"/>
              <w:ind w:firstLine="0" w:left="0" w:right="0"/>
              <w:jc w:val="left"/>
            </w:pPr>
            <w:r>
              <w:rPr>
                <w:strike w:val="0"/>
                <w:color w:val="000000"/>
                <w:spacing w:val="0"/>
                <w:sz w:val="28"/>
                <w:u w:val="none"/>
              </w:rPr>
              <w:t>17</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80000">
            <w:pPr>
              <w:pStyle w:val="Style_2"/>
              <w:widowControl w:val="0"/>
              <w:spacing w:after="0" w:before="0" w:line="240" w:lineRule="auto"/>
              <w:ind w:firstLine="0" w:left="0" w:right="0"/>
              <w:jc w:val="left"/>
            </w:pPr>
            <w:r>
              <w:rPr>
                <w:strike w:val="0"/>
                <w:color w:val="000000"/>
                <w:spacing w:val="0"/>
                <w:sz w:val="28"/>
                <w:u w:val="none"/>
              </w:rPr>
              <w:t xml:space="preserve">Соблюдает ли работодатель при введении суммированного учета рабочего времени ограничение </w:t>
            </w:r>
          </w:p>
          <w:p w14:paraId="00090000">
            <w:pPr>
              <w:pStyle w:val="Style_2"/>
              <w:widowControl w:val="0"/>
              <w:spacing w:after="0" w:before="0" w:line="240" w:lineRule="auto"/>
              <w:ind w:firstLine="0" w:left="0" w:right="0"/>
              <w:jc w:val="left"/>
            </w:pPr>
            <w:r>
              <w:rPr>
                <w:strike w:val="0"/>
                <w:color w:val="000000"/>
                <w:spacing w:val="0"/>
                <w:sz w:val="28"/>
                <w:u w:val="none"/>
              </w:rPr>
              <w:t>на установление продолжительности учетного периода больше одного года, а для работников, занятых на работах с вредными и (или) опасным условиями труда больше трех месяцев?</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9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"https://login.consultant.ru/link/?req=doc&amp;base=LAW&amp;n=474024&amp;dst=102519"</w:instrText>
            </w:r>
            <w:r>
              <w:rPr>
                <w:strike w:val="0"/>
                <w:color w:val="000000"/>
                <w:spacing w:val="0"/>
                <w:sz w:val="28"/>
                <w:u w:val="none"/>
              </w:rPr>
              <w:fldChar w:fldCharType="separate"/>
            </w:r>
            <w:r>
              <w:rPr>
                <w:strike w:val="0"/>
                <w:color w:val="000000"/>
                <w:spacing w:val="0"/>
                <w:sz w:val="28"/>
                <w:u w:val="none"/>
              </w:rPr>
              <w:t>Часть первая</w:t>
            </w:r>
            <w:r>
              <w:rPr>
                <w:strike w:val="0"/>
                <w:color w:val="000000"/>
                <w:spacing w:val="0"/>
                <w:sz w:val="28"/>
                <w:u w:val="none"/>
              </w:rPr>
              <w:fldChar w:fldCharType="end"/>
            </w:r>
            <w:r>
              <w:rPr>
                <w:strike w:val="0"/>
                <w:color w:val="000000"/>
                <w:spacing w:val="0"/>
                <w:sz w:val="28"/>
                <w:u w:val="none"/>
              </w:rPr>
              <w:fldChar w:fldCharType="begin"/>
            </w:r>
            <w:r>
              <w:rPr>
                <w:strike w:val="0"/>
                <w:color w:val="000000"/>
                <w:spacing w:val="0"/>
                <w:sz w:val="28"/>
                <w:u w:val="none"/>
              </w:rPr>
              <w:instrText>HYPERLINK "https://login.consultant.ru/link/?req=doc&amp;base=LAW&amp;n=474024&amp;dst=2153"</w:instrText>
            </w:r>
            <w:r>
              <w:rPr>
                <w:strike w:val="0"/>
                <w:color w:val="000000"/>
                <w:spacing w:val="0"/>
                <w:sz w:val="28"/>
                <w:u w:val="none"/>
              </w:rPr>
              <w:fldChar w:fldCharType="separate"/>
            </w:r>
            <w:r>
              <w:rPr>
                <w:strike w:val="0"/>
                <w:color w:val="000000"/>
                <w:spacing w:val="0"/>
                <w:sz w:val="28"/>
                <w:u w:val="none"/>
              </w:rPr>
              <w:t xml:space="preserve"> статьи 104</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9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90000">
            <w:pPr>
              <w:pStyle w:val="Style_2"/>
              <w:widowControl w:val="0"/>
              <w:spacing w:after="0" w:before="0" w:line="240" w:lineRule="auto"/>
              <w:ind w:firstLine="0" w:left="0" w:right="0"/>
              <w:jc w:val="left"/>
            </w:pPr>
            <w:r>
              <w:rPr>
                <w:strike w:val="0"/>
                <w:color w:val="000000"/>
                <w:spacing w:val="0"/>
                <w:sz w:val="28"/>
                <w:u w:val="none"/>
              </w:rPr>
              <w:t>18</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90000">
            <w:pPr>
              <w:pStyle w:val="Style_2"/>
              <w:widowControl w:val="0"/>
              <w:spacing w:after="0" w:before="0" w:line="240" w:lineRule="auto"/>
              <w:ind w:firstLine="0" w:left="0" w:right="0"/>
              <w:jc w:val="left"/>
            </w:pPr>
            <w:r>
              <w:rPr>
                <w:strike w:val="0"/>
                <w:color w:val="000000"/>
                <w:spacing w:val="0"/>
                <w:sz w:val="28"/>
                <w:u w:val="none"/>
              </w:rPr>
              <w:t xml:space="preserve">Соблюдает ли работодатель при введении суммированного учета рабочего времени, когда по причинам сезонного и (или) технологического характера для отдельных категорий работников, занятых на работах с вредными и (или) опасными условиями труда, установленная продолжительность рабочего времени не может быть соблюдена в течение учетного периода, ограничение </w:t>
            </w:r>
          </w:p>
          <w:p w14:paraId="08090000">
            <w:pPr>
              <w:pStyle w:val="Style_2"/>
              <w:widowControl w:val="0"/>
              <w:spacing w:after="0" w:before="0" w:line="240" w:lineRule="auto"/>
              <w:ind w:firstLine="0" w:left="0" w:right="0"/>
              <w:jc w:val="left"/>
            </w:pPr>
            <w:r>
              <w:rPr>
                <w:strike w:val="0"/>
                <w:color w:val="000000"/>
                <w:spacing w:val="0"/>
                <w:sz w:val="28"/>
                <w:u w:val="none"/>
              </w:rPr>
              <w:t>на увеличение учетного периода для учета рабочего времени таких работников не более чем до одного года?</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9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"https://login.consultant.ru/link/?req=doc&amp;base=LAW&amp;n=474024&amp;dst=102519"</w:instrText>
            </w:r>
            <w:r>
              <w:rPr>
                <w:strike w:val="0"/>
                <w:color w:val="000000"/>
                <w:spacing w:val="0"/>
                <w:sz w:val="28"/>
                <w:u w:val="none"/>
              </w:rPr>
              <w:fldChar w:fldCharType="separate"/>
            </w:r>
            <w:r>
              <w:rPr>
                <w:strike w:val="0"/>
                <w:color w:val="000000"/>
                <w:spacing w:val="0"/>
                <w:sz w:val="28"/>
                <w:u w:val="none"/>
              </w:rPr>
              <w:t>Часть вторая</w:t>
            </w:r>
            <w:r>
              <w:rPr>
                <w:strike w:val="0"/>
                <w:color w:val="000000"/>
                <w:spacing w:val="0"/>
                <w:sz w:val="28"/>
                <w:u w:val="none"/>
              </w:rPr>
              <w:fldChar w:fldCharType="end"/>
            </w:r>
            <w:r>
              <w:rPr>
                <w:strike w:val="0"/>
                <w:color w:val="000000"/>
                <w:spacing w:val="0"/>
                <w:sz w:val="28"/>
                <w:u w:val="none"/>
              </w:rPr>
              <w:fldChar w:fldCharType="begin"/>
            </w:r>
            <w:r>
              <w:rPr>
                <w:strike w:val="0"/>
                <w:color w:val="000000"/>
                <w:spacing w:val="0"/>
                <w:sz w:val="28"/>
                <w:u w:val="none"/>
              </w:rPr>
              <w:instrText>HYPERLINK "https://login.consultant.ru/link/?req=doc&amp;base=LAW&amp;n=474024&amp;dst=2153"</w:instrText>
            </w:r>
            <w:r>
              <w:rPr>
                <w:strike w:val="0"/>
                <w:color w:val="000000"/>
                <w:spacing w:val="0"/>
                <w:sz w:val="28"/>
                <w:u w:val="none"/>
              </w:rPr>
              <w:fldChar w:fldCharType="separate"/>
            </w:r>
            <w:r>
              <w:rPr>
                <w:strike w:val="0"/>
                <w:color w:val="000000"/>
                <w:spacing w:val="0"/>
                <w:sz w:val="28"/>
                <w:u w:val="none"/>
              </w:rPr>
              <w:t xml:space="preserve"> статьи 104</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9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3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90000">
            <w:pPr>
              <w:pStyle w:val="Style_2"/>
              <w:widowControl w:val="0"/>
              <w:spacing w:after="0" w:before="0" w:line="240" w:lineRule="auto"/>
              <w:ind w:firstLine="0" w:left="0" w:right="0"/>
              <w:jc w:val="left"/>
            </w:pPr>
            <w:r>
              <w:rPr>
                <w:strike w:val="0"/>
                <w:color w:val="000000"/>
                <w:spacing w:val="0"/>
                <w:sz w:val="28"/>
                <w:u w:val="none"/>
              </w:rPr>
              <w:t>19</w:t>
            </w: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90000">
            <w:pPr>
              <w:pStyle w:val="Style_2"/>
              <w:widowControl w:val="0"/>
              <w:spacing w:after="0" w:before="0" w:line="240" w:lineRule="auto"/>
              <w:ind w:firstLine="0" w:left="0" w:right="0"/>
              <w:jc w:val="left"/>
            </w:pPr>
            <w:r>
              <w:rPr>
                <w:strike w:val="0"/>
                <w:color w:val="000000"/>
                <w:spacing w:val="0"/>
                <w:sz w:val="28"/>
                <w:u w:val="none"/>
              </w:rPr>
              <w:t>Соблюдает ли работодатель ограничение нормальной продолжительности рабочего времени работника не больше 40 часов в неделю?</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9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"https://login.consultant.ru/link/?req=doc&amp;base=LAW&amp;n=474024&amp;dst=100677"</w:instrText>
            </w:r>
            <w:r>
              <w:rPr>
                <w:strike w:val="0"/>
                <w:color w:val="000000"/>
                <w:spacing w:val="0"/>
                <w:sz w:val="28"/>
                <w:u w:val="none"/>
              </w:rPr>
              <w:fldChar w:fldCharType="separate"/>
            </w:r>
            <w:r>
              <w:rPr>
                <w:strike w:val="0"/>
                <w:color w:val="000000"/>
                <w:spacing w:val="0"/>
                <w:sz w:val="28"/>
                <w:u w:val="none"/>
              </w:rPr>
              <w:t>Часть вторая статьи 91</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9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48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90000">
            <w:pPr>
              <w:pStyle w:val="Style_2"/>
              <w:widowControl w:val="0"/>
              <w:spacing w:after="0" w:before="0" w:line="240" w:lineRule="auto"/>
              <w:ind w:firstLine="0" w:left="0" w:right="0"/>
              <w:jc w:val="left"/>
            </w:pPr>
            <w:r>
              <w:rPr>
                <w:strike w:val="0"/>
                <w:color w:val="000000"/>
                <w:spacing w:val="0"/>
                <w:sz w:val="28"/>
                <w:u w:val="none"/>
              </w:rPr>
              <w:t>20</w:t>
            </w:r>
          </w:p>
          <w:p w14:paraId="16090000">
            <w:pPr>
              <w:pStyle w:val="Style_2"/>
              <w:widowControl w:val="0"/>
              <w:spacing w:after="0" w:before="0" w:line="240" w:lineRule="auto"/>
              <w:ind w:firstLine="0" w:left="0" w:right="0"/>
              <w:jc w:val="left"/>
            </w:pP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90000">
            <w:pPr>
              <w:pStyle w:val="Style_2"/>
              <w:widowControl w:val="0"/>
              <w:spacing w:after="0" w:before="0" w:line="240" w:lineRule="auto"/>
              <w:ind w:firstLine="0" w:left="0" w:right="0"/>
              <w:jc w:val="left"/>
            </w:pPr>
            <w:r>
              <w:rPr>
                <w:strike w:val="0"/>
                <w:color w:val="000000"/>
                <w:spacing w:val="0"/>
                <w:sz w:val="28"/>
                <w:u w:val="none"/>
              </w:rPr>
              <w:t>Установил ли работодатель для инвалидов продолжительность ежедневной работы (смены) в соответствии с медицинским заключением?</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90000">
            <w:pPr>
              <w:pStyle w:val="Style_2"/>
              <w:widowControl w:val="0"/>
              <w:spacing w:after="0" w:before="0" w:line="240" w:lineRule="auto"/>
              <w:ind w:firstLine="0" w:left="0" w:right="0"/>
              <w:jc w:val="left"/>
            </w:pPr>
            <w:r>
              <w:rPr>
                <w:strike w:val="0"/>
                <w:color w:val="000000"/>
                <w:spacing w:val="0"/>
                <w:sz w:val="28"/>
                <w:u w:val="none"/>
              </w:rPr>
              <w:t>Абзац четвертый части первой статьи 94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9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90000">
            <w:pPr>
              <w:pStyle w:val="Style_2"/>
              <w:widowControl w:val="0"/>
              <w:spacing w:after="0" w:before="0" w:line="240" w:lineRule="auto"/>
              <w:ind w:firstLine="0" w:left="0" w:right="0"/>
              <w:jc w:val="left"/>
            </w:pPr>
            <w:r>
              <w:rPr>
                <w:strike w:val="0"/>
                <w:color w:val="000000"/>
                <w:spacing w:val="0"/>
                <w:sz w:val="28"/>
                <w:u w:val="none"/>
              </w:rPr>
              <w:t>21</w:t>
            </w:r>
          </w:p>
          <w:p w14:paraId="1E090000">
            <w:pPr>
              <w:pStyle w:val="Style_2"/>
              <w:widowControl w:val="0"/>
              <w:spacing w:after="0" w:before="0" w:line="240" w:lineRule="auto"/>
              <w:ind w:firstLine="0" w:left="0" w:right="0"/>
              <w:jc w:val="left"/>
            </w:pP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90000">
            <w:pPr>
              <w:pStyle w:val="Style_2"/>
              <w:widowControl w:val="0"/>
              <w:spacing w:after="0" w:before="0" w:line="240" w:lineRule="auto"/>
              <w:ind w:firstLine="0" w:left="0" w:right="0"/>
              <w:jc w:val="left"/>
            </w:pPr>
            <w:r>
              <w:rPr>
                <w:strike w:val="0"/>
                <w:color w:val="000000"/>
                <w:spacing w:val="0"/>
                <w:sz w:val="28"/>
                <w:u w:val="none"/>
              </w:rPr>
              <w:t>Установил ли работодатель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90000">
            <w:pPr>
              <w:pStyle w:val="Style_2"/>
              <w:widowControl w:val="0"/>
              <w:spacing w:after="0" w:before="0" w:line="240" w:lineRule="auto"/>
              <w:ind w:firstLine="0" w:left="0" w:right="0"/>
              <w:jc w:val="left"/>
            </w:pPr>
            <w:r>
              <w:rPr>
                <w:strike w:val="0"/>
                <w:color w:val="000000"/>
                <w:spacing w:val="0"/>
                <w:sz w:val="28"/>
                <w:u w:val="none"/>
              </w:rPr>
              <w:t>Часть вторая статьи 93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9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90000">
            <w:pPr>
              <w:pStyle w:val="Style_2"/>
              <w:widowControl w:val="0"/>
              <w:spacing w:after="0" w:before="0" w:line="240" w:lineRule="auto"/>
              <w:ind w:firstLine="0" w:left="0" w:right="0"/>
              <w:jc w:val="left"/>
            </w:pPr>
            <w:r>
              <w:rPr>
                <w:strike w:val="0"/>
                <w:color w:val="000000"/>
                <w:spacing w:val="0"/>
                <w:sz w:val="28"/>
                <w:u w:val="none"/>
              </w:rPr>
              <w:t>22</w:t>
            </w:r>
          </w:p>
          <w:p w14:paraId="26090000">
            <w:pPr>
              <w:pStyle w:val="Style_2"/>
              <w:widowControl w:val="0"/>
              <w:spacing w:after="0" w:before="0" w:line="240" w:lineRule="auto"/>
              <w:ind w:firstLine="0" w:left="0" w:right="0"/>
              <w:jc w:val="left"/>
            </w:pP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90000">
            <w:pPr>
              <w:pStyle w:val="Style_2"/>
              <w:widowControl w:val="0"/>
              <w:spacing w:after="0" w:before="0" w:line="240" w:lineRule="auto"/>
              <w:ind w:firstLine="0" w:left="0" w:right="0"/>
              <w:jc w:val="left"/>
            </w:pPr>
            <w:r>
              <w:rPr>
                <w:strike w:val="0"/>
                <w:color w:val="000000"/>
                <w:spacing w:val="0"/>
                <w:sz w:val="28"/>
                <w:u w:val="none"/>
              </w:rPr>
              <w:t>Соблюдает ли работодатель запрет на введение ограничений по продолжительности ежегодного основного оплачиваемого отпуска, исчисления трудового стажа и других трудовых прав при работе на условиях неполного рабочего времени?</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9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"https://login.consultant.ru/link/?req=doc&amp;base=LAW&amp;n=474024&amp;dst=100690"</w:instrText>
            </w:r>
            <w:r>
              <w:rPr>
                <w:strike w:val="0"/>
                <w:color w:val="000000"/>
                <w:spacing w:val="0"/>
                <w:sz w:val="28"/>
                <w:u w:val="none"/>
              </w:rPr>
              <w:fldChar w:fldCharType="separate"/>
            </w:r>
            <w:r>
              <w:rPr>
                <w:strike w:val="0"/>
                <w:color w:val="000000"/>
                <w:spacing w:val="0"/>
                <w:sz w:val="28"/>
                <w:u w:val="none"/>
              </w:rPr>
              <w:t>Часть четвертая статьи 93</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9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90000">
            <w:pPr>
              <w:pStyle w:val="Style_2"/>
              <w:widowControl w:val="0"/>
              <w:spacing w:after="0" w:before="0" w:line="240" w:lineRule="auto"/>
              <w:ind w:firstLine="0" w:left="0" w:right="0"/>
              <w:jc w:val="left"/>
            </w:pPr>
            <w:r>
              <w:rPr>
                <w:strike w:val="0"/>
                <w:color w:val="000000"/>
                <w:spacing w:val="0"/>
                <w:sz w:val="28"/>
                <w:u w:val="none"/>
              </w:rPr>
              <w:t>23</w:t>
            </w:r>
          </w:p>
          <w:p w14:paraId="2E090000">
            <w:pPr>
              <w:pStyle w:val="Style_2"/>
              <w:widowControl w:val="0"/>
              <w:spacing w:after="0" w:before="0" w:line="240" w:lineRule="auto"/>
              <w:ind w:firstLine="0" w:left="0" w:right="0"/>
              <w:jc w:val="left"/>
            </w:pP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90000">
            <w:pPr>
              <w:pStyle w:val="Style_2"/>
              <w:widowControl w:val="0"/>
              <w:spacing w:after="0" w:before="0" w:line="240" w:lineRule="auto"/>
              <w:ind w:firstLine="0" w:left="0" w:right="0"/>
              <w:jc w:val="left"/>
            </w:pPr>
            <w:r>
              <w:rPr>
                <w:strike w:val="0"/>
                <w:color w:val="000000"/>
                <w:spacing w:val="0"/>
                <w:sz w:val="28"/>
                <w:u w:val="none"/>
              </w:rPr>
              <w:t>Уменьшена ли работодателем продолжительность рабочего дня или смены, непосредственно предшествующих нерабочему праздничному дню, на один час?</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90000">
            <w:pPr>
              <w:pStyle w:val="Style_2"/>
              <w:widowControl w:val="0"/>
              <w:spacing w:after="0" w:before="0" w:line="240" w:lineRule="auto"/>
              <w:ind w:firstLine="0" w:left="0" w:right="0"/>
              <w:jc w:val="left"/>
            </w:pPr>
            <w:r>
              <w:rPr>
                <w:strike w:val="0"/>
                <w:color w:val="000000"/>
                <w:spacing w:val="0"/>
                <w:sz w:val="28"/>
                <w:u w:val="none"/>
              </w:rPr>
              <w:t>Часть первая с</w:t>
            </w:r>
            <w:r>
              <w:rPr>
                <w:strike w:val="0"/>
                <w:color w:val="000000"/>
                <w:spacing w:val="0"/>
                <w:sz w:val="28"/>
                <w:u w:val="none"/>
              </w:rPr>
              <w:fldChar w:fldCharType="begin"/>
            </w:r>
            <w:r>
              <w:rPr>
                <w:strike w:val="0"/>
                <w:color w:val="000000"/>
                <w:spacing w:val="0"/>
                <w:sz w:val="28"/>
                <w:u w:val="none"/>
              </w:rPr>
              <w:instrText>HYPERLINK "https://login.consultant.ru/link/?req=doc&amp;base=LAW&amp;n=474024&amp;dst=100700"</w:instrText>
            </w:r>
            <w:r>
              <w:rPr>
                <w:strike w:val="0"/>
                <w:color w:val="000000"/>
                <w:spacing w:val="0"/>
                <w:sz w:val="28"/>
                <w:u w:val="none"/>
              </w:rPr>
              <w:fldChar w:fldCharType="separate"/>
            </w:r>
            <w:r>
              <w:rPr>
                <w:strike w:val="0"/>
                <w:color w:val="000000"/>
                <w:spacing w:val="0"/>
                <w:sz w:val="28"/>
                <w:u w:val="none"/>
              </w:rPr>
              <w:t>татьи 95</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9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90000">
            <w:pPr>
              <w:pStyle w:val="Style_2"/>
              <w:widowControl w:val="0"/>
              <w:spacing w:after="0" w:before="0" w:line="240" w:lineRule="auto"/>
              <w:ind w:firstLine="0" w:left="0" w:right="0"/>
              <w:jc w:val="left"/>
            </w:pPr>
            <w:r>
              <w:rPr>
                <w:strike w:val="0"/>
                <w:color w:val="000000"/>
                <w:spacing w:val="0"/>
                <w:sz w:val="28"/>
                <w:u w:val="none"/>
              </w:rPr>
              <w:t>24</w:t>
            </w:r>
          </w:p>
          <w:p w14:paraId="36090000">
            <w:pPr>
              <w:pStyle w:val="Style_2"/>
              <w:widowControl w:val="0"/>
              <w:spacing w:after="0" w:before="0" w:line="240" w:lineRule="auto"/>
              <w:ind w:firstLine="0" w:left="0" w:right="0"/>
              <w:jc w:val="left"/>
            </w:pP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90000">
            <w:pPr>
              <w:pStyle w:val="Style_2"/>
              <w:widowControl w:val="0"/>
              <w:spacing w:after="0" w:before="0" w:line="240" w:lineRule="auto"/>
              <w:ind w:firstLine="0" w:left="0" w:right="0"/>
              <w:jc w:val="left"/>
            </w:pPr>
            <w:r>
              <w:rPr>
                <w:strike w:val="0"/>
                <w:color w:val="000000"/>
                <w:spacing w:val="0"/>
                <w:sz w:val="28"/>
                <w:u w:val="none"/>
              </w:rPr>
              <w:t>Ограничивает ли работодатель продолжительность работы накануне выходных дней при шестидневной рабочей неделе не более чем на пять часов?</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90000">
            <w:pPr>
              <w:pStyle w:val="Style_2"/>
              <w:widowControl w:val="0"/>
              <w:spacing w:after="0" w:before="0" w:line="240" w:lineRule="auto"/>
              <w:ind w:firstLine="0" w:left="0" w:right="0"/>
              <w:jc w:val="left"/>
            </w:pPr>
            <w:r>
              <w:rPr>
                <w:strike w:val="0"/>
                <w:color w:val="000000"/>
                <w:spacing w:val="0"/>
                <w:sz w:val="28"/>
                <w:u w:val="none"/>
              </w:rPr>
              <w:t>Часть третья с</w:t>
            </w:r>
            <w:r>
              <w:rPr>
                <w:strike w:val="0"/>
                <w:color w:val="000000"/>
                <w:spacing w:val="0"/>
                <w:sz w:val="28"/>
                <w:u w:val="none"/>
              </w:rPr>
              <w:fldChar w:fldCharType="begin"/>
            </w:r>
            <w:r>
              <w:rPr>
                <w:strike w:val="0"/>
                <w:color w:val="000000"/>
                <w:spacing w:val="0"/>
                <w:sz w:val="28"/>
                <w:u w:val="none"/>
              </w:rPr>
              <w:instrText>HYPERLINK "https://login.consultant.ru/link/?req=doc&amp;base=LAW&amp;n=474024&amp;dst=100700"</w:instrText>
            </w:r>
            <w:r>
              <w:rPr>
                <w:strike w:val="0"/>
                <w:color w:val="000000"/>
                <w:spacing w:val="0"/>
                <w:sz w:val="28"/>
                <w:u w:val="none"/>
              </w:rPr>
              <w:fldChar w:fldCharType="separate"/>
            </w:r>
            <w:r>
              <w:rPr>
                <w:strike w:val="0"/>
                <w:color w:val="000000"/>
                <w:spacing w:val="0"/>
                <w:sz w:val="28"/>
                <w:u w:val="none"/>
              </w:rPr>
              <w:t>татьи 95</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9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9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90000">
            <w:pPr>
              <w:pStyle w:val="Style_2"/>
              <w:widowControl w:val="0"/>
              <w:spacing w:after="0" w:before="0" w:line="240" w:lineRule="auto"/>
              <w:ind w:firstLine="0" w:left="0" w:right="0"/>
              <w:jc w:val="both"/>
              <w:rPr>
                <w:rFonts w:ascii="Times New Roman" w:hAnsi="Times New Roman"/>
                <w:color w:val="000000"/>
                <w:sz w:val="24"/>
                <w:u w:val="none"/>
              </w:rPr>
            </w:pPr>
            <w:r>
              <w:rPr>
                <w:color w:val="000000"/>
                <w:spacing w:val="0"/>
                <w:sz w:val="24"/>
                <w:u w:val="none"/>
              </w:rPr>
              <w:t>25</w:t>
            </w:r>
          </w:p>
          <w:p w14:paraId="3E090000">
            <w:pPr>
              <w:pStyle w:val="Style_2"/>
              <w:widowControl w:val="0"/>
              <w:spacing w:after="0" w:before="0" w:line="240" w:lineRule="auto"/>
              <w:ind w:firstLine="0" w:left="0" w:right="0"/>
              <w:jc w:val="both"/>
              <w:rPr>
                <w:rFonts w:ascii="Times New Roman" w:hAnsi="Times New Roman"/>
                <w:color w:val="000000"/>
                <w:sz w:val="24"/>
                <w:u w:val="none"/>
              </w:rPr>
            </w:pPr>
          </w:p>
        </w:tc>
        <w:tc>
          <w:tcPr>
            <w:tcW w:type="dxa" w:w="26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90000">
            <w:pPr>
              <w:pStyle w:val="Style_2"/>
              <w:widowControl w:val="0"/>
              <w:spacing w:after="0" w:before="0" w:line="240" w:lineRule="auto"/>
              <w:ind w:firstLine="0" w:left="0" w:right="0"/>
              <w:jc w:val="left"/>
              <w:rPr>
                <w:rFonts w:ascii="Times New Roman" w:hAnsi="Times New Roman"/>
                <w:sz w:val="28"/>
              </w:rPr>
            </w:pPr>
            <w:r>
              <w:rPr>
                <w:spacing w:val="0"/>
                <w:sz w:val="28"/>
              </w:rPr>
              <w:t>Соблюдает ли работодатель условия соглашений?</w:t>
            </w:r>
          </w:p>
        </w:tc>
        <w:tc>
          <w:tcPr>
            <w:tcW w:type="dxa" w:w="229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9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Абзац второй части второй статьи 22 Трудового кодекса Российской Федерации </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90000">
            <w:pPr>
              <w:pStyle w:val="Style_2"/>
              <w:widowControl w:val="0"/>
              <w:spacing w:after="0" w:before="0" w:line="240" w:lineRule="auto"/>
              <w:ind w:firstLine="0" w:left="0" w:right="0"/>
              <w:jc w:val="both"/>
              <w:rPr>
                <w:rFonts w:ascii="Times New Roman" w:hAnsi="Times New Roman"/>
                <w:color w:val="000000"/>
                <w:sz w:val="28"/>
                <w:u w:val="none"/>
              </w:rPr>
            </w:pPr>
          </w:p>
        </w:tc>
      </w:tr>
    </w:tbl>
    <w:p w14:paraId="45090000">
      <w:pPr>
        <w:pStyle w:val="Style_2"/>
        <w:rPr>
          <w:sz w:val="28"/>
        </w:rPr>
      </w:pPr>
    </w:p>
    <w:p w14:paraId="46090000">
      <w:pPr>
        <w:pStyle w:val="Style_2"/>
        <w:widowControl w:val="0"/>
        <w:spacing w:line="360" w:lineRule="auto"/>
        <w:ind/>
        <w:jc w:val="both"/>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47090000">
            <w:pPr>
              <w:pStyle w:val="Style_2"/>
              <w:pageBreakBefore w:val="1"/>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4809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7 к приказу Федеральной службы </w:t>
            </w:r>
          </w:p>
          <w:p w14:paraId="4909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4A09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4B09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4C090000">
            <w:pPr>
              <w:pStyle w:val="Style_2"/>
              <w:widowControl w:val="0"/>
              <w:tabs>
                <w:tab w:leader="none" w:pos="709" w:val="clear"/>
                <w:tab w:leader="none" w:pos="1200" w:val="left"/>
              </w:tabs>
              <w:spacing w:after="0" w:before="0" w:line="240" w:lineRule="auto"/>
              <w:ind w:firstLine="0" w:left="0" w:right="0"/>
              <w:jc w:val="right"/>
              <w:rPr>
                <w:sz w:val="28"/>
              </w:rPr>
            </w:pPr>
            <w:r>
              <w:rPr>
                <w:spacing w:val="0"/>
                <w:sz w:val="28"/>
              </w:rPr>
              <w:tab/>
            </w:r>
          </w:p>
          <w:p w14:paraId="4D090000">
            <w:pPr>
              <w:pStyle w:val="Style_2"/>
              <w:widowControl w:val="0"/>
              <w:spacing w:after="0" w:before="0" w:line="240" w:lineRule="auto"/>
              <w:ind w:firstLine="0" w:left="0" w:right="0"/>
              <w:jc w:val="right"/>
              <w:rPr>
                <w:sz w:val="28"/>
              </w:rPr>
            </w:pPr>
          </w:p>
        </w:tc>
      </w:tr>
      <w:tr>
        <w:trPr>
          <w:trHeight w:hRule="atLeast" w:val="2487"/>
        </w:trPr>
        <w:tc>
          <w:tcPr>
            <w:tcW w:type="dxa" w:w="5546"/>
            <w:shd w:fill="auto" w:val="clear"/>
            <w:tcMar>
              <w:top w:type="dxa" w:w="0"/>
              <w:left w:type="dxa" w:w="108"/>
              <w:bottom w:type="dxa" w:w="0"/>
              <w:right w:type="dxa" w:w="108"/>
            </w:tcMar>
          </w:tcPr>
          <w:p w14:paraId="4E090000">
            <w:pPr>
              <w:pStyle w:val="Style_2"/>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4F090000">
            <w:pPr>
              <w:pStyle w:val="Style_2"/>
              <w:widowControl w:val="0"/>
              <w:spacing w:after="0" w:before="0" w:line="240" w:lineRule="auto"/>
              <w:ind w:firstLine="0" w:left="0" w:right="0"/>
              <w:jc w:val="right"/>
              <w:rPr>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7" name="Picture 7"/>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50090000">
                                  <w:pPr>
                                    <w:pStyle w:val="Style_2"/>
                                    <w:widowControl w:val="0"/>
                                    <w:ind w:firstLine="0" w:left="0" w:right="0"/>
                                    <w:jc w:val="center"/>
                                    <w:rPr>
                                      <w:rFonts w:ascii="Times New Roman" w:hAnsi="Times New Roman"/>
                                      <w:color w:themeColor="text1" w:val="000000"/>
                                      <w:spacing w:val="0"/>
                                      <w:sz w:val="28"/>
                                    </w:rPr>
                                  </w:pPr>
                                </w:p>
                                <w:p w14:paraId="5109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52090000">
            <w:pPr>
              <w:pStyle w:val="Style_2"/>
              <w:widowControl w:val="0"/>
              <w:spacing w:after="0" w:before="0" w:line="240" w:lineRule="auto"/>
              <w:ind w:firstLine="0" w:left="0" w:right="0"/>
              <w:jc w:val="right"/>
              <w:rPr>
                <w:sz w:val="28"/>
              </w:rPr>
            </w:pPr>
          </w:p>
          <w:p w14:paraId="53090000">
            <w:pPr>
              <w:pStyle w:val="Style_2"/>
              <w:widowControl w:val="0"/>
              <w:spacing w:after="0" w:before="0" w:line="240" w:lineRule="auto"/>
              <w:ind w:firstLine="0" w:left="284" w:right="0"/>
              <w:jc w:val="right"/>
              <w:rPr>
                <w:rFonts w:ascii="Calibri" w:hAnsi="Calibri"/>
                <w:i w:val="1"/>
                <w:sz w:val="28"/>
              </w:rPr>
            </w:pPr>
          </w:p>
          <w:p w14:paraId="54090000">
            <w:pPr>
              <w:pStyle w:val="Style_2"/>
              <w:widowControl w:val="0"/>
              <w:tabs>
                <w:tab w:leader="none" w:pos="709" w:val="clear"/>
                <w:tab w:leader="none" w:pos="2983" w:val="left"/>
              </w:tabs>
              <w:spacing w:after="0" w:before="0" w:line="240" w:lineRule="auto"/>
              <w:ind w:firstLine="0" w:left="0" w:right="0"/>
              <w:jc w:val="right"/>
              <w:rPr>
                <w:sz w:val="28"/>
              </w:rPr>
            </w:pPr>
          </w:p>
        </w:tc>
      </w:tr>
    </w:tbl>
    <w:p w14:paraId="55090000">
      <w:pPr>
        <w:pStyle w:val="Style_2"/>
        <w:widowControl w:val="0"/>
        <w:spacing w:after="0" w:before="0"/>
        <w:ind w:firstLine="0" w:left="0" w:right="0"/>
        <w:jc w:val="center"/>
        <w:rPr>
          <w:rFonts w:ascii="Times New Roman" w:hAnsi="Times New Roman"/>
          <w:sz w:val="28"/>
        </w:rPr>
      </w:pPr>
      <w:r>
        <w:rPr>
          <w:sz w:val="28"/>
        </w:rPr>
        <w:t>Проверочный лист</w:t>
      </w:r>
    </w:p>
    <w:p w14:paraId="5609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5709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58090000">
      <w:pPr>
        <w:pStyle w:val="Style_2"/>
        <w:widowControl w:val="0"/>
        <w:spacing w:after="0" w:before="0"/>
        <w:ind w:firstLine="0" w:left="0" w:right="0"/>
        <w:jc w:val="center"/>
        <w:rPr>
          <w:rFonts w:ascii="Times New Roman" w:hAnsi="Times New Roman"/>
          <w:sz w:val="28"/>
        </w:rPr>
      </w:pPr>
      <w:r>
        <w:rPr>
          <w:sz w:val="28"/>
        </w:rPr>
        <w:t>законодательства и иных нормативных правовых актов,</w:t>
      </w:r>
    </w:p>
    <w:p w14:paraId="59090000">
      <w:pPr>
        <w:pStyle w:val="Style_2"/>
        <w:widowControl w:val="0"/>
        <w:spacing w:after="0" w:before="0"/>
        <w:ind w:firstLine="0" w:left="0" w:right="0"/>
        <w:jc w:val="center"/>
        <w:rPr>
          <w:sz w:val="28"/>
        </w:rPr>
      </w:pPr>
      <w:r>
        <w:rPr>
          <w:sz w:val="28"/>
        </w:rPr>
        <w:t>содержащих нормы трудового права, по проверке соблюдения</w:t>
      </w:r>
      <w:r>
        <w:rPr>
          <w:sz w:val="28"/>
        </w:rPr>
        <w:br/>
      </w:r>
      <w:r>
        <w:rPr>
          <w:sz w:val="28"/>
        </w:rPr>
        <w:t>требований по предоставлению времени отдыха</w:t>
      </w:r>
    </w:p>
    <w:p w14:paraId="5A090000">
      <w:pPr>
        <w:pStyle w:val="Style_2"/>
        <w:rPr>
          <w:sz w:val="28"/>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B09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C09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D09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E09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F09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009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109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209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309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409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509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609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709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809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909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A09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B09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C09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D09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E090000">
            <w:pPr>
              <w:pStyle w:val="Style_2"/>
              <w:widowControl w:val="0"/>
              <w:spacing w:after="0" w:before="0" w:line="240" w:lineRule="auto"/>
              <w:ind w:firstLine="0" w:left="0" w:right="0"/>
              <w:jc w:val="left"/>
              <w:rPr>
                <w:rFonts w:ascii="Times New Roman" w:hAnsi="Times New Roman"/>
                <w:sz w:val="28"/>
              </w:rPr>
            </w:pPr>
          </w:p>
        </w:tc>
      </w:tr>
    </w:tbl>
    <w:p w14:paraId="6F09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844"/>
        <w:gridCol w:w="2855"/>
        <w:gridCol w:w="2098"/>
        <w:gridCol w:w="1047"/>
        <w:gridCol w:w="544"/>
        <w:gridCol w:w="1330"/>
        <w:gridCol w:w="1057"/>
      </w:tblGrid>
      <w:tr>
        <w:trPr>
          <w:tblHeader/>
        </w:trPr>
        <w:tc>
          <w:tcPr>
            <w:tcW w:type="dxa" w:w="84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90000">
            <w:pPr>
              <w:rPr>
                <w:sz w:val="28"/>
              </w:rPr>
            </w:pPr>
            <w:r>
              <w:rPr>
                <w:sz w:val="28"/>
              </w:rPr>
              <w:t>№</w:t>
            </w:r>
          </w:p>
        </w:tc>
        <w:tc>
          <w:tcPr>
            <w:tcW w:type="dxa" w:w="285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90000">
            <w:pPr>
              <w:pStyle w:val="Style_2"/>
              <w:widowControl w:val="0"/>
              <w:spacing w:after="0" w:before="0" w:line="240" w:lineRule="auto"/>
              <w:ind w:firstLine="0" w:left="0" w:right="0"/>
              <w:jc w:val="center"/>
              <w:rPr>
                <w:rFonts w:ascii="Times New Roman" w:hAnsi="Times New Roman"/>
                <w:sz w:val="28"/>
              </w:rPr>
            </w:pPr>
            <w:r>
              <w:rPr>
                <w:spacing w:val="0"/>
                <w:sz w:val="28"/>
              </w:rPr>
              <w:t>Вопросы, отражающие содержание обязательных требований</w:t>
            </w:r>
          </w:p>
        </w:tc>
        <w:tc>
          <w:tcPr>
            <w:tcW w:type="dxa" w:w="209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90000">
            <w:pPr>
              <w:pStyle w:val="Style_2"/>
              <w:widowControl w:val="0"/>
              <w:spacing w:after="0" w:before="0" w:line="240" w:lineRule="auto"/>
              <w:ind w:firstLine="0" w:left="0" w:right="0"/>
              <w:jc w:val="center"/>
              <w:rPr>
                <w:rFonts w:ascii="Times New Roman" w:hAnsi="Times New Roman"/>
                <w:sz w:val="28"/>
              </w:rPr>
            </w:pPr>
            <w:r>
              <w:rPr>
                <w:spacing w:val="0"/>
                <w:sz w:val="28"/>
              </w:rPr>
              <w:t>Реквизиты нормативных правовых актов, с указанием их структурных</w:t>
            </w:r>
          </w:p>
          <w:p w14:paraId="73090000">
            <w:pPr>
              <w:pStyle w:val="Style_2"/>
              <w:widowControl w:val="0"/>
              <w:spacing w:after="0" w:before="0" w:line="240" w:lineRule="auto"/>
              <w:ind w:firstLine="0" w:left="0" w:right="0"/>
              <w:jc w:val="center"/>
              <w:rPr>
                <w:rFonts w:ascii="Times New Roman" w:hAnsi="Times New Roman"/>
                <w:sz w:val="28"/>
              </w:rPr>
            </w:pPr>
            <w:r>
              <w:rPr>
                <w:spacing w:val="0"/>
                <w:sz w:val="28"/>
              </w:rPr>
              <w:t>единиц, которыми установлены обязательные требования</w:t>
            </w:r>
          </w:p>
        </w:tc>
        <w:tc>
          <w:tcPr>
            <w:tcW w:type="dxa" w:w="2921"/>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90000">
            <w:pPr>
              <w:pStyle w:val="Style_2"/>
              <w:widowControl w:val="0"/>
              <w:spacing w:after="0" w:before="0" w:line="240" w:lineRule="auto"/>
              <w:ind w:firstLine="0" w:left="0" w:right="0"/>
              <w:jc w:val="center"/>
              <w:rPr>
                <w:rFonts w:ascii="Times New Roman" w:hAnsi="Times New Roman"/>
                <w:sz w:val="28"/>
              </w:rPr>
            </w:pPr>
            <w:r>
              <w:rPr>
                <w:spacing w:val="0"/>
                <w:sz w:val="28"/>
              </w:rPr>
              <w:t>Ответы на вопросы</w:t>
            </w:r>
          </w:p>
        </w:tc>
        <w:tc>
          <w:tcPr>
            <w:tcW w:type="dxa" w:w="105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90000">
            <w:pPr>
              <w:pStyle w:val="Style_2"/>
              <w:widowControl w:val="0"/>
              <w:spacing w:after="0" w:before="0" w:line="240" w:lineRule="auto"/>
              <w:ind w:firstLine="0" w:left="0" w:right="0"/>
              <w:jc w:val="both"/>
              <w:rPr>
                <w:rFonts w:ascii="Times New Roman" w:hAnsi="Times New Roman"/>
                <w:sz w:val="28"/>
              </w:rPr>
            </w:pPr>
            <w:r>
              <w:rPr>
                <w:spacing w:val="0"/>
                <w:sz w:val="28"/>
              </w:rPr>
              <w:t>Приме</w:t>
            </w:r>
          </w:p>
          <w:p w14:paraId="76090000">
            <w:pPr>
              <w:pStyle w:val="Style_2"/>
              <w:widowControl w:val="0"/>
              <w:spacing w:after="0" w:before="0" w:line="240" w:lineRule="auto"/>
              <w:ind w:firstLine="0" w:left="0" w:right="0"/>
              <w:jc w:val="both"/>
              <w:rPr>
                <w:rFonts w:ascii="Times New Roman" w:hAnsi="Times New Roman"/>
                <w:sz w:val="28"/>
              </w:rPr>
            </w:pPr>
            <w:r>
              <w:rPr>
                <w:spacing w:val="0"/>
                <w:sz w:val="28"/>
              </w:rPr>
              <w:t>чание</w:t>
            </w:r>
          </w:p>
        </w:tc>
      </w:tr>
      <w:tr>
        <w:trPr>
          <w:tblHeader/>
        </w:trPr>
        <w:tc>
          <w:tcPr>
            <w:tcW w:type="dxa" w:w="84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85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09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90000">
            <w:pPr>
              <w:pStyle w:val="Style_2"/>
              <w:widowControl w:val="0"/>
              <w:spacing w:after="0" w:before="0" w:line="240" w:lineRule="auto"/>
              <w:ind w:firstLine="0" w:left="0" w:right="0"/>
              <w:jc w:val="center"/>
              <w:rPr>
                <w:rFonts w:ascii="Times New Roman" w:hAnsi="Times New Roman"/>
                <w:sz w:val="28"/>
              </w:rPr>
            </w:pPr>
            <w:r>
              <w:rPr>
                <w:spacing w:val="0"/>
                <w:sz w:val="28"/>
              </w:rPr>
              <w:t>Да</w:t>
            </w: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90000">
            <w:pPr>
              <w:pStyle w:val="Style_2"/>
              <w:widowControl w:val="0"/>
              <w:spacing w:after="0" w:before="0" w:line="240" w:lineRule="auto"/>
              <w:ind w:firstLine="0" w:left="0" w:right="0"/>
              <w:jc w:val="center"/>
              <w:rPr>
                <w:rFonts w:ascii="Times New Roman" w:hAnsi="Times New Roman"/>
                <w:sz w:val="28"/>
              </w:rPr>
            </w:pPr>
            <w:r>
              <w:rPr>
                <w:spacing w:val="0"/>
                <w:sz w:val="28"/>
              </w:rPr>
              <w:t>Нет</w:t>
            </w: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90000">
            <w:pPr>
              <w:pStyle w:val="Style_2"/>
              <w:widowControl w:val="0"/>
              <w:spacing w:after="0" w:before="0" w:line="240" w:lineRule="auto"/>
              <w:ind w:firstLine="0" w:left="0" w:right="0"/>
              <w:jc w:val="center"/>
              <w:rPr>
                <w:rFonts w:ascii="Times New Roman" w:hAnsi="Times New Roman"/>
                <w:sz w:val="28"/>
              </w:rPr>
            </w:pPr>
            <w:r>
              <w:rPr>
                <w:spacing w:val="0"/>
                <w:sz w:val="28"/>
              </w:rPr>
              <w:t>Неприменимо</w:t>
            </w:r>
          </w:p>
        </w:tc>
        <w:tc>
          <w:tcPr>
            <w:tcW w:type="dxa" w:w="105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blHeader/>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90000">
            <w:pPr>
              <w:rPr>
                <w:sz w:val="28"/>
              </w:rPr>
            </w:pPr>
            <w:r>
              <w:rPr>
                <w:sz w:val="28"/>
              </w:rPr>
              <w:t>1</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90000">
            <w:pPr>
              <w:pStyle w:val="Style_2"/>
              <w:widowControl w:val="0"/>
              <w:spacing w:after="0" w:before="0" w:line="240" w:lineRule="auto"/>
              <w:ind w:firstLine="0" w:left="0" w:right="0"/>
              <w:jc w:val="left"/>
              <w:rPr>
                <w:rFonts w:ascii="Times New Roman" w:hAnsi="Times New Roman"/>
                <w:sz w:val="28"/>
              </w:rPr>
            </w:pPr>
            <w:r>
              <w:rPr>
                <w:spacing w:val="0"/>
                <w:sz w:val="28"/>
              </w:rPr>
              <w:t>2</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90000">
            <w:pPr>
              <w:pStyle w:val="Style_2"/>
              <w:widowControl w:val="0"/>
              <w:spacing w:after="0" w:before="0" w:line="240" w:lineRule="auto"/>
              <w:ind w:firstLine="0" w:left="0" w:right="0"/>
              <w:jc w:val="left"/>
              <w:rPr>
                <w:rFonts w:ascii="Times New Roman" w:hAnsi="Times New Roman"/>
                <w:sz w:val="28"/>
              </w:rPr>
            </w:pPr>
            <w:r>
              <w:rPr>
                <w:spacing w:val="0"/>
                <w:sz w:val="28"/>
              </w:rPr>
              <w:t>3</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90000">
            <w:pPr>
              <w:pStyle w:val="Style_2"/>
              <w:widowControl w:val="0"/>
              <w:spacing w:after="0" w:before="0" w:line="240" w:lineRule="auto"/>
              <w:ind w:firstLine="0" w:left="0" w:right="0"/>
              <w:jc w:val="left"/>
              <w:rPr>
                <w:rFonts w:ascii="Times New Roman" w:hAnsi="Times New Roman"/>
                <w:sz w:val="28"/>
              </w:rPr>
            </w:pPr>
            <w:r>
              <w:rPr>
                <w:spacing w:val="0"/>
                <w:sz w:val="28"/>
              </w:rPr>
              <w:t>4</w:t>
            </w: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90000">
            <w:pPr>
              <w:pStyle w:val="Style_2"/>
              <w:widowControl w:val="0"/>
              <w:spacing w:after="0" w:before="0" w:line="240" w:lineRule="auto"/>
              <w:ind w:firstLine="0" w:left="0" w:right="0"/>
              <w:jc w:val="left"/>
              <w:rPr>
                <w:rFonts w:ascii="Times New Roman" w:hAnsi="Times New Roman"/>
                <w:sz w:val="28"/>
              </w:rPr>
            </w:pPr>
            <w:r>
              <w:rPr>
                <w:spacing w:val="0"/>
                <w:sz w:val="28"/>
              </w:rPr>
              <w:t>5</w:t>
            </w: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90000">
            <w:pPr>
              <w:pStyle w:val="Style_2"/>
              <w:widowControl w:val="0"/>
              <w:spacing w:after="0" w:before="0" w:line="240" w:lineRule="auto"/>
              <w:ind w:firstLine="0" w:left="0" w:right="0"/>
              <w:jc w:val="left"/>
              <w:rPr>
                <w:rFonts w:ascii="Times New Roman" w:hAnsi="Times New Roman"/>
                <w:sz w:val="28"/>
              </w:rPr>
            </w:pPr>
            <w:r>
              <w:rPr>
                <w:spacing w:val="0"/>
                <w:sz w:val="28"/>
              </w:rPr>
              <w:t>6</w:t>
            </w: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90000">
            <w:pPr>
              <w:pStyle w:val="Style_2"/>
              <w:widowControl w:val="0"/>
              <w:spacing w:after="0" w:before="0" w:line="240" w:lineRule="auto"/>
              <w:ind w:firstLine="0" w:left="0" w:right="0"/>
              <w:jc w:val="left"/>
              <w:rPr>
                <w:rFonts w:ascii="Times New Roman" w:hAnsi="Times New Roman"/>
                <w:sz w:val="28"/>
              </w:rPr>
            </w:pPr>
            <w:r>
              <w:rPr>
                <w:spacing w:val="0"/>
                <w:sz w:val="28"/>
              </w:rPr>
              <w:t>7</w:t>
            </w:r>
          </w:p>
        </w:tc>
      </w:tr>
      <w:t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1090000">
            <w:pPr>
              <w:spacing w:after="120" w:before="0"/>
              <w:ind w:hanging="120" w:left="120" w:right="120"/>
              <w:jc w:val="center"/>
              <w:rPr>
                <w:rFonts w:ascii="Times New Roman" w:hAnsi="Times New Roman"/>
                <w:sz w:val="30"/>
              </w:rPr>
            </w:pPr>
            <w:r>
              <w:rPr>
                <w:rFonts w:ascii="Times New Roman" w:hAnsi="Times New Roman"/>
                <w:sz w:val="30"/>
              </w:rPr>
              <w:t>1</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90000">
            <w:pPr>
              <w:pStyle w:val="Style_2"/>
              <w:widowControl w:val="0"/>
              <w:spacing w:after="0" w:before="0" w:line="240" w:lineRule="auto"/>
              <w:ind w:firstLine="0" w:left="0" w:right="0"/>
              <w:jc w:val="left"/>
            </w:pPr>
            <w:r>
              <w:rPr>
                <w:strike w:val="0"/>
                <w:spacing w:val="0"/>
                <w:sz w:val="28"/>
              </w:rPr>
              <w:t>Соблюдает ли работодатель запрет на непредоставление ежегодного оплачиваемого отпуска работникам, занятым на работах с вредными и (или) опасны</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"https://login.consultant.ru/link/?req=doc&amp;base=LAW&amp;n=474024&amp;dst=100852"</w:instrText>
            </w:r>
            <w:r>
              <w:rPr>
                <w:spacing w:val="0"/>
                <w:sz w:val="28"/>
              </w:rPr>
              <w:fldChar w:fldCharType="separate"/>
            </w:r>
            <w:r>
              <w:rPr>
                <w:spacing w:val="0"/>
                <w:sz w:val="28"/>
              </w:rPr>
              <w:t>Часть четвертая статьи 124</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14"/>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8090000">
            <w:pPr>
              <w:spacing w:after="120" w:before="0"/>
              <w:ind w:hanging="120" w:left="120" w:right="120"/>
              <w:jc w:val="center"/>
              <w:rPr>
                <w:rFonts w:ascii="Times New Roman" w:hAnsi="Times New Roman"/>
                <w:sz w:val="30"/>
              </w:rPr>
            </w:pPr>
            <w:r>
              <w:rPr>
                <w:rFonts w:ascii="Times New Roman" w:hAnsi="Times New Roman"/>
                <w:sz w:val="30"/>
              </w:rPr>
              <w:t>2</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90000">
            <w:pPr>
              <w:pStyle w:val="Style_2"/>
              <w:widowControl w:val="0"/>
              <w:spacing w:after="0" w:before="0" w:line="240" w:lineRule="auto"/>
              <w:ind w:firstLine="0" w:left="0" w:right="0"/>
              <w:jc w:val="left"/>
            </w:pPr>
            <w:r>
              <w:rPr>
                <w:spacing w:val="0"/>
                <w:sz w:val="28"/>
              </w:rPr>
              <w:t>Соблюдает ли работодатель запрет на непредоставление работнику ежегодного оплачиваемого отпуска в течение двух лет подряд?</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"https://login.consultant.ru/link/?req=doc&amp;base=LAW&amp;n=474024&amp;dst=100852"</w:instrText>
            </w:r>
            <w:r>
              <w:rPr>
                <w:spacing w:val="0"/>
                <w:sz w:val="28"/>
              </w:rPr>
              <w:fldChar w:fldCharType="separate"/>
            </w:r>
            <w:r>
              <w:rPr>
                <w:spacing w:val="0"/>
                <w:sz w:val="28"/>
              </w:rPr>
              <w:t>Часть четвертая статьи 124</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9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F090000">
            <w:pPr>
              <w:spacing w:after="120" w:before="0"/>
              <w:ind w:hanging="120" w:left="120" w:right="120"/>
              <w:jc w:val="center"/>
              <w:rPr>
                <w:rFonts w:ascii="Times New Roman" w:hAnsi="Times New Roman"/>
                <w:sz w:val="30"/>
              </w:rPr>
            </w:pPr>
            <w:r>
              <w:rPr>
                <w:rFonts w:ascii="Times New Roman" w:hAnsi="Times New Roman"/>
                <w:sz w:val="30"/>
              </w:rPr>
              <w:t>3</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90000">
            <w:pPr>
              <w:pStyle w:val="Style_2"/>
              <w:widowControl w:val="0"/>
              <w:spacing w:after="0" w:before="0" w:line="240" w:lineRule="auto"/>
              <w:ind w:firstLine="0" w:left="0" w:right="0"/>
              <w:jc w:val="left"/>
            </w:pPr>
            <w:r>
              <w:rPr>
                <w:spacing w:val="0"/>
                <w:sz w:val="28"/>
              </w:rPr>
              <w:t>Предоставил ли работодатель ежегодные отпуска с сохранением места работы (должности) и среднего заработка?</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"https://login.consultant.ru/link/?req=doc&amp;base=LAW&amp;n=474024&amp;dst=100800"</w:instrText>
            </w:r>
            <w:r>
              <w:rPr>
                <w:spacing w:val="0"/>
                <w:sz w:val="28"/>
              </w:rPr>
              <w:fldChar w:fldCharType="separate"/>
            </w:r>
            <w:r>
              <w:rPr>
                <w:spacing w:val="0"/>
                <w:sz w:val="28"/>
              </w:rPr>
              <w:t>Статья 114</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9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6090000">
            <w:pPr>
              <w:spacing w:after="120" w:before="0"/>
              <w:ind w:hanging="120" w:left="120" w:right="120"/>
              <w:jc w:val="center"/>
              <w:rPr>
                <w:rFonts w:ascii="Times New Roman" w:hAnsi="Times New Roman"/>
                <w:sz w:val="30"/>
              </w:rPr>
            </w:pPr>
            <w:r>
              <w:rPr>
                <w:rFonts w:ascii="Times New Roman" w:hAnsi="Times New Roman"/>
                <w:sz w:val="30"/>
              </w:rPr>
              <w:t>4</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90000">
            <w:pPr>
              <w:pStyle w:val="Style_2"/>
              <w:widowControl w:val="0"/>
              <w:spacing w:after="0" w:before="0" w:line="240" w:lineRule="auto"/>
              <w:ind w:firstLine="0" w:left="0" w:right="0"/>
              <w:jc w:val="left"/>
            </w:pPr>
            <w:r>
              <w:rPr>
                <w:spacing w:val="0"/>
                <w:sz w:val="28"/>
              </w:rPr>
              <w:t>Известил ли работодатель работника о времени начала отпуска под роспись не позднее чем за две недели до его начала?</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"https://login.consultant.ru/link/?req=doc&amp;base=LAW&amp;n=474024&amp;dst=625"</w:instrText>
            </w:r>
            <w:r>
              <w:rPr>
                <w:spacing w:val="0"/>
                <w:sz w:val="28"/>
              </w:rPr>
              <w:fldChar w:fldCharType="separate"/>
            </w:r>
            <w:r>
              <w:rPr>
                <w:spacing w:val="0"/>
                <w:sz w:val="28"/>
              </w:rPr>
              <w:t>Часть третья статьи 123</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9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D090000">
            <w:pPr>
              <w:spacing w:after="120" w:before="0"/>
              <w:ind w:hanging="120" w:left="120" w:right="120"/>
              <w:jc w:val="center"/>
              <w:rPr>
                <w:rFonts w:ascii="Times New Roman" w:hAnsi="Times New Roman"/>
                <w:sz w:val="30"/>
              </w:rPr>
            </w:pPr>
            <w:r>
              <w:rPr>
                <w:rFonts w:ascii="Times New Roman" w:hAnsi="Times New Roman"/>
                <w:sz w:val="30"/>
              </w:rPr>
              <w:t>5</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90000">
            <w:pPr>
              <w:pStyle w:val="Style_2"/>
              <w:widowControl w:val="0"/>
              <w:spacing w:after="0" w:before="0" w:line="240" w:lineRule="auto"/>
              <w:ind w:firstLine="0" w:left="0" w:right="0"/>
              <w:jc w:val="left"/>
            </w:pPr>
            <w:r>
              <w:rPr>
                <w:strike w:val="0"/>
                <w:spacing w:val="0"/>
                <w:sz w:val="28"/>
              </w:rPr>
              <w:t>Определил ли работодатель очередность предоставления оплачиваемых отпусков ежегодно утвержденным графиком отпусков?</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"https://login.consultant.ru/link/?req=doc&amp;base=LAW&amp;n=474024&amp;dst=624"</w:instrText>
            </w:r>
            <w:r>
              <w:rPr>
                <w:spacing w:val="0"/>
                <w:sz w:val="28"/>
              </w:rPr>
              <w:fldChar w:fldCharType="separate"/>
            </w:r>
            <w:r>
              <w:rPr>
                <w:spacing w:val="0"/>
                <w:sz w:val="28"/>
              </w:rPr>
              <w:t>Часть первая статьи 123</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9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4090000">
            <w:pPr>
              <w:spacing w:after="120" w:before="0"/>
              <w:ind w:hanging="120" w:left="120" w:right="120"/>
              <w:jc w:val="center"/>
              <w:rPr>
                <w:rFonts w:ascii="Times New Roman" w:hAnsi="Times New Roman"/>
                <w:sz w:val="30"/>
              </w:rPr>
            </w:pPr>
            <w:r>
              <w:rPr>
                <w:rFonts w:ascii="Times New Roman" w:hAnsi="Times New Roman"/>
                <w:sz w:val="30"/>
              </w:rPr>
              <w:t>6</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90000">
            <w:pPr>
              <w:pStyle w:val="Style_2"/>
              <w:widowControl w:val="0"/>
              <w:spacing w:after="0" w:before="0" w:line="240" w:lineRule="auto"/>
              <w:ind w:firstLine="0" w:left="0" w:right="0"/>
              <w:jc w:val="left"/>
            </w:pPr>
            <w:r>
              <w:rPr>
                <w:spacing w:val="0"/>
                <w:sz w:val="28"/>
              </w:rPr>
              <w:t>Утвердил ли работодатель график отпусков не позднее, чем за две недели до наступления календарного года?</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"https://login.consultant.ru/link/?req=doc&amp;base=LAW&amp;n=474024&amp;dst=624"</w:instrText>
            </w:r>
            <w:r>
              <w:rPr>
                <w:spacing w:val="0"/>
                <w:sz w:val="28"/>
              </w:rPr>
              <w:fldChar w:fldCharType="separate"/>
            </w:r>
            <w:r>
              <w:rPr>
                <w:spacing w:val="0"/>
                <w:sz w:val="28"/>
              </w:rPr>
              <w:t>Часть первая статьи 123</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9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B090000">
            <w:pPr>
              <w:spacing w:after="120" w:before="0"/>
              <w:ind w:hanging="120" w:left="120" w:right="120"/>
              <w:jc w:val="center"/>
              <w:rPr>
                <w:rFonts w:ascii="Times New Roman" w:hAnsi="Times New Roman"/>
                <w:sz w:val="30"/>
              </w:rPr>
            </w:pPr>
            <w:r>
              <w:rPr>
                <w:rFonts w:ascii="Times New Roman" w:hAnsi="Times New Roman"/>
                <w:sz w:val="30"/>
              </w:rPr>
              <w:t>7</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90000">
            <w:pPr>
              <w:pStyle w:val="Style_2"/>
              <w:widowControl w:val="0"/>
              <w:spacing w:after="0" w:before="0" w:line="240" w:lineRule="auto"/>
              <w:ind w:firstLine="0" w:left="0" w:right="0"/>
              <w:jc w:val="left"/>
            </w:pPr>
            <w:r>
              <w:rPr>
                <w:spacing w:val="0"/>
                <w:sz w:val="28"/>
              </w:rPr>
              <w:t>Учел ли работодатель при утверждении графика отпусков мнение выборного органа первичной профсоюзной организации в порядке, установленном принятия локальных нормативных актов?</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"https://login.consultant.ru/link/?req=doc&amp;base=LAW&amp;n=474024&amp;dst=624"</w:instrText>
            </w:r>
            <w:r>
              <w:rPr>
                <w:spacing w:val="0"/>
                <w:sz w:val="28"/>
              </w:rPr>
              <w:fldChar w:fldCharType="separate"/>
            </w:r>
            <w:r>
              <w:rPr>
                <w:spacing w:val="0"/>
                <w:sz w:val="28"/>
              </w:rPr>
              <w:t>Часть первая статьи 123</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24"/>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2090000">
            <w:pPr>
              <w:spacing w:after="120" w:before="0"/>
              <w:ind w:hanging="120" w:left="120" w:right="120"/>
              <w:jc w:val="center"/>
              <w:rPr>
                <w:rFonts w:ascii="Times New Roman" w:hAnsi="Times New Roman"/>
                <w:sz w:val="30"/>
              </w:rPr>
            </w:pPr>
            <w:r>
              <w:rPr>
                <w:rFonts w:ascii="Times New Roman" w:hAnsi="Times New Roman"/>
                <w:sz w:val="30"/>
              </w:rPr>
              <w:t>8</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90000">
            <w:pPr>
              <w:pStyle w:val="Style_2"/>
              <w:widowControl w:val="0"/>
              <w:spacing w:after="0" w:before="0" w:line="240" w:lineRule="auto"/>
              <w:ind w:firstLine="0" w:left="0" w:right="0"/>
              <w:jc w:val="left"/>
            </w:pPr>
            <w:r>
              <w:rPr>
                <w:spacing w:val="0"/>
                <w:sz w:val="28"/>
              </w:rPr>
              <w:t>Предоставил ли работодатель по заявлению работника – женщины оплачиваемый отпуск до истечения шести месяцев непрерывной работы перед отпуском по беременности и родам или непосредственно после него?</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"https://login.consultant.ru/link/?req=doc&amp;base=LAW&amp;n=474024&amp;dst=100834"</w:instrText>
            </w:r>
            <w:r>
              <w:rPr>
                <w:spacing w:val="0"/>
                <w:sz w:val="28"/>
              </w:rPr>
              <w:fldChar w:fldCharType="separate"/>
            </w:r>
            <w:r>
              <w:rPr>
                <w:spacing w:val="0"/>
                <w:sz w:val="28"/>
              </w:rPr>
              <w:t>Часть третья статьи 122</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9090000">
            <w:pPr>
              <w:spacing w:after="120" w:before="0"/>
              <w:ind w:hanging="120" w:left="120" w:right="120"/>
              <w:jc w:val="center"/>
              <w:rPr>
                <w:rFonts w:ascii="Times New Roman" w:hAnsi="Times New Roman"/>
                <w:sz w:val="30"/>
              </w:rPr>
            </w:pPr>
            <w:r>
              <w:rPr>
                <w:rFonts w:ascii="Times New Roman" w:hAnsi="Times New Roman"/>
                <w:sz w:val="30"/>
              </w:rPr>
              <w:t>9</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90000">
            <w:pPr>
              <w:pStyle w:val="Style_2"/>
              <w:widowControl w:val="0"/>
              <w:spacing w:after="0" w:before="0" w:line="240" w:lineRule="auto"/>
              <w:ind w:firstLine="0" w:left="0" w:right="0"/>
              <w:jc w:val="left"/>
            </w:pPr>
            <w:r>
              <w:rPr>
                <w:spacing w:val="0"/>
                <w:sz w:val="28"/>
              </w:rPr>
              <w:t>Предоставил ли работодатель по заявлению работника, усыновившего ребенка (детей) в возрасте до трех месяцев оплачиваемый отпуск до истечения шести месяцев непрерывной работы?</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"https://login.consultant.ru/link/?req=doc&amp;base=LAW&amp;n=474024&amp;dst=100834"</w:instrText>
            </w:r>
            <w:r>
              <w:rPr>
                <w:spacing w:val="0"/>
                <w:sz w:val="28"/>
              </w:rPr>
              <w:fldChar w:fldCharType="separate"/>
            </w:r>
            <w:r>
              <w:rPr>
                <w:spacing w:val="0"/>
                <w:sz w:val="28"/>
              </w:rPr>
              <w:t>Часть третья статьи 122</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23"/>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0090000">
            <w:pPr>
              <w:spacing w:after="120" w:before="0"/>
              <w:ind w:hanging="120" w:left="120" w:right="120"/>
              <w:jc w:val="center"/>
              <w:rPr>
                <w:rFonts w:ascii="Times New Roman" w:hAnsi="Times New Roman"/>
                <w:sz w:val="30"/>
              </w:rPr>
            </w:pPr>
            <w:r>
              <w:rPr>
                <w:rFonts w:ascii="Times New Roman" w:hAnsi="Times New Roman"/>
                <w:sz w:val="30"/>
              </w:rPr>
              <w:t>10</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90000">
            <w:pPr>
              <w:pStyle w:val="Style_2"/>
              <w:widowControl w:val="0"/>
              <w:spacing w:after="0" w:before="0" w:line="240" w:lineRule="auto"/>
              <w:ind w:firstLine="0" w:left="0" w:right="0"/>
              <w:jc w:val="left"/>
            </w:pPr>
            <w:r>
              <w:rPr>
                <w:spacing w:val="0"/>
                <w:sz w:val="28"/>
              </w:rPr>
              <w:t>Соблюдает ли работодатель правило в соответствии с которым при разделении отпуска на части хотя бы одна из частей этого отпуска составляет не менее 14 календарных дней?</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"https://login.consultant.ru/link/?req=doc&amp;base=LAW&amp;n=474024&amp;dst=100854"</w:instrText>
            </w:r>
            <w:r>
              <w:rPr>
                <w:spacing w:val="0"/>
                <w:sz w:val="28"/>
              </w:rPr>
              <w:fldChar w:fldCharType="separate"/>
            </w:r>
            <w:r>
              <w:rPr>
                <w:spacing w:val="0"/>
                <w:sz w:val="28"/>
              </w:rPr>
              <w:t>Часть первая статьи 125</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7090000">
            <w:pPr>
              <w:spacing w:after="120" w:before="0"/>
              <w:ind w:hanging="120" w:left="120" w:right="120"/>
              <w:jc w:val="center"/>
              <w:rPr>
                <w:rFonts w:ascii="Times New Roman" w:hAnsi="Times New Roman"/>
                <w:sz w:val="30"/>
              </w:rPr>
            </w:pPr>
            <w:r>
              <w:rPr>
                <w:rFonts w:ascii="Times New Roman" w:hAnsi="Times New Roman"/>
                <w:sz w:val="30"/>
              </w:rPr>
              <w:t>11</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90000">
            <w:pPr>
              <w:pStyle w:val="Style_2"/>
              <w:widowControl w:val="0"/>
              <w:spacing w:after="0" w:before="0" w:line="240" w:lineRule="auto"/>
              <w:ind w:firstLine="0" w:left="0" w:right="0"/>
              <w:jc w:val="left"/>
            </w:pPr>
            <w:r>
              <w:rPr>
                <w:strike w:val="0"/>
                <w:spacing w:val="0"/>
                <w:sz w:val="28"/>
              </w:rPr>
              <w:t>Продлил ли работодатель или перенес ежегодный оплачиваемый отпуск на другой срок, определенный с учетом пожеланий работника, в случае временной нетрудоспособности работника?</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"https://login.consultant.ru/link/?req=doc&amp;base=LAW&amp;n=474024&amp;dst=627"</w:instrText>
            </w:r>
            <w:r>
              <w:rPr>
                <w:spacing w:val="0"/>
                <w:sz w:val="28"/>
              </w:rPr>
              <w:fldChar w:fldCharType="separate"/>
            </w:r>
            <w:r>
              <w:rPr>
                <w:spacing w:val="0"/>
                <w:sz w:val="28"/>
              </w:rPr>
              <w:t>Часть первая статьи 124</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E090000">
            <w:pPr>
              <w:spacing w:after="120" w:before="0"/>
              <w:ind w:hanging="120" w:left="120" w:right="120"/>
              <w:jc w:val="center"/>
              <w:rPr>
                <w:rFonts w:ascii="Times New Roman" w:hAnsi="Times New Roman"/>
                <w:sz w:val="30"/>
              </w:rPr>
            </w:pPr>
            <w:r>
              <w:rPr>
                <w:rFonts w:ascii="Times New Roman" w:hAnsi="Times New Roman"/>
                <w:sz w:val="30"/>
              </w:rPr>
              <w:t>12</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90000">
            <w:pPr>
              <w:pStyle w:val="Style_2"/>
              <w:widowControl w:val="0"/>
              <w:spacing w:after="0" w:before="0" w:line="240" w:lineRule="auto"/>
              <w:ind w:firstLine="0" w:left="0" w:right="0"/>
              <w:jc w:val="left"/>
            </w:pPr>
            <w:r>
              <w:rPr>
                <w:spacing w:val="0"/>
                <w:sz w:val="28"/>
              </w:rPr>
              <w:t>Продлил ли работодатель или перенес ежегодный оплачиваемый отпуск на другой срок, определенный с учетом пожеланий работника, в случае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"https://login.consultant.ru/link/?req=doc&amp;base=LAW&amp;n=474024&amp;dst=627"</w:instrText>
            </w:r>
            <w:r>
              <w:rPr>
                <w:spacing w:val="0"/>
                <w:sz w:val="28"/>
              </w:rPr>
              <w:fldChar w:fldCharType="separate"/>
            </w:r>
            <w:r>
              <w:rPr>
                <w:spacing w:val="0"/>
                <w:sz w:val="28"/>
              </w:rPr>
              <w:t>Часть первая статьи 124</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1868"/>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5090000">
            <w:pPr>
              <w:spacing w:after="120" w:before="0"/>
              <w:ind w:hanging="120" w:left="120" w:right="120"/>
              <w:jc w:val="center"/>
              <w:rPr>
                <w:rFonts w:ascii="Times New Roman" w:hAnsi="Times New Roman"/>
                <w:sz w:val="30"/>
              </w:rPr>
            </w:pPr>
            <w:r>
              <w:rPr>
                <w:rFonts w:ascii="Times New Roman" w:hAnsi="Times New Roman"/>
                <w:sz w:val="30"/>
              </w:rPr>
              <w:t>13</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90000">
            <w:pPr>
              <w:pStyle w:val="Style_2"/>
              <w:widowControl w:val="0"/>
              <w:spacing w:after="0" w:before="0" w:line="240" w:lineRule="auto"/>
              <w:ind w:firstLine="0" w:left="0" w:right="0"/>
              <w:jc w:val="left"/>
            </w:pPr>
            <w:r>
              <w:rPr>
                <w:spacing w:val="0"/>
                <w:sz w:val="28"/>
              </w:rPr>
              <w:t>Произведено ли разделение ежегодного оплачиваемого отпуска на части при наличии соглашения между работником и работодателем?</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"https://login.consultant.ru/link/?req=doc&amp;base=LAW&amp;n=474024&amp;dst=100854"</w:instrText>
            </w:r>
            <w:r>
              <w:rPr>
                <w:spacing w:val="0"/>
                <w:sz w:val="28"/>
              </w:rPr>
              <w:fldChar w:fldCharType="separate"/>
            </w:r>
            <w:r>
              <w:rPr>
                <w:spacing w:val="0"/>
                <w:sz w:val="28"/>
              </w:rPr>
              <w:t>Часть первая статьи 125</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C090000">
            <w:pPr>
              <w:spacing w:after="120" w:before="0"/>
              <w:ind w:hanging="120" w:left="120" w:right="120"/>
              <w:jc w:val="center"/>
              <w:rPr>
                <w:rFonts w:ascii="Times New Roman" w:hAnsi="Times New Roman"/>
                <w:sz w:val="30"/>
              </w:rPr>
            </w:pPr>
            <w:r>
              <w:rPr>
                <w:rFonts w:ascii="Times New Roman" w:hAnsi="Times New Roman"/>
                <w:sz w:val="30"/>
              </w:rPr>
              <w:t>14</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90000">
            <w:pPr>
              <w:pStyle w:val="Style_2"/>
              <w:widowControl w:val="0"/>
              <w:spacing w:after="0" w:before="0" w:line="240" w:lineRule="auto"/>
              <w:ind w:firstLine="0" w:left="0" w:right="0"/>
              <w:jc w:val="left"/>
            </w:pPr>
            <w:r>
              <w:rPr>
                <w:spacing w:val="0"/>
                <w:sz w:val="28"/>
              </w:rPr>
              <w:t>Предоставил ли работодатель по желанию мужа ежегодный отпуск в период нахождения его жены в отпуске по беременности и родам независимо от времени его непрерывной работы у данного работодателя?</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"https://login.consultant.ru/link/?req=doc&amp;base=LAW&amp;n=474024&amp;dst=626"</w:instrText>
            </w:r>
            <w:r>
              <w:rPr>
                <w:spacing w:val="0"/>
                <w:sz w:val="28"/>
              </w:rPr>
              <w:fldChar w:fldCharType="separate"/>
            </w:r>
            <w:r>
              <w:rPr>
                <w:spacing w:val="0"/>
                <w:sz w:val="28"/>
              </w:rPr>
              <w:t>Часть четвертая статьи 123</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3090000">
            <w:pPr>
              <w:spacing w:after="120" w:before="0"/>
              <w:ind w:hanging="120" w:left="120" w:right="120"/>
              <w:jc w:val="center"/>
              <w:rPr>
                <w:rFonts w:ascii="Times New Roman" w:hAnsi="Times New Roman"/>
                <w:sz w:val="30"/>
              </w:rPr>
            </w:pPr>
            <w:r>
              <w:rPr>
                <w:rFonts w:ascii="Times New Roman" w:hAnsi="Times New Roman"/>
                <w:sz w:val="30"/>
              </w:rPr>
              <w:t>15</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90000">
            <w:pPr>
              <w:pStyle w:val="Style_2"/>
              <w:widowControl w:val="0"/>
              <w:spacing w:after="0" w:before="0" w:line="240" w:lineRule="auto"/>
              <w:ind w:firstLine="0" w:left="0" w:right="0"/>
              <w:jc w:val="left"/>
            </w:pPr>
            <w:r>
              <w:rPr>
                <w:spacing w:val="0"/>
                <w:sz w:val="28"/>
              </w:rPr>
              <w:t>Предоставил ли работодатель 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в удобное для него время при наличии такого желания работника?</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"https://login.consultant.ru/link/?req=doc&amp;base=LAW&amp;n=474024&amp;dst=2194"</w:instrText>
            </w:r>
            <w:r>
              <w:rPr>
                <w:spacing w:val="0"/>
                <w:sz w:val="28"/>
              </w:rPr>
              <w:fldChar w:fldCharType="separate"/>
            </w:r>
            <w:r>
              <w:rPr>
                <w:spacing w:val="0"/>
                <w:sz w:val="28"/>
              </w:rPr>
              <w:t>Статья 262.1</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A090000">
            <w:pPr>
              <w:spacing w:after="120" w:before="0"/>
              <w:ind w:hanging="120" w:left="120" w:right="120"/>
              <w:jc w:val="center"/>
              <w:rPr>
                <w:rFonts w:ascii="Times New Roman" w:hAnsi="Times New Roman"/>
                <w:sz w:val="30"/>
              </w:rPr>
            </w:pPr>
            <w:r>
              <w:rPr>
                <w:rFonts w:ascii="Times New Roman" w:hAnsi="Times New Roman"/>
                <w:sz w:val="30"/>
              </w:rPr>
              <w:t>16</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90000">
            <w:pPr>
              <w:pStyle w:val="Style_2"/>
              <w:widowControl w:val="0"/>
              <w:spacing w:after="0" w:before="0" w:line="240" w:lineRule="auto"/>
              <w:ind w:firstLine="0" w:left="0" w:right="0"/>
              <w:jc w:val="left"/>
            </w:pPr>
            <w:r>
              <w:rPr>
                <w:spacing w:val="0"/>
                <w:sz w:val="28"/>
              </w:rPr>
              <w:t>Предоставил ли работодатель работнику, имеющему трех и более детей в возрасте до восемнадцати лет, ежегодный оплачиваемый отпуск по его желанию в удобное для него время до достижения младшим из детей возраста четырнадцати лет при наличии такого желания работника?</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"https://login.consultant.ru/link/?req=doc&amp;base=LAW&amp;n=474024&amp;dst=2323"</w:instrText>
            </w:r>
            <w:r>
              <w:rPr>
                <w:spacing w:val="0"/>
                <w:sz w:val="28"/>
              </w:rPr>
              <w:fldChar w:fldCharType="separate"/>
            </w:r>
            <w:r>
              <w:rPr>
                <w:spacing w:val="0"/>
                <w:sz w:val="28"/>
              </w:rPr>
              <w:t>Статья 262.2</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1090000">
            <w:pPr>
              <w:spacing w:after="120" w:before="0"/>
              <w:ind w:hanging="120" w:left="120" w:right="120"/>
              <w:jc w:val="center"/>
              <w:rPr>
                <w:rFonts w:ascii="Times New Roman" w:hAnsi="Times New Roman"/>
                <w:sz w:val="30"/>
              </w:rPr>
            </w:pPr>
            <w:r>
              <w:rPr>
                <w:rFonts w:ascii="Times New Roman" w:hAnsi="Times New Roman"/>
                <w:sz w:val="30"/>
              </w:rPr>
              <w:t>17</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90000">
            <w:pPr>
              <w:pStyle w:val="Style_2"/>
              <w:widowControl w:val="0"/>
              <w:spacing w:after="0" w:before="0" w:line="240" w:lineRule="auto"/>
              <w:ind w:firstLine="0" w:left="0" w:right="0"/>
              <w:jc w:val="left"/>
            </w:pPr>
            <w:r>
              <w:rPr>
                <w:spacing w:val="0"/>
                <w:sz w:val="28"/>
              </w:rPr>
              <w:t>Предоставил ли работодатель инвалидам войны ежегодный отпуск в удобное для них время?</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"https://login.consultant.ru/link/?req=doc&amp;base=LAW&amp;n=466511&amp;dst=100399"</w:instrText>
            </w:r>
            <w:r>
              <w:rPr>
                <w:spacing w:val="0"/>
                <w:sz w:val="28"/>
              </w:rPr>
              <w:fldChar w:fldCharType="separate"/>
            </w:r>
            <w:r>
              <w:rPr>
                <w:spacing w:val="0"/>
                <w:sz w:val="28"/>
              </w:rPr>
              <w:t>Подпункт 17 пункта 1 статьи 14</w:t>
            </w:r>
            <w:r>
              <w:rPr>
                <w:spacing w:val="0"/>
                <w:sz w:val="28"/>
              </w:rPr>
              <w:fldChar w:fldCharType="end"/>
            </w:r>
            <w:r>
              <w:rPr>
                <w:spacing w:val="0"/>
                <w:sz w:val="28"/>
              </w:rPr>
              <w:t xml:space="preserve"> Федерального закона от 12 января 1995 г. № 5-ФЗ «О ветеранах» (далее – Федеральный закон № 5-ФЗ)</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8090000">
            <w:pPr>
              <w:spacing w:after="120" w:before="0"/>
              <w:ind w:hanging="120" w:left="120" w:right="120"/>
              <w:jc w:val="center"/>
              <w:rPr>
                <w:rFonts w:ascii="Times New Roman" w:hAnsi="Times New Roman"/>
                <w:sz w:val="30"/>
              </w:rPr>
            </w:pPr>
            <w:r>
              <w:rPr>
                <w:rFonts w:ascii="Times New Roman" w:hAnsi="Times New Roman"/>
                <w:sz w:val="30"/>
              </w:rPr>
              <w:t>18</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90000">
            <w:pPr>
              <w:pStyle w:val="Style_2"/>
              <w:widowControl w:val="0"/>
              <w:spacing w:after="0" w:before="0" w:line="240" w:lineRule="auto"/>
              <w:ind w:firstLine="0" w:left="0" w:right="0"/>
              <w:jc w:val="left"/>
            </w:pPr>
            <w:r>
              <w:rPr>
                <w:spacing w:val="0"/>
                <w:sz w:val="28"/>
              </w:rPr>
              <w:t>Предоставил ли работодатель участникам Великой Отечественной войны (кроме военнослужащих, уволенных в запас (отставку), проходивших службу в воинских частях, учреждениях, военно-учебных заведениях, не входивших в состав действующей армии, в период с 22 июня 1941 г. по 3 сентября 1945 г. не менее шести месяцев; военнослужащих, награжденных орденами и медалями СССР за службу в указанный период) ежегодный отпуск в удобное для них время?</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9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"https://login.consultant.ru/link/?req=doc&amp;base=LAW&amp;n=466511&amp;dst=100400"</w:instrText>
            </w:r>
            <w:r>
              <w:rPr>
                <w:spacing w:val="0"/>
                <w:sz w:val="28"/>
              </w:rPr>
              <w:fldChar w:fldCharType="separate"/>
            </w:r>
            <w:r>
              <w:rPr>
                <w:spacing w:val="0"/>
                <w:sz w:val="28"/>
              </w:rPr>
              <w:t>Подпункт 13 пункта 1 статьи 15</w:t>
            </w:r>
            <w:r>
              <w:rPr>
                <w:spacing w:val="0"/>
                <w:sz w:val="28"/>
              </w:rPr>
              <w:fldChar w:fldCharType="end"/>
            </w:r>
            <w:r>
              <w:rPr>
                <w:spacing w:val="0"/>
                <w:sz w:val="28"/>
              </w:rPr>
              <w:t xml:space="preserve"> Федерального закона № 5-ФЗ</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4"/>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F090000">
            <w:pPr>
              <w:spacing w:after="120" w:before="0"/>
              <w:ind w:hanging="120" w:left="120" w:right="120"/>
              <w:jc w:val="center"/>
              <w:rPr>
                <w:rFonts w:ascii="Times New Roman" w:hAnsi="Times New Roman"/>
                <w:sz w:val="30"/>
              </w:rPr>
            </w:pPr>
            <w:r>
              <w:rPr>
                <w:rFonts w:ascii="Times New Roman" w:hAnsi="Times New Roman"/>
                <w:sz w:val="30"/>
              </w:rPr>
              <w:t>19</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A0000">
            <w:pPr>
              <w:pStyle w:val="Style_2"/>
              <w:widowControl w:val="0"/>
              <w:spacing w:after="0" w:before="0" w:line="240" w:lineRule="auto"/>
              <w:ind w:firstLine="0" w:left="0" w:right="0"/>
              <w:jc w:val="left"/>
            </w:pPr>
            <w:r>
              <w:rPr>
                <w:spacing w:val="0"/>
                <w:sz w:val="28"/>
              </w:rPr>
              <w:t xml:space="preserve">Предоставил ли работодатель ветеранам боевых действий из числа лиц, указанных в </w:t>
            </w:r>
            <w:r>
              <w:rPr>
                <w:spacing w:val="0"/>
                <w:sz w:val="28"/>
              </w:rPr>
              <w:fldChar w:fldCharType="begin"/>
            </w:r>
            <w:r>
              <w:rPr>
                <w:spacing w:val="0"/>
                <w:sz w:val="28"/>
              </w:rPr>
              <w:instrText>HYPERLINK "https://login.consultant.ru/link/?req=doc&amp;base=LAW&amp;n=482678&amp;dst=325"</w:instrText>
            </w:r>
            <w:r>
              <w:rPr>
                <w:spacing w:val="0"/>
                <w:sz w:val="28"/>
              </w:rPr>
              <w:fldChar w:fldCharType="separate"/>
            </w:r>
            <w:r>
              <w:rPr>
                <w:spacing w:val="0"/>
                <w:sz w:val="28"/>
              </w:rPr>
              <w:t>подпунктах 1</w:t>
            </w:r>
            <w:r>
              <w:rPr>
                <w:spacing w:val="0"/>
                <w:sz w:val="28"/>
              </w:rPr>
              <w:fldChar w:fldCharType="end"/>
            </w:r>
            <w:r>
              <w:rPr>
                <w:spacing w:val="0"/>
                <w:sz w:val="28"/>
              </w:rPr>
              <w:t xml:space="preserve"> - </w:t>
            </w:r>
            <w:r>
              <w:rPr>
                <w:spacing w:val="0"/>
                <w:sz w:val="28"/>
              </w:rPr>
              <w:fldChar w:fldCharType="begin"/>
            </w:r>
            <w:r>
              <w:rPr>
                <w:spacing w:val="0"/>
                <w:sz w:val="28"/>
              </w:rPr>
              <w:instrText>HYPERLINK "https://login.consultant.ru/link/?req=doc&amp;base=LAW&amp;n=482678&amp;dst=100034"</w:instrText>
            </w:r>
            <w:r>
              <w:rPr>
                <w:spacing w:val="0"/>
                <w:sz w:val="28"/>
              </w:rPr>
              <w:fldChar w:fldCharType="separate"/>
            </w:r>
            <w:r>
              <w:rPr>
                <w:spacing w:val="0"/>
                <w:sz w:val="28"/>
              </w:rPr>
              <w:t>4</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"https://login.consultant.ru/link/?req=doc&amp;base=LAW&amp;n=482678&amp;dst=100521"</w:instrText>
            </w:r>
            <w:r>
              <w:rPr>
                <w:spacing w:val="0"/>
                <w:sz w:val="28"/>
              </w:rPr>
              <w:fldChar w:fldCharType="separate"/>
            </w:r>
            <w:r>
              <w:rPr>
                <w:spacing w:val="0"/>
                <w:sz w:val="28"/>
              </w:rPr>
              <w:t>8 пункта 1 статьи 3</w:t>
            </w:r>
            <w:r>
              <w:rPr>
                <w:spacing w:val="0"/>
                <w:sz w:val="28"/>
              </w:rPr>
              <w:fldChar w:fldCharType="end"/>
            </w:r>
            <w:r>
              <w:rPr>
                <w:spacing w:val="0"/>
                <w:sz w:val="28"/>
              </w:rPr>
              <w:t xml:space="preserve"> </w:t>
            </w:r>
            <w:r>
              <w:rPr>
                <w:spacing w:val="0"/>
                <w:sz w:val="28"/>
              </w:rPr>
              <w:t xml:space="preserve">Федерального закона № 5-ФЗ </w:t>
            </w:r>
            <w:r>
              <w:rPr>
                <w:spacing w:val="0"/>
                <w:sz w:val="28"/>
              </w:rPr>
              <w:t>ежегодный отпуск в удобное для них время?</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A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"https://login.consultant.ru/link/?req=doc&amp;base=LAW&amp;n=466511&amp;dst=100401"</w:instrText>
            </w:r>
            <w:r>
              <w:rPr>
                <w:spacing w:val="0"/>
                <w:sz w:val="28"/>
              </w:rPr>
              <w:fldChar w:fldCharType="separate"/>
            </w:r>
            <w:r>
              <w:rPr>
                <w:spacing w:val="0"/>
                <w:sz w:val="28"/>
              </w:rPr>
              <w:t>Подпункт 11 пункта 1 статьи 16</w:t>
            </w:r>
            <w:r>
              <w:rPr>
                <w:spacing w:val="0"/>
                <w:sz w:val="28"/>
              </w:rPr>
              <w:fldChar w:fldCharType="end"/>
            </w:r>
            <w:r>
              <w:rPr>
                <w:spacing w:val="0"/>
                <w:sz w:val="28"/>
              </w:rPr>
              <w:t xml:space="preserve"> </w:t>
            </w:r>
            <w:r>
              <w:rPr>
                <w:spacing w:val="0"/>
                <w:sz w:val="28"/>
              </w:rPr>
              <w:t>Федерального закона № 5-ФЗ</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05"/>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60A0000">
            <w:pPr>
              <w:spacing w:after="120" w:before="0"/>
              <w:ind w:hanging="120" w:left="120" w:right="120"/>
              <w:jc w:val="center"/>
              <w:rPr>
                <w:rFonts w:ascii="Times New Roman" w:hAnsi="Times New Roman"/>
                <w:sz w:val="30"/>
              </w:rPr>
            </w:pPr>
            <w:r>
              <w:rPr>
                <w:rFonts w:ascii="Times New Roman" w:hAnsi="Times New Roman"/>
                <w:sz w:val="30"/>
              </w:rPr>
              <w:t>20</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A0000">
            <w:pPr>
              <w:pStyle w:val="Style_2"/>
              <w:widowControl w:val="0"/>
              <w:spacing w:after="0" w:before="0" w:line="240" w:lineRule="auto"/>
              <w:ind w:firstLine="0" w:left="0" w:right="0"/>
              <w:jc w:val="left"/>
            </w:pPr>
            <w:r>
              <w:rPr>
                <w:spacing w:val="0"/>
                <w:sz w:val="28"/>
              </w:rPr>
              <w:t>Предоставил ли работодатель ветеранам боевых действий из числа лиц (включая членов летных экипажей воздушных судов гражданской авиации, выполнявших полеты в Афганистан в период ведения там боевых действий), обслуживавшие воинские части Вооруженных Сил СССР и Вооруженных Сил Российской Федерации, находившиеся на территориях других государств в период ведения там боевых действий, получившие в связи с этим ранения, контузии или увечья либо награжденные орденами и медалями СССР или Российской Федерации за участие в обеспечении указанных боевых действий ежегодный отпуск в удобное для них время?</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A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"https://login.consultant.ru/link/?req=doc&amp;base=LAW&amp;n=466511&amp;dst=100402"</w:instrText>
            </w:r>
            <w:r>
              <w:rPr>
                <w:spacing w:val="0"/>
                <w:sz w:val="28"/>
              </w:rPr>
              <w:fldChar w:fldCharType="separate"/>
            </w:r>
            <w:r>
              <w:rPr>
                <w:spacing w:val="0"/>
                <w:sz w:val="28"/>
              </w:rPr>
              <w:t>Подпункт 4 пункта 2 статьи 16</w:t>
            </w:r>
            <w:r>
              <w:rPr>
                <w:spacing w:val="0"/>
                <w:sz w:val="28"/>
              </w:rPr>
              <w:fldChar w:fldCharType="end"/>
            </w:r>
            <w:r>
              <w:rPr>
                <w:spacing w:val="0"/>
                <w:sz w:val="28"/>
              </w:rPr>
              <w:t xml:space="preserve"> </w:t>
            </w:r>
            <w:r>
              <w:rPr>
                <w:spacing w:val="0"/>
                <w:sz w:val="28"/>
              </w:rPr>
              <w:t>Федерального закона № 5-ФЗ</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D0A0000">
            <w:pPr>
              <w:spacing w:after="120" w:before="0"/>
              <w:ind w:hanging="120" w:left="120" w:right="120"/>
              <w:jc w:val="center"/>
              <w:rPr>
                <w:rFonts w:ascii="Times New Roman" w:hAnsi="Times New Roman"/>
                <w:sz w:val="30"/>
              </w:rPr>
            </w:pPr>
            <w:r>
              <w:rPr>
                <w:rFonts w:ascii="Times New Roman" w:hAnsi="Times New Roman"/>
                <w:sz w:val="30"/>
              </w:rPr>
              <w:t>21</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A0000">
            <w:pPr>
              <w:pStyle w:val="Style_2"/>
              <w:widowControl w:val="0"/>
              <w:spacing w:after="0" w:before="0" w:line="240" w:lineRule="auto"/>
              <w:ind w:firstLine="0" w:left="0" w:right="0"/>
              <w:jc w:val="left"/>
            </w:pPr>
            <w:r>
              <w:rPr>
                <w:spacing w:val="0"/>
                <w:sz w:val="28"/>
              </w:rPr>
              <w:t xml:space="preserve">Предоставил ли работодатель ветеранам боевых действий из числа лиц, указанных в </w:t>
            </w:r>
            <w:r>
              <w:rPr>
                <w:spacing w:val="0"/>
                <w:sz w:val="28"/>
              </w:rPr>
              <w:fldChar w:fldCharType="begin"/>
            </w:r>
            <w:r>
              <w:rPr>
                <w:spacing w:val="0"/>
                <w:sz w:val="28"/>
              </w:rPr>
              <w:instrText>HYPERLINK "https://login.consultant.ru/link/?req=doc&amp;base=LAW&amp;n=482678&amp;dst=100036"</w:instrText>
            </w:r>
            <w:r>
              <w:rPr>
                <w:spacing w:val="0"/>
                <w:sz w:val="28"/>
              </w:rPr>
              <w:fldChar w:fldCharType="separate"/>
            </w:r>
            <w:r>
              <w:rPr>
                <w:spacing w:val="0"/>
                <w:sz w:val="28"/>
              </w:rPr>
              <w:t>подпунктах 6</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"https://login.consultant.ru/link/?req=doc&amp;base=LAW&amp;n=482678&amp;dst=293"</w:instrText>
            </w:r>
            <w:r>
              <w:rPr>
                <w:spacing w:val="0"/>
                <w:sz w:val="28"/>
              </w:rPr>
              <w:fldChar w:fldCharType="separate"/>
            </w:r>
            <w:r>
              <w:rPr>
                <w:spacing w:val="0"/>
                <w:sz w:val="28"/>
              </w:rPr>
              <w:t>7</w:t>
            </w:r>
            <w:r>
              <w:rPr>
                <w:spacing w:val="0"/>
                <w:sz w:val="28"/>
              </w:rPr>
              <w:fldChar w:fldCharType="end"/>
            </w:r>
            <w:r>
              <w:rPr>
                <w:spacing w:val="0"/>
                <w:sz w:val="28"/>
              </w:rPr>
              <w:t xml:space="preserve"> и </w:t>
            </w:r>
            <w:r>
              <w:rPr>
                <w:spacing w:val="0"/>
                <w:sz w:val="28"/>
              </w:rPr>
              <w:fldChar w:fldCharType="begin"/>
            </w:r>
            <w:r>
              <w:rPr>
                <w:spacing w:val="0"/>
                <w:sz w:val="28"/>
              </w:rPr>
              <w:instrText>HYPERLINK "https://login.consultant.ru/link/?req=doc&amp;base=LAW&amp;n=482678&amp;dst=341"</w:instrText>
            </w:r>
            <w:r>
              <w:rPr>
                <w:spacing w:val="0"/>
                <w:sz w:val="28"/>
              </w:rPr>
              <w:fldChar w:fldCharType="separate"/>
            </w:r>
            <w:r>
              <w:rPr>
                <w:spacing w:val="0"/>
                <w:sz w:val="28"/>
              </w:rPr>
              <w:t>9 пункта 1 статьи 3</w:t>
            </w:r>
            <w:r>
              <w:rPr>
                <w:spacing w:val="0"/>
                <w:sz w:val="28"/>
              </w:rPr>
              <w:fldChar w:fldCharType="end"/>
            </w:r>
            <w:r>
              <w:rPr>
                <w:spacing w:val="0"/>
                <w:sz w:val="28"/>
              </w:rPr>
              <w:t xml:space="preserve"> </w:t>
            </w:r>
            <w:r>
              <w:rPr>
                <w:spacing w:val="0"/>
                <w:sz w:val="28"/>
              </w:rPr>
              <w:t>Федерального закона № 5-ФЗ</w:t>
            </w:r>
            <w:r>
              <w:rPr>
                <w:spacing w:val="0"/>
                <w:sz w:val="28"/>
              </w:rPr>
              <w:t xml:space="preserve"> ежегодный отпуск в удобное для них время?</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A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"https://login.consultant.ru/link/?req=doc&amp;base=LAW&amp;n=466511&amp;dst=100199"</w:instrText>
            </w:r>
            <w:r>
              <w:rPr>
                <w:spacing w:val="0"/>
                <w:sz w:val="28"/>
              </w:rPr>
              <w:fldChar w:fldCharType="separate"/>
            </w:r>
            <w:r>
              <w:rPr>
                <w:spacing w:val="0"/>
                <w:sz w:val="28"/>
              </w:rPr>
              <w:t>Подпункт 3 пункта 3 статьи 16</w:t>
            </w:r>
            <w:r>
              <w:rPr>
                <w:spacing w:val="0"/>
                <w:sz w:val="28"/>
              </w:rPr>
              <w:fldChar w:fldCharType="end"/>
            </w:r>
            <w:r>
              <w:rPr>
                <w:spacing w:val="0"/>
                <w:sz w:val="28"/>
              </w:rPr>
              <w:t xml:space="preserve"> </w:t>
            </w:r>
            <w:r>
              <w:rPr>
                <w:spacing w:val="0"/>
                <w:sz w:val="28"/>
              </w:rPr>
              <w:t>Федерального закона № 5-ФЗ</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40A0000">
            <w:pPr>
              <w:spacing w:after="120" w:before="0"/>
              <w:ind w:hanging="120" w:left="120" w:right="120"/>
              <w:jc w:val="center"/>
              <w:rPr>
                <w:rFonts w:ascii="Times New Roman" w:hAnsi="Times New Roman"/>
                <w:sz w:val="30"/>
              </w:rPr>
            </w:pPr>
            <w:r>
              <w:rPr>
                <w:rFonts w:ascii="Times New Roman" w:hAnsi="Times New Roman"/>
                <w:sz w:val="30"/>
              </w:rPr>
              <w:t>22</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A0000">
            <w:pPr>
              <w:pStyle w:val="Style_2"/>
              <w:widowControl w:val="0"/>
              <w:spacing w:after="0" w:before="0" w:line="240" w:lineRule="auto"/>
              <w:ind w:firstLine="0" w:left="0" w:right="0"/>
              <w:jc w:val="left"/>
            </w:pPr>
            <w:r>
              <w:rPr>
                <w:spacing w:val="0"/>
                <w:sz w:val="28"/>
              </w:rPr>
              <w:t>Предоставил ли работодатель военнослужащим, проходившим военную службу в воинских частях, учреждениях, военно-учебных заведениях, не входивших в состав действующей армии, в период с 22 июня 1941 года по 3 сентября 1945 года не менее шести месяцев, военнослужащим, награжденным орденами или медалями СССР за службу в указанный период ежегодный отпуск в удобное для них время?</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A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"https://login.consultant.ru/link/?req=doc&amp;base=LAW&amp;n=466511&amp;dst=100403"</w:instrText>
            </w:r>
            <w:r>
              <w:rPr>
                <w:spacing w:val="0"/>
                <w:sz w:val="28"/>
              </w:rPr>
              <w:fldChar w:fldCharType="separate"/>
            </w:r>
            <w:r>
              <w:rPr>
                <w:spacing w:val="0"/>
                <w:sz w:val="28"/>
              </w:rPr>
              <w:t>Подпункт 9 статьи 17</w:t>
            </w:r>
            <w:r>
              <w:rPr>
                <w:spacing w:val="0"/>
                <w:sz w:val="28"/>
              </w:rPr>
              <w:fldChar w:fldCharType="end"/>
            </w:r>
            <w:r>
              <w:rPr>
                <w:spacing w:val="0"/>
                <w:sz w:val="28"/>
              </w:rPr>
              <w:t xml:space="preserve"> </w:t>
            </w:r>
            <w:r>
              <w:rPr>
                <w:spacing w:val="0"/>
                <w:sz w:val="28"/>
              </w:rPr>
              <w:t>Федерального закона № 5-ФЗ</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B0A0000">
            <w:pPr>
              <w:spacing w:after="120" w:before="0"/>
              <w:ind w:hanging="120" w:left="120" w:right="120"/>
              <w:jc w:val="center"/>
              <w:rPr>
                <w:rFonts w:ascii="Times New Roman" w:hAnsi="Times New Roman"/>
                <w:sz w:val="30"/>
              </w:rPr>
            </w:pPr>
            <w:r>
              <w:rPr>
                <w:rFonts w:ascii="Times New Roman" w:hAnsi="Times New Roman"/>
                <w:sz w:val="30"/>
              </w:rPr>
              <w:t>23</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A0000">
            <w:pPr>
              <w:pStyle w:val="Style_2"/>
              <w:widowControl w:val="0"/>
              <w:spacing w:after="0" w:before="0" w:line="240" w:lineRule="auto"/>
              <w:ind w:firstLine="0" w:left="0" w:right="0"/>
              <w:jc w:val="left"/>
            </w:pPr>
            <w:r>
              <w:rPr>
                <w:spacing w:val="0"/>
                <w:sz w:val="28"/>
              </w:rPr>
              <w:t>Предоставил ли работодатель лицам, награжденным знаком «Жителю блокадного Ленинграда», лицам, награжденным знаком «Житель осажденного Севастополя», и лицам, награжденным знаком «Житель осажденного Сталинграда» ежегодный отпуск в удобное для них время?</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A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"https://login.consultant.ru/link/?req=doc&amp;base=LAW&amp;n=466511&amp;dst=100403"</w:instrText>
            </w:r>
            <w:r>
              <w:rPr>
                <w:spacing w:val="0"/>
                <w:sz w:val="28"/>
              </w:rPr>
              <w:fldChar w:fldCharType="separate"/>
            </w:r>
            <w:r>
              <w:rPr>
                <w:spacing w:val="0"/>
                <w:sz w:val="28"/>
              </w:rPr>
              <w:t>Подпункт 9 пункта 1 статьи 18</w:t>
            </w:r>
            <w:r>
              <w:rPr>
                <w:spacing w:val="0"/>
                <w:sz w:val="28"/>
              </w:rPr>
              <w:fldChar w:fldCharType="end"/>
            </w:r>
            <w:r>
              <w:rPr>
                <w:spacing w:val="0"/>
                <w:sz w:val="28"/>
              </w:rPr>
              <w:t xml:space="preserve"> </w:t>
            </w:r>
            <w:r>
              <w:rPr>
                <w:spacing w:val="0"/>
                <w:sz w:val="28"/>
              </w:rPr>
              <w:t>Федерального закона № 5-ФЗ</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21"/>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20A0000">
            <w:pPr>
              <w:spacing w:after="120" w:before="0"/>
              <w:ind w:hanging="120" w:left="120" w:right="120"/>
              <w:jc w:val="center"/>
              <w:rPr>
                <w:rFonts w:ascii="Times New Roman" w:hAnsi="Times New Roman"/>
                <w:sz w:val="30"/>
              </w:rPr>
            </w:pPr>
            <w:r>
              <w:rPr>
                <w:rFonts w:ascii="Times New Roman" w:hAnsi="Times New Roman"/>
                <w:sz w:val="30"/>
              </w:rPr>
              <w:t>24</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A0000">
            <w:pPr>
              <w:pStyle w:val="Style_2"/>
              <w:widowControl w:val="0"/>
              <w:spacing w:after="0" w:before="0" w:line="240" w:lineRule="auto"/>
              <w:ind w:firstLine="0" w:left="0" w:right="0"/>
              <w:jc w:val="left"/>
            </w:pPr>
            <w:r>
              <w:rPr>
                <w:spacing w:val="0"/>
                <w:sz w:val="28"/>
              </w:rPr>
              <w:t>Предоставил ли работодатель гражданам России, удостоенным званий Героя Советского Союза, Героя Российской Федерации и являющимся полными кавалерами ордена Славы, ежегодный оплачиваемый отпуск в удобное для них время?</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A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"https://login.consultant.ru/link/?req=doc&amp;base=LAW&amp;n=477365&amp;dst=100040"</w:instrText>
            </w:r>
            <w:r>
              <w:rPr>
                <w:spacing w:val="0"/>
                <w:sz w:val="28"/>
              </w:rPr>
              <w:fldChar w:fldCharType="separate"/>
            </w:r>
            <w:r>
              <w:rPr>
                <w:spacing w:val="0"/>
                <w:sz w:val="28"/>
              </w:rPr>
              <w:t>Часть 3 статьи 8</w:t>
            </w:r>
            <w:r>
              <w:rPr>
                <w:spacing w:val="0"/>
                <w:sz w:val="28"/>
              </w:rPr>
              <w:fldChar w:fldCharType="end"/>
            </w:r>
            <w:r>
              <w:rPr>
                <w:spacing w:val="0"/>
                <w:sz w:val="28"/>
              </w:rPr>
              <w:t xml:space="preserve"> Закона Российской Федерации от 15 января 1993 г. № 4301-1 «О статусе Героев Советского Союза, Героев Российской Федерации и полных кавалеров ордена Славы»</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90A0000">
            <w:pPr>
              <w:spacing w:after="120" w:before="0"/>
              <w:ind w:hanging="120" w:left="120" w:right="120"/>
              <w:jc w:val="center"/>
              <w:rPr>
                <w:rFonts w:ascii="Times New Roman" w:hAnsi="Times New Roman"/>
                <w:sz w:val="30"/>
              </w:rPr>
            </w:pPr>
            <w:r>
              <w:rPr>
                <w:rFonts w:ascii="Times New Roman" w:hAnsi="Times New Roman"/>
                <w:sz w:val="30"/>
              </w:rPr>
              <w:t>25</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A0000">
            <w:pPr>
              <w:pStyle w:val="Style_2"/>
              <w:widowControl w:val="0"/>
              <w:spacing w:after="0" w:before="0" w:line="240" w:lineRule="auto"/>
              <w:ind w:firstLine="0" w:left="0" w:right="0"/>
              <w:jc w:val="left"/>
            </w:pPr>
            <w:r>
              <w:rPr>
                <w:spacing w:val="0"/>
                <w:sz w:val="28"/>
              </w:rPr>
              <w:t>Предоставил ли работодатель донорам, сдавшим безвозмездно кровь и (или) ее компоненты (за исключением плазмы крови) сорок и более раз, либо кровь и (или) ее компоненты двадцать пять и более раз и плазму крови в общем количестве крови и (или) ее компонентов и плазмы крови сорок раз, либо кровь и (или) ее компоненты менее двадцати пяти раз и плазму крови в общем количестве крови и (или) ее компонентов и плазмы крови шестьдесят и более раз, либо плазму крови шестьдесят и более раз, ежегодный оплачиваемый отпуск в удобное для них время?</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A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"https://login.consultant.ru/link/?req=doc&amp;base=LAW&amp;n=465550&amp;dst=100179"</w:instrText>
            </w:r>
            <w:r>
              <w:rPr>
                <w:spacing w:val="0"/>
                <w:sz w:val="28"/>
              </w:rPr>
              <w:fldChar w:fldCharType="separate"/>
            </w:r>
            <w:r>
              <w:rPr>
                <w:spacing w:val="0"/>
                <w:sz w:val="28"/>
              </w:rPr>
              <w:t>Подпункт 1 части 1 статьи 23</w:t>
            </w:r>
            <w:r>
              <w:rPr>
                <w:spacing w:val="0"/>
                <w:sz w:val="28"/>
              </w:rPr>
              <w:fldChar w:fldCharType="end"/>
            </w:r>
            <w:r>
              <w:rPr>
                <w:spacing w:val="0"/>
                <w:sz w:val="28"/>
              </w:rPr>
              <w:t xml:space="preserve"> Федерального закона от 20 июля 2012 г. № 125-ФЗ «О донорстве крови и ее компонентов»</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00A0000">
            <w:pPr>
              <w:spacing w:after="120" w:before="0"/>
              <w:ind w:hanging="120" w:left="120" w:right="120"/>
              <w:jc w:val="center"/>
              <w:rPr>
                <w:rFonts w:ascii="Times New Roman" w:hAnsi="Times New Roman"/>
                <w:sz w:val="30"/>
              </w:rPr>
            </w:pPr>
            <w:r>
              <w:rPr>
                <w:rFonts w:ascii="Times New Roman" w:hAnsi="Times New Roman"/>
                <w:sz w:val="30"/>
              </w:rPr>
              <w:t>26</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A0000">
            <w:pPr>
              <w:pStyle w:val="Style_2"/>
              <w:widowControl w:val="0"/>
              <w:spacing w:after="0" w:before="0" w:line="240" w:lineRule="auto"/>
              <w:ind w:firstLine="0" w:left="0" w:right="0"/>
              <w:jc w:val="left"/>
            </w:pPr>
            <w:r>
              <w:rPr>
                <w:spacing w:val="0"/>
                <w:sz w:val="28"/>
              </w:rPr>
              <w:t>Включил ли работодатель в стаж работы, дающий право на ежегодный основной оплачиваемый отпуск, время фактической работы?</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A0000">
            <w:pPr>
              <w:pStyle w:val="Style_2"/>
              <w:widowControl w:val="0"/>
              <w:spacing w:after="0" w:before="0" w:line="240" w:lineRule="auto"/>
              <w:ind w:firstLine="0" w:left="0" w:right="0"/>
              <w:jc w:val="left"/>
            </w:pPr>
            <w:r>
              <w:rPr>
                <w:spacing w:val="0"/>
                <w:sz w:val="28"/>
              </w:rPr>
              <w:t>Абзац второй части первой статьи 121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70A0000">
            <w:pPr>
              <w:spacing w:after="120" w:before="0"/>
              <w:ind w:hanging="120" w:left="120" w:right="120"/>
              <w:jc w:val="center"/>
              <w:rPr>
                <w:rFonts w:ascii="Times New Roman" w:hAnsi="Times New Roman"/>
                <w:sz w:val="30"/>
              </w:rPr>
            </w:pPr>
            <w:r>
              <w:rPr>
                <w:rFonts w:ascii="Times New Roman" w:hAnsi="Times New Roman"/>
                <w:sz w:val="30"/>
              </w:rPr>
              <w:t>27</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A0000">
            <w:pPr>
              <w:pStyle w:val="Style_2"/>
              <w:widowControl w:val="0"/>
              <w:spacing w:after="0" w:before="0" w:line="240" w:lineRule="auto"/>
              <w:ind w:firstLine="0" w:left="0" w:right="0"/>
              <w:jc w:val="left"/>
            </w:pPr>
            <w:r>
              <w:rPr>
                <w:spacing w:val="0"/>
                <w:sz w:val="28"/>
              </w:rPr>
              <w:t>Включил ли работодатель в стаж работы, дающий право на ежегодный основной оплачиваемый отпуск, время, когда работник фактически не работал, но за ним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A0000">
            <w:pPr>
              <w:pStyle w:val="Style_2"/>
              <w:widowControl w:val="0"/>
              <w:spacing w:after="0" w:before="0" w:line="240" w:lineRule="auto"/>
              <w:ind w:firstLine="0" w:left="0" w:right="0"/>
              <w:jc w:val="left"/>
            </w:pPr>
            <w:r>
              <w:rPr>
                <w:spacing w:val="0"/>
                <w:sz w:val="28"/>
              </w:rPr>
              <w:t>Абзац третий части первой статьи 121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E0A0000">
            <w:pPr>
              <w:spacing w:after="120" w:before="0"/>
              <w:ind w:hanging="120" w:left="120" w:right="120"/>
              <w:jc w:val="center"/>
              <w:rPr>
                <w:rFonts w:ascii="Times New Roman" w:hAnsi="Times New Roman"/>
                <w:sz w:val="30"/>
              </w:rPr>
            </w:pPr>
            <w:r>
              <w:rPr>
                <w:rFonts w:ascii="Times New Roman" w:hAnsi="Times New Roman"/>
                <w:sz w:val="30"/>
              </w:rPr>
              <w:t>28</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A0000">
            <w:pPr>
              <w:pStyle w:val="Style_2"/>
              <w:widowControl w:val="0"/>
              <w:spacing w:after="0" w:before="0" w:line="240" w:lineRule="auto"/>
              <w:ind w:firstLine="0" w:left="0" w:right="0"/>
              <w:jc w:val="left"/>
            </w:pPr>
            <w:r>
              <w:rPr>
                <w:spacing w:val="0"/>
                <w:sz w:val="28"/>
              </w:rPr>
              <w:t>Включил ли работодатель в стаж работы, дающий право на ежегодный основной оплачиваемый отпуск, время вынужденного прогула при незаконном увольнении или отстранении от работы и последующем восстановлении на прежней работе?</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A0000">
            <w:pPr>
              <w:pStyle w:val="Style_2"/>
              <w:widowControl w:val="0"/>
              <w:spacing w:after="0" w:before="0" w:line="240" w:lineRule="auto"/>
              <w:ind w:firstLine="0" w:left="0" w:right="0"/>
              <w:jc w:val="left"/>
            </w:pPr>
            <w:r>
              <w:rPr>
                <w:spacing w:val="0"/>
                <w:sz w:val="28"/>
              </w:rPr>
              <w:t>Абзац четвертый части первой статьи 121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50A0000">
            <w:pPr>
              <w:spacing w:after="120" w:before="0"/>
              <w:ind w:hanging="120" w:left="120" w:right="120"/>
              <w:jc w:val="center"/>
              <w:rPr>
                <w:rFonts w:ascii="Times New Roman" w:hAnsi="Times New Roman"/>
                <w:sz w:val="30"/>
              </w:rPr>
            </w:pPr>
            <w:r>
              <w:rPr>
                <w:rFonts w:ascii="Times New Roman" w:hAnsi="Times New Roman"/>
                <w:sz w:val="30"/>
              </w:rPr>
              <w:t>29</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A0000">
            <w:pPr>
              <w:pStyle w:val="Style_2"/>
              <w:widowControl w:val="0"/>
              <w:spacing w:after="0" w:before="0" w:line="240" w:lineRule="auto"/>
              <w:ind w:firstLine="0" w:left="0" w:right="0"/>
              <w:jc w:val="left"/>
            </w:pPr>
            <w:r>
              <w:rPr>
                <w:spacing w:val="0"/>
                <w:sz w:val="28"/>
              </w:rPr>
              <w:t>Включил ли работодатель в стаж работы, дающий право на ежегодный основной оплачиваемый отпуск, период отстранения от работы работника, не прошедшего обязательный медицинский осмотр не по своей вине?</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A0000">
            <w:pPr>
              <w:pStyle w:val="Style_2"/>
              <w:widowControl w:val="0"/>
              <w:spacing w:after="0" w:before="0" w:line="240" w:lineRule="auto"/>
              <w:ind w:firstLine="0" w:left="0" w:right="0"/>
              <w:jc w:val="left"/>
            </w:pPr>
            <w:r>
              <w:rPr>
                <w:spacing w:val="0"/>
                <w:sz w:val="28"/>
              </w:rPr>
              <w:t>Абзац пятый части первой статьи 121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C0A0000">
            <w:pPr>
              <w:spacing w:after="120" w:before="0"/>
              <w:ind w:hanging="120" w:left="120" w:right="120"/>
              <w:jc w:val="center"/>
              <w:rPr>
                <w:rFonts w:ascii="Times New Roman" w:hAnsi="Times New Roman"/>
                <w:sz w:val="30"/>
              </w:rPr>
            </w:pPr>
            <w:r>
              <w:rPr>
                <w:rFonts w:ascii="Times New Roman" w:hAnsi="Times New Roman"/>
                <w:sz w:val="30"/>
              </w:rPr>
              <w:t>30</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A0000">
            <w:pPr>
              <w:pStyle w:val="Style_2"/>
              <w:widowControl w:val="0"/>
              <w:spacing w:after="0" w:before="0" w:line="240" w:lineRule="auto"/>
              <w:ind w:firstLine="0" w:left="0" w:right="0"/>
              <w:jc w:val="left"/>
            </w:pPr>
            <w:r>
              <w:rPr>
                <w:spacing w:val="0"/>
                <w:sz w:val="28"/>
              </w:rPr>
              <w:t>Включил ли работодатель в стаж работы, дающий право на ежегодный основной оплачиваемый отпуск, время предоставляемых по просьбе работника отпусков без сохранения заработной платы, не превышающее 14 календарных дней в течение рабочего года?</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A0000">
            <w:pPr>
              <w:pStyle w:val="Style_2"/>
              <w:widowControl w:val="0"/>
              <w:spacing w:after="0" w:before="0" w:line="240" w:lineRule="auto"/>
              <w:ind w:firstLine="0" w:left="0" w:right="0"/>
              <w:jc w:val="left"/>
            </w:pPr>
            <w:r>
              <w:rPr>
                <w:spacing w:val="0"/>
                <w:sz w:val="28"/>
              </w:rPr>
              <w:t>Абзац шестой части первой статьи 121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30A0000">
            <w:pPr>
              <w:spacing w:after="120" w:before="0"/>
              <w:ind w:hanging="120" w:left="120" w:right="120"/>
              <w:jc w:val="center"/>
              <w:rPr>
                <w:rFonts w:ascii="Times New Roman" w:hAnsi="Times New Roman"/>
                <w:sz w:val="30"/>
              </w:rPr>
            </w:pPr>
            <w:r>
              <w:rPr>
                <w:rFonts w:ascii="Times New Roman" w:hAnsi="Times New Roman"/>
                <w:sz w:val="30"/>
              </w:rPr>
              <w:t>31</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A0000">
            <w:pPr>
              <w:pStyle w:val="Style_2"/>
              <w:widowControl w:val="0"/>
              <w:spacing w:after="0" w:before="0" w:line="240" w:lineRule="auto"/>
              <w:ind w:firstLine="0" w:left="0" w:right="0"/>
              <w:jc w:val="left"/>
              <w:rPr>
                <w:b w:val="0"/>
              </w:rPr>
            </w:pPr>
            <w:r>
              <w:rPr>
                <w:spacing w:val="0"/>
                <w:sz w:val="28"/>
              </w:rPr>
              <w:t xml:space="preserve">Включил ли работодатель в стаж работы, дающий право на ежегодный основной оплачиваемый отпуск, период приостановления трудового договора на время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или войска национальной гвардии Российской Федерации, в случае призыва работника на военную службу по мобилизации </w:t>
            </w:r>
            <w:r>
              <w:rPr>
                <w:b w:val="0"/>
                <w:sz w:val="28"/>
              </w:rPr>
              <w:t>направлен на службу в войска национальной гвардии Российской Федерации по мобилизации или заключил контракт о прохождении военной службы в период мобилизации, в период военного положения или в военное время</w:t>
            </w:r>
            <w:r>
              <w:rPr>
                <w:spacing w:val="0"/>
                <w:sz w:val="28"/>
              </w:rPr>
              <w:t>, либо контракта о добровольном</w:t>
            </w:r>
            <w:r>
              <w:rPr>
                <w:spacing w:val="0"/>
                <w:sz w:val="28"/>
              </w:rPr>
              <w:t xml:space="preserve"> содействии в выполнении задач, возложенных на Вооруженные Силы Российской Федерации или войска национальной гвардии Российской Федерации?</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A0000">
            <w:pPr>
              <w:pStyle w:val="Style_2"/>
              <w:widowControl w:val="0"/>
              <w:spacing w:after="0" w:before="0" w:line="240" w:lineRule="auto"/>
              <w:ind w:firstLine="0" w:left="0" w:right="0"/>
              <w:jc w:val="left"/>
            </w:pPr>
            <w:r>
              <w:rPr>
                <w:spacing w:val="0"/>
                <w:sz w:val="28"/>
              </w:rPr>
              <w:t>Абзац седьмой части первой статьи 121 Трудового кодекса Российской Федерации</w:t>
            </w:r>
          </w:p>
          <w:p w14:paraId="560A0000">
            <w:pPr>
              <w:pStyle w:val="Style_2"/>
              <w:widowControl w:val="0"/>
              <w:spacing w:after="0" w:before="0" w:line="240" w:lineRule="auto"/>
              <w:ind w:firstLine="0" w:left="0" w:right="0"/>
              <w:jc w:val="left"/>
              <w:rPr>
                <w:rFonts w:ascii="Times New Roman" w:hAnsi="Times New Roman"/>
                <w:sz w:val="28"/>
              </w:rPr>
            </w:pPr>
          </w:p>
          <w:p w14:paraId="570A0000">
            <w:pPr>
              <w:pStyle w:val="Style_2"/>
              <w:widowControl w:val="0"/>
              <w:spacing w:after="0" w:before="0" w:line="240" w:lineRule="auto"/>
              <w:ind w:firstLine="0" w:left="0" w:right="0"/>
              <w:jc w:val="left"/>
              <w:rPr>
                <w:rFonts w:ascii="Times New Roman" w:hAnsi="Times New Roman"/>
                <w:sz w:val="28"/>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B0A0000">
            <w:pPr>
              <w:spacing w:after="120" w:before="0"/>
              <w:ind w:hanging="120" w:left="120" w:right="120"/>
              <w:jc w:val="center"/>
              <w:rPr>
                <w:rFonts w:ascii="Times New Roman" w:hAnsi="Times New Roman"/>
                <w:sz w:val="30"/>
              </w:rPr>
            </w:pPr>
            <w:r>
              <w:rPr>
                <w:rFonts w:ascii="Times New Roman" w:hAnsi="Times New Roman"/>
                <w:sz w:val="30"/>
              </w:rPr>
              <w:t>32</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A0000">
            <w:pPr>
              <w:pStyle w:val="Style_2"/>
              <w:widowControl w:val="0"/>
              <w:spacing w:after="0" w:before="0" w:line="240" w:lineRule="auto"/>
              <w:ind w:firstLine="0" w:left="0" w:right="0"/>
              <w:jc w:val="left"/>
            </w:pPr>
            <w:r>
              <w:rPr>
                <w:spacing w:val="0"/>
                <w:sz w:val="28"/>
              </w:rPr>
              <w:t>Исключает ли работодатель из стажа работы, дающего право на ежегодный основной оплачиваемый отпуск, время отсутствия работника на работе без уважительных причин, в том числе вследствие его отстранения от работы?</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A0000">
            <w:pPr>
              <w:pStyle w:val="Style_2"/>
              <w:widowControl w:val="0"/>
              <w:spacing w:after="0" w:before="0" w:line="240" w:lineRule="auto"/>
              <w:ind w:firstLine="0" w:left="0" w:right="0"/>
              <w:jc w:val="left"/>
            </w:pPr>
            <w:r>
              <w:rPr>
                <w:spacing w:val="0"/>
                <w:sz w:val="28"/>
              </w:rPr>
              <w:t>Абзац второй части второй статьи 121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20A0000">
            <w:pPr>
              <w:spacing w:after="120" w:before="0"/>
              <w:ind w:hanging="120" w:left="120" w:right="120"/>
              <w:jc w:val="center"/>
              <w:rPr>
                <w:rFonts w:ascii="Times New Roman" w:hAnsi="Times New Roman"/>
                <w:sz w:val="30"/>
              </w:rPr>
            </w:pPr>
            <w:r>
              <w:rPr>
                <w:rFonts w:ascii="Times New Roman" w:hAnsi="Times New Roman"/>
                <w:sz w:val="30"/>
              </w:rPr>
              <w:t>33</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A0000">
            <w:pPr>
              <w:pStyle w:val="Style_2"/>
              <w:widowControl w:val="0"/>
              <w:spacing w:after="0" w:before="0" w:line="240" w:lineRule="auto"/>
              <w:ind w:firstLine="0" w:left="0" w:right="0"/>
              <w:jc w:val="left"/>
            </w:pPr>
            <w:r>
              <w:rPr>
                <w:spacing w:val="0"/>
                <w:sz w:val="28"/>
              </w:rPr>
              <w:t>Исключает ли работодатель из стажа работы, дающего право на ежегодный основной оплачиваемый отпуск, время отпусков по уходу за ребенком до достижения им установленного законом возраста?</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A0000">
            <w:pPr>
              <w:pStyle w:val="Style_2"/>
              <w:widowControl w:val="0"/>
              <w:spacing w:after="0" w:before="0" w:line="240" w:lineRule="auto"/>
              <w:ind w:firstLine="0" w:left="0" w:right="0"/>
              <w:jc w:val="left"/>
            </w:pPr>
            <w:r>
              <w:rPr>
                <w:spacing w:val="0"/>
                <w:sz w:val="28"/>
              </w:rPr>
              <w:t>Абзац третий части второй статьи 121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80A0000">
            <w:pPr>
              <w:spacing w:after="120" w:before="0"/>
              <w:ind w:hanging="120" w:left="120" w:right="120"/>
              <w:jc w:val="center"/>
              <w:rPr>
                <w:rFonts w:ascii="Times New Roman" w:hAnsi="Times New Roman"/>
                <w:sz w:val="30"/>
              </w:rPr>
            </w:pPr>
            <w:r>
              <w:rPr>
                <w:rFonts w:ascii="Times New Roman" w:hAnsi="Times New Roman"/>
                <w:sz w:val="30"/>
              </w:rPr>
              <w:t>34</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A0000">
            <w:pPr>
              <w:pStyle w:val="Style_2"/>
              <w:widowControl w:val="0"/>
              <w:spacing w:after="0" w:before="0" w:line="240" w:lineRule="auto"/>
              <w:ind w:firstLine="0" w:left="0" w:right="0"/>
              <w:jc w:val="left"/>
            </w:pPr>
            <w:r>
              <w:rPr>
                <w:strike w:val="0"/>
                <w:spacing w:val="0"/>
                <w:sz w:val="28"/>
              </w:rPr>
              <w:t>Предоставил ли работодатель работникам, занятым на работах с вредными и (или) опасными условиями труда ежегодные дополнительные оплачиваемые отпуска?</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A0000">
            <w:pPr>
              <w:pStyle w:val="Style_2"/>
              <w:widowControl w:val="0"/>
              <w:spacing w:after="0" w:before="0" w:line="240" w:lineRule="auto"/>
              <w:ind w:firstLine="0" w:left="0" w:right="0"/>
              <w:jc w:val="left"/>
            </w:pPr>
            <w:r>
              <w:rPr>
                <w:spacing w:val="0"/>
                <w:sz w:val="28"/>
              </w:rPr>
              <w:t xml:space="preserve">Часть первая статьи 116 Трудового кодекса Российской Федерации </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82"/>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F0A0000">
            <w:pPr>
              <w:spacing w:after="120" w:before="0"/>
              <w:ind w:hanging="120" w:left="120" w:right="120"/>
              <w:jc w:val="center"/>
              <w:rPr>
                <w:rFonts w:ascii="Times New Roman" w:hAnsi="Times New Roman"/>
                <w:sz w:val="30"/>
              </w:rPr>
            </w:pPr>
            <w:r>
              <w:rPr>
                <w:rFonts w:ascii="Times New Roman" w:hAnsi="Times New Roman"/>
                <w:sz w:val="30"/>
              </w:rPr>
              <w:t>35</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A0000">
            <w:pPr>
              <w:pStyle w:val="Style_2"/>
              <w:widowControl w:val="0"/>
              <w:spacing w:after="0" w:before="0" w:line="240" w:lineRule="auto"/>
              <w:ind w:firstLine="0" w:left="0" w:right="0"/>
              <w:jc w:val="left"/>
            </w:pPr>
            <w:r>
              <w:rPr>
                <w:spacing w:val="0"/>
                <w:sz w:val="28"/>
              </w:rPr>
              <w:t>Предоставил ли работодатель работникам, имеющим особый характер работы, ежегодные дополнительные оплачиваемые отпуска?</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A0000">
            <w:pPr>
              <w:pStyle w:val="Style_2"/>
              <w:widowControl w:val="0"/>
              <w:spacing w:after="0" w:before="0" w:line="240" w:lineRule="auto"/>
              <w:ind w:firstLine="0" w:left="0" w:right="0"/>
              <w:jc w:val="left"/>
            </w:pPr>
            <w:r>
              <w:rPr>
                <w:spacing w:val="0"/>
                <w:sz w:val="28"/>
              </w:rPr>
              <w:t xml:space="preserve">Часть первая статьи 116 Трудового кодекса Российской Федерации </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8"/>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60A0000">
            <w:pPr>
              <w:spacing w:after="120" w:before="0"/>
              <w:ind w:hanging="120" w:left="120" w:right="120"/>
              <w:jc w:val="center"/>
              <w:rPr>
                <w:rFonts w:ascii="Times New Roman" w:hAnsi="Times New Roman"/>
                <w:sz w:val="30"/>
              </w:rPr>
            </w:pPr>
            <w:r>
              <w:rPr>
                <w:rFonts w:ascii="Times New Roman" w:hAnsi="Times New Roman"/>
                <w:sz w:val="30"/>
              </w:rPr>
              <w:t>36</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A0000">
            <w:pPr>
              <w:pStyle w:val="Style_2"/>
              <w:widowControl w:val="0"/>
              <w:spacing w:after="0" w:before="0" w:line="240" w:lineRule="auto"/>
              <w:ind w:firstLine="0" w:left="0" w:right="0"/>
              <w:jc w:val="left"/>
            </w:pPr>
            <w:r>
              <w:rPr>
                <w:spacing w:val="0"/>
                <w:sz w:val="28"/>
              </w:rPr>
              <w:t>Предоставил ли работодатель работникам с ненормированным рабочим днем ежегодные дополнительные оплачиваемые отпуска?</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A0000">
            <w:pPr>
              <w:pStyle w:val="Style_2"/>
              <w:widowControl w:val="0"/>
              <w:spacing w:after="0" w:before="0" w:line="240" w:lineRule="auto"/>
              <w:ind w:firstLine="0" w:left="0" w:right="0"/>
              <w:jc w:val="left"/>
            </w:pPr>
            <w:r>
              <w:rPr>
                <w:spacing w:val="0"/>
                <w:sz w:val="28"/>
              </w:rPr>
              <w:t xml:space="preserve">Часть первая статьи 116 Трудового кодекса Российской Федерации </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2"/>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D0A0000">
            <w:pPr>
              <w:spacing w:after="120" w:before="0"/>
              <w:ind w:hanging="120" w:left="120" w:right="120"/>
              <w:jc w:val="center"/>
              <w:rPr>
                <w:rFonts w:ascii="Times New Roman" w:hAnsi="Times New Roman"/>
                <w:sz w:val="30"/>
              </w:rPr>
            </w:pPr>
            <w:r>
              <w:rPr>
                <w:rFonts w:ascii="Times New Roman" w:hAnsi="Times New Roman"/>
                <w:sz w:val="30"/>
              </w:rPr>
              <w:t>37</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A0000">
            <w:pPr>
              <w:pStyle w:val="Style_2"/>
              <w:widowControl w:val="0"/>
              <w:spacing w:after="0" w:before="0" w:line="240" w:lineRule="auto"/>
              <w:ind w:firstLine="0" w:left="0" w:right="0"/>
              <w:jc w:val="left"/>
            </w:pPr>
            <w:r>
              <w:rPr>
                <w:spacing w:val="0"/>
                <w:sz w:val="28"/>
              </w:rPr>
              <w:t>Соблюдает ли работодатель требование о не включении в число календарных дней отпуска нерабочих праздничных дней, приходящихся на период ежегодного основного или ежегодного дополнительного оплачиваемого отпуска?</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A0000">
            <w:pPr>
              <w:pStyle w:val="Style_2"/>
              <w:widowControl w:val="0"/>
              <w:spacing w:after="0" w:before="0" w:line="240" w:lineRule="auto"/>
              <w:ind w:firstLine="0" w:left="0" w:right="0"/>
              <w:jc w:val="left"/>
            </w:pPr>
            <w:r>
              <w:rPr>
                <w:spacing w:val="0"/>
                <w:sz w:val="28"/>
              </w:rPr>
              <w:t xml:space="preserve">Часть первая </w:t>
            </w:r>
            <w:r>
              <w:rPr>
                <w:spacing w:val="0"/>
                <w:sz w:val="28"/>
              </w:rPr>
              <w:fldChar w:fldCharType="begin"/>
            </w:r>
            <w:r>
              <w:rPr>
                <w:spacing w:val="0"/>
                <w:sz w:val="28"/>
              </w:rPr>
              <w:instrText>HYPERLINK "https://login.consultant.ru/link/?req=doc&amp;base=LAW&amp;n=474024&amp;dst=100817"</w:instrText>
            </w:r>
            <w:r>
              <w:rPr>
                <w:spacing w:val="0"/>
                <w:sz w:val="28"/>
              </w:rPr>
              <w:fldChar w:fldCharType="separate"/>
            </w:r>
            <w:r>
              <w:rPr>
                <w:spacing w:val="0"/>
                <w:sz w:val="28"/>
              </w:rPr>
              <w:t>статьи 120</w:t>
            </w:r>
            <w:r>
              <w:rPr>
                <w:spacing w:val="0"/>
                <w:sz w:val="28"/>
              </w:rPr>
              <w:fldChar w:fldCharType="end"/>
            </w:r>
            <w:r>
              <w:rPr>
                <w:spacing w:val="0"/>
                <w:sz w:val="28"/>
              </w:rPr>
              <w:t xml:space="preserve"> Трудового кодекса Российской Федерации</w:t>
            </w:r>
          </w:p>
          <w:p w14:paraId="800A0000">
            <w:pPr>
              <w:pStyle w:val="Style_2"/>
              <w:widowControl w:val="0"/>
              <w:spacing w:after="0" w:before="0" w:line="240" w:lineRule="auto"/>
              <w:ind w:firstLine="0" w:left="0" w:right="0"/>
              <w:jc w:val="left"/>
              <w:rPr>
                <w:rFonts w:ascii="Times New Roman" w:hAnsi="Times New Roman"/>
                <w:sz w:val="28"/>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2"/>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50A0000">
            <w:pPr>
              <w:spacing w:after="120" w:before="0"/>
              <w:ind w:hanging="120" w:left="120" w:right="120"/>
              <w:jc w:val="center"/>
              <w:rPr>
                <w:rFonts w:ascii="Times New Roman" w:hAnsi="Times New Roman"/>
                <w:sz w:val="30"/>
              </w:rPr>
            </w:pPr>
            <w:r>
              <w:rPr>
                <w:rFonts w:ascii="Times New Roman" w:hAnsi="Times New Roman"/>
                <w:sz w:val="30"/>
              </w:rPr>
              <w:t>38</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A0000">
            <w:pPr>
              <w:pStyle w:val="Style_2"/>
              <w:widowControl w:val="0"/>
              <w:spacing w:after="0" w:before="0" w:line="240" w:lineRule="auto"/>
              <w:ind w:firstLine="0" w:left="0" w:right="0"/>
              <w:jc w:val="left"/>
            </w:pPr>
            <w:r>
              <w:rPr>
                <w:spacing w:val="0"/>
                <w:sz w:val="28"/>
              </w:rPr>
              <w:t>Суммировал ли работодатель дополнительные оплачиваемые отпуска с ежегодным основным оплачиваемым отпуском при исчислении общей продолжительности ежегодного оплачиваемого отпуска?</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A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"https://login.consultant.ru/link/?req=doc&amp;base=LAW&amp;n=474024&amp;dst=100819"</w:instrText>
            </w:r>
            <w:r>
              <w:rPr>
                <w:spacing w:val="0"/>
                <w:sz w:val="28"/>
              </w:rPr>
              <w:fldChar w:fldCharType="separate"/>
            </w:r>
            <w:r>
              <w:rPr>
                <w:spacing w:val="0"/>
                <w:sz w:val="28"/>
              </w:rPr>
              <w:t>Часть вторая статьи 120</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C0A0000">
            <w:pPr>
              <w:spacing w:after="120" w:before="0"/>
              <w:ind w:hanging="120" w:left="120" w:right="120"/>
              <w:jc w:val="center"/>
              <w:rPr>
                <w:rFonts w:ascii="Times New Roman" w:hAnsi="Times New Roman"/>
                <w:sz w:val="30"/>
              </w:rPr>
            </w:pPr>
            <w:r>
              <w:rPr>
                <w:rFonts w:ascii="Times New Roman" w:hAnsi="Times New Roman"/>
                <w:sz w:val="30"/>
              </w:rPr>
              <w:t>39</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A0000">
            <w:pPr>
              <w:pStyle w:val="Style_2"/>
              <w:widowControl w:val="0"/>
              <w:spacing w:after="0" w:before="0" w:line="240" w:lineRule="auto"/>
              <w:ind w:firstLine="0" w:left="0" w:right="0"/>
              <w:jc w:val="left"/>
            </w:pPr>
            <w:r>
              <w:rPr>
                <w:spacing w:val="0"/>
                <w:sz w:val="28"/>
              </w:rPr>
              <w:t>Предоставил ли работодатель работникам оплачиваемый отпуск ежегодно?</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A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"https://login.consultant.ru/link/?req=doc&amp;base=LAW&amp;n=474024&amp;dst=100832"</w:instrText>
            </w:r>
            <w:r>
              <w:rPr>
                <w:spacing w:val="0"/>
                <w:sz w:val="28"/>
              </w:rPr>
              <w:fldChar w:fldCharType="separate"/>
            </w:r>
            <w:r>
              <w:rPr>
                <w:spacing w:val="0"/>
                <w:sz w:val="28"/>
              </w:rPr>
              <w:t>Часть первая статьи 122</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49"/>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30A0000">
            <w:pPr>
              <w:spacing w:after="120" w:before="0"/>
              <w:ind w:hanging="120" w:left="120" w:right="120"/>
              <w:jc w:val="center"/>
              <w:rPr>
                <w:rFonts w:ascii="Times New Roman" w:hAnsi="Times New Roman"/>
                <w:sz w:val="30"/>
              </w:rPr>
            </w:pPr>
            <w:r>
              <w:rPr>
                <w:rFonts w:ascii="Times New Roman" w:hAnsi="Times New Roman"/>
                <w:sz w:val="30"/>
              </w:rPr>
              <w:t>40</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A0000">
            <w:pPr>
              <w:pStyle w:val="Style_2"/>
              <w:widowControl w:val="0"/>
              <w:spacing w:after="0" w:before="0" w:line="240" w:lineRule="auto"/>
              <w:ind w:firstLine="0" w:left="0" w:right="0"/>
              <w:jc w:val="left"/>
            </w:pPr>
            <w:r>
              <w:rPr>
                <w:spacing w:val="0"/>
                <w:sz w:val="28"/>
              </w:rPr>
              <w:t>Соблюдает ли работодатель запрет на замену</w:t>
            </w:r>
            <w:r>
              <w:rPr>
                <w:b w:val="0"/>
                <w:spacing w:val="0"/>
                <w:sz w:val="28"/>
              </w:rPr>
              <w:t xml:space="preserve">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w:t>
            </w:r>
            <w:r>
              <w:rPr>
                <w:spacing w:val="0"/>
                <w:sz w:val="28"/>
              </w:rPr>
              <w:t>Трудовым кодексом Российской Федерации)?</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A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"https://login.consultant.ru/link/?req=doc&amp;base=LAW&amp;n=474024&amp;dst=102525"</w:instrText>
            </w:r>
            <w:r>
              <w:rPr>
                <w:spacing w:val="0"/>
                <w:sz w:val="28"/>
              </w:rPr>
              <w:fldChar w:fldCharType="separate"/>
            </w:r>
            <w:r>
              <w:rPr>
                <w:spacing w:val="0"/>
                <w:sz w:val="28"/>
              </w:rPr>
              <w:t>Часть третья статьи 126</w:t>
            </w:r>
            <w:r>
              <w:rPr>
                <w:spacing w:val="0"/>
                <w:sz w:val="28"/>
              </w:rPr>
              <w:fldChar w:fldCharType="end"/>
            </w:r>
            <w:r>
              <w:rPr>
                <w:spacing w:val="0"/>
                <w:sz w:val="28"/>
              </w:rPr>
              <w:t xml:space="preserve">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A0A0000">
            <w:pPr>
              <w:spacing w:after="120" w:before="0"/>
              <w:ind w:hanging="120" w:left="120" w:right="120"/>
              <w:jc w:val="center"/>
              <w:rPr>
                <w:rFonts w:ascii="Times New Roman" w:hAnsi="Times New Roman"/>
                <w:sz w:val="30"/>
              </w:rPr>
            </w:pPr>
            <w:r>
              <w:rPr>
                <w:rFonts w:ascii="Times New Roman" w:hAnsi="Times New Roman"/>
                <w:sz w:val="30"/>
              </w:rPr>
              <w:t>41</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A0000">
            <w:pPr>
              <w:pStyle w:val="Style_2"/>
              <w:widowControl w:val="0"/>
              <w:spacing w:after="0" w:before="0" w:line="240" w:lineRule="auto"/>
              <w:ind w:firstLine="0" w:left="0" w:right="0"/>
              <w:jc w:val="left"/>
            </w:pPr>
            <w:r>
              <w:rPr>
                <w:spacing w:val="0"/>
                <w:sz w:val="28"/>
              </w:rPr>
              <w:t>Предоставил ли работодатель работнику в течение рабочего дня (смены) перерыв для отдыха и питания продолжительностью не более двух часов и не менее 30 минут, который в рабочее время не включен?</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A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"https://login.consultant.ru/link/?req=doc&amp;base=LAW&amp;n=474024&amp;dst=2284"</w:instrText>
            </w:r>
            <w:r>
              <w:rPr>
                <w:spacing w:val="0"/>
                <w:sz w:val="28"/>
              </w:rPr>
              <w:fldChar w:fldCharType="separate"/>
            </w:r>
            <w:r>
              <w:rPr>
                <w:spacing w:val="0"/>
                <w:sz w:val="28"/>
              </w:rPr>
              <w:t>Часть первая</w:t>
            </w:r>
            <w:r>
              <w:rPr>
                <w:spacing w:val="0"/>
                <w:sz w:val="28"/>
              </w:rPr>
              <w:fldChar w:fldCharType="end"/>
            </w:r>
            <w:r>
              <w:rPr>
                <w:spacing w:val="0"/>
                <w:sz w:val="28"/>
              </w:rPr>
              <w:t xml:space="preserve"> статьи 108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26"/>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10A0000">
            <w:pPr>
              <w:spacing w:after="120" w:before="0"/>
              <w:ind w:hanging="120" w:left="120" w:right="120"/>
              <w:jc w:val="center"/>
              <w:rPr>
                <w:rFonts w:ascii="Times New Roman" w:hAnsi="Times New Roman"/>
                <w:sz w:val="30"/>
              </w:rPr>
            </w:pPr>
            <w:r>
              <w:rPr>
                <w:rFonts w:ascii="Times New Roman" w:hAnsi="Times New Roman"/>
                <w:sz w:val="30"/>
              </w:rPr>
              <w:t>42</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A0000">
            <w:pPr>
              <w:pStyle w:val="Style_2"/>
              <w:widowControl w:val="0"/>
              <w:spacing w:after="0" w:before="0" w:line="240" w:lineRule="auto"/>
              <w:ind w:firstLine="0" w:left="0" w:right="0"/>
              <w:jc w:val="left"/>
            </w:pPr>
            <w:r>
              <w:rPr>
                <w:spacing w:val="0"/>
                <w:sz w:val="28"/>
              </w:rPr>
              <w:t>Установлены ли правилами внутреннего трудового распорядка или по соглашению между работником и работодателем время предоставления перерыва для отдыха и питания и его конкретная продолжительность?</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A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"https://login.consultant.ru/link/?req=doc&amp;base=LAW&amp;n=474024&amp;dst=2284"</w:instrText>
            </w:r>
            <w:r>
              <w:rPr>
                <w:spacing w:val="0"/>
                <w:sz w:val="28"/>
              </w:rPr>
              <w:fldChar w:fldCharType="separate"/>
            </w:r>
            <w:r>
              <w:rPr>
                <w:spacing w:val="0"/>
                <w:sz w:val="28"/>
              </w:rPr>
              <w:t>Часть вторая</w:t>
            </w:r>
            <w:r>
              <w:rPr>
                <w:spacing w:val="0"/>
                <w:sz w:val="28"/>
              </w:rPr>
              <w:fldChar w:fldCharType="end"/>
            </w:r>
            <w:r>
              <w:rPr>
                <w:spacing w:val="0"/>
                <w:sz w:val="28"/>
              </w:rPr>
              <w:t xml:space="preserve"> статьи 108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606"/>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80A0000">
            <w:pPr>
              <w:spacing w:after="120" w:before="0"/>
              <w:ind w:hanging="120" w:left="120" w:right="120"/>
              <w:jc w:val="center"/>
              <w:rPr>
                <w:rFonts w:ascii="Times New Roman" w:hAnsi="Times New Roman"/>
                <w:sz w:val="30"/>
              </w:rPr>
            </w:pPr>
            <w:r>
              <w:rPr>
                <w:rFonts w:ascii="Times New Roman" w:hAnsi="Times New Roman"/>
                <w:sz w:val="30"/>
              </w:rPr>
              <w:t>43</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A0000">
            <w:pPr>
              <w:pStyle w:val="Style_2"/>
              <w:widowControl w:val="0"/>
              <w:spacing w:after="0" w:before="0" w:line="240" w:lineRule="auto"/>
              <w:ind w:firstLine="0" w:left="0" w:right="0"/>
              <w:jc w:val="left"/>
            </w:pPr>
            <w:r>
              <w:rPr>
                <w:spacing w:val="0"/>
                <w:sz w:val="28"/>
              </w:rPr>
              <w:t>Обеспечил ли работодатель работнику возможность отдыха и приема пищи в рабочее время на работах, где по условиям производства (работы) предоставление перерыва для отдыха и питания невозможно?</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A0000">
            <w:pPr>
              <w:pStyle w:val="Style_2"/>
              <w:widowControl w:val="0"/>
              <w:spacing w:after="0" w:before="0" w:line="240" w:lineRule="auto"/>
              <w:ind w:firstLine="0" w:left="0" w:right="0"/>
              <w:jc w:val="left"/>
            </w:pPr>
            <w:r>
              <w:rPr>
                <w:spacing w:val="0"/>
                <w:sz w:val="28"/>
              </w:rPr>
              <w:t>Часть третья статьи 108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F0A0000">
            <w:pPr>
              <w:spacing w:after="120" w:before="0"/>
              <w:ind w:hanging="120" w:left="120" w:right="120"/>
              <w:jc w:val="center"/>
              <w:rPr>
                <w:rFonts w:ascii="Times New Roman" w:hAnsi="Times New Roman"/>
                <w:sz w:val="30"/>
              </w:rPr>
            </w:pPr>
            <w:r>
              <w:rPr>
                <w:rFonts w:ascii="Times New Roman" w:hAnsi="Times New Roman"/>
                <w:sz w:val="30"/>
              </w:rPr>
              <w:t>44</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A0000">
            <w:pPr>
              <w:pStyle w:val="Style_2"/>
              <w:widowControl w:val="0"/>
              <w:spacing w:after="0" w:before="0" w:line="240" w:lineRule="auto"/>
              <w:ind w:firstLine="0" w:left="0" w:right="0"/>
              <w:jc w:val="left"/>
            </w:pPr>
            <w:r>
              <w:rPr>
                <w:spacing w:val="0"/>
                <w:sz w:val="28"/>
              </w:rPr>
              <w:t xml:space="preserve">Установил ли работодатель </w:t>
            </w:r>
          </w:p>
          <w:p w14:paraId="B10A0000">
            <w:pPr>
              <w:pStyle w:val="Style_2"/>
              <w:widowControl w:val="0"/>
              <w:spacing w:after="0" w:before="0" w:line="240" w:lineRule="auto"/>
              <w:ind w:firstLine="0" w:left="0" w:right="0"/>
              <w:jc w:val="left"/>
            </w:pPr>
            <w:r>
              <w:rPr>
                <w:spacing w:val="0"/>
                <w:sz w:val="28"/>
              </w:rPr>
              <w:t>в правилах внутреннего трудового распорядка перечень работ, где по условиям производства (работы) предоставление перерыва для отдыха и питания невозможно, а также места для отдыха и приема пищи в рабочее время на таких работах?</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A0000">
            <w:pPr>
              <w:pStyle w:val="Style_2"/>
              <w:widowControl w:val="0"/>
              <w:spacing w:after="0" w:before="0" w:line="240" w:lineRule="auto"/>
              <w:ind w:firstLine="0" w:left="0" w:right="0"/>
              <w:jc w:val="left"/>
            </w:pPr>
            <w:r>
              <w:rPr>
                <w:spacing w:val="0"/>
                <w:sz w:val="28"/>
              </w:rPr>
              <w:t>Часть третья статьи 108 Трудового кодекса Российской Федерации</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70A0000">
            <w:pPr>
              <w:spacing w:after="120" w:before="0"/>
              <w:ind w:hanging="120" w:left="120" w:right="120"/>
              <w:jc w:val="center"/>
              <w:rPr>
                <w:rFonts w:ascii="Times New Roman" w:hAnsi="Times New Roman"/>
                <w:sz w:val="30"/>
              </w:rPr>
            </w:pPr>
            <w:r>
              <w:rPr>
                <w:rFonts w:ascii="Times New Roman" w:hAnsi="Times New Roman"/>
                <w:sz w:val="30"/>
              </w:rPr>
              <w:t>45</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A0000">
            <w:pPr>
              <w:pStyle w:val="Style_2"/>
              <w:widowControl w:val="0"/>
              <w:spacing w:after="0" w:before="0" w:line="240" w:lineRule="auto"/>
              <w:ind w:firstLine="0" w:left="0" w:right="0"/>
              <w:jc w:val="left"/>
            </w:pPr>
            <w:r>
              <w:rPr>
                <w:spacing w:val="0"/>
                <w:sz w:val="28"/>
              </w:rPr>
              <w:t>Предоставил ли работодатель работникам выходные дни (еженедельный непрерывный отдых)?</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A0000">
            <w:pPr>
              <w:pStyle w:val="Style_2"/>
              <w:widowControl w:val="0"/>
              <w:spacing w:after="0" w:before="0" w:line="240" w:lineRule="auto"/>
              <w:ind w:firstLine="0" w:left="0" w:right="0"/>
              <w:jc w:val="left"/>
            </w:pPr>
            <w:r>
              <w:rPr>
                <w:spacing w:val="0"/>
                <w:sz w:val="28"/>
              </w:rPr>
              <w:t xml:space="preserve">Часть первая статьи </w:t>
            </w:r>
            <w:r>
              <w:rPr>
                <w:spacing w:val="0"/>
                <w:sz w:val="28"/>
              </w:rPr>
              <w:fldChar w:fldCharType="begin"/>
            </w:r>
            <w:r>
              <w:rPr>
                <w:spacing w:val="0"/>
                <w:sz w:val="28"/>
              </w:rPr>
              <w:instrText>HYPERLINK "https://login.consultant.ru/link/?req=doc&amp;base=LAW&amp;n=474024&amp;dst=100771"</w:instrText>
            </w:r>
            <w:r>
              <w:rPr>
                <w:spacing w:val="0"/>
                <w:sz w:val="28"/>
              </w:rPr>
              <w:fldChar w:fldCharType="separate"/>
            </w:r>
            <w:r>
              <w:rPr>
                <w:spacing w:val="0"/>
                <w:sz w:val="28"/>
              </w:rPr>
              <w:t>111</w:t>
            </w:r>
            <w:r>
              <w:rPr>
                <w:spacing w:val="0"/>
                <w:sz w:val="28"/>
              </w:rPr>
              <w:fldChar w:fldCharType="end"/>
            </w:r>
            <w:r>
              <w:rPr>
                <w:spacing w:val="0"/>
                <w:sz w:val="28"/>
              </w:rPr>
              <w:t xml:space="preserve"> Трудового кодекса Российской Федерации </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E0A0000">
            <w:pPr>
              <w:spacing w:after="120" w:before="0"/>
              <w:ind w:hanging="120" w:left="120" w:right="120"/>
              <w:jc w:val="center"/>
              <w:rPr>
                <w:rFonts w:ascii="Times New Roman" w:hAnsi="Times New Roman"/>
                <w:sz w:val="30"/>
              </w:rPr>
            </w:pPr>
            <w:r>
              <w:rPr>
                <w:rFonts w:ascii="Times New Roman" w:hAnsi="Times New Roman"/>
                <w:sz w:val="30"/>
              </w:rPr>
              <w:t>46</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A0000">
            <w:pPr>
              <w:pStyle w:val="Style_2"/>
              <w:widowControl w:val="0"/>
              <w:spacing w:after="0" w:before="0" w:line="240" w:lineRule="auto"/>
              <w:ind w:firstLine="0" w:left="0" w:right="0"/>
              <w:jc w:val="left"/>
            </w:pPr>
            <w:r>
              <w:rPr>
                <w:spacing w:val="0"/>
                <w:sz w:val="28"/>
              </w:rPr>
              <w:t>Предоставил ли работодатель работникам, работающим в холодное время года на открытом воздухе или в закрытых необогреваемых помещениях, а также грузчикам, занятым на погрузочно-разгрузочных работах, и другим работникам в необходимых случаях специальные перерывы для обогревания и отдыха, которые включаются в рабочее время?</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A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"https://login.consultant.ru/link/?req=doc&amp;base=LAW&amp;n=474024&amp;dst=100768"</w:instrText>
            </w:r>
            <w:r>
              <w:rPr>
                <w:spacing w:val="0"/>
                <w:sz w:val="28"/>
              </w:rPr>
              <w:fldChar w:fldCharType="separate"/>
            </w:r>
            <w:r>
              <w:rPr>
                <w:spacing w:val="0"/>
                <w:sz w:val="28"/>
              </w:rPr>
              <w:t>Часть вторая статьи 109</w:t>
            </w:r>
            <w:r>
              <w:rPr>
                <w:spacing w:val="0"/>
                <w:sz w:val="28"/>
              </w:rPr>
              <w:fldChar w:fldCharType="end"/>
            </w:r>
            <w:r>
              <w:rPr>
                <w:spacing w:val="0"/>
                <w:sz w:val="28"/>
              </w:rPr>
              <w:t xml:space="preserve"> Трудового кодекса Российской Федерации </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84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50A0000">
            <w:pPr>
              <w:spacing w:after="120" w:before="0"/>
              <w:ind w:hanging="120" w:left="120" w:right="120"/>
              <w:jc w:val="center"/>
              <w:rPr>
                <w:rFonts w:ascii="Times New Roman" w:hAnsi="Times New Roman"/>
                <w:sz w:val="30"/>
              </w:rPr>
            </w:pPr>
            <w:r>
              <w:rPr>
                <w:rFonts w:ascii="Times New Roman" w:hAnsi="Times New Roman"/>
                <w:sz w:val="30"/>
              </w:rPr>
              <w:t>47</w:t>
            </w:r>
          </w:p>
        </w:tc>
        <w:tc>
          <w:tcPr>
            <w:tcW w:type="dxa" w:w="28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A0000">
            <w:pPr>
              <w:pStyle w:val="Style_2"/>
              <w:widowControl w:val="0"/>
              <w:spacing w:after="0" w:before="0" w:line="240" w:lineRule="auto"/>
              <w:ind w:firstLine="0" w:left="0" w:right="0"/>
              <w:jc w:val="left"/>
            </w:pPr>
            <w:r>
              <w:rPr>
                <w:spacing w:val="0"/>
                <w:sz w:val="28"/>
              </w:rPr>
              <w:t>Обеспечил ли работодатель оборудование помещений для обогревания и отдыха работников?</w:t>
            </w:r>
          </w:p>
        </w:tc>
        <w:tc>
          <w:tcPr>
            <w:tcW w:type="dxa" w:w="20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A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"https://login.consultant.ru/link/?req=doc&amp;base=LAW&amp;n=474024&amp;dst=100768"</w:instrText>
            </w:r>
            <w:r>
              <w:rPr>
                <w:spacing w:val="0"/>
                <w:sz w:val="28"/>
              </w:rPr>
              <w:fldChar w:fldCharType="separate"/>
            </w:r>
            <w:r>
              <w:rPr>
                <w:spacing w:val="0"/>
                <w:sz w:val="28"/>
              </w:rPr>
              <w:t>Часть вторая статьи 109</w:t>
            </w:r>
            <w:r>
              <w:rPr>
                <w:spacing w:val="0"/>
                <w:sz w:val="28"/>
              </w:rPr>
              <w:fldChar w:fldCharType="end"/>
            </w:r>
            <w:r>
              <w:rPr>
                <w:spacing w:val="0"/>
                <w:sz w:val="28"/>
              </w:rPr>
              <w:t xml:space="preserve"> Трудового кодекса Российской Федерации </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5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A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CC0A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CD0A0000">
            <w:pPr>
              <w:pStyle w:val="Style_2"/>
              <w:pageBreakBefore w:val="1"/>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CE0A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8 к приказу Федеральной службы </w:t>
            </w:r>
          </w:p>
          <w:p w14:paraId="CF0A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D00A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D10A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D20A0000">
            <w:pPr>
              <w:pStyle w:val="Style_2"/>
              <w:widowControl w:val="0"/>
              <w:spacing w:after="0" w:before="0" w:line="240" w:lineRule="auto"/>
              <w:ind w:firstLine="0" w:left="0" w:right="0"/>
              <w:jc w:val="right"/>
              <w:rPr>
                <w:sz w:val="28"/>
              </w:rPr>
            </w:pPr>
          </w:p>
        </w:tc>
      </w:tr>
      <w:tr>
        <w:trPr>
          <w:trHeight w:hRule="atLeast" w:val="2067"/>
        </w:trPr>
        <w:tc>
          <w:tcPr>
            <w:tcW w:type="dxa" w:w="5546"/>
            <w:shd w:fill="auto" w:val="clear"/>
            <w:tcMar>
              <w:top w:type="dxa" w:w="0"/>
              <w:left w:type="dxa" w:w="108"/>
              <w:bottom w:type="dxa" w:w="0"/>
              <w:right w:type="dxa" w:w="108"/>
            </w:tcMar>
          </w:tcPr>
          <w:p w14:paraId="D30A0000">
            <w:pPr>
              <w:pStyle w:val="Style_2"/>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D40A0000">
            <w:pPr>
              <w:pStyle w:val="Style_2"/>
              <w:widowControl w:val="0"/>
              <w:tabs>
                <w:tab w:leader="none" w:pos="709" w:val="clear"/>
                <w:tab w:leader="none" w:pos="2983" w:val="left"/>
              </w:tabs>
              <w:spacing w:after="0" w:before="0" w:line="240" w:lineRule="auto"/>
              <w:ind w:firstLine="0" w:left="0" w:right="0"/>
              <w:jc w:val="right"/>
              <w:rPr>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8" name="Picture 8"/>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D50A0000">
                                  <w:pPr>
                                    <w:pStyle w:val="Style_2"/>
                                    <w:widowControl w:val="0"/>
                                    <w:ind w:firstLine="0" w:left="0" w:right="0"/>
                                    <w:jc w:val="center"/>
                                    <w:rPr>
                                      <w:rFonts w:ascii="Times New Roman" w:hAnsi="Times New Roman"/>
                                      <w:color w:themeColor="text1" w:val="000000"/>
                                      <w:spacing w:val="0"/>
                                      <w:sz w:val="28"/>
                                    </w:rPr>
                                  </w:pPr>
                                </w:p>
                                <w:p w14:paraId="D60A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D70A0000">
      <w:pPr>
        <w:pStyle w:val="Style_2"/>
        <w:widowControl w:val="0"/>
        <w:spacing w:after="0" w:before="0"/>
        <w:ind w:firstLine="0" w:left="0" w:right="0"/>
        <w:jc w:val="center"/>
        <w:rPr>
          <w:rFonts w:ascii="Times New Roman" w:hAnsi="Times New Roman"/>
          <w:sz w:val="28"/>
        </w:rPr>
      </w:pPr>
      <w:r>
        <w:rPr>
          <w:sz w:val="28"/>
        </w:rPr>
        <w:t>Проверочный лист</w:t>
      </w:r>
    </w:p>
    <w:p w14:paraId="D80A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D90A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DA0A0000">
      <w:pPr>
        <w:pStyle w:val="Style_2"/>
        <w:widowControl w:val="0"/>
        <w:spacing w:after="0" w:before="0"/>
        <w:ind w:firstLine="0" w:left="0" w:right="0"/>
        <w:jc w:val="center"/>
        <w:rPr>
          <w:rFonts w:ascii="Times New Roman" w:hAnsi="Times New Roman"/>
          <w:sz w:val="28"/>
        </w:rPr>
      </w:pPr>
      <w:r>
        <w:rPr>
          <w:sz w:val="28"/>
        </w:rPr>
        <w:t>законодательства и иных нормативных правовых актов,</w:t>
      </w:r>
    </w:p>
    <w:p w14:paraId="DB0A0000">
      <w:pPr>
        <w:pStyle w:val="Style_2"/>
        <w:widowControl w:val="0"/>
        <w:spacing w:after="0" w:before="0"/>
        <w:ind w:firstLine="0" w:left="0" w:right="0"/>
        <w:jc w:val="center"/>
        <w:rPr>
          <w:rFonts w:ascii="Times New Roman" w:hAnsi="Times New Roman"/>
          <w:sz w:val="28"/>
        </w:rPr>
      </w:pPr>
      <w:r>
        <w:rPr>
          <w:sz w:val="28"/>
        </w:rPr>
        <w:t>содержащих нормы трудового права, по проверке соблюдения</w:t>
      </w:r>
    </w:p>
    <w:p w14:paraId="DC0A0000">
      <w:pPr>
        <w:pStyle w:val="Style_2"/>
        <w:widowControl w:val="0"/>
        <w:spacing w:after="0" w:before="0"/>
        <w:ind w:firstLine="0" w:left="0" w:right="0"/>
        <w:jc w:val="center"/>
        <w:rPr>
          <w:sz w:val="28"/>
        </w:rPr>
      </w:pPr>
      <w:r>
        <w:rPr>
          <w:sz w:val="28"/>
        </w:rPr>
        <w:t>общих требований по установлению и выплате заработной платы</w:t>
      </w:r>
    </w:p>
    <w:p w14:paraId="DD0A0000">
      <w:pPr>
        <w:pStyle w:val="Style_2"/>
        <w:rPr>
          <w:sz w:val="28"/>
        </w:rPr>
      </w:pPr>
    </w:p>
    <w:tbl>
      <w:tblPr>
        <w:tblStyle w:val="Style_3"/>
        <w:tblW w:type="auto" w:w="0"/>
        <w:jc w:val="left"/>
        <w:tblInd w:type="dxa" w:w="62"/>
        <w:tblLayout w:type="fixed"/>
        <w:tblCellMar>
          <w:top w:type="dxa" w:w="102"/>
          <w:left w:type="dxa" w:w="62"/>
          <w:bottom w:type="dxa" w:w="102"/>
          <w:right w:type="dxa" w:w="62"/>
        </w:tblCellMar>
      </w:tblPr>
      <w:tblGrid>
        <w:gridCol w:w="5739"/>
        <w:gridCol w:w="3757"/>
      </w:tblGrid>
      <w:tr>
        <w:trPr>
          <w:trHeight w:hRule="atLeast" w:val="1960"/>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E0A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F0A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00A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10A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20A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30A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40A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50A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60A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70A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80A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90A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A0A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B0A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C0A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D0A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E0A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F0A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00A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10A0000">
            <w:pPr>
              <w:pStyle w:val="Style_2"/>
              <w:widowControl w:val="0"/>
              <w:spacing w:after="0" w:before="0" w:line="240" w:lineRule="auto"/>
              <w:ind w:firstLine="0" w:left="0" w:right="0"/>
              <w:jc w:val="left"/>
              <w:rPr>
                <w:rFonts w:ascii="Times New Roman" w:hAnsi="Times New Roman"/>
                <w:sz w:val="28"/>
              </w:rPr>
            </w:pPr>
          </w:p>
        </w:tc>
      </w:tr>
    </w:tbl>
    <w:p w14:paraId="F20A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614"/>
        <w:gridCol w:w="2888"/>
        <w:gridCol w:w="2508"/>
        <w:gridCol w:w="712"/>
        <w:gridCol w:w="717"/>
        <w:gridCol w:w="1250"/>
        <w:gridCol w:w="1091"/>
      </w:tblGrid>
      <w:tr>
        <w:trPr>
          <w:tblHeader/>
        </w:trPr>
        <w:tc>
          <w:tcPr>
            <w:tcW w:type="dxa" w:w="61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A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w:t>
            </w:r>
          </w:p>
        </w:tc>
        <w:tc>
          <w:tcPr>
            <w:tcW w:type="dxa" w:w="288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A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Вопросы, отражающие содержание обязательных требований</w:t>
            </w:r>
          </w:p>
        </w:tc>
        <w:tc>
          <w:tcPr>
            <w:tcW w:type="dxa" w:w="250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A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Реквизиты нормативных правовых актов, с указанием их структурных</w:t>
            </w:r>
          </w:p>
          <w:p w14:paraId="F60A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единиц, которыми установлены обязательные требования</w:t>
            </w:r>
          </w:p>
        </w:tc>
        <w:tc>
          <w:tcPr>
            <w:tcW w:type="dxa" w:w="2679"/>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A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Ответы на вопросы</w:t>
            </w:r>
          </w:p>
        </w:tc>
        <w:tc>
          <w:tcPr>
            <w:tcW w:type="dxa" w:w="1091"/>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A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Примечание</w:t>
            </w:r>
          </w:p>
        </w:tc>
      </w:tr>
      <w:tr>
        <w:trPr>
          <w:tblHeader/>
        </w:trPr>
        <w:tc>
          <w:tcPr>
            <w:tcW w:type="dxa" w:w="61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88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50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A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Да</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A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Нет</w:t>
            </w: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A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Непри</w:t>
            </w:r>
          </w:p>
          <w:p w14:paraId="FC0A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менимо</w:t>
            </w:r>
          </w:p>
        </w:tc>
        <w:tc>
          <w:tcPr>
            <w:tcW w:type="dxa" w:w="1091"/>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blHeader/>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A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1</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A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2</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A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3</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B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B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5</w:t>
            </w: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B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6</w:t>
            </w: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B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7</w:t>
            </w:r>
          </w:p>
        </w:tc>
      </w:tr>
      <w:t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40B0000">
            <w:pPr>
              <w:spacing w:after="120" w:before="120"/>
              <w:ind w:firstLine="0" w:left="0" w:right="0"/>
              <w:jc w:val="left"/>
              <w:rPr>
                <w:rFonts w:ascii="Times New Roman" w:hAnsi="Times New Roman"/>
                <w:sz w:val="28"/>
              </w:rPr>
            </w:pPr>
            <w:r>
              <w:rPr>
                <w:rFonts w:ascii="Times New Roman" w:hAnsi="Times New Roman"/>
                <w:sz w:val="28"/>
              </w:rPr>
              <w:t>1</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B0000">
            <w:pPr>
              <w:pStyle w:val="Style_2"/>
              <w:widowControl w:val="0"/>
              <w:spacing w:after="0" w:before="0" w:line="240" w:lineRule="auto"/>
              <w:ind w:firstLine="0" w:left="0" w:right="0"/>
              <w:jc w:val="left"/>
            </w:pPr>
            <w:r>
              <w:rPr>
                <w:spacing w:val="0"/>
                <w:sz w:val="28"/>
                <w:u w:val="none"/>
              </w:rPr>
              <w:t>Выплачивает ли работодатель  в полном размере причитающуюся работнику заработную плату в сроки, установленные в соответствии с Трудовым кодексом Российской Федерации, коллективным договором, правилами внутреннего трудового распорядка, трудовым договором?</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"https://login.consultant.ru/link/?req=doc&amp;base=LAW&amp;n=475114&amp;dst=198"</w:instrText>
            </w:r>
            <w:r>
              <w:rPr>
                <w:spacing w:val="0"/>
                <w:sz w:val="28"/>
                <w:u w:val="none"/>
              </w:rPr>
              <w:fldChar w:fldCharType="separate"/>
            </w:r>
            <w:r>
              <w:rPr>
                <w:spacing w:val="0"/>
                <w:sz w:val="28"/>
                <w:u w:val="none"/>
              </w:rPr>
              <w:t>Абзац седьмой</w:t>
            </w:r>
            <w:r>
              <w:rPr>
                <w:spacing w:val="0"/>
                <w:sz w:val="28"/>
                <w:u w:val="none"/>
              </w:rPr>
              <w:fldChar w:fldCharType="end"/>
            </w:r>
            <w:r>
              <w:rPr>
                <w:spacing w:val="0"/>
                <w:sz w:val="28"/>
                <w:u w:val="none"/>
              </w:rPr>
              <w:fldChar w:fldCharType="begin"/>
            </w:r>
            <w:r>
              <w:rPr>
                <w:spacing w:val="0"/>
                <w:sz w:val="28"/>
                <w:u w:val="none"/>
              </w:rPr>
              <w:instrText>HYPERLINK "https://login.consultant.ru/link/?req=doc&amp;base=LAW&amp;n=475114&amp;dst=203"</w:instrText>
            </w:r>
            <w:r>
              <w:rPr>
                <w:spacing w:val="0"/>
                <w:sz w:val="28"/>
                <w:u w:val="none"/>
              </w:rPr>
              <w:fldChar w:fldCharType="separate"/>
            </w:r>
            <w:r>
              <w:rPr>
                <w:spacing w:val="0"/>
                <w:sz w:val="28"/>
                <w:u w:val="none"/>
              </w:rPr>
              <w:t xml:space="preserve"> части второй статьи 22</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14"/>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B0B0000">
            <w:pPr>
              <w:spacing w:after="120" w:before="120"/>
              <w:ind w:firstLine="0" w:left="0" w:right="0"/>
              <w:jc w:val="left"/>
              <w:rPr>
                <w:rFonts w:ascii="Times New Roman" w:hAnsi="Times New Roman"/>
                <w:sz w:val="28"/>
              </w:rPr>
            </w:pPr>
            <w:r>
              <w:rPr>
                <w:rFonts w:ascii="Times New Roman" w:hAnsi="Times New Roman"/>
                <w:sz w:val="28"/>
              </w:rPr>
              <w:t>2</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B0000">
            <w:pPr>
              <w:pStyle w:val="Style_2"/>
              <w:widowControl w:val="0"/>
              <w:spacing w:after="0" w:before="0" w:line="240" w:lineRule="auto"/>
              <w:ind w:firstLine="0" w:left="0" w:right="0"/>
              <w:jc w:val="left"/>
            </w:pPr>
            <w:r>
              <w:rPr>
                <w:strike w:val="0"/>
                <w:spacing w:val="0"/>
                <w:sz w:val="28"/>
                <w:u w:val="none"/>
              </w:rPr>
              <w:t xml:space="preserve">Соблюдает ли работодатель порог выплаты заработной платы в неденежной форме, не превышающий 20 процентов от начисленной месячной заработной платы? </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"https://login.consultant.ru/link/?req=doc&amp;base=LAW&amp;n=475114&amp;dst=643"</w:instrText>
            </w:r>
            <w:r>
              <w:rPr>
                <w:spacing w:val="0"/>
                <w:sz w:val="28"/>
                <w:u w:val="none"/>
              </w:rPr>
              <w:fldChar w:fldCharType="separate"/>
            </w:r>
            <w:r>
              <w:rPr>
                <w:spacing w:val="0"/>
                <w:sz w:val="28"/>
                <w:u w:val="none"/>
              </w:rPr>
              <w:t>Часть вторая статьи 131</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B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20B0000">
            <w:pPr>
              <w:spacing w:after="120" w:before="120"/>
              <w:ind w:firstLine="0" w:left="0" w:right="0"/>
              <w:jc w:val="left"/>
              <w:rPr>
                <w:rFonts w:ascii="Times New Roman" w:hAnsi="Times New Roman"/>
                <w:sz w:val="28"/>
              </w:rPr>
            </w:pPr>
            <w:r>
              <w:rPr>
                <w:rFonts w:ascii="Times New Roman" w:hAnsi="Times New Roman"/>
                <w:sz w:val="28"/>
              </w:rPr>
              <w:t>3</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B0000">
            <w:pPr>
              <w:pStyle w:val="Style_2"/>
              <w:widowControl w:val="0"/>
              <w:spacing w:after="0" w:before="0" w:line="240" w:lineRule="auto"/>
              <w:ind w:firstLine="0" w:left="0" w:right="0"/>
              <w:jc w:val="left"/>
            </w:pPr>
            <w:r>
              <w:rPr>
                <w:spacing w:val="0"/>
                <w:sz w:val="28"/>
                <w:u w:val="none"/>
              </w:rPr>
              <w:t>Произведена ли оплата труда в неденежной форме в соответствии с коллективным договором или трудовым договором по письменному заявлению работника или заявлению в электронном виде?</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"https://login.consultant.ru/link/?req=doc&amp;base=LAW&amp;n=475114&amp;dst=643"</w:instrText>
            </w:r>
            <w:r>
              <w:rPr>
                <w:spacing w:val="0"/>
                <w:sz w:val="28"/>
                <w:u w:val="none"/>
              </w:rPr>
              <w:fldChar w:fldCharType="separate"/>
            </w:r>
            <w:r>
              <w:rPr>
                <w:spacing w:val="0"/>
                <w:sz w:val="28"/>
                <w:u w:val="none"/>
              </w:rPr>
              <w:t>Часть вторая статьи 131</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3"/>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80B0000">
            <w:pPr>
              <w:spacing w:after="120" w:before="120"/>
              <w:ind w:firstLine="0" w:left="0" w:right="0"/>
              <w:jc w:val="left"/>
              <w:rPr>
                <w:rFonts w:ascii="Times New Roman" w:hAnsi="Times New Roman"/>
                <w:sz w:val="28"/>
              </w:rPr>
            </w:pPr>
            <w:r>
              <w:rPr>
                <w:rFonts w:ascii="Times New Roman" w:hAnsi="Times New Roman"/>
                <w:sz w:val="28"/>
              </w:rPr>
              <w:t>4</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B0000">
            <w:pPr>
              <w:pStyle w:val="Style_2"/>
              <w:widowControl w:val="0"/>
              <w:spacing w:after="0" w:before="0" w:line="240" w:lineRule="auto"/>
              <w:ind w:firstLine="0" w:left="0" w:right="0"/>
              <w:jc w:val="left"/>
            </w:pPr>
            <w:r>
              <w:rPr>
                <w:spacing w:val="0"/>
                <w:sz w:val="28"/>
                <w:u w:val="none"/>
              </w:rPr>
              <w:t>Выплатил ли работодатель работнику, полностью отработавшему за месяц норму рабочего времени и выполнившему нормы труда (трудовые обязанности), месячную заработную плату не ниже минимального размера оплаты труда?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B0000">
            <w:pPr>
              <w:pStyle w:val="Style_2"/>
              <w:widowControl w:val="0"/>
              <w:spacing w:after="0" w:before="0" w:line="240" w:lineRule="auto"/>
              <w:ind w:firstLine="0" w:left="0" w:right="0"/>
              <w:jc w:val="left"/>
            </w:pPr>
            <w:r>
              <w:rPr>
                <w:spacing w:val="0"/>
                <w:sz w:val="28"/>
                <w:u w:val="none"/>
              </w:rPr>
              <w:t>Часть третья статьи 133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B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F0B0000">
            <w:pPr>
              <w:spacing w:after="120" w:before="120"/>
              <w:ind w:firstLine="0" w:left="0" w:right="0"/>
              <w:jc w:val="left"/>
              <w:rPr>
                <w:rFonts w:ascii="Times New Roman" w:hAnsi="Times New Roman"/>
                <w:sz w:val="28"/>
              </w:rPr>
            </w:pPr>
            <w:r>
              <w:rPr>
                <w:rFonts w:ascii="Times New Roman" w:hAnsi="Times New Roman"/>
                <w:sz w:val="28"/>
              </w:rPr>
              <w:t>5</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B0000">
            <w:pPr>
              <w:pStyle w:val="Style_2"/>
              <w:widowControl w:val="0"/>
              <w:spacing w:after="0" w:before="0" w:line="240" w:lineRule="auto"/>
              <w:ind w:firstLine="0" w:left="0" w:right="0"/>
              <w:jc w:val="left"/>
            </w:pPr>
            <w:r>
              <w:rPr>
                <w:spacing w:val="0"/>
                <w:sz w:val="28"/>
                <w:u w:val="none"/>
              </w:rPr>
              <w:t>Выплатил ли работодатель, в отношении которого действует региональное соглашение о минимальной заработной плате или на которого указанное соглашение распространено, работнику, работающему на территории соответствующего субъекта Российской Федерации и состоящему с ним в трудовых отношениях, месячную заработную плату не ниже размера минимальной заработной платы в этом субъекте Российской Федерации при условии, что указанным работником полностью отработана за этот период норма рабочего времени и выполнены нормы труда (трудовые обязанности)?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B0000">
            <w:pPr>
              <w:pStyle w:val="Style_2"/>
              <w:widowControl w:val="0"/>
              <w:spacing w:after="0" w:before="0" w:line="240" w:lineRule="auto"/>
              <w:ind w:firstLine="0" w:left="0" w:right="0"/>
              <w:jc w:val="left"/>
            </w:pPr>
            <w:r>
              <w:rPr>
                <w:spacing w:val="0"/>
                <w:sz w:val="28"/>
                <w:u w:val="none"/>
              </w:rPr>
              <w:t>Часть одиннадцатая статьи 133.1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24"/>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60B0000">
            <w:pPr>
              <w:spacing w:after="120" w:before="120"/>
              <w:ind w:firstLine="0" w:left="0" w:right="0"/>
              <w:jc w:val="left"/>
              <w:rPr>
                <w:rFonts w:ascii="Times New Roman" w:hAnsi="Times New Roman"/>
                <w:sz w:val="28"/>
              </w:rPr>
            </w:pPr>
            <w:r>
              <w:rPr>
                <w:rFonts w:ascii="Times New Roman" w:hAnsi="Times New Roman"/>
                <w:sz w:val="28"/>
              </w:rPr>
              <w:t>6</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B0000">
            <w:pPr>
              <w:pStyle w:val="Style_2"/>
              <w:widowControl w:val="0"/>
              <w:spacing w:after="0" w:before="0" w:line="240" w:lineRule="auto"/>
              <w:ind w:firstLine="0" w:left="0" w:right="0"/>
              <w:jc w:val="left"/>
            </w:pPr>
            <w:r>
              <w:rPr>
                <w:spacing w:val="0"/>
                <w:sz w:val="28"/>
                <w:u w:val="none"/>
              </w:rPr>
              <w:t>Установил ли работодатель, не являющийся государственным органом, органом местного самоуправления, государственным или муниципальным учреждением, порядок индексации заработной платы  в коллективном договоре, соглашении, локальном нормативном акте?</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"https://login.consultant.ru/link/?req=doc&amp;base=LAW&amp;n=475114&amp;dst=100911"</w:instrText>
            </w:r>
            <w:r>
              <w:rPr>
                <w:spacing w:val="0"/>
                <w:sz w:val="28"/>
                <w:u w:val="none"/>
              </w:rPr>
              <w:fldChar w:fldCharType="separate"/>
            </w:r>
            <w:r>
              <w:rPr>
                <w:spacing w:val="0"/>
                <w:sz w:val="28"/>
                <w:u w:val="none"/>
              </w:rPr>
              <w:t>Статья 134</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D0B0000">
            <w:pPr>
              <w:spacing w:after="120" w:before="120"/>
              <w:ind w:firstLine="0" w:left="0" w:right="0"/>
              <w:jc w:val="left"/>
              <w:rPr>
                <w:rFonts w:ascii="Times New Roman" w:hAnsi="Times New Roman"/>
                <w:sz w:val="28"/>
              </w:rPr>
            </w:pPr>
            <w:r>
              <w:rPr>
                <w:rFonts w:ascii="Times New Roman" w:hAnsi="Times New Roman"/>
                <w:sz w:val="28"/>
              </w:rPr>
              <w:t>7</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B0000">
            <w:pPr>
              <w:pStyle w:val="Style_2"/>
              <w:widowControl w:val="0"/>
              <w:spacing w:after="0" w:before="0" w:line="240" w:lineRule="auto"/>
              <w:ind w:firstLine="0" w:left="0" w:right="0"/>
              <w:jc w:val="left"/>
            </w:pPr>
            <w:r>
              <w:rPr>
                <w:spacing w:val="0"/>
                <w:sz w:val="28"/>
                <w:u w:val="none"/>
              </w:rPr>
              <w:t>Производит ли работодатель, не являющийся государственным органом, органом местного самоуправления, государственным или муниципальным учреждением, индексацию заработной платы в порядке, установленном коллективным договором, соглашениями, локальными нормативными актами?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"https://login.consultant.ru/link/?req=doc&amp;base=LAW&amp;n=475114&amp;dst=100911"</w:instrText>
            </w:r>
            <w:r>
              <w:rPr>
                <w:spacing w:val="0"/>
                <w:sz w:val="28"/>
                <w:u w:val="none"/>
              </w:rPr>
              <w:fldChar w:fldCharType="separate"/>
            </w:r>
            <w:r>
              <w:rPr>
                <w:spacing w:val="0"/>
                <w:sz w:val="28"/>
                <w:u w:val="none"/>
              </w:rPr>
              <w:t>Статья 134</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40B0000">
            <w:pPr>
              <w:spacing w:after="120" w:before="120"/>
              <w:ind w:firstLine="0" w:left="0" w:right="0"/>
              <w:jc w:val="left"/>
              <w:rPr>
                <w:rFonts w:ascii="Times New Roman" w:hAnsi="Times New Roman"/>
                <w:sz w:val="28"/>
              </w:rPr>
            </w:pPr>
            <w:r>
              <w:rPr>
                <w:rFonts w:ascii="Times New Roman" w:hAnsi="Times New Roman"/>
                <w:sz w:val="28"/>
              </w:rPr>
              <w:t>8</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B0000">
            <w:pPr>
              <w:pStyle w:val="Style_2"/>
              <w:widowControl w:val="0"/>
              <w:spacing w:after="0" w:before="0" w:line="240" w:lineRule="auto"/>
              <w:ind w:firstLine="0" w:left="0" w:right="0"/>
              <w:jc w:val="left"/>
            </w:pPr>
            <w:r>
              <w:rPr>
                <w:spacing w:val="0"/>
                <w:sz w:val="28"/>
                <w:u w:val="none"/>
              </w:rPr>
              <w:t>Приняты ли работодателем локальные нормативные акты, устанавливающие систему оплаты труда, с учетом мнения представительного органа работников?</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"https://login.consultant.ru/link/?req=doc&amp;base=LAW&amp;n=475114&amp;dst=659"</w:instrText>
            </w:r>
            <w:r>
              <w:rPr>
                <w:spacing w:val="0"/>
                <w:sz w:val="28"/>
                <w:u w:val="none"/>
              </w:rPr>
              <w:fldChar w:fldCharType="separate"/>
            </w:r>
            <w:r>
              <w:rPr>
                <w:spacing w:val="0"/>
                <w:sz w:val="28"/>
                <w:u w:val="none"/>
              </w:rPr>
              <w:t>Часть четвертая статьи 135</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B0B0000">
            <w:pPr>
              <w:spacing w:after="120" w:before="120"/>
              <w:ind w:firstLine="0" w:left="0" w:right="0"/>
              <w:jc w:val="left"/>
              <w:rPr>
                <w:rFonts w:ascii="Times New Roman" w:hAnsi="Times New Roman"/>
                <w:sz w:val="28"/>
              </w:rPr>
            </w:pPr>
            <w:r>
              <w:rPr>
                <w:rFonts w:ascii="Times New Roman" w:hAnsi="Times New Roman"/>
                <w:sz w:val="28"/>
              </w:rPr>
              <w:t>9</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B0000">
            <w:pPr>
              <w:pStyle w:val="Style_2"/>
              <w:widowControl w:val="0"/>
              <w:spacing w:after="0" w:before="0" w:line="240" w:lineRule="auto"/>
              <w:ind w:firstLine="0" w:left="0" w:right="0"/>
              <w:jc w:val="left"/>
            </w:pPr>
            <w:r>
              <w:rPr>
                <w:color w:val="000000"/>
                <w:spacing w:val="0"/>
                <w:sz w:val="28"/>
                <w:u w:val="none"/>
              </w:rPr>
              <w:t xml:space="preserve">Известил ли работодатель каждого работника при выплате заработной платы в письменной форме о составных частях заработной платы, причитающейся ему за соответствующий период, </w:t>
            </w:r>
            <w:r>
              <w:rPr>
                <w:b w:val="0"/>
                <w:color w:val="000000"/>
                <w:spacing w:val="0"/>
                <w:sz w:val="28"/>
                <w:u w:val="none"/>
              </w:rPr>
              <w:t xml:space="preserve">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r>
              <w:rPr>
                <w:color w:val="000000"/>
                <w:spacing w:val="0"/>
                <w:sz w:val="28"/>
                <w:u w:val="none"/>
              </w:rPr>
              <w:t>о размерах и об основаниях произведенных удержаний, об общей денежной сумме, подлежащей выплате?</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"https://login.consultant.ru/link/?req=doc&amp;base=LAW&amp;n=475114&amp;dst=1805"</w:instrText>
            </w:r>
            <w:r>
              <w:rPr>
                <w:spacing w:val="0"/>
                <w:sz w:val="28"/>
                <w:u w:val="none"/>
              </w:rPr>
              <w:fldChar w:fldCharType="separate"/>
            </w:r>
            <w:r>
              <w:rPr>
                <w:spacing w:val="0"/>
                <w:sz w:val="28"/>
                <w:u w:val="none"/>
              </w:rPr>
              <w:t>Часть первая статьи 136</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20B0000">
            <w:pPr>
              <w:spacing w:after="120" w:before="120"/>
              <w:ind w:firstLine="0" w:left="0" w:right="0"/>
              <w:jc w:val="left"/>
              <w:rPr>
                <w:rFonts w:ascii="Times New Roman" w:hAnsi="Times New Roman"/>
                <w:sz w:val="28"/>
              </w:rPr>
            </w:pPr>
            <w:r>
              <w:rPr>
                <w:rFonts w:ascii="Times New Roman" w:hAnsi="Times New Roman"/>
                <w:sz w:val="28"/>
              </w:rPr>
              <w:t>10</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B0000">
            <w:pPr>
              <w:pStyle w:val="Style_2"/>
              <w:widowControl w:val="0"/>
              <w:spacing w:after="0" w:before="0" w:line="240" w:lineRule="auto"/>
              <w:ind w:firstLine="0" w:left="0" w:right="0"/>
              <w:jc w:val="left"/>
            </w:pPr>
            <w:r>
              <w:rPr>
                <w:spacing w:val="0"/>
                <w:sz w:val="28"/>
                <w:u w:val="none"/>
              </w:rPr>
              <w:t>Утвердил ли работодатель форму расчетного листка с учетом мнения представительного органа работников (при его наличии)?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"https://login.consultant.ru/link/?req=doc&amp;base=LAW&amp;n=475114&amp;dst=662"</w:instrText>
            </w:r>
            <w:r>
              <w:rPr>
                <w:spacing w:val="0"/>
                <w:sz w:val="28"/>
                <w:u w:val="none"/>
              </w:rPr>
              <w:fldChar w:fldCharType="separate"/>
            </w:r>
            <w:r>
              <w:rPr>
                <w:spacing w:val="0"/>
                <w:sz w:val="28"/>
                <w:u w:val="none"/>
              </w:rPr>
              <w:t>Часть вторая статьи 136</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90B0000">
            <w:pPr>
              <w:spacing w:after="120" w:before="120"/>
              <w:ind w:firstLine="0" w:left="0" w:right="0"/>
              <w:jc w:val="left"/>
              <w:rPr>
                <w:rFonts w:ascii="Times New Roman" w:hAnsi="Times New Roman"/>
                <w:sz w:val="28"/>
              </w:rPr>
            </w:pPr>
            <w:r>
              <w:rPr>
                <w:rFonts w:ascii="Times New Roman" w:hAnsi="Times New Roman"/>
                <w:sz w:val="28"/>
              </w:rPr>
              <w:t>11</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B0000">
            <w:pPr>
              <w:pStyle w:val="Style_2"/>
              <w:widowControl w:val="0"/>
              <w:spacing w:after="0" w:before="0" w:line="240" w:lineRule="auto"/>
              <w:ind w:firstLine="0" w:left="0" w:right="0"/>
              <w:jc w:val="left"/>
            </w:pPr>
            <w:r>
              <w:rPr>
                <w:spacing w:val="0"/>
                <w:sz w:val="28"/>
                <w:u w:val="none"/>
              </w:rPr>
              <w:t>Определил ли работодатель место и сроки выплаты заработной платы в неденежной форме в коллективном договоре или трудовом договоре?</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"https://login.consultant.ru/link/?req=doc&amp;base=LAW&amp;n=475114&amp;dst=100925"</w:instrText>
            </w:r>
            <w:r>
              <w:rPr>
                <w:spacing w:val="0"/>
                <w:sz w:val="28"/>
                <w:u w:val="none"/>
              </w:rPr>
              <w:fldChar w:fldCharType="separate"/>
            </w:r>
            <w:r>
              <w:rPr>
                <w:spacing w:val="0"/>
                <w:sz w:val="28"/>
                <w:u w:val="none"/>
              </w:rPr>
              <w:t>Часть четвертая статьи 136</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1634"/>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00B0000">
            <w:pPr>
              <w:spacing w:after="120" w:before="120"/>
              <w:ind w:firstLine="0" w:left="0" w:right="0"/>
              <w:jc w:val="left"/>
              <w:rPr>
                <w:rFonts w:ascii="Times New Roman" w:hAnsi="Times New Roman"/>
                <w:sz w:val="28"/>
              </w:rPr>
            </w:pPr>
            <w:r>
              <w:rPr>
                <w:rFonts w:ascii="Times New Roman" w:hAnsi="Times New Roman"/>
                <w:sz w:val="28"/>
              </w:rPr>
              <w:t>12</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B0000">
            <w:pPr>
              <w:pStyle w:val="Style_2"/>
              <w:widowControl w:val="0"/>
              <w:spacing w:after="0" w:before="0" w:line="240" w:lineRule="auto"/>
              <w:ind w:firstLine="0" w:left="0" w:right="0"/>
              <w:jc w:val="left"/>
            </w:pPr>
            <w:r>
              <w:rPr>
                <w:spacing w:val="0"/>
                <w:sz w:val="28"/>
                <w:u w:val="none"/>
              </w:rPr>
              <w:t>Выплачивает ли работодатель заработную плату не реже чем каждые полмесяца?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"https://login.consultant.ru/link/?req=doc&amp;base=LAW&amp;n=475114&amp;dst=2251"</w:instrText>
            </w:r>
            <w:r>
              <w:rPr>
                <w:spacing w:val="0"/>
                <w:sz w:val="28"/>
                <w:u w:val="none"/>
              </w:rPr>
              <w:fldChar w:fldCharType="separate"/>
            </w:r>
            <w:r>
              <w:rPr>
                <w:spacing w:val="0"/>
                <w:sz w:val="28"/>
                <w:u w:val="none"/>
              </w:rPr>
              <w:t>Часть шестая статьи 136</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70B0000">
            <w:pPr>
              <w:spacing w:after="120" w:before="120"/>
              <w:ind w:firstLine="0" w:left="0" w:right="0"/>
              <w:jc w:val="left"/>
              <w:rPr>
                <w:rFonts w:ascii="Times New Roman" w:hAnsi="Times New Roman"/>
                <w:sz w:val="28"/>
              </w:rPr>
            </w:pPr>
            <w:r>
              <w:rPr>
                <w:rFonts w:ascii="Times New Roman" w:hAnsi="Times New Roman"/>
                <w:sz w:val="28"/>
              </w:rPr>
              <w:t>13</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B0000">
            <w:pPr>
              <w:pStyle w:val="Style_2"/>
              <w:widowControl w:val="0"/>
              <w:spacing w:after="0" w:before="0" w:line="240" w:lineRule="auto"/>
              <w:ind w:firstLine="0" w:left="0" w:right="0"/>
              <w:jc w:val="left"/>
            </w:pPr>
            <w:r>
              <w:rPr>
                <w:spacing w:val="0"/>
                <w:sz w:val="28"/>
                <w:u w:val="none"/>
              </w:rPr>
              <w:t>Установил ли работодатель конкретную дату выплаты заработной платы в правилах внутреннего трудового распорядка, коллективном договоре или трудовом договоре не позднее 15 календарных дней со дня окончания периода, за который она начислена?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"https://login.consultant.ru/link/?req=doc&amp;base=LAW&amp;n=475114&amp;dst=2251"</w:instrText>
            </w:r>
            <w:r>
              <w:rPr>
                <w:spacing w:val="0"/>
                <w:sz w:val="28"/>
                <w:u w:val="none"/>
              </w:rPr>
              <w:fldChar w:fldCharType="separate"/>
            </w:r>
            <w:r>
              <w:rPr>
                <w:spacing w:val="0"/>
                <w:sz w:val="28"/>
                <w:u w:val="none"/>
              </w:rPr>
              <w:t>Часть шестая статьи 136</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E0B0000">
            <w:pPr>
              <w:spacing w:after="120" w:before="120"/>
              <w:ind w:firstLine="0" w:left="0" w:right="0"/>
              <w:jc w:val="left"/>
              <w:rPr>
                <w:rFonts w:ascii="Times New Roman" w:hAnsi="Times New Roman"/>
                <w:sz w:val="28"/>
              </w:rPr>
            </w:pPr>
            <w:r>
              <w:rPr>
                <w:rFonts w:ascii="Times New Roman" w:hAnsi="Times New Roman"/>
                <w:sz w:val="28"/>
              </w:rPr>
              <w:t>14</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B0000">
            <w:pPr>
              <w:pStyle w:val="Style_2"/>
              <w:widowControl w:val="0"/>
              <w:spacing w:after="0" w:before="0" w:line="240" w:lineRule="auto"/>
              <w:ind w:firstLine="0" w:left="0" w:right="0"/>
              <w:jc w:val="left"/>
            </w:pPr>
            <w:r>
              <w:rPr>
                <w:spacing w:val="0"/>
                <w:sz w:val="28"/>
                <w:u w:val="none"/>
              </w:rPr>
              <w:t>Произвел ли работодатель выплату заработной платы при совпадении дня выплаты с выходным или нерабочим праздничным днем накануне этого дня?</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"https://login.consultant.ru/link/?req=doc&amp;base=LAW&amp;n=475114&amp;dst=100929"</w:instrText>
            </w:r>
            <w:r>
              <w:rPr>
                <w:spacing w:val="0"/>
                <w:sz w:val="28"/>
                <w:u w:val="none"/>
              </w:rPr>
              <w:fldChar w:fldCharType="separate"/>
            </w:r>
            <w:r>
              <w:rPr>
                <w:spacing w:val="0"/>
                <w:sz w:val="28"/>
                <w:u w:val="none"/>
              </w:rPr>
              <w:t>Часть восьмая статьи 136</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50B0000">
            <w:pPr>
              <w:spacing w:after="120" w:before="120"/>
              <w:ind w:firstLine="0" w:left="0" w:right="0"/>
              <w:jc w:val="left"/>
              <w:rPr>
                <w:rFonts w:ascii="Times New Roman" w:hAnsi="Times New Roman"/>
                <w:sz w:val="28"/>
              </w:rPr>
            </w:pPr>
            <w:r>
              <w:rPr>
                <w:rFonts w:ascii="Times New Roman" w:hAnsi="Times New Roman"/>
                <w:sz w:val="28"/>
              </w:rPr>
              <w:t>15</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B0000">
            <w:pPr>
              <w:pStyle w:val="Style_2"/>
              <w:widowControl w:val="0"/>
              <w:spacing w:after="0" w:before="0" w:line="240" w:lineRule="auto"/>
              <w:ind w:firstLine="0" w:left="0" w:right="0"/>
              <w:jc w:val="left"/>
            </w:pPr>
            <w:r>
              <w:rPr>
                <w:spacing w:val="0"/>
                <w:sz w:val="28"/>
              </w:rPr>
              <w:t>Произвел ли работодатель оплату отпуска не позднее чем за три дня до его начала?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B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"https://login.consultant.ru/link/?req=doc&amp;base=LAW&amp;n=474024&amp;dst=100930"</w:instrText>
            </w:r>
            <w:r>
              <w:rPr>
                <w:spacing w:val="0"/>
                <w:sz w:val="28"/>
              </w:rPr>
              <w:fldChar w:fldCharType="separate"/>
            </w:r>
            <w:r>
              <w:rPr>
                <w:spacing w:val="0"/>
                <w:sz w:val="28"/>
              </w:rPr>
              <w:t>Часть девятая статьи 136</w:t>
            </w:r>
            <w:r>
              <w:rPr>
                <w:spacing w:val="0"/>
                <w:sz w:val="28"/>
              </w:rPr>
              <w:fldChar w:fldCharType="end"/>
            </w:r>
            <w:r>
              <w:rPr>
                <w:spacing w:val="0"/>
                <w:sz w:val="28"/>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C0B0000">
            <w:pPr>
              <w:spacing w:after="120" w:before="120"/>
              <w:ind w:firstLine="0" w:left="0" w:right="0"/>
              <w:jc w:val="left"/>
              <w:rPr>
                <w:rFonts w:ascii="Times New Roman" w:hAnsi="Times New Roman"/>
                <w:sz w:val="28"/>
              </w:rPr>
            </w:pPr>
            <w:r>
              <w:rPr>
                <w:rFonts w:ascii="Times New Roman" w:hAnsi="Times New Roman"/>
                <w:sz w:val="28"/>
              </w:rPr>
              <w:t>16</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B0000">
            <w:pPr>
              <w:pStyle w:val="Style_2"/>
              <w:widowControl w:val="0"/>
              <w:spacing w:after="0" w:before="0" w:line="240" w:lineRule="auto"/>
              <w:ind w:firstLine="0" w:left="0" w:right="0"/>
              <w:jc w:val="left"/>
            </w:pPr>
            <w:r>
              <w:rPr>
                <w:spacing w:val="0"/>
                <w:sz w:val="28"/>
                <w:u w:val="none"/>
              </w:rPr>
              <w:t>Выплатил ли работодатель все суммы, причитающиеся работнику в день увольнения работника при прекращении трудового договора?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B0000">
            <w:pPr>
              <w:pStyle w:val="Style_2"/>
              <w:widowControl w:val="0"/>
              <w:spacing w:after="0" w:before="0" w:line="240" w:lineRule="auto"/>
              <w:ind w:firstLine="0" w:left="0" w:right="0"/>
              <w:jc w:val="left"/>
            </w:pPr>
            <w:r>
              <w:rPr>
                <w:spacing w:val="0"/>
                <w:sz w:val="28"/>
                <w:u w:val="none"/>
              </w:rPr>
              <w:t xml:space="preserve">Часть первая </w:t>
            </w:r>
            <w:r>
              <w:rPr>
                <w:spacing w:val="0"/>
                <w:sz w:val="28"/>
                <w:u w:val="none"/>
              </w:rPr>
              <w:fldChar w:fldCharType="begin"/>
            </w:r>
            <w:r>
              <w:rPr>
                <w:spacing w:val="0"/>
                <w:sz w:val="28"/>
                <w:u w:val="none"/>
              </w:rPr>
              <w:instrText>HYPERLINK "https://login.consultant.ru/link/?req=doc&amp;base=LAW&amp;n=475114&amp;dst=100956"</w:instrText>
            </w:r>
            <w:r>
              <w:rPr>
                <w:spacing w:val="0"/>
                <w:sz w:val="28"/>
                <w:u w:val="none"/>
              </w:rPr>
              <w:fldChar w:fldCharType="separate"/>
            </w:r>
            <w:r>
              <w:rPr>
                <w:spacing w:val="0"/>
                <w:sz w:val="28"/>
                <w:u w:val="none"/>
              </w:rPr>
              <w:t>статьи 140</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30B0000">
            <w:pPr>
              <w:spacing w:after="120" w:before="120"/>
              <w:ind w:firstLine="0" w:left="0" w:right="0"/>
              <w:jc w:val="left"/>
              <w:rPr>
                <w:rFonts w:ascii="Times New Roman" w:hAnsi="Times New Roman"/>
                <w:sz w:val="28"/>
              </w:rPr>
            </w:pPr>
            <w:r>
              <w:rPr>
                <w:rFonts w:ascii="Times New Roman" w:hAnsi="Times New Roman"/>
                <w:sz w:val="28"/>
              </w:rPr>
              <w:t>17</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B0000">
            <w:pPr>
              <w:pStyle w:val="Style_2"/>
              <w:widowControl w:val="0"/>
              <w:spacing w:after="0" w:before="0" w:line="240" w:lineRule="auto"/>
              <w:ind w:firstLine="0" w:left="0" w:right="0"/>
              <w:jc w:val="left"/>
            </w:pPr>
            <w:r>
              <w:rPr>
                <w:spacing w:val="0"/>
                <w:sz w:val="28"/>
                <w:u w:val="none"/>
              </w:rPr>
              <w:t>Выплатил ли работодатель все суммы, причитающиеся работнику, не позднее следующего дня после предъявления уволенным работником требования о расчете, если работник в день увольнения не работал?</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B0000">
            <w:pPr>
              <w:pStyle w:val="Style_2"/>
              <w:widowControl w:val="0"/>
              <w:spacing w:after="0" w:before="0" w:line="240" w:lineRule="auto"/>
              <w:ind w:firstLine="0" w:left="0" w:right="0"/>
              <w:jc w:val="left"/>
            </w:pPr>
            <w:r>
              <w:rPr>
                <w:spacing w:val="0"/>
                <w:sz w:val="28"/>
                <w:u w:val="none"/>
              </w:rPr>
              <w:t xml:space="preserve">Часть первая </w:t>
            </w:r>
            <w:r>
              <w:rPr>
                <w:spacing w:val="0"/>
                <w:sz w:val="28"/>
                <w:u w:val="none"/>
              </w:rPr>
              <w:fldChar w:fldCharType="begin"/>
            </w:r>
            <w:r>
              <w:rPr>
                <w:spacing w:val="0"/>
                <w:sz w:val="28"/>
                <w:u w:val="none"/>
              </w:rPr>
              <w:instrText>HYPERLINK "https://login.consultant.ru/link/?req=doc&amp;base=LAW&amp;n=475114&amp;dst=100956"</w:instrText>
            </w:r>
            <w:r>
              <w:rPr>
                <w:spacing w:val="0"/>
                <w:sz w:val="28"/>
                <w:u w:val="none"/>
              </w:rPr>
              <w:fldChar w:fldCharType="separate"/>
            </w:r>
            <w:r>
              <w:rPr>
                <w:spacing w:val="0"/>
                <w:sz w:val="28"/>
                <w:u w:val="none"/>
              </w:rPr>
              <w:t>статьи 140</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A0B0000">
            <w:pPr>
              <w:spacing w:after="120" w:before="120"/>
              <w:ind w:firstLine="0" w:left="0" w:right="0"/>
              <w:jc w:val="left"/>
              <w:rPr>
                <w:rFonts w:ascii="Times New Roman" w:hAnsi="Times New Roman"/>
                <w:sz w:val="28"/>
              </w:rPr>
            </w:pPr>
            <w:r>
              <w:rPr>
                <w:rFonts w:ascii="Times New Roman" w:hAnsi="Times New Roman"/>
                <w:sz w:val="28"/>
              </w:rPr>
              <w:t>18</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B0000">
            <w:pPr>
              <w:pStyle w:val="Style_2"/>
              <w:widowControl w:val="0"/>
              <w:spacing w:after="0" w:before="0" w:line="240" w:lineRule="auto"/>
              <w:ind w:firstLine="0" w:left="0" w:right="0"/>
              <w:jc w:val="left"/>
            </w:pPr>
            <w:r>
              <w:rPr>
                <w:spacing w:val="0"/>
                <w:sz w:val="28"/>
                <w:u w:val="none"/>
              </w:rPr>
              <w:t>Выдал ли работодатель заработную плату, не полученную ко дню смерти работника, членам его семьи или лицу, находившемуся на иждивении умершего на день его смерти?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"https://login.consultant.ru/link/?req=doc&amp;base=LAW&amp;n=475114&amp;dst=100959"</w:instrText>
            </w:r>
            <w:r>
              <w:rPr>
                <w:spacing w:val="0"/>
                <w:sz w:val="28"/>
                <w:u w:val="none"/>
              </w:rPr>
              <w:fldChar w:fldCharType="separate"/>
            </w:r>
            <w:r>
              <w:rPr>
                <w:spacing w:val="0"/>
                <w:sz w:val="28"/>
                <w:u w:val="none"/>
              </w:rPr>
              <w:t>Статья 141</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4"/>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10B0000">
            <w:pPr>
              <w:spacing w:after="120" w:before="120"/>
              <w:ind w:firstLine="0" w:left="0" w:right="0"/>
              <w:jc w:val="left"/>
              <w:rPr>
                <w:rFonts w:ascii="Times New Roman" w:hAnsi="Times New Roman"/>
                <w:sz w:val="28"/>
              </w:rPr>
            </w:pPr>
            <w:r>
              <w:rPr>
                <w:rFonts w:ascii="Times New Roman" w:hAnsi="Times New Roman"/>
                <w:sz w:val="28"/>
              </w:rPr>
              <w:t>19</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B0000">
            <w:pPr>
              <w:pStyle w:val="Style_2"/>
              <w:widowControl w:val="0"/>
              <w:spacing w:after="0" w:before="0" w:line="240" w:lineRule="auto"/>
              <w:ind w:firstLine="0" w:left="0" w:right="0"/>
              <w:jc w:val="left"/>
            </w:pPr>
            <w:r>
              <w:rPr>
                <w:spacing w:val="0"/>
                <w:sz w:val="28"/>
                <w:u w:val="none"/>
              </w:rPr>
              <w:t>Произвел ли работодатель выдачу заработной платы, не полученной ко дню смерти работника, не позднее недельного срока со дня подачи работодателю соответствующих документов?</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"https://login.consultant.ru/link/?req=doc&amp;base=LAW&amp;n=475114&amp;dst=100959"</w:instrText>
            </w:r>
            <w:r>
              <w:rPr>
                <w:spacing w:val="0"/>
                <w:sz w:val="28"/>
                <w:u w:val="none"/>
              </w:rPr>
              <w:fldChar w:fldCharType="separate"/>
            </w:r>
            <w:r>
              <w:rPr>
                <w:spacing w:val="0"/>
                <w:sz w:val="28"/>
                <w:u w:val="none"/>
              </w:rPr>
              <w:t>Статья 141</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05"/>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80B0000">
            <w:pPr>
              <w:spacing w:after="120" w:before="120"/>
              <w:ind w:firstLine="0" w:left="0" w:right="0"/>
              <w:jc w:val="left"/>
              <w:rPr>
                <w:rFonts w:ascii="Times New Roman" w:hAnsi="Times New Roman"/>
                <w:sz w:val="28"/>
              </w:rPr>
            </w:pPr>
            <w:r>
              <w:rPr>
                <w:rFonts w:ascii="Times New Roman" w:hAnsi="Times New Roman"/>
                <w:sz w:val="28"/>
              </w:rPr>
              <w:t>20</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B0000">
            <w:pPr>
              <w:pStyle w:val="Style_2"/>
              <w:widowControl w:val="0"/>
              <w:spacing w:after="0" w:before="0" w:line="240" w:lineRule="auto"/>
              <w:ind w:firstLine="0" w:left="0" w:right="0"/>
              <w:jc w:val="left"/>
            </w:pPr>
            <w:r>
              <w:rPr>
                <w:spacing w:val="0"/>
                <w:sz w:val="28"/>
                <w:u w:val="none"/>
              </w:rPr>
              <w:t>Сохранил ли работодатель за работником средний заработок на период приостановления им работы в связи с задержкой выплаты на срок более 15 дней?</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"https://login.consultant.ru/link/?req=doc&amp;base=LAW&amp;n=475114&amp;dst=102622"</w:instrText>
            </w:r>
            <w:r>
              <w:rPr>
                <w:spacing w:val="0"/>
                <w:sz w:val="28"/>
                <w:u w:val="none"/>
              </w:rPr>
              <w:fldChar w:fldCharType="separate"/>
            </w:r>
            <w:r>
              <w:rPr>
                <w:spacing w:val="0"/>
                <w:sz w:val="28"/>
                <w:u w:val="none"/>
              </w:rPr>
              <w:t>Часть четвертая статьи 142</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F0B0000">
            <w:pPr>
              <w:spacing w:after="120" w:before="120"/>
              <w:ind w:firstLine="0" w:left="0" w:right="0"/>
              <w:jc w:val="left"/>
              <w:rPr>
                <w:rFonts w:ascii="Times New Roman" w:hAnsi="Times New Roman"/>
                <w:sz w:val="28"/>
              </w:rPr>
            </w:pPr>
            <w:r>
              <w:rPr>
                <w:rFonts w:ascii="Times New Roman" w:hAnsi="Times New Roman"/>
                <w:sz w:val="28"/>
              </w:rPr>
              <w:t>21</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B0000">
            <w:pPr>
              <w:pStyle w:val="Style_2"/>
              <w:widowControl w:val="0"/>
              <w:spacing w:after="0" w:before="0" w:line="240" w:lineRule="auto"/>
              <w:ind w:firstLine="0" w:left="0" w:right="0"/>
              <w:jc w:val="left"/>
            </w:pPr>
            <w:r>
              <w:rPr>
                <w:spacing w:val="0"/>
                <w:sz w:val="28"/>
                <w:u w:val="none"/>
              </w:rPr>
              <w:t>Установил ли работодатель оплату труда работников, занятых на работах с вредными и (или) опасными условиями труда, в повышенном размере?</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"https://login.consultant.ru/link/?req=doc&amp;base=LAW&amp;n=475114&amp;dst=102527"</w:instrText>
            </w:r>
            <w:r>
              <w:rPr>
                <w:spacing w:val="0"/>
                <w:sz w:val="28"/>
                <w:u w:val="none"/>
              </w:rPr>
              <w:fldChar w:fldCharType="separate"/>
            </w:r>
            <w:r>
              <w:rPr>
                <w:spacing w:val="0"/>
                <w:sz w:val="28"/>
                <w:u w:val="none"/>
              </w:rPr>
              <w:t>Часть первая статьи 147</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60B0000">
            <w:pPr>
              <w:spacing w:after="120" w:before="120"/>
              <w:ind w:firstLine="0" w:left="0" w:right="0"/>
              <w:jc w:val="left"/>
              <w:rPr>
                <w:rFonts w:ascii="Times New Roman" w:hAnsi="Times New Roman"/>
                <w:sz w:val="28"/>
              </w:rPr>
            </w:pPr>
            <w:r>
              <w:rPr>
                <w:rFonts w:ascii="Times New Roman" w:hAnsi="Times New Roman"/>
                <w:sz w:val="28"/>
              </w:rPr>
              <w:t>22</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B0000">
            <w:pPr>
              <w:pStyle w:val="Style_2"/>
              <w:widowControl w:val="0"/>
              <w:spacing w:after="0" w:before="0" w:line="240" w:lineRule="auto"/>
              <w:ind w:firstLine="0" w:left="0" w:right="0"/>
              <w:jc w:val="left"/>
            </w:pPr>
            <w:r>
              <w:rPr>
                <w:spacing w:val="0"/>
                <w:sz w:val="28"/>
                <w:u w:val="none"/>
              </w:rPr>
              <w:t>Соблюдает ли работодатель минимальный размер повышения оплаты труда работникам, занятым на работах с вредными и (или) опасными условиями труда, - 4 процента тарифной ставки (оклада), установленной для различных видов работ с нормальными условиями труда?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"https://login.consultant.ru/link/?req=doc&amp;base=LAW&amp;n=475114&amp;dst=102527"</w:instrText>
            </w:r>
            <w:r>
              <w:rPr>
                <w:spacing w:val="0"/>
                <w:sz w:val="28"/>
                <w:u w:val="none"/>
              </w:rPr>
              <w:fldChar w:fldCharType="separate"/>
            </w:r>
            <w:r>
              <w:rPr>
                <w:spacing w:val="0"/>
                <w:sz w:val="28"/>
                <w:u w:val="none"/>
              </w:rPr>
              <w:t>Часть вторая статьи 147</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D0B0000">
            <w:pPr>
              <w:spacing w:after="120" w:before="120"/>
              <w:ind w:firstLine="0" w:left="0" w:right="0"/>
              <w:jc w:val="left"/>
              <w:rPr>
                <w:rFonts w:ascii="Times New Roman" w:hAnsi="Times New Roman"/>
                <w:sz w:val="28"/>
              </w:rPr>
            </w:pPr>
            <w:r>
              <w:rPr>
                <w:rFonts w:ascii="Times New Roman" w:hAnsi="Times New Roman"/>
                <w:sz w:val="28"/>
              </w:rPr>
              <w:t>23</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B0000">
            <w:pPr>
              <w:pStyle w:val="Style_2"/>
              <w:widowControl w:val="0"/>
              <w:spacing w:after="0" w:before="0" w:line="240" w:lineRule="auto"/>
              <w:ind w:firstLine="0" w:left="0" w:right="0"/>
              <w:jc w:val="left"/>
            </w:pPr>
            <w:r>
              <w:rPr>
                <w:spacing w:val="0"/>
                <w:sz w:val="28"/>
                <w:u w:val="none"/>
              </w:rPr>
              <w:t>Установил ли работодатель конкретные размеры повышения оплаты труда работникам, занятым на работах с вредными и (или) опасными условиями труда с учетом мнения представительного органа работников (при наличии), либо коллективным договором, трудовым договором?</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"https://login.consultant.ru/link/?req=doc&amp;base=LAW&amp;n=475114&amp;dst=102527"</w:instrText>
            </w:r>
            <w:r>
              <w:rPr>
                <w:spacing w:val="0"/>
                <w:sz w:val="28"/>
                <w:u w:val="none"/>
              </w:rPr>
              <w:fldChar w:fldCharType="separate"/>
            </w:r>
            <w:r>
              <w:rPr>
                <w:spacing w:val="0"/>
                <w:sz w:val="28"/>
                <w:u w:val="none"/>
              </w:rPr>
              <w:t>Часть третья статьи 147</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40B0000">
            <w:pPr>
              <w:spacing w:after="120" w:before="120"/>
              <w:ind w:firstLine="0" w:left="0" w:right="0"/>
              <w:jc w:val="left"/>
              <w:rPr>
                <w:rFonts w:ascii="Times New Roman" w:hAnsi="Times New Roman"/>
                <w:sz w:val="28"/>
              </w:rPr>
            </w:pPr>
            <w:r>
              <w:rPr>
                <w:rFonts w:ascii="Times New Roman" w:hAnsi="Times New Roman"/>
                <w:sz w:val="28"/>
              </w:rPr>
              <w:t>24</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B0000">
            <w:pPr>
              <w:pStyle w:val="Style_2"/>
              <w:widowControl w:val="0"/>
              <w:spacing w:after="0" w:before="0" w:line="240" w:lineRule="auto"/>
              <w:ind w:firstLine="0" w:left="0" w:right="0"/>
              <w:jc w:val="left"/>
            </w:pPr>
            <w:r>
              <w:rPr>
                <w:spacing w:val="0"/>
                <w:sz w:val="28"/>
                <w:u w:val="none"/>
              </w:rPr>
              <w:t>Произведена ли оплата труда работника по выполняемой работе, но не ниже среднего заработка по прежней работе при временном переводе на другую работу, не обусловленную трудовым договором,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"https://login.consultant.ru/link/?req=doc&amp;base=LAW&amp;n=475114&amp;dst=451"</w:instrText>
            </w:r>
            <w:r>
              <w:rPr>
                <w:spacing w:val="0"/>
                <w:sz w:val="28"/>
                <w:u w:val="none"/>
              </w:rPr>
              <w:fldChar w:fldCharType="separate"/>
            </w:r>
            <w:r>
              <w:rPr>
                <w:spacing w:val="0"/>
                <w:sz w:val="28"/>
                <w:u w:val="none"/>
              </w:rPr>
              <w:t>Часть четвертая статьи 72.2</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B0B0000">
            <w:pPr>
              <w:spacing w:after="120" w:before="120"/>
              <w:ind w:firstLine="0" w:left="0" w:right="0"/>
              <w:jc w:val="left"/>
              <w:rPr>
                <w:rFonts w:ascii="Times New Roman" w:hAnsi="Times New Roman"/>
                <w:sz w:val="28"/>
              </w:rPr>
            </w:pPr>
            <w:r>
              <w:rPr>
                <w:rFonts w:ascii="Times New Roman" w:hAnsi="Times New Roman"/>
                <w:sz w:val="28"/>
              </w:rPr>
              <w:t>25</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B0000">
            <w:pPr>
              <w:pStyle w:val="Style_2"/>
              <w:widowControl w:val="0"/>
              <w:spacing w:after="0" w:before="0" w:line="240" w:lineRule="auto"/>
              <w:ind w:firstLine="0" w:left="0" w:right="0"/>
              <w:jc w:val="left"/>
            </w:pPr>
            <w:r>
              <w:rPr>
                <w:spacing w:val="0"/>
                <w:sz w:val="28"/>
                <w:u w:val="none"/>
              </w:rPr>
              <w:t xml:space="preserve">Произведена ли оплата труда работника по выполняемой работе, но не ниже среднего заработка по прежней работе при временном переводе на другую работу, не обусловленную трудовым договором, в случае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катастрофой </w:t>
            </w:r>
          </w:p>
          <w:p w14:paraId="AD0B0000">
            <w:pPr>
              <w:pStyle w:val="Style_2"/>
              <w:widowControl w:val="0"/>
              <w:spacing w:after="0" w:before="0" w:line="240" w:lineRule="auto"/>
              <w:ind w:firstLine="0" w:left="0" w:right="0"/>
              <w:jc w:val="left"/>
            </w:pPr>
            <w:r>
              <w:rPr>
                <w:spacing w:val="0"/>
                <w:sz w:val="28"/>
                <w:u w:val="none"/>
              </w:rPr>
              <w:t>природного или техногенного характера, производственной аварией, несчастным случаем на производстве, пожаром, наводнением, голодом, землетрясением, эпидемией или эпизоотией и любым исключительным случаем, ставящем под угрозу жизнь или нормальные жизненные условия всего населения или его части?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"https://login.consultant.ru/link/?req=doc&amp;base=LAW&amp;n=475114&amp;dst=451"</w:instrText>
            </w:r>
            <w:r>
              <w:rPr>
                <w:spacing w:val="0"/>
                <w:sz w:val="28"/>
                <w:u w:val="none"/>
              </w:rPr>
              <w:fldChar w:fldCharType="separate"/>
            </w:r>
            <w:r>
              <w:rPr>
                <w:spacing w:val="0"/>
                <w:sz w:val="28"/>
                <w:u w:val="none"/>
              </w:rPr>
              <w:t>Часть четвертая статьи 72.2</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20B0000">
            <w:pPr>
              <w:spacing w:after="120" w:before="120"/>
              <w:ind w:firstLine="0" w:left="0" w:right="0"/>
              <w:jc w:val="left"/>
              <w:rPr>
                <w:rFonts w:ascii="Times New Roman" w:hAnsi="Times New Roman"/>
                <w:sz w:val="28"/>
              </w:rPr>
            </w:pPr>
            <w:r>
              <w:rPr>
                <w:rFonts w:ascii="Times New Roman" w:hAnsi="Times New Roman"/>
                <w:sz w:val="28"/>
              </w:rPr>
              <w:t>26</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B0000">
            <w:pPr>
              <w:pStyle w:val="Style_2"/>
              <w:widowControl w:val="0"/>
              <w:spacing w:after="0" w:before="0" w:line="240" w:lineRule="auto"/>
              <w:ind w:firstLine="0" w:left="0" w:right="0"/>
              <w:jc w:val="left"/>
            </w:pPr>
            <w:r>
              <w:rPr>
                <w:strike w:val="0"/>
                <w:spacing w:val="0"/>
                <w:sz w:val="28"/>
                <w:u w:val="none"/>
              </w:rPr>
              <w:t xml:space="preserve">Произвел ли работодатель оплату работнику за все время отстранения от работы как за простой в случае не прохождения обучения и проверки знаний и навыков в области охраны труда, либо </w:t>
            </w:r>
            <w:r>
              <w:rPr>
                <w:spacing w:val="0"/>
                <w:sz w:val="28"/>
                <w:u w:val="none"/>
              </w:rPr>
              <w:t>в случае не прохождения обязательного медицинского осмотра, не по вине работника?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"https://login.consultant.ru/link/?req=doc&amp;base=LAW&amp;n=475114&amp;dst=102447"</w:instrText>
            </w:r>
            <w:r>
              <w:rPr>
                <w:spacing w:val="0"/>
                <w:sz w:val="28"/>
                <w:u w:val="none"/>
              </w:rPr>
              <w:fldChar w:fldCharType="separate"/>
            </w:r>
            <w:r>
              <w:rPr>
                <w:spacing w:val="0"/>
                <w:sz w:val="28"/>
                <w:u w:val="none"/>
              </w:rPr>
              <w:t>Часть третья статьи 76</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90B0000">
            <w:pPr>
              <w:spacing w:after="120" w:before="120"/>
              <w:ind w:firstLine="0" w:left="0" w:right="0"/>
              <w:jc w:val="left"/>
              <w:rPr>
                <w:rFonts w:ascii="Times New Roman" w:hAnsi="Times New Roman"/>
                <w:sz w:val="28"/>
              </w:rPr>
            </w:pPr>
            <w:r>
              <w:rPr>
                <w:rFonts w:ascii="Times New Roman" w:hAnsi="Times New Roman"/>
                <w:sz w:val="28"/>
              </w:rPr>
              <w:t>27</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B0000">
            <w:pPr>
              <w:pStyle w:val="Style_2"/>
              <w:widowControl w:val="0"/>
              <w:spacing w:after="0" w:before="0" w:line="240" w:lineRule="auto"/>
              <w:ind w:firstLine="0" w:left="0" w:right="0"/>
              <w:jc w:val="left"/>
            </w:pPr>
            <w:r>
              <w:rPr>
                <w:spacing w:val="0"/>
                <w:sz w:val="28"/>
                <w:u w:val="none"/>
              </w:rPr>
              <w:t>Выплатил ли работодатель увольняемому работнику выходное пособие в размере среднего месячного заработка при расторжении трудового договора в связи с ликвидацией организации либо сокращением численности или штата работников организации?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"https://login.consultant.ru/link/?req=doc&amp;base=LAW&amp;n=475114&amp;dst=2406"</w:instrText>
            </w:r>
            <w:r>
              <w:rPr>
                <w:spacing w:val="0"/>
                <w:sz w:val="28"/>
                <w:u w:val="none"/>
              </w:rPr>
              <w:fldChar w:fldCharType="separate"/>
            </w:r>
            <w:r>
              <w:rPr>
                <w:spacing w:val="0"/>
                <w:sz w:val="28"/>
                <w:u w:val="none"/>
              </w:rPr>
              <w:t>Часть первая статьи 178</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00B0000">
            <w:pPr>
              <w:spacing w:after="120" w:before="120"/>
              <w:ind w:firstLine="0" w:left="0" w:right="0"/>
              <w:jc w:val="left"/>
              <w:rPr>
                <w:rFonts w:ascii="Times New Roman" w:hAnsi="Times New Roman"/>
                <w:sz w:val="28"/>
              </w:rPr>
            </w:pPr>
            <w:r>
              <w:rPr>
                <w:rFonts w:ascii="Times New Roman" w:hAnsi="Times New Roman"/>
                <w:sz w:val="28"/>
              </w:rPr>
              <w:t>28</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B0000">
            <w:pPr>
              <w:pStyle w:val="Style_2"/>
              <w:widowControl w:val="0"/>
              <w:spacing w:after="0" w:before="0" w:line="240" w:lineRule="auto"/>
              <w:ind w:firstLine="0" w:left="0" w:right="0"/>
              <w:jc w:val="left"/>
            </w:pPr>
            <w:r>
              <w:rPr>
                <w:spacing w:val="0"/>
                <w:sz w:val="28"/>
                <w:u w:val="none"/>
              </w:rPr>
              <w:t>Произвел ли работодатель при ликвидации организации выплаты среднего месячного заработка за период трудоустройства и (или) выплату единовременной компенсации в любом случае до завершения ликвидации организации в соответствии с гражданским законодательством?</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"https://login.consultant.ru/link/?req=doc&amp;base=LAW&amp;n=475114&amp;dst=2411"</w:instrText>
            </w:r>
            <w:r>
              <w:rPr>
                <w:spacing w:val="0"/>
                <w:sz w:val="28"/>
                <w:u w:val="none"/>
              </w:rPr>
              <w:fldChar w:fldCharType="separate"/>
            </w:r>
            <w:r>
              <w:rPr>
                <w:spacing w:val="0"/>
                <w:sz w:val="28"/>
                <w:u w:val="none"/>
              </w:rPr>
              <w:t>Часть седьмая статьи 178</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70B0000">
            <w:pPr>
              <w:spacing w:after="120" w:before="120"/>
              <w:ind w:firstLine="0" w:left="0" w:right="0"/>
              <w:jc w:val="left"/>
              <w:rPr>
                <w:rFonts w:ascii="Times New Roman" w:hAnsi="Times New Roman"/>
                <w:sz w:val="28"/>
              </w:rPr>
            </w:pPr>
            <w:r>
              <w:rPr>
                <w:rFonts w:ascii="Times New Roman" w:hAnsi="Times New Roman"/>
                <w:sz w:val="28"/>
              </w:rPr>
              <w:t>29</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B0000">
            <w:pPr>
              <w:pStyle w:val="Style_2"/>
              <w:widowControl w:val="0"/>
              <w:spacing w:after="0" w:before="0" w:line="240" w:lineRule="auto"/>
              <w:ind w:firstLine="0" w:left="0" w:right="0"/>
              <w:jc w:val="left"/>
            </w:pPr>
            <w:r>
              <w:rPr>
                <w:spacing w:val="0"/>
                <w:sz w:val="28"/>
                <w:u w:val="none"/>
              </w:rPr>
              <w:t>Выплатил ли работодатель работнику выходное пособие в размере двухнедельного среднего заработка при расторжении трудового договора в связи с 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"https://login.consultant.ru/link/?req=doc&amp;base=LAW&amp;n=475114&amp;dst=768"</w:instrText>
            </w:r>
            <w:r>
              <w:rPr>
                <w:spacing w:val="0"/>
                <w:sz w:val="28"/>
                <w:u w:val="none"/>
              </w:rPr>
              <w:fldChar w:fldCharType="separate"/>
            </w:r>
            <w:r>
              <w:rPr>
                <w:spacing w:val="0"/>
                <w:sz w:val="28"/>
                <w:u w:val="none"/>
              </w:rPr>
              <w:t>Абзац второй части восьмой статьи 178</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5"/>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E0B0000">
            <w:pPr>
              <w:spacing w:after="120" w:before="120"/>
              <w:ind w:firstLine="0" w:left="0" w:right="0"/>
              <w:jc w:val="left"/>
              <w:rPr>
                <w:rFonts w:ascii="Times New Roman" w:hAnsi="Times New Roman"/>
                <w:sz w:val="28"/>
              </w:rPr>
            </w:pPr>
            <w:r>
              <w:rPr>
                <w:rFonts w:ascii="Times New Roman" w:hAnsi="Times New Roman"/>
                <w:sz w:val="28"/>
              </w:rPr>
              <w:t>30</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B0000">
            <w:pPr>
              <w:pStyle w:val="Style_2"/>
              <w:widowControl w:val="0"/>
              <w:spacing w:after="0" w:before="0" w:line="240" w:lineRule="auto"/>
              <w:ind w:firstLine="0" w:left="0" w:right="0"/>
              <w:jc w:val="left"/>
            </w:pPr>
            <w:r>
              <w:rPr>
                <w:spacing w:val="0"/>
                <w:sz w:val="28"/>
                <w:u w:val="none"/>
              </w:rPr>
              <w:t>Выплатил ли работодатель работнику выходное пособие в размере двухнедельного среднего заработка при расторжении трудового договора в связи с призывом работника на военную службу или направлением его на заменяющую ее альтернативную гражданскую службу?</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"https://login.consultant.ru/link/?req=doc&amp;base=LAW&amp;n=475114&amp;dst=768"</w:instrText>
            </w:r>
            <w:r>
              <w:rPr>
                <w:spacing w:val="0"/>
                <w:sz w:val="28"/>
                <w:u w:val="none"/>
              </w:rPr>
              <w:fldChar w:fldCharType="separate"/>
            </w:r>
            <w:r>
              <w:rPr>
                <w:spacing w:val="0"/>
                <w:sz w:val="28"/>
                <w:u w:val="none"/>
              </w:rPr>
              <w:t>Абзац третий части восьмой статьи 178</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8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50B0000">
            <w:pPr>
              <w:spacing w:after="120" w:before="120"/>
              <w:ind w:firstLine="0" w:left="0" w:right="0"/>
              <w:jc w:val="left"/>
              <w:rPr>
                <w:rFonts w:ascii="Times New Roman" w:hAnsi="Times New Roman"/>
                <w:sz w:val="28"/>
              </w:rPr>
            </w:pPr>
            <w:r>
              <w:rPr>
                <w:rFonts w:ascii="Times New Roman" w:hAnsi="Times New Roman"/>
                <w:sz w:val="28"/>
              </w:rPr>
              <w:t>31</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B0000">
            <w:pPr>
              <w:pStyle w:val="Style_2"/>
              <w:widowControl w:val="0"/>
              <w:spacing w:after="0" w:before="0" w:line="240" w:lineRule="auto"/>
              <w:ind w:firstLine="0" w:left="0" w:right="0"/>
              <w:jc w:val="left"/>
            </w:pPr>
            <w:r>
              <w:rPr>
                <w:spacing w:val="0"/>
                <w:sz w:val="28"/>
                <w:u w:val="none"/>
              </w:rPr>
              <w:t>Выплатил ли работодатель работнику выходное пособие в размере двухнедельного среднего заработка при расторжении трудового договора в связи с восстановлением на работе работника, ранее выполнявшего эту работу?</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"https://login.consultant.ru/link/?req=doc&amp;base=LAW&amp;n=475114&amp;dst=768"</w:instrText>
            </w:r>
            <w:r>
              <w:rPr>
                <w:spacing w:val="0"/>
                <w:sz w:val="28"/>
                <w:u w:val="none"/>
              </w:rPr>
              <w:fldChar w:fldCharType="separate"/>
            </w:r>
            <w:r>
              <w:rPr>
                <w:spacing w:val="0"/>
                <w:sz w:val="28"/>
                <w:u w:val="none"/>
              </w:rPr>
              <w:t>Абзац четвертый части восьмой статьи 178</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C0B0000">
            <w:pPr>
              <w:spacing w:after="120" w:before="120"/>
              <w:ind w:firstLine="0" w:left="0" w:right="0"/>
              <w:jc w:val="left"/>
              <w:rPr>
                <w:rFonts w:ascii="Times New Roman" w:hAnsi="Times New Roman"/>
                <w:sz w:val="28"/>
              </w:rPr>
            </w:pPr>
            <w:r>
              <w:rPr>
                <w:rFonts w:ascii="Times New Roman" w:hAnsi="Times New Roman"/>
                <w:sz w:val="28"/>
              </w:rPr>
              <w:t>32</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B0000">
            <w:pPr>
              <w:pStyle w:val="Style_2"/>
              <w:widowControl w:val="0"/>
              <w:spacing w:after="0" w:before="0" w:line="240" w:lineRule="auto"/>
              <w:ind w:firstLine="0" w:left="0" w:right="0"/>
              <w:jc w:val="left"/>
            </w:pPr>
            <w:r>
              <w:rPr>
                <w:spacing w:val="0"/>
                <w:sz w:val="28"/>
                <w:u w:val="none"/>
              </w:rPr>
              <w:t xml:space="preserve">Выплатил ли работодатель работнику выходное пособие в размере двухнедельного среднего заработка при расторжении трудового договора в связи с отказом работника от перевода на работу в </w:t>
            </w:r>
            <w:r>
              <w:rPr>
                <w:spacing w:val="0"/>
                <w:sz w:val="28"/>
                <w:u w:val="none"/>
              </w:rPr>
              <w:fldChar w:fldCharType="begin"/>
            </w:r>
            <w:r>
              <w:rPr>
                <w:spacing w:val="0"/>
                <w:sz w:val="28"/>
                <w:u w:val="none"/>
              </w:rPr>
              <w:instrText>HYPERLINK "https://login.consultant.ru/link/?req=doc&amp;base=LAW&amp;n=189366&amp;dst=100256"</w:instrText>
            </w:r>
            <w:r>
              <w:rPr>
                <w:spacing w:val="0"/>
                <w:sz w:val="28"/>
                <w:u w:val="none"/>
              </w:rPr>
              <w:fldChar w:fldCharType="separate"/>
            </w:r>
            <w:r>
              <w:rPr>
                <w:spacing w:val="0"/>
                <w:sz w:val="28"/>
                <w:u w:val="none"/>
              </w:rPr>
              <w:t>другую местность</w:t>
            </w:r>
            <w:r>
              <w:rPr>
                <w:spacing w:val="0"/>
                <w:sz w:val="28"/>
                <w:u w:val="none"/>
              </w:rPr>
              <w:fldChar w:fldCharType="end"/>
            </w:r>
            <w:r>
              <w:rPr>
                <w:spacing w:val="0"/>
                <w:sz w:val="28"/>
                <w:u w:val="none"/>
              </w:rPr>
              <w:t xml:space="preserve"> вместе с работодателем?</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"https://login.consultant.ru/link/?req=doc&amp;base=LAW&amp;n=475114&amp;dst=768"</w:instrText>
            </w:r>
            <w:r>
              <w:rPr>
                <w:spacing w:val="0"/>
                <w:sz w:val="28"/>
                <w:u w:val="none"/>
              </w:rPr>
              <w:fldChar w:fldCharType="separate"/>
            </w:r>
            <w:r>
              <w:rPr>
                <w:spacing w:val="0"/>
                <w:sz w:val="28"/>
                <w:u w:val="none"/>
              </w:rPr>
              <w:t>Абзац пятый части восьмой статьи 178</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30B0000">
            <w:pPr>
              <w:spacing w:after="120" w:before="120"/>
              <w:ind w:firstLine="0" w:left="0" w:right="0"/>
              <w:jc w:val="left"/>
              <w:rPr>
                <w:rFonts w:ascii="Times New Roman" w:hAnsi="Times New Roman"/>
                <w:sz w:val="28"/>
              </w:rPr>
            </w:pPr>
            <w:r>
              <w:rPr>
                <w:rFonts w:ascii="Times New Roman" w:hAnsi="Times New Roman"/>
                <w:sz w:val="28"/>
              </w:rPr>
              <w:t>33</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B0000">
            <w:pPr>
              <w:pStyle w:val="Style_2"/>
              <w:widowControl w:val="0"/>
              <w:spacing w:after="0" w:before="0" w:line="240" w:lineRule="auto"/>
              <w:ind w:firstLine="0" w:left="0" w:right="0"/>
              <w:jc w:val="left"/>
            </w:pPr>
            <w:r>
              <w:rPr>
                <w:spacing w:val="0"/>
                <w:sz w:val="28"/>
                <w:u w:val="none"/>
              </w:rPr>
              <w:t>Выплатил ли работодатель работнику выходное пособие в размере двухнедельного среднего заработка при расторжении трудового договора в связи с 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"https://login.consultant.ru/link/?req=doc&amp;base=LAW&amp;n=475114&amp;dst=768"</w:instrText>
            </w:r>
            <w:r>
              <w:rPr>
                <w:spacing w:val="0"/>
                <w:sz w:val="28"/>
                <w:u w:val="none"/>
              </w:rPr>
              <w:fldChar w:fldCharType="separate"/>
            </w:r>
            <w:r>
              <w:rPr>
                <w:spacing w:val="0"/>
                <w:sz w:val="28"/>
                <w:u w:val="none"/>
              </w:rPr>
              <w:t>Абзац шестой части восьмой статьи 178</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A0B0000">
            <w:pPr>
              <w:spacing w:after="120" w:before="120"/>
              <w:ind w:firstLine="0" w:left="0" w:right="0"/>
              <w:jc w:val="left"/>
              <w:rPr>
                <w:rFonts w:ascii="Times New Roman" w:hAnsi="Times New Roman"/>
                <w:sz w:val="28"/>
              </w:rPr>
            </w:pPr>
            <w:r>
              <w:rPr>
                <w:rFonts w:ascii="Times New Roman" w:hAnsi="Times New Roman"/>
                <w:sz w:val="28"/>
              </w:rPr>
              <w:t>34</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B0000">
            <w:pPr>
              <w:pStyle w:val="Style_2"/>
              <w:widowControl w:val="0"/>
              <w:spacing w:after="0" w:before="0" w:line="240" w:lineRule="auto"/>
              <w:ind w:firstLine="0" w:left="0" w:right="0"/>
              <w:jc w:val="left"/>
            </w:pPr>
            <w:r>
              <w:rPr>
                <w:spacing w:val="0"/>
                <w:sz w:val="28"/>
                <w:u w:val="none"/>
              </w:rPr>
              <w:t>Выплатил ли работодатель работнику выходное пособие в размере двухнедельного среднего заработка при расторжении трудового договора в связи с отказом работника от продолжения работы в связи с изменением определенных сторонами условий трудового договора?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"https://login.consultant.ru/link/?req=doc&amp;base=LAW&amp;n=475114&amp;dst=768"</w:instrText>
            </w:r>
            <w:r>
              <w:rPr>
                <w:spacing w:val="0"/>
                <w:sz w:val="28"/>
                <w:u w:val="none"/>
              </w:rPr>
              <w:fldChar w:fldCharType="separate"/>
            </w:r>
            <w:r>
              <w:rPr>
                <w:spacing w:val="0"/>
                <w:sz w:val="28"/>
                <w:u w:val="none"/>
              </w:rPr>
              <w:t>Абзац седьмой части восьмой статьи 178</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10B0000">
            <w:pPr>
              <w:spacing w:after="120" w:before="120"/>
              <w:ind w:firstLine="0" w:left="0" w:right="0"/>
              <w:jc w:val="left"/>
              <w:rPr>
                <w:rFonts w:ascii="Times New Roman" w:hAnsi="Times New Roman"/>
                <w:sz w:val="28"/>
              </w:rPr>
            </w:pPr>
            <w:r>
              <w:rPr>
                <w:rFonts w:ascii="Times New Roman" w:hAnsi="Times New Roman"/>
                <w:sz w:val="28"/>
              </w:rPr>
              <w:t>35</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B0000">
            <w:pPr>
              <w:pStyle w:val="Style_2"/>
              <w:widowControl w:val="0"/>
              <w:spacing w:after="0" w:before="0" w:line="240" w:lineRule="auto"/>
              <w:ind w:firstLine="0" w:left="0" w:right="0"/>
              <w:jc w:val="left"/>
            </w:pPr>
            <w:r>
              <w:rPr>
                <w:spacing w:val="0"/>
                <w:sz w:val="28"/>
                <w:u w:val="none"/>
              </w:rPr>
              <w:t>Выплатил ли работодатель работнику выходное пособие в размере среднего месячного заработка, если нарушение установленным Трудовым кодексом Российской Федерации или иным федеральным законом правил заключения трудового договора допущено не по вине работника?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"https://login.consultant.ru/link/?req=doc&amp;base=LAW&amp;n=475114&amp;dst=528"</w:instrText>
            </w:r>
            <w:r>
              <w:rPr>
                <w:spacing w:val="0"/>
                <w:sz w:val="28"/>
                <w:u w:val="none"/>
              </w:rPr>
              <w:fldChar w:fldCharType="separate"/>
            </w:r>
            <w:r>
              <w:rPr>
                <w:spacing w:val="0"/>
                <w:sz w:val="28"/>
                <w:u w:val="none"/>
              </w:rPr>
              <w:t>Часть третья статьи 84</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80B0000">
            <w:pPr>
              <w:spacing w:after="120" w:before="120"/>
              <w:ind w:firstLine="0" w:left="0" w:right="0"/>
              <w:jc w:val="left"/>
              <w:rPr>
                <w:rFonts w:ascii="Times New Roman" w:hAnsi="Times New Roman"/>
                <w:sz w:val="28"/>
              </w:rPr>
            </w:pPr>
            <w:r>
              <w:rPr>
                <w:rFonts w:ascii="Times New Roman" w:hAnsi="Times New Roman"/>
                <w:sz w:val="28"/>
              </w:rPr>
              <w:t>36</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B0000">
            <w:pPr>
              <w:pStyle w:val="Style_2"/>
              <w:widowControl w:val="0"/>
              <w:spacing w:after="0" w:before="0" w:line="240" w:lineRule="auto"/>
              <w:ind w:firstLine="0" w:left="0" w:right="0"/>
              <w:jc w:val="left"/>
            </w:pPr>
            <w:r>
              <w:rPr>
                <w:spacing w:val="0"/>
                <w:sz w:val="28"/>
                <w:u w:val="none"/>
              </w:rPr>
              <w:t>Выплатил ли работодатель работнику выходное пособие в повышенном размере при прекращении трудового договора в случае, если это установлено в трудовом договоре с работником или коллективном договоре?</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B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"https://login.consultant.ru/link/?req=doc&amp;base=LAW&amp;n=475114&amp;dst=2412"</w:instrText>
            </w:r>
            <w:r>
              <w:rPr>
                <w:spacing w:val="0"/>
                <w:sz w:val="28"/>
                <w:u w:val="none"/>
              </w:rPr>
              <w:fldChar w:fldCharType="separate"/>
            </w:r>
            <w:r>
              <w:rPr>
                <w:spacing w:val="0"/>
                <w:sz w:val="28"/>
                <w:u w:val="none"/>
              </w:rPr>
              <w:t>Часть девятая статьи 178</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B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B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F0B0000">
            <w:pPr>
              <w:spacing w:after="120" w:before="120"/>
              <w:ind w:firstLine="0" w:left="0" w:right="0"/>
              <w:jc w:val="left"/>
              <w:rPr>
                <w:rFonts w:ascii="Times New Roman" w:hAnsi="Times New Roman"/>
                <w:sz w:val="28"/>
              </w:rPr>
            </w:pPr>
            <w:r>
              <w:rPr>
                <w:rFonts w:ascii="Times New Roman" w:hAnsi="Times New Roman"/>
                <w:sz w:val="28"/>
              </w:rPr>
              <w:t>37</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C0000">
            <w:pPr>
              <w:pStyle w:val="Style_2"/>
              <w:widowControl w:val="0"/>
              <w:spacing w:after="0" w:before="0" w:line="240" w:lineRule="auto"/>
              <w:ind w:firstLine="0" w:left="0" w:right="0"/>
              <w:jc w:val="left"/>
            </w:pPr>
            <w:r>
              <w:rPr>
                <w:spacing w:val="0"/>
                <w:sz w:val="28"/>
                <w:u w:val="none"/>
              </w:rPr>
              <w:t>Оплачивает ли работодатель труд работника с повременной оплатой труда по работе более высокой квалификации, при выполнении работ различной квалификации?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"https://login.consultant.ru/link/?req=doc&amp;base=LAW&amp;n=475114&amp;dst=100992"</w:instrText>
            </w:r>
            <w:r>
              <w:rPr>
                <w:spacing w:val="0"/>
                <w:sz w:val="28"/>
                <w:u w:val="none"/>
              </w:rPr>
              <w:fldChar w:fldCharType="separate"/>
            </w:r>
            <w:r>
              <w:rPr>
                <w:spacing w:val="0"/>
                <w:sz w:val="28"/>
                <w:u w:val="none"/>
              </w:rPr>
              <w:t>Часть первая статьи 150</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60C0000">
            <w:pPr>
              <w:spacing w:after="120" w:before="120"/>
              <w:ind w:firstLine="0" w:left="0" w:right="0"/>
              <w:jc w:val="left"/>
              <w:rPr>
                <w:rFonts w:ascii="Times New Roman" w:hAnsi="Times New Roman"/>
                <w:sz w:val="28"/>
              </w:rPr>
            </w:pPr>
            <w:r>
              <w:rPr>
                <w:rFonts w:ascii="Times New Roman" w:hAnsi="Times New Roman"/>
                <w:sz w:val="28"/>
              </w:rPr>
              <w:t>38</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C0000">
            <w:pPr>
              <w:pStyle w:val="Style_2"/>
              <w:widowControl w:val="0"/>
              <w:spacing w:after="0" w:before="0" w:line="240" w:lineRule="auto"/>
              <w:ind w:firstLine="0" w:left="0" w:right="0"/>
              <w:jc w:val="left"/>
            </w:pPr>
            <w:r>
              <w:rPr>
                <w:spacing w:val="0"/>
                <w:sz w:val="28"/>
                <w:u w:val="none"/>
              </w:rPr>
              <w:t>Оплачивает ли работодатель труд работника со сдельной оплатой труда по расценкам выполняемой им работы, при выполнении работ различной квалификации?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"https://login.consultant.ru/link/?req=doc&amp;base=LAW&amp;n=475114&amp;dst=100993"</w:instrText>
            </w:r>
            <w:r>
              <w:rPr>
                <w:spacing w:val="0"/>
                <w:sz w:val="28"/>
                <w:u w:val="none"/>
              </w:rPr>
              <w:fldChar w:fldCharType="separate"/>
            </w:r>
            <w:r>
              <w:rPr>
                <w:spacing w:val="0"/>
                <w:sz w:val="28"/>
                <w:u w:val="none"/>
              </w:rPr>
              <w:t>Часть вторая статьи 150</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D0C0000">
            <w:pPr>
              <w:spacing w:after="120" w:before="120"/>
              <w:ind w:firstLine="0" w:left="0" w:right="0"/>
              <w:jc w:val="left"/>
              <w:rPr>
                <w:rFonts w:ascii="Times New Roman" w:hAnsi="Times New Roman"/>
                <w:sz w:val="28"/>
              </w:rPr>
            </w:pPr>
            <w:r>
              <w:rPr>
                <w:rFonts w:ascii="Times New Roman" w:hAnsi="Times New Roman"/>
                <w:sz w:val="28"/>
              </w:rPr>
              <w:t>39</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C0000">
            <w:pPr>
              <w:pStyle w:val="Style_2"/>
              <w:widowControl w:val="0"/>
              <w:spacing w:after="0" w:before="0" w:line="240" w:lineRule="auto"/>
              <w:ind w:firstLine="0" w:left="0" w:right="0"/>
              <w:jc w:val="left"/>
            </w:pPr>
            <w:r>
              <w:rPr>
                <w:spacing w:val="0"/>
                <w:sz w:val="28"/>
                <w:u w:val="none"/>
              </w:rPr>
              <w:t>Производит ли работодатель работнику доплату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C0000">
            <w:pPr>
              <w:pStyle w:val="Style_2"/>
              <w:widowControl w:val="0"/>
              <w:spacing w:after="0" w:before="0" w:line="240" w:lineRule="auto"/>
              <w:ind w:firstLine="0" w:left="0" w:right="0"/>
              <w:jc w:val="left"/>
            </w:pPr>
            <w:r>
              <w:rPr>
                <w:spacing w:val="0"/>
                <w:sz w:val="28"/>
                <w:u w:val="none"/>
              </w:rPr>
              <w:t xml:space="preserve">Часть первая </w:t>
            </w:r>
            <w:r>
              <w:rPr>
                <w:spacing w:val="0"/>
                <w:sz w:val="28"/>
                <w:u w:val="none"/>
              </w:rPr>
              <w:fldChar w:fldCharType="begin"/>
            </w:r>
            <w:r>
              <w:rPr>
                <w:spacing w:val="0"/>
                <w:sz w:val="28"/>
                <w:u w:val="none"/>
              </w:rPr>
              <w:instrText>HYPERLINK "https://login.consultant.ru/link/?req=doc&amp;base=LAW&amp;n=475114&amp;dst=709"</w:instrText>
            </w:r>
            <w:r>
              <w:rPr>
                <w:spacing w:val="0"/>
                <w:sz w:val="28"/>
                <w:u w:val="none"/>
              </w:rPr>
              <w:fldChar w:fldCharType="separate"/>
            </w:r>
            <w:r>
              <w:rPr>
                <w:spacing w:val="0"/>
                <w:sz w:val="28"/>
                <w:u w:val="none"/>
              </w:rPr>
              <w:t>статьи 151</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40C0000">
            <w:pPr>
              <w:spacing w:after="120" w:before="120"/>
              <w:ind w:firstLine="0" w:left="0" w:right="0"/>
              <w:jc w:val="left"/>
              <w:rPr>
                <w:rFonts w:ascii="Times New Roman" w:hAnsi="Times New Roman"/>
                <w:sz w:val="28"/>
              </w:rPr>
            </w:pPr>
            <w:r>
              <w:rPr>
                <w:rFonts w:ascii="Times New Roman" w:hAnsi="Times New Roman"/>
                <w:sz w:val="28"/>
              </w:rPr>
              <w:t>40</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C0000">
            <w:pPr>
              <w:pStyle w:val="Style_2"/>
              <w:widowControl w:val="0"/>
              <w:spacing w:after="0" w:before="0" w:line="240" w:lineRule="auto"/>
              <w:ind w:firstLine="0" w:left="0" w:right="0"/>
              <w:jc w:val="left"/>
            </w:pPr>
            <w:r>
              <w:rPr>
                <w:spacing w:val="0"/>
                <w:sz w:val="28"/>
                <w:u w:val="none"/>
              </w:rPr>
              <w:t>Установлен ли размер доплаты по соглашению сторон трудового договора с учетом содержания и (или) объема дополнительной работы?</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C0000">
            <w:pPr>
              <w:pStyle w:val="Style_2"/>
              <w:widowControl w:val="0"/>
              <w:spacing w:after="0" w:before="0" w:line="240" w:lineRule="auto"/>
              <w:ind w:firstLine="0" w:left="0" w:right="0"/>
              <w:jc w:val="left"/>
            </w:pPr>
            <w:r>
              <w:rPr>
                <w:spacing w:val="0"/>
                <w:sz w:val="28"/>
                <w:u w:val="none"/>
              </w:rPr>
              <w:t xml:space="preserve">Часть вторая </w:t>
            </w:r>
            <w:r>
              <w:rPr>
                <w:spacing w:val="0"/>
                <w:sz w:val="28"/>
                <w:u w:val="none"/>
              </w:rPr>
              <w:fldChar w:fldCharType="begin"/>
            </w:r>
            <w:r>
              <w:rPr>
                <w:spacing w:val="0"/>
                <w:sz w:val="28"/>
                <w:u w:val="none"/>
              </w:rPr>
              <w:instrText>HYPERLINK "https://login.consultant.ru/link/?req=doc&amp;base=LAW&amp;n=475114&amp;dst=709"</w:instrText>
            </w:r>
            <w:r>
              <w:rPr>
                <w:spacing w:val="0"/>
                <w:sz w:val="28"/>
                <w:u w:val="none"/>
              </w:rPr>
              <w:fldChar w:fldCharType="separate"/>
            </w:r>
            <w:r>
              <w:rPr>
                <w:spacing w:val="0"/>
                <w:sz w:val="28"/>
                <w:u w:val="none"/>
              </w:rPr>
              <w:t>статьи 151</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B0C0000">
            <w:pPr>
              <w:spacing w:after="120" w:before="120"/>
              <w:ind w:firstLine="0" w:left="0" w:right="0"/>
              <w:jc w:val="left"/>
              <w:rPr>
                <w:rFonts w:ascii="Times New Roman" w:hAnsi="Times New Roman"/>
                <w:sz w:val="28"/>
              </w:rPr>
            </w:pPr>
            <w:r>
              <w:rPr>
                <w:rFonts w:ascii="Times New Roman" w:hAnsi="Times New Roman"/>
                <w:sz w:val="28"/>
              </w:rPr>
              <w:t>41</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C0000">
            <w:pPr>
              <w:pStyle w:val="Style_2"/>
              <w:widowControl w:val="0"/>
              <w:spacing w:after="0" w:before="0" w:line="240" w:lineRule="auto"/>
              <w:ind w:firstLine="0" w:left="0" w:right="0"/>
              <w:jc w:val="left"/>
            </w:pPr>
            <w:r>
              <w:rPr>
                <w:spacing w:val="0"/>
                <w:sz w:val="28"/>
                <w:u w:val="none"/>
              </w:rPr>
              <w:t xml:space="preserve">Оплатил ли работодатель работу в выходной или </w:t>
            </w:r>
            <w:r>
              <w:rPr>
                <w:spacing w:val="0"/>
                <w:sz w:val="28"/>
                <w:u w:val="none"/>
              </w:rPr>
              <w:fldChar w:fldCharType="begin"/>
            </w:r>
            <w:r>
              <w:rPr>
                <w:spacing w:val="0"/>
                <w:sz w:val="28"/>
                <w:u w:val="none"/>
              </w:rPr>
              <w:instrText>HYPERLINK "https://login.consultant.ru/link/?req=doc&amp;base=LAW&amp;n=475114&amp;dst=102376"</w:instrText>
            </w:r>
            <w:r>
              <w:rPr>
                <w:spacing w:val="0"/>
                <w:sz w:val="28"/>
                <w:u w:val="none"/>
              </w:rPr>
              <w:fldChar w:fldCharType="separate"/>
            </w:r>
            <w:r>
              <w:rPr>
                <w:spacing w:val="0"/>
                <w:sz w:val="28"/>
                <w:u w:val="none"/>
              </w:rPr>
              <w:t>нерабочий праздничный</w:t>
            </w:r>
            <w:r>
              <w:rPr>
                <w:spacing w:val="0"/>
                <w:sz w:val="28"/>
                <w:u w:val="none"/>
              </w:rPr>
              <w:fldChar w:fldCharType="end"/>
            </w:r>
            <w:r>
              <w:rPr>
                <w:spacing w:val="0"/>
                <w:sz w:val="28"/>
                <w:u w:val="none"/>
              </w:rPr>
              <w:t xml:space="preserve"> день сдельщику - не менее чем по двойным сдельным расценкам?</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C0000">
            <w:pPr>
              <w:pStyle w:val="Style_2"/>
              <w:widowControl w:val="0"/>
              <w:spacing w:after="0" w:before="0" w:line="240" w:lineRule="auto"/>
              <w:ind w:firstLine="0" w:left="0" w:right="0"/>
              <w:jc w:val="left"/>
            </w:pPr>
            <w:r>
              <w:rPr>
                <w:spacing w:val="0"/>
                <w:sz w:val="28"/>
                <w:u w:val="none"/>
              </w:rPr>
              <w:t xml:space="preserve">Абзац второй части первой </w:t>
            </w:r>
            <w:r>
              <w:rPr>
                <w:spacing w:val="0"/>
                <w:sz w:val="28"/>
                <w:u w:val="none"/>
              </w:rPr>
              <w:fldChar w:fldCharType="begin"/>
            </w:r>
            <w:r>
              <w:rPr>
                <w:spacing w:val="0"/>
                <w:sz w:val="28"/>
                <w:u w:val="none"/>
              </w:rPr>
              <w:instrText>HYPERLINK "https://login.consultant.ru/link/?req=doc&amp;base=LAW&amp;n=475114&amp;dst=715"</w:instrText>
            </w:r>
            <w:r>
              <w:rPr>
                <w:spacing w:val="0"/>
                <w:sz w:val="28"/>
                <w:u w:val="none"/>
              </w:rPr>
              <w:fldChar w:fldCharType="separate"/>
            </w:r>
            <w:r>
              <w:rPr>
                <w:spacing w:val="0"/>
                <w:sz w:val="28"/>
                <w:u w:val="none"/>
              </w:rPr>
              <w:t>статьи 153</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1848"/>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20C0000">
            <w:pPr>
              <w:spacing w:after="120" w:before="120"/>
              <w:ind w:firstLine="0" w:left="0" w:right="0"/>
              <w:jc w:val="left"/>
              <w:rPr>
                <w:rFonts w:ascii="Times New Roman" w:hAnsi="Times New Roman"/>
                <w:sz w:val="28"/>
              </w:rPr>
            </w:pPr>
            <w:r>
              <w:rPr>
                <w:rFonts w:ascii="Times New Roman" w:hAnsi="Times New Roman"/>
                <w:sz w:val="28"/>
              </w:rPr>
              <w:t>42</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C0000">
            <w:pPr>
              <w:pStyle w:val="Style_2"/>
              <w:widowControl w:val="0"/>
              <w:spacing w:after="0" w:before="0" w:line="240" w:lineRule="auto"/>
              <w:ind w:firstLine="0" w:left="0" w:right="0"/>
              <w:jc w:val="left"/>
            </w:pPr>
            <w:r>
              <w:rPr>
                <w:spacing w:val="0"/>
                <w:sz w:val="28"/>
                <w:u w:val="none"/>
              </w:rPr>
              <w:t xml:space="preserve">Оплатил ли работодатель работу в выходной или </w:t>
            </w:r>
            <w:r>
              <w:rPr>
                <w:spacing w:val="0"/>
                <w:sz w:val="28"/>
                <w:u w:val="none"/>
              </w:rPr>
              <w:fldChar w:fldCharType="begin"/>
            </w:r>
            <w:r>
              <w:rPr>
                <w:spacing w:val="0"/>
                <w:sz w:val="28"/>
                <w:u w:val="none"/>
              </w:rPr>
              <w:instrText>HYPERLINK "https://login.consultant.ru/link/?req=doc&amp;base=LAW&amp;n=475114&amp;dst=102376"</w:instrText>
            </w:r>
            <w:r>
              <w:rPr>
                <w:spacing w:val="0"/>
                <w:sz w:val="28"/>
                <w:u w:val="none"/>
              </w:rPr>
              <w:fldChar w:fldCharType="separate"/>
            </w:r>
            <w:r>
              <w:rPr>
                <w:spacing w:val="0"/>
                <w:sz w:val="28"/>
                <w:u w:val="none"/>
              </w:rPr>
              <w:t>нерабочий праздничный</w:t>
            </w:r>
            <w:r>
              <w:rPr>
                <w:spacing w:val="0"/>
                <w:sz w:val="28"/>
                <w:u w:val="none"/>
              </w:rPr>
              <w:fldChar w:fldCharType="end"/>
            </w:r>
            <w:r>
              <w:rPr>
                <w:spacing w:val="0"/>
                <w:sz w:val="28"/>
                <w:u w:val="none"/>
              </w:rPr>
              <w:t xml:space="preserve"> день работнику, труд которого оплачивается по дневным и часовым тарифным ставкам, - в размере не менее двойной дневной или часовой тарифной ставки?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C0000">
            <w:pPr>
              <w:pStyle w:val="Style_2"/>
              <w:widowControl w:val="0"/>
              <w:spacing w:after="0" w:before="0" w:line="240" w:lineRule="auto"/>
              <w:ind w:firstLine="0" w:left="0" w:right="0"/>
              <w:jc w:val="left"/>
            </w:pPr>
            <w:r>
              <w:rPr>
                <w:spacing w:val="0"/>
                <w:sz w:val="28"/>
                <w:u w:val="none"/>
              </w:rPr>
              <w:t xml:space="preserve">Абзац третий части первой </w:t>
            </w:r>
            <w:r>
              <w:rPr>
                <w:spacing w:val="0"/>
                <w:sz w:val="28"/>
                <w:u w:val="none"/>
              </w:rPr>
              <w:fldChar w:fldCharType="begin"/>
            </w:r>
            <w:r>
              <w:rPr>
                <w:spacing w:val="0"/>
                <w:sz w:val="28"/>
                <w:u w:val="none"/>
              </w:rPr>
              <w:instrText>HYPERLINK "https://login.consultant.ru/link/?req=doc&amp;base=LAW&amp;n=475114&amp;dst=715"</w:instrText>
            </w:r>
            <w:r>
              <w:rPr>
                <w:spacing w:val="0"/>
                <w:sz w:val="28"/>
                <w:u w:val="none"/>
              </w:rPr>
              <w:fldChar w:fldCharType="separate"/>
            </w:r>
            <w:r>
              <w:rPr>
                <w:spacing w:val="0"/>
                <w:sz w:val="28"/>
                <w:u w:val="none"/>
              </w:rPr>
              <w:t>статьи 153</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90C0000">
            <w:pPr>
              <w:spacing w:after="120" w:before="120"/>
              <w:ind w:firstLine="0" w:left="0" w:right="0"/>
              <w:jc w:val="left"/>
              <w:rPr>
                <w:rFonts w:ascii="Times New Roman" w:hAnsi="Times New Roman"/>
                <w:sz w:val="28"/>
              </w:rPr>
            </w:pPr>
            <w:r>
              <w:rPr>
                <w:rFonts w:ascii="Times New Roman" w:hAnsi="Times New Roman"/>
                <w:sz w:val="28"/>
              </w:rPr>
              <w:t>43</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C0000">
            <w:pPr>
              <w:pStyle w:val="Style_2"/>
              <w:widowControl w:val="0"/>
              <w:spacing w:after="0" w:before="0" w:line="240" w:lineRule="auto"/>
              <w:ind w:firstLine="0" w:left="0" w:right="0"/>
              <w:jc w:val="left"/>
            </w:pPr>
            <w:r>
              <w:rPr>
                <w:spacing w:val="0"/>
                <w:sz w:val="28"/>
                <w:u w:val="none"/>
              </w:rPr>
              <w:t xml:space="preserve">Оплатил ли работодатель работу в выходной или </w:t>
            </w:r>
            <w:r>
              <w:rPr>
                <w:spacing w:val="0"/>
                <w:sz w:val="28"/>
                <w:u w:val="none"/>
              </w:rPr>
              <w:fldChar w:fldCharType="begin"/>
            </w:r>
            <w:r>
              <w:rPr>
                <w:spacing w:val="0"/>
                <w:sz w:val="28"/>
                <w:u w:val="none"/>
              </w:rPr>
              <w:instrText>HYPERLINK "https://login.consultant.ru/link/?req=doc&amp;base=LAW&amp;n=475114&amp;dst=102376"</w:instrText>
            </w:r>
            <w:r>
              <w:rPr>
                <w:spacing w:val="0"/>
                <w:sz w:val="28"/>
                <w:u w:val="none"/>
              </w:rPr>
              <w:fldChar w:fldCharType="separate"/>
            </w:r>
            <w:r>
              <w:rPr>
                <w:spacing w:val="0"/>
                <w:sz w:val="28"/>
                <w:u w:val="none"/>
              </w:rPr>
              <w:t>нерабочий праздничный</w:t>
            </w:r>
            <w:r>
              <w:rPr>
                <w:spacing w:val="0"/>
                <w:sz w:val="28"/>
                <w:u w:val="none"/>
              </w:rPr>
              <w:fldChar w:fldCharType="end"/>
            </w:r>
            <w:r>
              <w:rPr>
                <w:spacing w:val="0"/>
                <w:sz w:val="28"/>
                <w:u w:val="none"/>
              </w:rPr>
              <w:t xml:space="preserve"> день работнику, получающему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C0000">
            <w:pPr>
              <w:pStyle w:val="Style_2"/>
              <w:widowControl w:val="0"/>
              <w:spacing w:after="0" w:before="0" w:line="240" w:lineRule="auto"/>
              <w:ind w:firstLine="0" w:left="0" w:right="0"/>
              <w:jc w:val="left"/>
            </w:pPr>
            <w:r>
              <w:rPr>
                <w:spacing w:val="0"/>
                <w:sz w:val="28"/>
                <w:u w:val="none"/>
              </w:rPr>
              <w:t xml:space="preserve">Абзац четвертый части первой </w:t>
            </w:r>
            <w:r>
              <w:rPr>
                <w:spacing w:val="0"/>
                <w:sz w:val="28"/>
                <w:u w:val="none"/>
              </w:rPr>
              <w:fldChar w:fldCharType="begin"/>
            </w:r>
            <w:r>
              <w:rPr>
                <w:spacing w:val="0"/>
                <w:sz w:val="28"/>
                <w:u w:val="none"/>
              </w:rPr>
              <w:instrText>HYPERLINK "https://login.consultant.ru/link/?req=doc&amp;base=LAW&amp;n=475114&amp;dst=715"</w:instrText>
            </w:r>
            <w:r>
              <w:rPr>
                <w:spacing w:val="0"/>
                <w:sz w:val="28"/>
                <w:u w:val="none"/>
              </w:rPr>
              <w:fldChar w:fldCharType="separate"/>
            </w:r>
            <w:r>
              <w:rPr>
                <w:spacing w:val="0"/>
                <w:sz w:val="28"/>
                <w:u w:val="none"/>
              </w:rPr>
              <w:t>статьи 153</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00C0000">
            <w:pPr>
              <w:spacing w:after="120" w:before="120"/>
              <w:ind w:firstLine="0" w:left="0" w:right="0"/>
              <w:jc w:val="left"/>
              <w:rPr>
                <w:rFonts w:ascii="Times New Roman" w:hAnsi="Times New Roman"/>
                <w:sz w:val="28"/>
              </w:rPr>
            </w:pPr>
            <w:r>
              <w:rPr>
                <w:rFonts w:ascii="Times New Roman" w:hAnsi="Times New Roman"/>
                <w:sz w:val="28"/>
              </w:rPr>
              <w:t>44</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C0000">
            <w:pPr>
              <w:pStyle w:val="Style_2"/>
              <w:widowControl w:val="0"/>
              <w:spacing w:after="0" w:before="0" w:line="240" w:lineRule="auto"/>
              <w:ind w:firstLine="0" w:left="0" w:right="0"/>
              <w:jc w:val="left"/>
            </w:pPr>
            <w:r>
              <w:rPr>
                <w:spacing w:val="0"/>
                <w:sz w:val="28"/>
                <w:u w:val="none"/>
              </w:rPr>
              <w:t xml:space="preserve">Оплатил ли работодатель работу в выходной или </w:t>
            </w:r>
            <w:r>
              <w:rPr>
                <w:spacing w:val="0"/>
                <w:sz w:val="28"/>
                <w:u w:val="none"/>
              </w:rPr>
              <w:fldChar w:fldCharType="begin"/>
            </w:r>
            <w:r>
              <w:rPr>
                <w:spacing w:val="0"/>
                <w:sz w:val="28"/>
                <w:u w:val="none"/>
              </w:rPr>
              <w:instrText>HYPERLINK "https://login.consultant.ru/link/?req=doc&amp;base=LAW&amp;n=475114&amp;dst=102376"</w:instrText>
            </w:r>
            <w:r>
              <w:rPr>
                <w:spacing w:val="0"/>
                <w:sz w:val="28"/>
                <w:u w:val="none"/>
              </w:rPr>
              <w:fldChar w:fldCharType="separate"/>
            </w:r>
            <w:r>
              <w:rPr>
                <w:spacing w:val="0"/>
                <w:sz w:val="28"/>
                <w:u w:val="none"/>
              </w:rPr>
              <w:t>нерабочий праздничный</w:t>
            </w:r>
            <w:r>
              <w:rPr>
                <w:spacing w:val="0"/>
                <w:sz w:val="28"/>
                <w:u w:val="none"/>
              </w:rPr>
              <w:fldChar w:fldCharType="end"/>
            </w:r>
            <w:r>
              <w:rPr>
                <w:spacing w:val="0"/>
                <w:sz w:val="28"/>
                <w:u w:val="none"/>
              </w:rPr>
              <w:t xml:space="preserve"> день работнику, получающему оклад (должностной оклад), -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C0000">
            <w:pPr>
              <w:pStyle w:val="Style_2"/>
              <w:widowControl w:val="0"/>
              <w:spacing w:after="0" w:before="0" w:line="240" w:lineRule="auto"/>
              <w:ind w:firstLine="0" w:left="0" w:right="0"/>
              <w:jc w:val="left"/>
            </w:pPr>
            <w:r>
              <w:rPr>
                <w:spacing w:val="0"/>
                <w:sz w:val="28"/>
                <w:u w:val="none"/>
              </w:rPr>
              <w:t xml:space="preserve">Абзац четвертый части первой </w:t>
            </w:r>
            <w:r>
              <w:rPr>
                <w:spacing w:val="0"/>
                <w:sz w:val="28"/>
                <w:u w:val="none"/>
              </w:rPr>
              <w:fldChar w:fldCharType="begin"/>
            </w:r>
            <w:r>
              <w:rPr>
                <w:spacing w:val="0"/>
                <w:sz w:val="28"/>
                <w:u w:val="none"/>
              </w:rPr>
              <w:instrText>HYPERLINK "https://login.consultant.ru/link/?req=doc&amp;base=LAW&amp;n=475114&amp;dst=715"</w:instrText>
            </w:r>
            <w:r>
              <w:rPr>
                <w:spacing w:val="0"/>
                <w:sz w:val="28"/>
                <w:u w:val="none"/>
              </w:rPr>
              <w:fldChar w:fldCharType="separate"/>
            </w:r>
            <w:r>
              <w:rPr>
                <w:spacing w:val="0"/>
                <w:sz w:val="28"/>
                <w:u w:val="none"/>
              </w:rPr>
              <w:t>статьи 153</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70C0000">
            <w:pPr>
              <w:spacing w:after="120" w:before="120"/>
              <w:ind w:firstLine="0" w:left="0" w:right="0"/>
              <w:jc w:val="left"/>
              <w:rPr>
                <w:rFonts w:ascii="Times New Roman" w:hAnsi="Times New Roman"/>
                <w:sz w:val="28"/>
              </w:rPr>
            </w:pPr>
            <w:r>
              <w:rPr>
                <w:rFonts w:ascii="Times New Roman" w:hAnsi="Times New Roman"/>
                <w:sz w:val="28"/>
              </w:rPr>
              <w:t>45</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C0000">
            <w:pPr>
              <w:pStyle w:val="Style_2"/>
              <w:widowControl w:val="0"/>
              <w:spacing w:after="0" w:before="0" w:line="240" w:lineRule="auto"/>
              <w:ind w:firstLine="0" w:left="0" w:right="0"/>
              <w:jc w:val="left"/>
            </w:pPr>
            <w:r>
              <w:rPr>
                <w:spacing w:val="0"/>
                <w:sz w:val="28"/>
                <w:u w:val="none"/>
              </w:rPr>
              <w:t>Оплатил ли работодатель работу в выходной или нерабочий праздничный день в одинарном размере, если по желанию работника, работавшего в выходной или нерабочий праздничный день ему предоставлен другой день отдыха?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C0000">
            <w:pPr>
              <w:pStyle w:val="Style_2"/>
              <w:widowControl w:val="0"/>
              <w:spacing w:after="0" w:before="0" w:line="240" w:lineRule="auto"/>
              <w:ind w:firstLine="0" w:left="0" w:right="0"/>
              <w:jc w:val="left"/>
            </w:pPr>
            <w:r>
              <w:rPr>
                <w:spacing w:val="0"/>
                <w:sz w:val="28"/>
                <w:u w:val="none"/>
              </w:rPr>
              <w:t xml:space="preserve">Часть четвертая </w:t>
            </w:r>
            <w:r>
              <w:rPr>
                <w:spacing w:val="0"/>
                <w:sz w:val="28"/>
                <w:u w:val="none"/>
              </w:rPr>
              <w:fldChar w:fldCharType="begin"/>
            </w:r>
            <w:r>
              <w:rPr>
                <w:spacing w:val="0"/>
                <w:sz w:val="28"/>
                <w:u w:val="none"/>
              </w:rPr>
              <w:instrText>HYPERLINK "https://login.consultant.ru/link/?req=doc&amp;base=LAW&amp;n=475114&amp;dst=715"</w:instrText>
            </w:r>
            <w:r>
              <w:rPr>
                <w:spacing w:val="0"/>
                <w:sz w:val="28"/>
                <w:u w:val="none"/>
              </w:rPr>
              <w:fldChar w:fldCharType="separate"/>
            </w:r>
            <w:r>
              <w:rPr>
                <w:spacing w:val="0"/>
                <w:sz w:val="28"/>
                <w:u w:val="none"/>
              </w:rPr>
              <w:t>статьи 153</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E0C0000">
            <w:pPr>
              <w:spacing w:after="120" w:before="120"/>
              <w:ind w:firstLine="0" w:left="0" w:right="0"/>
              <w:jc w:val="left"/>
              <w:rPr>
                <w:rFonts w:ascii="Times New Roman" w:hAnsi="Times New Roman"/>
                <w:sz w:val="28"/>
              </w:rPr>
            </w:pPr>
            <w:r>
              <w:rPr>
                <w:rFonts w:ascii="Times New Roman" w:hAnsi="Times New Roman"/>
                <w:sz w:val="28"/>
              </w:rPr>
              <w:t>46</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C0000">
            <w:pPr>
              <w:pStyle w:val="Style_2"/>
              <w:widowControl w:val="0"/>
              <w:spacing w:after="0" w:before="0" w:line="240" w:lineRule="auto"/>
              <w:ind w:firstLine="0" w:left="0" w:right="0"/>
              <w:jc w:val="left"/>
            </w:pPr>
            <w:r>
              <w:rPr>
                <w:spacing w:val="0"/>
                <w:sz w:val="28"/>
                <w:u w:val="none"/>
              </w:rPr>
              <w:t>Компенсировал ли работодатель работнику, заключившему трудовой договор на срок до двух месяцев, работу в выходные и нерабочие праздничные дни в денежной форме не менее чем в двойном размере?</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"https://login.consultant.ru/link/?req=doc&amp;base=LAW&amp;n=475114&amp;dst=101727"</w:instrText>
            </w:r>
            <w:r>
              <w:rPr>
                <w:spacing w:val="0"/>
                <w:sz w:val="28"/>
                <w:u w:val="none"/>
              </w:rPr>
              <w:fldChar w:fldCharType="separate"/>
            </w:r>
            <w:r>
              <w:rPr>
                <w:spacing w:val="0"/>
                <w:sz w:val="28"/>
                <w:u w:val="none"/>
              </w:rPr>
              <w:t>Часть вторая статьи 290</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9"/>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50C0000">
            <w:pPr>
              <w:spacing w:after="120" w:before="120"/>
              <w:ind w:firstLine="0" w:left="0" w:right="0"/>
              <w:jc w:val="left"/>
              <w:rPr>
                <w:rFonts w:ascii="Times New Roman" w:hAnsi="Times New Roman"/>
                <w:sz w:val="28"/>
              </w:rPr>
            </w:pPr>
            <w:r>
              <w:rPr>
                <w:rFonts w:ascii="Times New Roman" w:hAnsi="Times New Roman"/>
                <w:sz w:val="28"/>
              </w:rPr>
              <w:t>47</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C0000">
            <w:pPr>
              <w:pStyle w:val="Style_2"/>
              <w:widowControl w:val="0"/>
              <w:spacing w:after="0" w:before="0" w:line="240" w:lineRule="auto"/>
              <w:ind w:firstLine="0" w:left="0" w:right="0"/>
              <w:jc w:val="left"/>
            </w:pPr>
            <w:r>
              <w:rPr>
                <w:spacing w:val="0"/>
                <w:sz w:val="28"/>
                <w:u w:val="none"/>
              </w:rPr>
              <w:t>Оплатил ли работодатель каждый час работы в ночное время в повышенном размере 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C0000">
            <w:pPr>
              <w:pStyle w:val="Style_2"/>
              <w:widowControl w:val="0"/>
              <w:spacing w:after="0" w:before="0" w:line="240" w:lineRule="auto"/>
              <w:ind w:firstLine="0" w:left="0" w:right="0"/>
              <w:jc w:val="left"/>
            </w:pPr>
            <w:r>
              <w:rPr>
                <w:spacing w:val="0"/>
                <w:sz w:val="28"/>
                <w:u w:val="none"/>
              </w:rPr>
              <w:t xml:space="preserve">Часть первая </w:t>
            </w:r>
            <w:r>
              <w:rPr>
                <w:spacing w:val="0"/>
                <w:sz w:val="28"/>
                <w:u w:val="none"/>
              </w:rPr>
              <w:fldChar w:fldCharType="begin"/>
            </w:r>
            <w:r>
              <w:rPr>
                <w:spacing w:val="0"/>
                <w:sz w:val="28"/>
                <w:u w:val="none"/>
              </w:rPr>
              <w:instrText>HYPERLINK "https://login.consultant.ru/link/?req=doc&amp;base=LAW&amp;n=475114&amp;dst=101008"</w:instrText>
            </w:r>
            <w:r>
              <w:rPr>
                <w:spacing w:val="0"/>
                <w:sz w:val="28"/>
                <w:u w:val="none"/>
              </w:rPr>
              <w:fldChar w:fldCharType="separate"/>
            </w:r>
            <w:r>
              <w:rPr>
                <w:spacing w:val="0"/>
                <w:sz w:val="28"/>
                <w:u w:val="none"/>
              </w:rPr>
              <w:t>статьи 154</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C0C0000">
            <w:pPr>
              <w:spacing w:after="120" w:before="120"/>
              <w:ind w:firstLine="0" w:left="0" w:right="0"/>
              <w:jc w:val="left"/>
              <w:rPr>
                <w:rFonts w:ascii="Times New Roman" w:hAnsi="Times New Roman"/>
                <w:sz w:val="28"/>
              </w:rPr>
            </w:pPr>
            <w:r>
              <w:rPr>
                <w:rFonts w:ascii="Times New Roman" w:hAnsi="Times New Roman"/>
                <w:sz w:val="28"/>
              </w:rPr>
              <w:t>48</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C0000">
            <w:pPr>
              <w:pStyle w:val="Style_2"/>
              <w:widowControl w:val="0"/>
              <w:spacing w:after="0" w:before="0" w:line="240" w:lineRule="auto"/>
              <w:ind w:firstLine="0" w:left="0" w:right="0"/>
              <w:jc w:val="left"/>
            </w:pPr>
            <w:r>
              <w:rPr>
                <w:b w:val="0"/>
                <w:i w:val="0"/>
                <w:caps w:val="0"/>
                <w:smallCaps w:val="0"/>
                <w:color w:val="000000"/>
                <w:spacing w:val="0"/>
                <w:sz w:val="28"/>
                <w:u w:val="none"/>
              </w:rPr>
              <w:t>Установил ли работодатель конкретные размеры повышения оплаты труда за работу в ночное время коллективном в договоре, локальном нормативном акте, принимаемым с учетом мнения представительного органа работников,  трудовом договоре?</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C0000">
            <w:pPr>
              <w:pStyle w:val="Style_2"/>
              <w:widowControl w:val="0"/>
              <w:spacing w:after="0" w:before="0" w:line="240" w:lineRule="auto"/>
              <w:ind w:firstLine="0" w:left="0" w:right="0"/>
              <w:jc w:val="left"/>
            </w:pPr>
            <w:r>
              <w:rPr>
                <w:spacing w:val="0"/>
                <w:sz w:val="28"/>
                <w:u w:val="none"/>
              </w:rPr>
              <w:t xml:space="preserve">Часть третья </w:t>
            </w:r>
            <w:r>
              <w:rPr>
                <w:spacing w:val="0"/>
                <w:sz w:val="28"/>
                <w:u w:val="none"/>
              </w:rPr>
              <w:fldChar w:fldCharType="begin"/>
            </w:r>
            <w:r>
              <w:rPr>
                <w:spacing w:val="0"/>
                <w:sz w:val="28"/>
                <w:u w:val="none"/>
              </w:rPr>
              <w:instrText>HYPERLINK "https://login.consultant.ru/link/?req=doc&amp;base=LAW&amp;n=475114&amp;dst=101008"</w:instrText>
            </w:r>
            <w:r>
              <w:rPr>
                <w:spacing w:val="0"/>
                <w:sz w:val="28"/>
                <w:u w:val="none"/>
              </w:rPr>
              <w:fldChar w:fldCharType="separate"/>
            </w:r>
            <w:r>
              <w:rPr>
                <w:spacing w:val="0"/>
                <w:sz w:val="28"/>
                <w:u w:val="none"/>
              </w:rPr>
              <w:t>статьи 154</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30C0000">
            <w:pPr>
              <w:spacing w:after="120" w:before="120"/>
              <w:ind w:firstLine="0" w:left="0" w:right="0"/>
              <w:jc w:val="left"/>
              <w:rPr>
                <w:rFonts w:ascii="Times New Roman" w:hAnsi="Times New Roman"/>
                <w:sz w:val="28"/>
              </w:rPr>
            </w:pPr>
            <w:r>
              <w:rPr>
                <w:rFonts w:ascii="Times New Roman" w:hAnsi="Times New Roman"/>
                <w:sz w:val="28"/>
              </w:rPr>
              <w:t>49</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C0000">
            <w:pPr>
              <w:pStyle w:val="Style_2"/>
              <w:widowControl w:val="0"/>
              <w:spacing w:after="0" w:before="0" w:line="240" w:lineRule="auto"/>
              <w:ind w:firstLine="0" w:left="0" w:right="0"/>
              <w:jc w:val="left"/>
            </w:pPr>
            <w:r>
              <w:rPr>
                <w:spacing w:val="0"/>
                <w:sz w:val="28"/>
                <w:u w:val="none"/>
              </w:rPr>
              <w:t xml:space="preserve">Произвел ли работодатель оплату труда в размере не ниже средней заработной платы работника, рассчитанной пропорционально фактически отработанному времени при невыполнении </w:t>
            </w:r>
            <w:r>
              <w:rPr>
                <w:spacing w:val="0"/>
                <w:sz w:val="28"/>
                <w:u w:val="none"/>
              </w:rPr>
              <w:fldChar w:fldCharType="begin"/>
            </w:r>
            <w:r>
              <w:rPr>
                <w:spacing w:val="0"/>
                <w:sz w:val="28"/>
                <w:u w:val="none"/>
              </w:rPr>
              <w:instrText>HYPERLINK "https://login.consultant.ru/link/?req=doc&amp;base=LAW&amp;n=148265"</w:instrText>
            </w:r>
            <w:r>
              <w:rPr>
                <w:spacing w:val="0"/>
                <w:sz w:val="28"/>
                <w:u w:val="none"/>
              </w:rPr>
              <w:fldChar w:fldCharType="separate"/>
            </w:r>
            <w:r>
              <w:rPr>
                <w:spacing w:val="0"/>
                <w:sz w:val="28"/>
                <w:u w:val="none"/>
              </w:rPr>
              <w:t>норм труда</w:t>
            </w:r>
            <w:r>
              <w:rPr>
                <w:spacing w:val="0"/>
                <w:sz w:val="28"/>
                <w:u w:val="none"/>
              </w:rPr>
              <w:fldChar w:fldCharType="end"/>
            </w:r>
            <w:r>
              <w:rPr>
                <w:spacing w:val="0"/>
                <w:sz w:val="28"/>
                <w:u w:val="none"/>
              </w:rPr>
              <w:t xml:space="preserve">, неисполнении трудовых (должностных) обязанностей по </w:t>
            </w:r>
            <w:r>
              <w:rPr>
                <w:spacing w:val="0"/>
                <w:sz w:val="28"/>
                <w:u w:val="none"/>
              </w:rPr>
              <w:fldChar w:fldCharType="begin"/>
            </w:r>
            <w:r>
              <w:rPr>
                <w:spacing w:val="0"/>
                <w:sz w:val="28"/>
                <w:u w:val="none"/>
              </w:rPr>
              <w:instrText>HYPERLINK "https://login.consultant.ru/link/?req=doc&amp;base=LAW&amp;n=440271&amp;dst=101693"</w:instrText>
            </w:r>
            <w:r>
              <w:rPr>
                <w:spacing w:val="0"/>
                <w:sz w:val="28"/>
                <w:u w:val="none"/>
              </w:rPr>
              <w:fldChar w:fldCharType="separate"/>
            </w:r>
            <w:r>
              <w:rPr>
                <w:spacing w:val="0"/>
                <w:sz w:val="28"/>
                <w:u w:val="none"/>
              </w:rPr>
              <w:t>вине работодателя</w:t>
            </w:r>
            <w:r>
              <w:rPr>
                <w:spacing w:val="0"/>
                <w:sz w:val="28"/>
                <w:u w:val="none"/>
              </w:rPr>
              <w:fldChar w:fldCharType="end"/>
            </w:r>
            <w:r>
              <w:rPr>
                <w:spacing w:val="0"/>
                <w:sz w:val="28"/>
                <w:u w:val="none"/>
              </w:rPr>
              <w:t>?</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"https://login.consultant.ru/link/?req=doc&amp;base=LAW&amp;n=475114&amp;dst=727"</w:instrText>
            </w:r>
            <w:r>
              <w:rPr>
                <w:spacing w:val="0"/>
                <w:sz w:val="28"/>
                <w:u w:val="none"/>
              </w:rPr>
              <w:fldChar w:fldCharType="separate"/>
            </w:r>
            <w:r>
              <w:rPr>
                <w:spacing w:val="0"/>
                <w:sz w:val="28"/>
                <w:u w:val="none"/>
              </w:rPr>
              <w:t>Часть первая статьи 155</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A0C0000">
            <w:pPr>
              <w:spacing w:after="120" w:before="120"/>
              <w:ind w:firstLine="0" w:left="0" w:right="0"/>
              <w:jc w:val="left"/>
              <w:rPr>
                <w:rFonts w:ascii="Times New Roman" w:hAnsi="Times New Roman"/>
                <w:sz w:val="28"/>
              </w:rPr>
            </w:pPr>
            <w:r>
              <w:rPr>
                <w:rFonts w:ascii="Times New Roman" w:hAnsi="Times New Roman"/>
                <w:sz w:val="28"/>
              </w:rPr>
              <w:t>50</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C0000">
            <w:pPr>
              <w:pStyle w:val="Style_2"/>
              <w:widowControl w:val="0"/>
              <w:spacing w:after="0" w:before="0" w:line="240" w:lineRule="auto"/>
              <w:ind w:firstLine="0" w:left="0" w:right="0"/>
              <w:jc w:val="left"/>
            </w:pPr>
            <w:r>
              <w:rPr>
                <w:spacing w:val="0"/>
                <w:sz w:val="28"/>
                <w:u w:val="none"/>
              </w:rPr>
              <w:t xml:space="preserve">Сохранил ли работодатель за работником не менее двух третей тарифной ставки, оклада (должностного оклада), рассчитанных пропорционально фактически отработанному времени при невыполнении норм труда, неисполнении трудовых (должностных) обязанностей по </w:t>
            </w:r>
            <w:r>
              <w:rPr>
                <w:spacing w:val="0"/>
                <w:sz w:val="28"/>
                <w:u w:val="none"/>
              </w:rPr>
              <w:fldChar w:fldCharType="begin"/>
            </w:r>
            <w:r>
              <w:rPr>
                <w:spacing w:val="0"/>
                <w:sz w:val="28"/>
                <w:u w:val="none"/>
              </w:rPr>
              <w:instrText>HYPERLINK "https://login.consultant.ru/link/?req=doc&amp;base=LAW&amp;n=440271&amp;dst=101695"</w:instrText>
            </w:r>
            <w:r>
              <w:rPr>
                <w:spacing w:val="0"/>
                <w:sz w:val="28"/>
                <w:u w:val="none"/>
              </w:rPr>
              <w:fldChar w:fldCharType="separate"/>
            </w:r>
            <w:r>
              <w:rPr>
                <w:spacing w:val="0"/>
                <w:sz w:val="28"/>
                <w:u w:val="none"/>
              </w:rPr>
              <w:t>причинам</w:t>
            </w:r>
            <w:r>
              <w:rPr>
                <w:spacing w:val="0"/>
                <w:sz w:val="28"/>
                <w:u w:val="none"/>
              </w:rPr>
              <w:fldChar w:fldCharType="end"/>
            </w:r>
            <w:r>
              <w:rPr>
                <w:spacing w:val="0"/>
                <w:sz w:val="28"/>
                <w:u w:val="none"/>
              </w:rPr>
              <w:t>, не зависящим от работодателя и работника?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"https://login.consultant.ru/link/?req=doc&amp;base=LAW&amp;n=475114&amp;dst=728"</w:instrText>
            </w:r>
            <w:r>
              <w:rPr>
                <w:spacing w:val="0"/>
                <w:sz w:val="28"/>
                <w:u w:val="none"/>
              </w:rPr>
              <w:fldChar w:fldCharType="separate"/>
            </w:r>
            <w:r>
              <w:rPr>
                <w:spacing w:val="0"/>
                <w:sz w:val="28"/>
                <w:u w:val="none"/>
              </w:rPr>
              <w:t>Часть вторая статьи 155</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10C0000">
            <w:pPr>
              <w:spacing w:after="120" w:before="120"/>
              <w:ind w:firstLine="0" w:left="0" w:right="0"/>
              <w:jc w:val="left"/>
              <w:rPr>
                <w:rFonts w:ascii="Times New Roman" w:hAnsi="Times New Roman"/>
                <w:sz w:val="28"/>
              </w:rPr>
            </w:pPr>
            <w:r>
              <w:rPr>
                <w:rFonts w:ascii="Times New Roman" w:hAnsi="Times New Roman"/>
                <w:sz w:val="28"/>
              </w:rPr>
              <w:t>51</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C0000">
            <w:pPr>
              <w:pStyle w:val="Style_2"/>
              <w:widowControl w:val="0"/>
              <w:spacing w:after="0" w:before="0" w:line="240" w:lineRule="auto"/>
              <w:ind w:firstLine="0" w:left="0" w:right="0"/>
              <w:jc w:val="left"/>
            </w:pPr>
            <w:r>
              <w:rPr>
                <w:spacing w:val="0"/>
                <w:sz w:val="28"/>
                <w:u w:val="none"/>
              </w:rPr>
              <w:t xml:space="preserve">Произвел ли работодатель оплату нормируемой части заработной платы в соответствии с объемом выполненной работы при </w:t>
            </w:r>
            <w:r>
              <w:rPr>
                <w:spacing w:val="0"/>
                <w:sz w:val="28"/>
                <w:u w:val="none"/>
              </w:rPr>
              <w:fldChar w:fldCharType="begin"/>
            </w:r>
            <w:r>
              <w:rPr>
                <w:spacing w:val="0"/>
                <w:sz w:val="28"/>
                <w:u w:val="none"/>
              </w:rPr>
              <w:instrText>HYPERLINK "https://login.consultant.ru/link/?req=doc&amp;base=LAW&amp;n=440271&amp;dst=101683"</w:instrText>
            </w:r>
            <w:r>
              <w:rPr>
                <w:spacing w:val="0"/>
                <w:sz w:val="28"/>
                <w:u w:val="none"/>
              </w:rPr>
              <w:fldChar w:fldCharType="separate"/>
            </w:r>
            <w:r>
              <w:rPr>
                <w:spacing w:val="0"/>
                <w:sz w:val="28"/>
                <w:u w:val="none"/>
              </w:rPr>
              <w:t>невыполнении норм труда</w:t>
            </w:r>
            <w:r>
              <w:rPr>
                <w:spacing w:val="0"/>
                <w:sz w:val="28"/>
                <w:u w:val="none"/>
              </w:rPr>
              <w:fldChar w:fldCharType="end"/>
            </w:r>
            <w:r>
              <w:rPr>
                <w:spacing w:val="0"/>
                <w:sz w:val="28"/>
                <w:u w:val="none"/>
              </w:rPr>
              <w:t xml:space="preserve">, неисполнении трудовых (должностных) обязанностей по </w:t>
            </w:r>
            <w:r>
              <w:rPr>
                <w:spacing w:val="0"/>
                <w:sz w:val="28"/>
                <w:u w:val="none"/>
              </w:rPr>
              <w:fldChar w:fldCharType="begin"/>
            </w:r>
            <w:r>
              <w:rPr>
                <w:spacing w:val="0"/>
                <w:sz w:val="28"/>
                <w:u w:val="none"/>
              </w:rPr>
              <w:instrText>HYPERLINK "https://login.consultant.ru/link/?req=doc&amp;base=LAW&amp;n=440271&amp;dst=101691"</w:instrText>
            </w:r>
            <w:r>
              <w:rPr>
                <w:spacing w:val="0"/>
                <w:sz w:val="28"/>
                <w:u w:val="none"/>
              </w:rPr>
              <w:fldChar w:fldCharType="separate"/>
            </w:r>
            <w:r>
              <w:rPr>
                <w:spacing w:val="0"/>
                <w:sz w:val="28"/>
                <w:u w:val="none"/>
              </w:rPr>
              <w:t>вине работника</w:t>
            </w:r>
            <w:r>
              <w:rPr>
                <w:spacing w:val="0"/>
                <w:sz w:val="28"/>
                <w:u w:val="none"/>
              </w:rPr>
              <w:fldChar w:fldCharType="end"/>
            </w:r>
            <w:r>
              <w:rPr>
                <w:spacing w:val="0"/>
                <w:sz w:val="28"/>
                <w:u w:val="none"/>
              </w:rPr>
              <w:t>?</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"https://login.consultant.ru/link/?req=doc&amp;base=LAW&amp;n=475114&amp;dst=729"</w:instrText>
            </w:r>
            <w:r>
              <w:rPr>
                <w:spacing w:val="0"/>
                <w:sz w:val="28"/>
                <w:u w:val="none"/>
              </w:rPr>
              <w:fldChar w:fldCharType="separate"/>
            </w:r>
            <w:r>
              <w:rPr>
                <w:spacing w:val="0"/>
                <w:sz w:val="28"/>
                <w:u w:val="none"/>
              </w:rPr>
              <w:t>Часть третья статьи 155</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80C0000">
            <w:pPr>
              <w:spacing w:after="120" w:before="120"/>
              <w:ind w:firstLine="0" w:left="0" w:right="0"/>
              <w:jc w:val="left"/>
              <w:rPr>
                <w:rFonts w:ascii="Times New Roman" w:hAnsi="Times New Roman"/>
                <w:sz w:val="28"/>
              </w:rPr>
            </w:pPr>
            <w:r>
              <w:rPr>
                <w:rFonts w:ascii="Times New Roman" w:hAnsi="Times New Roman"/>
                <w:sz w:val="28"/>
              </w:rPr>
              <w:t>52</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C0000">
            <w:pPr>
              <w:pStyle w:val="Style_2"/>
              <w:widowControl w:val="0"/>
              <w:spacing w:after="0" w:before="0" w:line="240" w:lineRule="auto"/>
              <w:ind w:firstLine="0" w:left="0" w:right="0"/>
              <w:jc w:val="left"/>
            </w:pPr>
            <w:r>
              <w:rPr>
                <w:spacing w:val="0"/>
                <w:sz w:val="28"/>
                <w:u w:val="none"/>
              </w:rPr>
              <w:t>Оплатил ли работодатель брак не по вине работника наравне с годными изделиями?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"https://login.consultant.ru/link/?req=doc&amp;base=LAW&amp;n=475114&amp;dst=101016"</w:instrText>
            </w:r>
            <w:r>
              <w:rPr>
                <w:spacing w:val="0"/>
                <w:sz w:val="28"/>
                <w:u w:val="none"/>
              </w:rPr>
              <w:fldChar w:fldCharType="separate"/>
            </w:r>
            <w:r>
              <w:rPr>
                <w:spacing w:val="0"/>
                <w:sz w:val="28"/>
                <w:u w:val="none"/>
              </w:rPr>
              <w:t>Часть первая статьи 156</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F0C0000">
            <w:pPr>
              <w:spacing w:after="120" w:before="120"/>
              <w:ind w:firstLine="0" w:left="0" w:right="0"/>
              <w:jc w:val="left"/>
              <w:rPr>
                <w:rFonts w:ascii="Times New Roman" w:hAnsi="Times New Roman"/>
                <w:sz w:val="28"/>
              </w:rPr>
            </w:pPr>
            <w:r>
              <w:rPr>
                <w:rFonts w:ascii="Times New Roman" w:hAnsi="Times New Roman"/>
                <w:sz w:val="28"/>
              </w:rPr>
              <w:t>53</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C0000">
            <w:pPr>
              <w:pStyle w:val="Style_2"/>
              <w:widowControl w:val="0"/>
              <w:spacing w:after="0" w:before="0" w:line="240" w:lineRule="auto"/>
              <w:ind w:firstLine="0" w:left="0" w:right="0"/>
              <w:jc w:val="left"/>
            </w:pPr>
            <w:r>
              <w:rPr>
                <w:spacing w:val="0"/>
                <w:sz w:val="28"/>
                <w:u w:val="none"/>
              </w:rPr>
              <w:t xml:space="preserve">Оплатил ли работодатель время простоя по вине работодателя в размере не менее двух третей средней заработной платы работника, за исключением случаев, предусмотренных Трудовым </w:t>
            </w:r>
            <w:r>
              <w:rPr>
                <w:spacing w:val="0"/>
                <w:sz w:val="28"/>
                <w:u w:val="none"/>
              </w:rPr>
              <w:fldChar w:fldCharType="begin"/>
            </w:r>
            <w:r>
              <w:rPr>
                <w:spacing w:val="0"/>
                <w:sz w:val="28"/>
                <w:u w:val="none"/>
              </w:rPr>
              <w:instrText>HYPERLINK "https://login.consultant.ru/link/?req=doc&amp;base=LAW&amp;n=475114"</w:instrText>
            </w:r>
            <w:r>
              <w:rPr>
                <w:spacing w:val="0"/>
                <w:sz w:val="28"/>
                <w:u w:val="none"/>
              </w:rPr>
              <w:fldChar w:fldCharType="separate"/>
            </w:r>
            <w:r>
              <w:rPr>
                <w:spacing w:val="0"/>
                <w:sz w:val="28"/>
                <w:u w:val="none"/>
              </w:rPr>
              <w:t>кодексом</w:t>
            </w:r>
            <w:r>
              <w:rPr>
                <w:spacing w:val="0"/>
                <w:sz w:val="28"/>
                <w:u w:val="none"/>
              </w:rPr>
              <w:fldChar w:fldCharType="end"/>
            </w:r>
            <w:r>
              <w:rPr>
                <w:spacing w:val="0"/>
                <w:sz w:val="28"/>
                <w:u w:val="none"/>
              </w:rPr>
              <w:t xml:space="preserve"> Российской Федерации?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"https://login.consultant.ru/link/?req=doc&amp;base=LAW&amp;n=475114&amp;dst=2522"</w:instrText>
            </w:r>
            <w:r>
              <w:rPr>
                <w:spacing w:val="0"/>
                <w:sz w:val="28"/>
                <w:u w:val="none"/>
              </w:rPr>
              <w:fldChar w:fldCharType="separate"/>
            </w:r>
            <w:r>
              <w:rPr>
                <w:spacing w:val="0"/>
                <w:sz w:val="28"/>
                <w:u w:val="none"/>
              </w:rPr>
              <w:t>Часть первая статьи 157</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60C0000">
            <w:pPr>
              <w:spacing w:after="120" w:before="120"/>
              <w:ind w:firstLine="0" w:left="0" w:right="0"/>
              <w:jc w:val="left"/>
              <w:rPr>
                <w:rFonts w:ascii="Times New Roman" w:hAnsi="Times New Roman"/>
                <w:sz w:val="28"/>
              </w:rPr>
            </w:pPr>
            <w:r>
              <w:rPr>
                <w:rFonts w:ascii="Times New Roman" w:hAnsi="Times New Roman"/>
                <w:sz w:val="28"/>
              </w:rPr>
              <w:t>54</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C0000">
            <w:pPr>
              <w:pStyle w:val="Style_2"/>
              <w:widowControl w:val="0"/>
              <w:spacing w:after="0" w:before="0" w:line="240" w:lineRule="auto"/>
              <w:ind w:firstLine="0" w:left="0" w:right="0"/>
              <w:jc w:val="left"/>
            </w:pPr>
            <w:r>
              <w:rPr>
                <w:spacing w:val="0"/>
                <w:sz w:val="28"/>
                <w:u w:val="none"/>
              </w:rPr>
              <w:t>Оплатил ли работодатель время простоя по причинам, не зависящим от работодателя и работника в размере не менее двух третей тарифной ставки, оклада (должностного оклада), рассчитанных пропорционально времени простоя?</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"https://login.consultant.ru/link/?req=doc&amp;base=LAW&amp;n=475114&amp;dst=2522"</w:instrText>
            </w:r>
            <w:r>
              <w:rPr>
                <w:spacing w:val="0"/>
                <w:sz w:val="28"/>
                <w:u w:val="none"/>
              </w:rPr>
              <w:fldChar w:fldCharType="separate"/>
            </w:r>
            <w:r>
              <w:rPr>
                <w:spacing w:val="0"/>
                <w:sz w:val="28"/>
                <w:u w:val="none"/>
              </w:rPr>
              <w:t>Часть вторая статьи 157</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00"/>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D0C0000">
            <w:pPr>
              <w:spacing w:after="120" w:before="120"/>
              <w:ind w:firstLine="0" w:left="0" w:right="0"/>
              <w:jc w:val="left"/>
              <w:rPr>
                <w:rFonts w:ascii="Times New Roman" w:hAnsi="Times New Roman"/>
                <w:sz w:val="28"/>
              </w:rPr>
            </w:pPr>
            <w:r>
              <w:rPr>
                <w:rFonts w:ascii="Times New Roman" w:hAnsi="Times New Roman"/>
                <w:sz w:val="28"/>
              </w:rPr>
              <w:t>55</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C0000">
            <w:pPr>
              <w:pStyle w:val="Style_2"/>
              <w:widowControl w:val="0"/>
              <w:spacing w:after="0" w:before="0" w:line="240" w:lineRule="auto"/>
              <w:ind w:firstLine="0" w:left="0" w:right="0"/>
              <w:jc w:val="left"/>
            </w:pPr>
            <w:r>
              <w:rPr>
                <w:spacing w:val="0"/>
                <w:sz w:val="28"/>
                <w:u w:val="none"/>
              </w:rPr>
              <w:t>Сохранил ли работодатель работнику, направленному на обучение работодателем или поступившему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успешно осваивающему эти программы средний заработок на время дополнительного отпуска?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C0000">
            <w:pPr>
              <w:pStyle w:val="Style_2"/>
              <w:widowControl w:val="0"/>
              <w:spacing w:after="0" w:before="0" w:line="240" w:lineRule="auto"/>
              <w:ind w:firstLine="0" w:left="0" w:right="0"/>
              <w:jc w:val="left"/>
            </w:pPr>
            <w:r>
              <w:rPr>
                <w:spacing w:val="0"/>
                <w:sz w:val="28"/>
                <w:u w:val="none"/>
              </w:rPr>
              <w:t xml:space="preserve">Часть первая </w:t>
            </w:r>
            <w:r>
              <w:rPr>
                <w:spacing w:val="0"/>
                <w:sz w:val="28"/>
                <w:u w:val="none"/>
              </w:rPr>
              <w:fldChar w:fldCharType="begin"/>
            </w:r>
            <w:r>
              <w:rPr>
                <w:spacing w:val="0"/>
                <w:sz w:val="28"/>
                <w:u w:val="none"/>
              </w:rPr>
              <w:instrText>HYPERLINK "https://login.consultant.ru/link/?req=doc&amp;base=LAW&amp;n=474024&amp;dst=1911"</w:instrText>
            </w:r>
            <w:r>
              <w:rPr>
                <w:spacing w:val="0"/>
                <w:sz w:val="28"/>
                <w:u w:val="none"/>
              </w:rPr>
              <w:fldChar w:fldCharType="separate"/>
            </w:r>
            <w:r>
              <w:rPr>
                <w:spacing w:val="0"/>
                <w:sz w:val="28"/>
                <w:u w:val="none"/>
              </w:rPr>
              <w:t>статьи 173</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40C0000">
            <w:pPr>
              <w:spacing w:after="120" w:before="120"/>
              <w:ind w:firstLine="0" w:left="0" w:right="0"/>
              <w:jc w:val="left"/>
              <w:rPr>
                <w:rFonts w:ascii="Times New Roman" w:hAnsi="Times New Roman"/>
                <w:sz w:val="28"/>
              </w:rPr>
            </w:pPr>
            <w:r>
              <w:rPr>
                <w:rFonts w:ascii="Times New Roman" w:hAnsi="Times New Roman"/>
                <w:sz w:val="28"/>
              </w:rPr>
              <w:t>56</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C0000">
            <w:pPr>
              <w:pStyle w:val="Style_2"/>
              <w:widowControl w:val="0"/>
              <w:spacing w:after="0" w:before="0" w:line="240" w:lineRule="auto"/>
              <w:ind w:firstLine="0" w:left="0" w:right="0"/>
              <w:jc w:val="left"/>
            </w:pPr>
            <w:r>
              <w:rPr>
                <w:spacing w:val="0"/>
                <w:sz w:val="28"/>
                <w:u w:val="none"/>
              </w:rPr>
              <w:t>Выплатил ли работодатель за время освобождения от работы работнику, осваивающему имеющую государственную аккредитацию программу бакалавриата, программу специалитета или программу магистратуры по заочной и очно-заочной формам обучения, 50 процентов среднего заработка по основному месту работы, но не ниже минимального размера оплаты труда?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C0000">
            <w:pPr>
              <w:pStyle w:val="Style_2"/>
              <w:widowControl w:val="0"/>
              <w:spacing w:after="0" w:before="0" w:line="240" w:lineRule="auto"/>
              <w:ind w:firstLine="0" w:left="0" w:right="0"/>
              <w:jc w:val="left"/>
            </w:pPr>
            <w:r>
              <w:rPr>
                <w:spacing w:val="0"/>
                <w:sz w:val="28"/>
                <w:u w:val="none"/>
              </w:rPr>
              <w:t xml:space="preserve">Часть четвертая </w:t>
            </w:r>
            <w:r>
              <w:rPr>
                <w:spacing w:val="0"/>
                <w:sz w:val="28"/>
                <w:u w:val="none"/>
              </w:rPr>
              <w:fldChar w:fldCharType="begin"/>
            </w:r>
            <w:r>
              <w:rPr>
                <w:spacing w:val="0"/>
                <w:sz w:val="28"/>
                <w:u w:val="none"/>
              </w:rPr>
              <w:instrText>HYPERLINK "https://login.consultant.ru/link/?req=doc&amp;base=LAW&amp;n=474024&amp;dst=1911"</w:instrText>
            </w:r>
            <w:r>
              <w:rPr>
                <w:spacing w:val="0"/>
                <w:sz w:val="28"/>
                <w:u w:val="none"/>
              </w:rPr>
              <w:fldChar w:fldCharType="separate"/>
            </w:r>
            <w:r>
              <w:rPr>
                <w:spacing w:val="0"/>
                <w:sz w:val="28"/>
                <w:u w:val="none"/>
              </w:rPr>
              <w:t>статьи 173</w:t>
            </w:r>
            <w:r>
              <w:rPr>
                <w:spacing w:val="0"/>
                <w:sz w:val="28"/>
                <w:u w:val="none"/>
              </w:rPr>
              <w:fldChar w:fldCharType="end"/>
            </w:r>
            <w:r>
              <w:rPr>
                <w:spacing w:val="0"/>
                <w:sz w:val="28"/>
                <w:u w:val="none"/>
              </w:rPr>
              <w:t xml:space="preserve"> Трудового кодекса Российской Федерации</w:t>
            </w:r>
          </w:p>
          <w:p w14:paraId="87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C0C0000">
            <w:pPr>
              <w:spacing w:after="120" w:before="120"/>
              <w:ind w:firstLine="0" w:left="0" w:right="0"/>
              <w:jc w:val="left"/>
              <w:rPr>
                <w:rFonts w:ascii="Times New Roman" w:hAnsi="Times New Roman"/>
                <w:sz w:val="28"/>
              </w:rPr>
            </w:pPr>
            <w:r>
              <w:rPr>
                <w:rFonts w:ascii="Times New Roman" w:hAnsi="Times New Roman"/>
                <w:sz w:val="28"/>
              </w:rPr>
              <w:t>57</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C0000">
            <w:pPr>
              <w:pStyle w:val="Style_2"/>
              <w:widowControl w:val="0"/>
              <w:spacing w:after="0" w:before="0" w:line="240" w:lineRule="auto"/>
              <w:ind w:firstLine="0" w:left="0" w:right="0"/>
              <w:jc w:val="left"/>
            </w:pPr>
            <w:r>
              <w:rPr>
                <w:spacing w:val="0"/>
                <w:sz w:val="28"/>
                <w:u w:val="none"/>
              </w:rPr>
              <w:t>Сохранил ли работодатель работнику, осваивающему программу подготовки научных и научно-педагогических кадров в аспирантуре (адъюнктуре), программу ординатуры и программу ассистентуры-стажировки по заочной форме обучения, средний заработок на время дополнительного отпуска по месту работы продолжительностью 30 календарных дней в течение календарного года?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C0000">
            <w:pPr>
              <w:pStyle w:val="Style_2"/>
              <w:widowControl w:val="0"/>
              <w:spacing w:after="0" w:before="0" w:line="240" w:lineRule="auto"/>
              <w:ind w:firstLine="0" w:left="0" w:right="0"/>
              <w:jc w:val="left"/>
            </w:pPr>
            <w:r>
              <w:rPr>
                <w:spacing w:val="0"/>
                <w:sz w:val="28"/>
                <w:u w:val="none"/>
              </w:rPr>
              <w:t>Абзац второй части первой статьи 173.1 Трудового кодекса Российской Федерации</w:t>
            </w:r>
          </w:p>
          <w:p w14:paraId="8F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40C0000">
            <w:pPr>
              <w:spacing w:after="120" w:before="120"/>
              <w:ind w:firstLine="0" w:left="0" w:right="0"/>
              <w:jc w:val="left"/>
              <w:rPr>
                <w:rFonts w:ascii="Times New Roman" w:hAnsi="Times New Roman"/>
                <w:sz w:val="28"/>
              </w:rPr>
            </w:pPr>
            <w:r>
              <w:rPr>
                <w:rFonts w:ascii="Times New Roman" w:hAnsi="Times New Roman"/>
                <w:sz w:val="28"/>
              </w:rPr>
              <w:t>58</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C0000">
            <w:pPr>
              <w:pStyle w:val="Style_2"/>
              <w:widowControl w:val="0"/>
              <w:spacing w:after="0" w:before="0" w:line="240" w:lineRule="auto"/>
              <w:ind w:firstLine="0" w:left="0" w:right="0"/>
              <w:jc w:val="left"/>
            </w:pPr>
            <w:r>
              <w:rPr>
                <w:spacing w:val="0"/>
                <w:sz w:val="28"/>
                <w:u w:val="none"/>
              </w:rPr>
              <w:t>Сохранил ли работодатель работнику, осваивающему программу подготовки научных и научно-педагогических кадров в аспирантуре (адъюнктуре), программу ординатуры и программу ассистентуры-стажировки по заочной форме обучения, средний заработок на время проезда от места работы до места обучения и обратно?</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C0000">
            <w:pPr>
              <w:pStyle w:val="Style_2"/>
              <w:widowControl w:val="0"/>
              <w:spacing w:after="0" w:before="0" w:line="240" w:lineRule="auto"/>
              <w:ind w:firstLine="0" w:left="0" w:right="0"/>
              <w:jc w:val="left"/>
            </w:pPr>
            <w:r>
              <w:rPr>
                <w:spacing w:val="0"/>
                <w:sz w:val="28"/>
                <w:u w:val="none"/>
              </w:rPr>
              <w:t>Абзац второй части первой статьи 173.1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B0C0000">
            <w:pPr>
              <w:spacing w:after="120" w:before="120"/>
              <w:ind w:firstLine="0" w:left="0" w:right="0"/>
              <w:jc w:val="left"/>
              <w:rPr>
                <w:rFonts w:ascii="Times New Roman" w:hAnsi="Times New Roman"/>
                <w:sz w:val="28"/>
              </w:rPr>
            </w:pPr>
            <w:r>
              <w:rPr>
                <w:rFonts w:ascii="Times New Roman" w:hAnsi="Times New Roman"/>
                <w:sz w:val="28"/>
              </w:rPr>
              <w:t>59</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C0000">
            <w:pPr>
              <w:pStyle w:val="Style_2"/>
              <w:widowControl w:val="0"/>
              <w:spacing w:after="0" w:before="0" w:line="240" w:lineRule="auto"/>
              <w:ind w:firstLine="0" w:left="0" w:right="0"/>
              <w:jc w:val="left"/>
            </w:pPr>
            <w:r>
              <w:rPr>
                <w:spacing w:val="0"/>
                <w:sz w:val="28"/>
                <w:u w:val="none"/>
              </w:rPr>
              <w:t>Оплатил ли работодатель работнику, осваивающему программу подготовки научных и научно-педагогических кадров в аспирантуре (адъюнктуре), программу ординатуры и программу ассистентуры-стажировки по заочной форме обучения, один свободный от работы день в неделю в размере 50 процентов получаемой заработной платы?</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C0000">
            <w:pPr>
              <w:pStyle w:val="Style_2"/>
              <w:widowControl w:val="0"/>
              <w:spacing w:after="0" w:before="0" w:line="240" w:lineRule="auto"/>
              <w:ind w:firstLine="0" w:left="0" w:right="0"/>
              <w:jc w:val="left"/>
            </w:pPr>
            <w:r>
              <w:rPr>
                <w:spacing w:val="0"/>
                <w:sz w:val="28"/>
                <w:u w:val="none"/>
              </w:rPr>
              <w:t>Абзац третий части первой статьи 173.1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20C0000">
            <w:pPr>
              <w:spacing w:after="120" w:before="120"/>
              <w:ind w:firstLine="0" w:left="0" w:right="0"/>
              <w:jc w:val="left"/>
              <w:rPr>
                <w:rFonts w:ascii="Times New Roman" w:hAnsi="Times New Roman"/>
                <w:sz w:val="28"/>
              </w:rPr>
            </w:pPr>
            <w:r>
              <w:rPr>
                <w:rFonts w:ascii="Times New Roman" w:hAnsi="Times New Roman"/>
                <w:sz w:val="28"/>
              </w:rPr>
              <w:t>60</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C0000">
            <w:pPr>
              <w:pStyle w:val="Style_2"/>
              <w:widowControl w:val="0"/>
              <w:spacing w:after="0" w:before="0" w:line="240" w:lineRule="auto"/>
              <w:ind w:firstLine="0" w:left="0" w:right="0"/>
              <w:jc w:val="left"/>
            </w:pPr>
            <w:r>
              <w:rPr>
                <w:spacing w:val="0"/>
                <w:sz w:val="28"/>
                <w:u w:val="none"/>
              </w:rPr>
              <w:t>Сохранил ли работодатель работнику, допущенному к соисканию ученой степени кандидата наук или доктора наук, средний заработок на время дополнительного отпуска  соответственно три и шесть месяцев по месту работы?</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C0000">
            <w:pPr>
              <w:pStyle w:val="Style_2"/>
              <w:widowControl w:val="0"/>
              <w:spacing w:after="0" w:before="0" w:line="240" w:lineRule="auto"/>
              <w:ind w:firstLine="0" w:left="0" w:right="0"/>
              <w:jc w:val="left"/>
            </w:pPr>
            <w:r>
              <w:rPr>
                <w:spacing w:val="0"/>
                <w:sz w:val="28"/>
                <w:u w:val="none"/>
              </w:rPr>
              <w:t>Часть вторая статьи 173.1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90C0000">
            <w:pPr>
              <w:spacing w:after="120" w:before="120"/>
              <w:ind w:firstLine="0" w:left="0" w:right="0"/>
              <w:jc w:val="left"/>
              <w:rPr>
                <w:rFonts w:ascii="Times New Roman" w:hAnsi="Times New Roman"/>
                <w:sz w:val="28"/>
              </w:rPr>
            </w:pPr>
            <w:r>
              <w:rPr>
                <w:rFonts w:ascii="Times New Roman" w:hAnsi="Times New Roman"/>
                <w:sz w:val="28"/>
              </w:rPr>
              <w:t>61</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C0000">
            <w:pPr>
              <w:pStyle w:val="Style_2"/>
              <w:widowControl w:val="0"/>
              <w:spacing w:after="0" w:before="0" w:line="240" w:lineRule="auto"/>
              <w:ind w:firstLine="0" w:left="0" w:right="0"/>
              <w:jc w:val="left"/>
            </w:pPr>
            <w:r>
              <w:rPr>
                <w:strike w:val="0"/>
                <w:spacing w:val="0"/>
                <w:sz w:val="28"/>
                <w:u w:val="none"/>
              </w:rPr>
              <w:t>Сохранил ли работодатель работнику, успешно осваивающему   имеющую государственную аккредитацию образовательную программу среднего профессионального образования по заочной или очно-заочной формам обучения средний заработок на время дополнительного отпуска</w:t>
            </w:r>
            <w:r>
              <w:rPr>
                <w:strike w:val="0"/>
                <w:color w:val="000000"/>
                <w:spacing w:val="0"/>
                <w:sz w:val="28"/>
                <w:u w:val="none"/>
              </w:rPr>
              <w:t xml:space="preserve"> для </w:t>
            </w:r>
            <w:r>
              <w:rPr>
                <w:b w:val="0"/>
                <w:i w:val="0"/>
                <w:caps w:val="0"/>
                <w:smallCaps w:val="0"/>
                <w:strike w:val="0"/>
                <w:color w:val="000000"/>
                <w:spacing w:val="0"/>
                <w:sz w:val="28"/>
                <w:u w:val="none"/>
              </w:rPr>
              <w:t>прохождения промежуточной аттестации на первом и втором курсах - по 30 календарных дней, на каждом из последующих курсов - по 40 календарных дней; прохождения государственной итоговой аттестации - до двух месяцев в соответствии с учебным планом осваиваемой работником образовательной программы среднего профессионального образования?</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C0000">
            <w:pPr>
              <w:pStyle w:val="Style_2"/>
              <w:widowControl w:val="0"/>
              <w:spacing w:after="0" w:before="0" w:line="240" w:lineRule="auto"/>
              <w:ind w:firstLine="0" w:left="0" w:right="0"/>
              <w:jc w:val="left"/>
            </w:pPr>
            <w:r>
              <w:rPr>
                <w:spacing w:val="0"/>
                <w:sz w:val="28"/>
                <w:u w:val="none"/>
              </w:rPr>
              <w:t>Часть первая статьи 174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00C0000">
            <w:pPr>
              <w:spacing w:after="120" w:before="120"/>
              <w:ind w:firstLine="0" w:left="0" w:right="0"/>
              <w:jc w:val="left"/>
              <w:rPr>
                <w:rFonts w:ascii="Times New Roman" w:hAnsi="Times New Roman"/>
                <w:sz w:val="28"/>
              </w:rPr>
            </w:pPr>
            <w:r>
              <w:rPr>
                <w:rFonts w:ascii="Times New Roman" w:hAnsi="Times New Roman"/>
                <w:sz w:val="28"/>
              </w:rPr>
              <w:t>62</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C0000">
            <w:pPr>
              <w:pStyle w:val="Style_2"/>
              <w:widowControl w:val="0"/>
              <w:spacing w:after="0" w:before="0" w:line="240" w:lineRule="auto"/>
              <w:ind w:firstLine="0" w:left="0" w:right="0"/>
              <w:jc w:val="left"/>
            </w:pPr>
            <w:r>
              <w:rPr>
                <w:spacing w:val="0"/>
                <w:sz w:val="28"/>
                <w:u w:val="none"/>
              </w:rPr>
              <w:t xml:space="preserve">Выплатил ли работодатель за время освобождения от работы работнику, осваивающему имеющую государственную аккредитацию образовательную программу среднего профессионального образования по очно-заочной и заочной формам обучения, 50 процентов среднего заработка по основному месту работы, но не ниже </w:t>
            </w:r>
            <w:r>
              <w:rPr>
                <w:spacing w:val="0"/>
                <w:sz w:val="28"/>
                <w:u w:val="none"/>
              </w:rPr>
              <w:fldChar w:fldCharType="begin"/>
            </w:r>
            <w:r>
              <w:rPr>
                <w:spacing w:val="0"/>
                <w:sz w:val="28"/>
                <w:u w:val="none"/>
              </w:rPr>
              <w:instrText>HYPERLINK "https://login.consultant.ru/link/?req=doc&amp;base=LAW&amp;n=15189&amp;dst=100002"</w:instrText>
            </w:r>
            <w:r>
              <w:rPr>
                <w:spacing w:val="0"/>
                <w:sz w:val="28"/>
                <w:u w:val="none"/>
              </w:rPr>
              <w:fldChar w:fldCharType="separate"/>
            </w:r>
            <w:r>
              <w:rPr>
                <w:spacing w:val="0"/>
                <w:sz w:val="28"/>
                <w:u w:val="none"/>
              </w:rPr>
              <w:t>минимального размера оплаты труда</w:t>
            </w:r>
            <w:r>
              <w:rPr>
                <w:spacing w:val="0"/>
                <w:sz w:val="28"/>
                <w:u w:val="none"/>
              </w:rPr>
              <w:fldChar w:fldCharType="end"/>
            </w:r>
            <w:r>
              <w:rPr>
                <w:spacing w:val="0"/>
                <w:sz w:val="28"/>
                <w:u w:val="none"/>
              </w:rPr>
              <w:t>?</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C0000">
            <w:pPr>
              <w:pStyle w:val="Style_2"/>
              <w:widowControl w:val="0"/>
              <w:spacing w:after="0" w:before="0" w:line="240" w:lineRule="auto"/>
              <w:ind w:firstLine="0" w:left="0" w:right="0"/>
              <w:jc w:val="left"/>
            </w:pPr>
            <w:r>
              <w:rPr>
                <w:spacing w:val="0"/>
                <w:sz w:val="28"/>
                <w:u w:val="none"/>
              </w:rPr>
              <w:t>Часть четвертая статьи 174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70C0000">
            <w:pPr>
              <w:spacing w:after="120" w:before="120"/>
              <w:ind w:firstLine="0" w:left="0" w:right="0"/>
              <w:jc w:val="left"/>
              <w:rPr>
                <w:rFonts w:ascii="Times New Roman" w:hAnsi="Times New Roman"/>
                <w:sz w:val="28"/>
              </w:rPr>
            </w:pPr>
            <w:r>
              <w:rPr>
                <w:rFonts w:ascii="Times New Roman" w:hAnsi="Times New Roman"/>
                <w:sz w:val="28"/>
              </w:rPr>
              <w:t>63</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C0000">
            <w:pPr>
              <w:pStyle w:val="Style_2"/>
              <w:widowControl w:val="0"/>
              <w:spacing w:after="0" w:before="0" w:line="240" w:lineRule="auto"/>
              <w:ind w:firstLine="0" w:left="0" w:right="0"/>
              <w:jc w:val="left"/>
            </w:pPr>
            <w:r>
              <w:rPr>
                <w:spacing w:val="0"/>
                <w:sz w:val="28"/>
                <w:u w:val="none"/>
              </w:rPr>
              <w:t>Сохранил ли работодатель работнику, успешно осваивающему имеющую государственную аккредитацию образовательную программу основного общего или среднего общего образования по очно-заочной форме обучения средний заработок на время дополнительного отпуска?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C0000">
            <w:pPr>
              <w:pStyle w:val="Style_2"/>
              <w:widowControl w:val="0"/>
              <w:spacing w:after="0" w:before="0" w:line="240" w:lineRule="auto"/>
              <w:ind w:firstLine="0" w:left="0" w:right="0"/>
              <w:jc w:val="left"/>
            </w:pPr>
            <w:r>
              <w:rPr>
                <w:spacing w:val="0"/>
                <w:sz w:val="28"/>
                <w:u w:val="none"/>
              </w:rPr>
              <w:t>Часть первая статьи 176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E0C0000">
            <w:pPr>
              <w:spacing w:after="120" w:before="120"/>
              <w:ind w:firstLine="0" w:left="0" w:right="0"/>
              <w:jc w:val="left"/>
              <w:rPr>
                <w:rFonts w:ascii="Times New Roman" w:hAnsi="Times New Roman"/>
                <w:sz w:val="28"/>
              </w:rPr>
            </w:pPr>
            <w:r>
              <w:rPr>
                <w:rFonts w:ascii="Times New Roman" w:hAnsi="Times New Roman"/>
                <w:sz w:val="28"/>
              </w:rPr>
              <w:t>64</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C0000">
            <w:pPr>
              <w:pStyle w:val="Style_2"/>
              <w:widowControl w:val="0"/>
              <w:spacing w:after="0" w:before="0" w:line="240" w:lineRule="auto"/>
              <w:ind w:firstLine="0" w:left="0" w:right="0"/>
              <w:jc w:val="left"/>
            </w:pPr>
            <w:r>
              <w:rPr>
                <w:spacing w:val="0"/>
                <w:sz w:val="28"/>
                <w:u w:val="none"/>
              </w:rPr>
              <w:t xml:space="preserve">Выплатил ли работодатель работнику, осваивающему имеющую государственную аккредитацию образовательную программу основного общего или среднего общего образования по очно-заочной форме обучения, за время освобождения от работы 50 процентов среднего заработка по основному месту работы, но не ниже </w:t>
            </w:r>
            <w:r>
              <w:rPr>
                <w:spacing w:val="0"/>
                <w:sz w:val="28"/>
                <w:u w:val="none"/>
              </w:rPr>
              <w:fldChar w:fldCharType="begin"/>
            </w:r>
            <w:r>
              <w:rPr>
                <w:spacing w:val="0"/>
                <w:sz w:val="28"/>
                <w:u w:val="none"/>
              </w:rPr>
              <w:instrText>HYPERLINK "https://login.consultant.ru/link/?req=doc&amp;base=LAW&amp;n=15189&amp;dst=100002"</w:instrText>
            </w:r>
            <w:r>
              <w:rPr>
                <w:spacing w:val="0"/>
                <w:sz w:val="28"/>
                <w:u w:val="none"/>
              </w:rPr>
              <w:fldChar w:fldCharType="separate"/>
            </w:r>
            <w:r>
              <w:rPr>
                <w:spacing w:val="0"/>
                <w:sz w:val="28"/>
                <w:u w:val="none"/>
              </w:rPr>
              <w:t>минимального размера оплаты труда</w:t>
            </w:r>
            <w:r>
              <w:rPr>
                <w:spacing w:val="0"/>
                <w:sz w:val="28"/>
                <w:u w:val="none"/>
              </w:rPr>
              <w:fldChar w:fldCharType="end"/>
            </w:r>
            <w:r>
              <w:rPr>
                <w:spacing w:val="0"/>
                <w:sz w:val="28"/>
                <w:u w:val="none"/>
              </w:rPr>
              <w:t>?</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C0000">
            <w:pPr>
              <w:pStyle w:val="Style_2"/>
              <w:widowControl w:val="0"/>
              <w:spacing w:after="0" w:before="0" w:line="240" w:lineRule="auto"/>
              <w:ind w:firstLine="0" w:left="0" w:right="0"/>
              <w:jc w:val="left"/>
            </w:pPr>
            <w:r>
              <w:rPr>
                <w:spacing w:val="0"/>
                <w:sz w:val="28"/>
                <w:u w:val="none"/>
              </w:rPr>
              <w:t>Часть вторая статьи 176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50C0000">
            <w:pPr>
              <w:spacing w:after="120" w:before="120"/>
              <w:ind w:firstLine="0" w:left="0" w:right="0"/>
              <w:jc w:val="left"/>
              <w:rPr>
                <w:rFonts w:ascii="Times New Roman" w:hAnsi="Times New Roman"/>
                <w:sz w:val="28"/>
              </w:rPr>
            </w:pPr>
            <w:r>
              <w:rPr>
                <w:rFonts w:ascii="Times New Roman" w:hAnsi="Times New Roman"/>
                <w:sz w:val="28"/>
              </w:rPr>
              <w:t>65</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C0000">
            <w:pPr>
              <w:pStyle w:val="Style_2"/>
              <w:widowControl w:val="0"/>
              <w:spacing w:after="0" w:before="0" w:line="240" w:lineRule="auto"/>
              <w:ind w:firstLine="0" w:left="0" w:right="0"/>
              <w:jc w:val="left"/>
            </w:pPr>
            <w:r>
              <w:rPr>
                <w:spacing w:val="0"/>
                <w:sz w:val="28"/>
                <w:u w:val="none"/>
              </w:rPr>
              <w:t>Сохранил ли работодатель средний заработок по месту работы на время прохождения медицинского осмотра и (или) обязательного психиатрического освидетельствования за работником, обязанным в соответствии с Трудовым кодексом Российской Федерации, иными нормативными правовыми актами, содержащими нормы трудового права, проходить такие осмотр и (или) освидетельствование?</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"https://login.consultant.ru/link/?req=doc&amp;base=LAW&amp;n=475114&amp;dst=2523"</w:instrText>
            </w:r>
            <w:r>
              <w:rPr>
                <w:spacing w:val="0"/>
                <w:sz w:val="28"/>
                <w:u w:val="none"/>
              </w:rPr>
              <w:fldChar w:fldCharType="separate"/>
            </w:r>
            <w:r>
              <w:rPr>
                <w:spacing w:val="0"/>
                <w:sz w:val="28"/>
                <w:u w:val="none"/>
              </w:rPr>
              <w:t>Статья 185</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C0C0000">
            <w:pPr>
              <w:spacing w:after="120" w:before="120"/>
              <w:ind w:firstLine="0" w:left="0" w:right="0"/>
              <w:jc w:val="left"/>
              <w:rPr>
                <w:rFonts w:ascii="Times New Roman" w:hAnsi="Times New Roman"/>
                <w:sz w:val="28"/>
              </w:rPr>
            </w:pPr>
            <w:r>
              <w:rPr>
                <w:rFonts w:ascii="Times New Roman" w:hAnsi="Times New Roman"/>
                <w:sz w:val="28"/>
              </w:rPr>
              <w:t>66</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C0000">
            <w:pPr>
              <w:pStyle w:val="Style_2"/>
              <w:widowControl w:val="0"/>
              <w:spacing w:after="0" w:before="0" w:line="240" w:lineRule="auto"/>
              <w:ind w:firstLine="0" w:left="0" w:right="0"/>
              <w:jc w:val="left"/>
            </w:pPr>
            <w:r>
              <w:rPr>
                <w:spacing w:val="0"/>
                <w:sz w:val="28"/>
                <w:u w:val="none"/>
              </w:rPr>
              <w:t xml:space="preserve">Сохранил ли работодатель место работы (должность) и средний заработок за работником, освобожденным от работы на один рабочий день один раз в три года при прохождении диспансеризации в порядке, предусмотренном </w:t>
            </w:r>
            <w:r>
              <w:rPr>
                <w:spacing w:val="0"/>
                <w:sz w:val="28"/>
                <w:u w:val="none"/>
              </w:rPr>
              <w:fldChar w:fldCharType="begin"/>
            </w:r>
            <w:r>
              <w:rPr>
                <w:spacing w:val="0"/>
                <w:sz w:val="28"/>
                <w:u w:val="none"/>
              </w:rPr>
              <w:instrText>HYPERLINK "https://login.consultant.ru/link/?req=doc&amp;base=LAW&amp;n=454225&amp;dst=185"</w:instrText>
            </w:r>
            <w:r>
              <w:rPr>
                <w:spacing w:val="0"/>
                <w:sz w:val="28"/>
                <w:u w:val="none"/>
              </w:rPr>
              <w:fldChar w:fldCharType="separate"/>
            </w:r>
            <w:r>
              <w:rPr>
                <w:spacing w:val="0"/>
                <w:sz w:val="28"/>
                <w:u w:val="none"/>
              </w:rPr>
              <w:t>законодательством</w:t>
            </w:r>
            <w:r>
              <w:rPr>
                <w:spacing w:val="0"/>
                <w:sz w:val="28"/>
                <w:u w:val="none"/>
              </w:rPr>
              <w:fldChar w:fldCharType="end"/>
            </w:r>
            <w:r>
              <w:rPr>
                <w:spacing w:val="0"/>
                <w:sz w:val="28"/>
                <w:u w:val="none"/>
              </w:rPr>
              <w:t xml:space="preserve"> в сфере охраны здоровья?</w:t>
            </w:r>
          </w:p>
          <w:p w14:paraId="CE0C0000">
            <w:pPr>
              <w:pStyle w:val="Style_2"/>
              <w:widowControl w:val="0"/>
              <w:spacing w:after="0" w:before="0" w:line="240" w:lineRule="auto"/>
              <w:ind w:firstLine="0" w:left="0" w:right="0"/>
              <w:jc w:val="left"/>
              <w:rPr>
                <w:rFonts w:ascii="Times New Roman" w:hAnsi="Times New Roman"/>
                <w:sz w:val="28"/>
                <w:u w:val="none"/>
              </w:rPr>
            </w:pP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"https://login.consultant.ru/link/?req=doc&amp;base=LAW&amp;n=475114&amp;dst=2320"</w:instrText>
            </w:r>
            <w:r>
              <w:rPr>
                <w:spacing w:val="0"/>
                <w:sz w:val="28"/>
                <w:u w:val="none"/>
              </w:rPr>
              <w:fldChar w:fldCharType="separate"/>
            </w:r>
            <w:r>
              <w:rPr>
                <w:spacing w:val="0"/>
                <w:sz w:val="28"/>
                <w:u w:val="none"/>
              </w:rPr>
              <w:t>Часть первая статьи 185.1</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40C0000">
            <w:pPr>
              <w:spacing w:after="120" w:before="120"/>
              <w:ind w:firstLine="0" w:left="0" w:right="0"/>
              <w:jc w:val="left"/>
              <w:rPr>
                <w:rFonts w:ascii="Times New Roman" w:hAnsi="Times New Roman"/>
                <w:sz w:val="28"/>
              </w:rPr>
            </w:pPr>
            <w:r>
              <w:rPr>
                <w:rFonts w:ascii="Times New Roman" w:hAnsi="Times New Roman"/>
                <w:sz w:val="28"/>
              </w:rPr>
              <w:t>67</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C0000">
            <w:pPr>
              <w:pStyle w:val="Style_2"/>
              <w:widowControl w:val="0"/>
              <w:spacing w:after="0" w:before="0" w:line="240" w:lineRule="auto"/>
              <w:ind w:firstLine="0" w:left="0" w:right="0"/>
              <w:jc w:val="left"/>
            </w:pPr>
            <w:r>
              <w:rPr>
                <w:strike w:val="0"/>
                <w:spacing w:val="0"/>
                <w:sz w:val="28"/>
                <w:u w:val="none"/>
              </w:rPr>
              <w:t>Сохранил ли работодатель за работником его средний заработок за дни сдачи крови и ее компонентов, а также за предоставленные в связи с этим дни отдыха?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"https://login.consultant.ru/link/?req=doc&amp;base=LAW&amp;n=475114&amp;dst=17"</w:instrText>
            </w:r>
            <w:r>
              <w:rPr>
                <w:spacing w:val="0"/>
                <w:sz w:val="28"/>
                <w:u w:val="none"/>
              </w:rPr>
              <w:fldChar w:fldCharType="separate"/>
            </w:r>
            <w:r>
              <w:rPr>
                <w:spacing w:val="0"/>
                <w:sz w:val="28"/>
                <w:u w:val="none"/>
              </w:rPr>
              <w:t>Часть пятая статьи 186</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B0C0000">
            <w:pPr>
              <w:spacing w:after="120" w:before="120"/>
              <w:ind w:firstLine="0" w:left="0" w:right="0"/>
              <w:jc w:val="left"/>
              <w:rPr>
                <w:rFonts w:ascii="Times New Roman" w:hAnsi="Times New Roman"/>
                <w:sz w:val="28"/>
              </w:rPr>
            </w:pPr>
            <w:r>
              <w:rPr>
                <w:rFonts w:ascii="Times New Roman" w:hAnsi="Times New Roman"/>
                <w:sz w:val="28"/>
              </w:rPr>
              <w:t>68</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0C0000">
            <w:pPr>
              <w:pStyle w:val="Style_2"/>
              <w:widowControl w:val="0"/>
              <w:spacing w:after="0" w:before="0" w:line="240" w:lineRule="auto"/>
              <w:ind w:firstLine="0" w:left="0" w:right="0"/>
              <w:jc w:val="left"/>
            </w:pPr>
            <w:r>
              <w:rPr>
                <w:spacing w:val="0"/>
                <w:sz w:val="28"/>
                <w:u w:val="none"/>
              </w:rPr>
              <w:t>Сохранил ли работодатель среднюю заработную плату по основному месту работы за работником, направленным на профессиональное обучение или дополнительное профессиональное образование с отрывом от работы?</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"https://login.consultant.ru/link/?req=doc&amp;base=LAW&amp;n=475114&amp;dst=2259"</w:instrText>
            </w:r>
            <w:r>
              <w:rPr>
                <w:spacing w:val="0"/>
                <w:sz w:val="28"/>
                <w:u w:val="none"/>
              </w:rPr>
              <w:fldChar w:fldCharType="separate"/>
            </w:r>
            <w:r>
              <w:rPr>
                <w:spacing w:val="0"/>
                <w:sz w:val="28"/>
                <w:u w:val="none"/>
              </w:rPr>
              <w:t>Часть первая статьи 187</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20C0000">
            <w:pPr>
              <w:spacing w:after="120" w:before="120"/>
              <w:ind w:firstLine="0" w:left="0" w:right="0"/>
              <w:jc w:val="left"/>
              <w:rPr>
                <w:rFonts w:ascii="Times New Roman" w:hAnsi="Times New Roman"/>
                <w:sz w:val="28"/>
              </w:rPr>
            </w:pPr>
            <w:r>
              <w:rPr>
                <w:rFonts w:ascii="Times New Roman" w:hAnsi="Times New Roman"/>
                <w:sz w:val="28"/>
              </w:rPr>
              <w:t>69</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C0000">
            <w:pPr>
              <w:pStyle w:val="Style_2"/>
              <w:widowControl w:val="0"/>
              <w:spacing w:after="0" w:before="0" w:line="240" w:lineRule="auto"/>
              <w:ind w:firstLine="0" w:left="0" w:right="0"/>
              <w:jc w:val="left"/>
            </w:pPr>
            <w:r>
              <w:rPr>
                <w:spacing w:val="0"/>
                <w:sz w:val="28"/>
                <w:u w:val="none"/>
              </w:rPr>
              <w:t xml:space="preserve">Сохранил ли работодатель среднюю заработную плату по основному месту работы за работником, направленным на прохождение </w:t>
            </w:r>
            <w:r>
              <w:rPr>
                <w:spacing w:val="0"/>
                <w:sz w:val="28"/>
                <w:u w:val="none"/>
              </w:rPr>
              <w:fldChar w:fldCharType="begin"/>
            </w:r>
            <w:r>
              <w:rPr>
                <w:spacing w:val="0"/>
                <w:sz w:val="28"/>
                <w:u w:val="none"/>
              </w:rPr>
              <w:instrText>HYPERLINK "https://login.consultant.ru/link/?req=doc&amp;base=LAW&amp;n=200485&amp;dst=100032"</w:instrText>
            </w:r>
            <w:r>
              <w:rPr>
                <w:spacing w:val="0"/>
                <w:sz w:val="28"/>
                <w:u w:val="none"/>
              </w:rPr>
              <w:fldChar w:fldCharType="separate"/>
            </w:r>
            <w:r>
              <w:rPr>
                <w:spacing w:val="0"/>
                <w:sz w:val="28"/>
                <w:u w:val="none"/>
              </w:rPr>
              <w:t>независимой оценки квалификации</w:t>
            </w:r>
            <w:r>
              <w:rPr>
                <w:spacing w:val="0"/>
                <w:sz w:val="28"/>
                <w:u w:val="none"/>
              </w:rPr>
              <w:fldChar w:fldCharType="end"/>
            </w:r>
            <w:r>
              <w:rPr>
                <w:spacing w:val="0"/>
                <w:sz w:val="28"/>
                <w:u w:val="none"/>
              </w:rPr>
              <w:t xml:space="preserve"> на соответствие положениям профессионального стандарта или квалификационным требованиям, установленным федеральными законами и иными нормативными правовыми актами Российской Федерации с отрывом от работы?</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"https://login.consultant.ru/link/?req=doc&amp;base=LAW&amp;n=475114&amp;dst=2259"</w:instrText>
            </w:r>
            <w:r>
              <w:rPr>
                <w:spacing w:val="0"/>
                <w:sz w:val="28"/>
                <w:u w:val="none"/>
              </w:rPr>
              <w:fldChar w:fldCharType="separate"/>
            </w:r>
            <w:r>
              <w:rPr>
                <w:spacing w:val="0"/>
                <w:sz w:val="28"/>
                <w:u w:val="none"/>
              </w:rPr>
              <w:t>Часть первая статьи 187</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8"/>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90C0000">
            <w:pPr>
              <w:spacing w:after="120" w:before="120"/>
              <w:ind w:firstLine="0" w:left="0" w:right="0"/>
              <w:jc w:val="left"/>
              <w:rPr>
                <w:rFonts w:ascii="Times New Roman" w:hAnsi="Times New Roman"/>
                <w:sz w:val="28"/>
              </w:rPr>
            </w:pPr>
            <w:r>
              <w:rPr>
                <w:rFonts w:ascii="Times New Roman" w:hAnsi="Times New Roman"/>
                <w:sz w:val="28"/>
              </w:rPr>
              <w:t>70</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0C0000">
            <w:pPr>
              <w:pStyle w:val="Style_2"/>
              <w:widowControl w:val="0"/>
              <w:spacing w:after="0" w:before="0" w:line="240" w:lineRule="auto"/>
              <w:ind w:firstLine="0" w:left="0" w:right="0"/>
              <w:jc w:val="left"/>
            </w:pPr>
            <w:r>
              <w:rPr>
                <w:spacing w:val="0"/>
                <w:sz w:val="28"/>
                <w:u w:val="none"/>
              </w:rPr>
              <w:t xml:space="preserve">Выплатил ли работодатель работнику проценты (денежную компенсацию) в размере не ниже одной сто пятидесятой действующей в это время </w:t>
            </w:r>
            <w:r>
              <w:rPr>
                <w:color w:val="000000"/>
                <w:spacing w:val="0"/>
                <w:sz w:val="28"/>
                <w:u w:val="none"/>
              </w:rPr>
              <w:fldChar w:fldCharType="begin"/>
            </w:r>
            <w:r>
              <w:rPr>
                <w:color w:val="000000"/>
                <w:spacing w:val="0"/>
                <w:sz w:val="28"/>
                <w:u w:val="none"/>
              </w:rPr>
              <w:instrText>HYPERLINK "https://login.consultant.ru/link/?req=doc&amp;base=LAW&amp;n=12453&amp;dst=100163&amp;field=134&amp;date=14.10.2024&amp;demo=2"</w:instrText>
            </w:r>
            <w:r>
              <w:rPr>
                <w:color w:val="000000"/>
                <w:spacing w:val="0"/>
                <w:sz w:val="28"/>
                <w:u w:val="none"/>
              </w:rPr>
              <w:fldChar w:fldCharType="separate"/>
            </w:r>
            <w:r>
              <w:rPr>
                <w:color w:val="000000"/>
                <w:spacing w:val="0"/>
                <w:sz w:val="28"/>
                <w:u w:val="none"/>
              </w:rPr>
              <w:t>ключевой ставки</w:t>
            </w:r>
            <w:r>
              <w:rPr>
                <w:color w:val="000000"/>
                <w:spacing w:val="0"/>
                <w:sz w:val="28"/>
                <w:u w:val="none"/>
              </w:rPr>
              <w:fldChar w:fldCharType="end"/>
            </w:r>
            <w:r>
              <w:rPr>
                <w:spacing w:val="0"/>
                <w:sz w:val="28"/>
                <w:u w:val="none"/>
              </w:rPr>
              <w:t xml:space="preserve"> Центрального банка Российской Федерации от начисленных, но не выплаченных в срок сумм оплаты отпуска, выплат при увольнении и (или) других выплат, причитающихся работнику, и (или) не начисленных своевременно указанных сумм в случае, если вступившим в законную силу решением суда было признано право работника на получение неначисленных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w:t>
            </w:r>
          </w:p>
          <w:p w14:paraId="EB0C0000">
            <w:pPr>
              <w:pStyle w:val="Style_2"/>
              <w:widowControl w:val="0"/>
              <w:spacing w:after="0" w:before="0" w:line="240" w:lineRule="auto"/>
              <w:ind w:firstLine="0" w:left="0" w:right="0"/>
              <w:jc w:val="left"/>
            </w:pP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C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"https://login.consultant.ru/link/?req=doc&amp;base=LAW&amp;n=475114&amp;dst=2253"</w:instrText>
            </w:r>
            <w:r>
              <w:rPr>
                <w:spacing w:val="0"/>
                <w:sz w:val="28"/>
                <w:u w:val="none"/>
              </w:rPr>
              <w:fldChar w:fldCharType="separate"/>
            </w:r>
            <w:r>
              <w:rPr>
                <w:spacing w:val="0"/>
                <w:sz w:val="28"/>
                <w:u w:val="none"/>
              </w:rPr>
              <w:t>Часть первая статьи 236</w:t>
            </w:r>
            <w:r>
              <w:rPr>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10C0000">
            <w:pPr>
              <w:spacing w:after="120" w:before="120"/>
              <w:ind w:firstLine="0" w:left="0" w:right="0"/>
              <w:jc w:val="left"/>
              <w:rPr>
                <w:rFonts w:ascii="Times New Roman" w:hAnsi="Times New Roman"/>
                <w:sz w:val="28"/>
              </w:rPr>
            </w:pPr>
            <w:r>
              <w:rPr>
                <w:rFonts w:ascii="Times New Roman" w:hAnsi="Times New Roman"/>
                <w:sz w:val="28"/>
              </w:rPr>
              <w:t>71</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C0000">
            <w:pPr>
              <w:pStyle w:val="Style_2"/>
              <w:widowControl w:val="0"/>
              <w:spacing w:after="0" w:before="0" w:line="240" w:lineRule="auto"/>
              <w:ind w:firstLine="0" w:left="0" w:right="0"/>
              <w:jc w:val="left"/>
            </w:pPr>
            <w:r>
              <w:rPr>
                <w:spacing w:val="0"/>
                <w:sz w:val="28"/>
                <w:u w:val="none"/>
              </w:rPr>
              <w:t>Сохранил ли работодатель за работником место работы (должность) и средний заработок на время приостановления работ в связи с административным приостановлением деятельности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C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"https://login.consultant.ru/link/?req=doc&amp;base=LAW&amp;n=475114&amp;dst=2716&amp;field=134&amp;date=14.10.2024&amp;demo=2"</w:instrText>
            </w:r>
            <w:r>
              <w:rPr>
                <w:color w:val="000000"/>
                <w:spacing w:val="0"/>
                <w:sz w:val="28"/>
                <w:u w:val="none"/>
              </w:rPr>
              <w:fldChar w:fldCharType="separate"/>
            </w:r>
            <w:r>
              <w:rPr>
                <w:color w:val="000000"/>
                <w:spacing w:val="0"/>
                <w:sz w:val="28"/>
                <w:u w:val="none"/>
              </w:rPr>
              <w:t>Часть третья статьи 216.1</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80C0000">
            <w:pPr>
              <w:spacing w:after="120" w:before="120"/>
              <w:ind w:firstLine="0" w:left="0" w:right="0"/>
              <w:jc w:val="left"/>
              <w:rPr>
                <w:rFonts w:ascii="Times New Roman" w:hAnsi="Times New Roman"/>
                <w:sz w:val="28"/>
              </w:rPr>
            </w:pPr>
            <w:r>
              <w:rPr>
                <w:rFonts w:ascii="Times New Roman" w:hAnsi="Times New Roman"/>
                <w:sz w:val="28"/>
              </w:rPr>
              <w:t>72</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C0000">
            <w:pPr>
              <w:pStyle w:val="Style_2"/>
              <w:widowControl w:val="0"/>
              <w:spacing w:after="0" w:before="0" w:line="240" w:lineRule="auto"/>
              <w:ind w:firstLine="0" w:left="0" w:right="0"/>
              <w:jc w:val="left"/>
            </w:pPr>
            <w:r>
              <w:rPr>
                <w:spacing w:val="0"/>
                <w:sz w:val="28"/>
                <w:u w:val="none"/>
              </w:rPr>
              <w:t>Оплатил ли работодатель труд работника, переведенного с его согласия на другую работу в связи с административным приостановлением деятельности или временным запретом деятельности в соответствии с законодательством Российской Федерации вследствие нарушения государственных нормативных требований охраны труда не по вине работника, по выполняемой работе, но не ниже среднего заработка по прежней работе?</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C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"https://login.consultant.ru/link/?req=doc&amp;base=LAW&amp;n=475114&amp;dst=2716&amp;field=134&amp;date=14.10.2024&amp;demo=2"</w:instrText>
            </w:r>
            <w:r>
              <w:rPr>
                <w:color w:val="000000"/>
                <w:spacing w:val="0"/>
                <w:sz w:val="28"/>
                <w:u w:val="none"/>
              </w:rPr>
              <w:fldChar w:fldCharType="separate"/>
            </w:r>
            <w:r>
              <w:rPr>
                <w:color w:val="000000"/>
                <w:spacing w:val="0"/>
                <w:sz w:val="28"/>
                <w:u w:val="none"/>
              </w:rPr>
              <w:t>Часть третья статьи 216.1</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F0C0000">
            <w:pPr>
              <w:spacing w:after="120" w:before="120"/>
              <w:ind w:firstLine="0" w:left="0" w:right="0"/>
              <w:jc w:val="left"/>
              <w:rPr>
                <w:rFonts w:ascii="Times New Roman" w:hAnsi="Times New Roman"/>
                <w:sz w:val="28"/>
              </w:rPr>
            </w:pPr>
            <w:r>
              <w:rPr>
                <w:rFonts w:ascii="Times New Roman" w:hAnsi="Times New Roman"/>
                <w:sz w:val="28"/>
              </w:rPr>
              <w:t>73</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D0000">
            <w:pPr>
              <w:pStyle w:val="Style_2"/>
              <w:widowControl w:val="0"/>
              <w:spacing w:after="0" w:before="0" w:line="240" w:lineRule="auto"/>
              <w:ind w:firstLine="0" w:left="0" w:right="0"/>
              <w:jc w:val="left"/>
            </w:pPr>
            <w:r>
              <w:rPr>
                <w:spacing w:val="0"/>
                <w:sz w:val="28"/>
                <w:u w:val="none"/>
              </w:rPr>
              <w:t>Сохранил ли работодатель за беременной женщиной средний заработок по прежней работе при снижении нормы выработки, нормы обслуживания, либо при переводе на другую работу (исключающую воздействие неблагоприятных производственных факторов) в соответствии с медицинским заключением и по заявлению беременной женщины?</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D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"https://login.consultant.ru/link/?req=doc&amp;base=LAW&amp;n=475114&amp;dst=101605&amp;field=134&amp;date=14.10.2024&amp;demo=2"</w:instrText>
            </w:r>
            <w:r>
              <w:rPr>
                <w:color w:val="000000"/>
                <w:spacing w:val="0"/>
                <w:sz w:val="28"/>
                <w:u w:val="none"/>
              </w:rPr>
              <w:fldChar w:fldCharType="separate"/>
            </w:r>
            <w:r>
              <w:rPr>
                <w:color w:val="000000"/>
                <w:spacing w:val="0"/>
                <w:sz w:val="28"/>
                <w:u w:val="none"/>
              </w:rPr>
              <w:t>Часть первая статьи 254</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1944"/>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60D0000">
            <w:pPr>
              <w:spacing w:after="120" w:before="120"/>
              <w:ind w:firstLine="0" w:left="0" w:right="0"/>
              <w:jc w:val="left"/>
              <w:rPr>
                <w:rFonts w:ascii="Times New Roman" w:hAnsi="Times New Roman"/>
                <w:sz w:val="28"/>
              </w:rPr>
            </w:pPr>
            <w:r>
              <w:rPr>
                <w:rFonts w:ascii="Times New Roman" w:hAnsi="Times New Roman"/>
                <w:sz w:val="28"/>
              </w:rPr>
              <w:t>74</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D0000">
            <w:pPr>
              <w:pStyle w:val="Style_2"/>
              <w:widowControl w:val="0"/>
              <w:spacing w:after="0" w:before="0" w:line="240" w:lineRule="auto"/>
              <w:ind w:firstLine="0" w:left="0" w:right="0"/>
              <w:jc w:val="left"/>
            </w:pPr>
            <w:r>
              <w:rPr>
                <w:spacing w:val="0"/>
                <w:sz w:val="28"/>
                <w:u w:val="none"/>
              </w:rPr>
              <w:t>Сохранил ли работодатель беременной женщине, освобожденной от работы, средний заработок до предоставления ей другой работы, исключающей воздействие неблагоприятных производственных, факторов, за все пропущенные вследствие этого рабочие дни за счет средств работодателя?</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D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"https://login.consultant.ru/link/?req=doc&amp;base=LAW&amp;n=475114&amp;dst=1053&amp;field=134&amp;date=14.10.2024&amp;demo=2"</w:instrText>
            </w:r>
            <w:r>
              <w:rPr>
                <w:color w:val="000000"/>
                <w:spacing w:val="0"/>
                <w:sz w:val="28"/>
                <w:u w:val="none"/>
              </w:rPr>
              <w:fldChar w:fldCharType="separate"/>
            </w:r>
            <w:r>
              <w:rPr>
                <w:color w:val="000000"/>
                <w:spacing w:val="0"/>
                <w:sz w:val="28"/>
                <w:u w:val="none"/>
              </w:rPr>
              <w:t>Часть вторая статьи 254</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18"/>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D0D0000">
            <w:pPr>
              <w:spacing w:after="120" w:before="120"/>
              <w:ind w:firstLine="0" w:left="0" w:right="0"/>
              <w:jc w:val="left"/>
              <w:rPr>
                <w:rFonts w:ascii="Times New Roman" w:hAnsi="Times New Roman"/>
                <w:sz w:val="28"/>
              </w:rPr>
            </w:pPr>
            <w:r>
              <w:rPr>
                <w:rFonts w:ascii="Times New Roman" w:hAnsi="Times New Roman"/>
                <w:sz w:val="28"/>
              </w:rPr>
              <w:t>75</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D0000">
            <w:pPr>
              <w:pStyle w:val="Style_2"/>
              <w:widowControl w:val="0"/>
              <w:spacing w:after="0" w:before="0" w:line="240" w:lineRule="auto"/>
              <w:ind w:firstLine="0" w:left="0" w:right="0"/>
              <w:jc w:val="left"/>
            </w:pPr>
            <w:r>
              <w:rPr>
                <w:spacing w:val="0"/>
                <w:sz w:val="28"/>
                <w:u w:val="none"/>
              </w:rPr>
              <w:t>Сохранил ли работодатель беременной женщине средний заработок по месту работы при прохождении обязательного диспансерного обследования в медицинских организациях?</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D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"https://login.consultant.ru/link/?req=doc&amp;base=LAW&amp;n=475114&amp;dst=102467&amp;field=134&amp;date=14.10.2024&amp;demo=2"</w:instrText>
            </w:r>
            <w:r>
              <w:rPr>
                <w:color w:val="000000"/>
                <w:spacing w:val="0"/>
                <w:sz w:val="28"/>
                <w:u w:val="none"/>
              </w:rPr>
              <w:fldChar w:fldCharType="separate"/>
            </w:r>
            <w:r>
              <w:rPr>
                <w:color w:val="000000"/>
                <w:spacing w:val="0"/>
                <w:sz w:val="28"/>
                <w:u w:val="none"/>
              </w:rPr>
              <w:t>Часть третья статьи 254</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40D0000">
            <w:pPr>
              <w:spacing w:after="120" w:before="120"/>
              <w:ind w:firstLine="0" w:left="0" w:right="0"/>
              <w:jc w:val="left"/>
              <w:rPr>
                <w:rFonts w:ascii="Times New Roman" w:hAnsi="Times New Roman"/>
                <w:sz w:val="28"/>
              </w:rPr>
            </w:pPr>
            <w:r>
              <w:rPr>
                <w:rFonts w:ascii="Times New Roman" w:hAnsi="Times New Roman"/>
                <w:sz w:val="28"/>
              </w:rPr>
              <w:t>76</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D0000">
            <w:pPr>
              <w:pStyle w:val="Style_2"/>
              <w:widowControl w:val="0"/>
              <w:spacing w:after="0" w:before="0" w:line="240" w:lineRule="auto"/>
              <w:ind w:firstLine="0" w:left="0" w:right="0"/>
              <w:jc w:val="left"/>
            </w:pPr>
            <w:r>
              <w:rPr>
                <w:spacing w:val="0"/>
                <w:sz w:val="28"/>
                <w:u w:val="none"/>
              </w:rPr>
              <w:t>Производит ли работодатель оплату труда по выполняемой работе женщине, имеющей ребенка в возрасте до полутора лет и переведенной по ее заявлению на другую работу, но не ниже среднего заработка по прежней работе?</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D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"https://login.consultant.ru/link/?req=doc&amp;base=LAW&amp;n=475114&amp;dst=1054&amp;field=134&amp;date=14.10.2024&amp;demo=2"</w:instrText>
            </w:r>
            <w:r>
              <w:rPr>
                <w:color w:val="000000"/>
                <w:spacing w:val="0"/>
                <w:sz w:val="28"/>
                <w:u w:val="none"/>
              </w:rPr>
              <w:fldChar w:fldCharType="separate"/>
            </w:r>
            <w:r>
              <w:rPr>
                <w:color w:val="000000"/>
                <w:spacing w:val="0"/>
                <w:sz w:val="28"/>
                <w:u w:val="none"/>
              </w:rPr>
              <w:t>Часть четвертая статьи 254</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B0D0000">
            <w:pPr>
              <w:spacing w:after="120" w:before="120"/>
              <w:ind w:firstLine="0" w:left="0" w:right="0"/>
              <w:jc w:val="left"/>
              <w:rPr>
                <w:rFonts w:ascii="Times New Roman" w:hAnsi="Times New Roman"/>
                <w:sz w:val="28"/>
              </w:rPr>
            </w:pPr>
            <w:r>
              <w:rPr>
                <w:rFonts w:ascii="Times New Roman" w:hAnsi="Times New Roman"/>
                <w:sz w:val="28"/>
              </w:rPr>
              <w:t>77</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D0000">
            <w:pPr>
              <w:pStyle w:val="Style_2"/>
              <w:widowControl w:val="0"/>
              <w:spacing w:after="0" w:before="0" w:line="240" w:lineRule="auto"/>
              <w:ind w:firstLine="0" w:left="0" w:right="0"/>
              <w:jc w:val="left"/>
            </w:pPr>
            <w:r>
              <w:rPr>
                <w:spacing w:val="0"/>
                <w:sz w:val="28"/>
                <w:u w:val="none"/>
              </w:rPr>
              <w:t>Оплачивает ли работодатель женщине, имеющей ребенка в возрасте до 1,5 лет, перерывы для кормления ребенка (детей) в размере среднего заработка?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D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"https://login.consultant.ru/link/?req=doc&amp;base=LAW&amp;n=475114&amp;dst=101628&amp;field=134&amp;date=14.10.2024&amp;demo=2"</w:instrText>
            </w:r>
            <w:r>
              <w:rPr>
                <w:color w:val="000000"/>
                <w:spacing w:val="0"/>
                <w:sz w:val="28"/>
                <w:u w:val="none"/>
              </w:rPr>
              <w:fldChar w:fldCharType="separate"/>
            </w:r>
            <w:r>
              <w:rPr>
                <w:color w:val="000000"/>
                <w:spacing w:val="0"/>
                <w:sz w:val="28"/>
                <w:u w:val="none"/>
              </w:rPr>
              <w:t>Часть четвертая статьи 258</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20D0000">
            <w:pPr>
              <w:spacing w:after="120" w:before="120"/>
              <w:ind w:firstLine="0" w:left="0" w:right="0"/>
              <w:jc w:val="left"/>
              <w:rPr>
                <w:rFonts w:ascii="Times New Roman" w:hAnsi="Times New Roman"/>
                <w:sz w:val="28"/>
              </w:rPr>
            </w:pPr>
            <w:r>
              <w:rPr>
                <w:rFonts w:ascii="Times New Roman" w:hAnsi="Times New Roman"/>
                <w:sz w:val="28"/>
              </w:rPr>
              <w:t>78</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D0000">
            <w:pPr>
              <w:pStyle w:val="Style_2"/>
              <w:widowControl w:val="0"/>
              <w:spacing w:after="0" w:before="0" w:line="240" w:lineRule="auto"/>
              <w:ind w:firstLine="0" w:left="0" w:right="0"/>
              <w:jc w:val="left"/>
            </w:pPr>
            <w:r>
              <w:rPr>
                <w:spacing w:val="0"/>
                <w:sz w:val="28"/>
                <w:u w:val="none"/>
              </w:rPr>
              <w:t xml:space="preserve">Произвел ли работодатель оплату каждого дополнительного выходного дня, предоставляемого родителю (опекуну, попечителю) для ухода за детьми-инвалидами по его письменному заявлению в размере среднего заработка и порядке, который устанавливается федеральными </w:t>
            </w:r>
            <w:r>
              <w:rPr>
                <w:color w:val="000000"/>
                <w:spacing w:val="0"/>
                <w:sz w:val="28"/>
                <w:u w:val="none"/>
              </w:rPr>
              <w:fldChar w:fldCharType="begin"/>
            </w:r>
            <w:r>
              <w:rPr>
                <w:color w:val="000000"/>
                <w:spacing w:val="0"/>
                <w:sz w:val="28"/>
                <w:u w:val="none"/>
              </w:rPr>
              <w:instrText>HYPERLINK "https://login.consultant.ru/link/?req=doc&amp;base=LAW&amp;n=464265&amp;dst=23&amp;field=134&amp;date=14.10.2024&amp;demo=2"</w:instrText>
            </w:r>
            <w:r>
              <w:rPr>
                <w:color w:val="000000"/>
                <w:spacing w:val="0"/>
                <w:sz w:val="28"/>
                <w:u w:val="none"/>
              </w:rPr>
              <w:fldChar w:fldCharType="separate"/>
            </w:r>
            <w:r>
              <w:rPr>
                <w:color w:val="000000"/>
                <w:spacing w:val="0"/>
                <w:sz w:val="28"/>
                <w:u w:val="none"/>
              </w:rPr>
              <w:t>законами</w:t>
            </w:r>
            <w:r>
              <w:rPr>
                <w:color w:val="000000"/>
                <w:spacing w:val="0"/>
                <w:sz w:val="28"/>
                <w:u w:val="none"/>
              </w:rPr>
              <w:fldChar w:fldCharType="end"/>
            </w:r>
            <w:r>
              <w:rPr>
                <w:spacing w:val="0"/>
                <w:sz w:val="28"/>
                <w:u w:val="none"/>
              </w:rPr>
              <w:t>?</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D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"https://login.consultant.ru/link/?req=doc&amp;base=LAW&amp;n=475114&amp;dst=102595&amp;field=134&amp;date=14.10.2024&amp;demo=2"</w:instrText>
            </w:r>
            <w:r>
              <w:rPr>
                <w:color w:val="000000"/>
                <w:spacing w:val="0"/>
                <w:sz w:val="28"/>
                <w:u w:val="none"/>
              </w:rPr>
              <w:fldChar w:fldCharType="separate"/>
            </w:r>
            <w:r>
              <w:rPr>
                <w:color w:val="000000"/>
                <w:spacing w:val="0"/>
                <w:sz w:val="28"/>
                <w:u w:val="none"/>
              </w:rPr>
              <w:t>Статья 262</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90D0000">
            <w:pPr>
              <w:spacing w:after="120" w:before="120"/>
              <w:ind w:firstLine="0" w:left="0" w:right="0"/>
              <w:jc w:val="left"/>
              <w:rPr>
                <w:rFonts w:ascii="Times New Roman" w:hAnsi="Times New Roman"/>
                <w:sz w:val="28"/>
              </w:rPr>
            </w:pPr>
            <w:r>
              <w:rPr>
                <w:rFonts w:ascii="Times New Roman" w:hAnsi="Times New Roman"/>
                <w:sz w:val="28"/>
              </w:rPr>
              <w:t>79</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D0000">
            <w:pPr>
              <w:pStyle w:val="Style_2"/>
              <w:widowControl w:val="0"/>
              <w:spacing w:after="0" w:before="0" w:line="240" w:lineRule="auto"/>
              <w:ind w:firstLine="0" w:left="0" w:right="0"/>
              <w:jc w:val="left"/>
            </w:pPr>
            <w:r>
              <w:rPr>
                <w:spacing w:val="0"/>
                <w:sz w:val="28"/>
                <w:u w:val="none"/>
              </w:rPr>
              <w:t>Оплатил ли работодатель каждый день отдыха в связи с переработкой рабочего времени в пределах графика работы на вахте (день междувахтового отдыха) в размере дневной тарифной ставки, дневной ставки (части оклада (должностного оклада) за день работы), если более высокая оплата не установлена коллективным договором, локальным нормативным актом или трудовым договором?</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D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"https://login.consultant.ru/link/?req=doc&amp;base=LAW&amp;n=475114&amp;dst=1117&amp;field=134&amp;date=14.10.2024&amp;demo=2"</w:instrText>
            </w:r>
            <w:r>
              <w:rPr>
                <w:color w:val="000000"/>
                <w:spacing w:val="0"/>
                <w:sz w:val="28"/>
                <w:u w:val="none"/>
              </w:rPr>
              <w:fldChar w:fldCharType="separate"/>
            </w:r>
            <w:r>
              <w:rPr>
                <w:color w:val="000000"/>
                <w:spacing w:val="0"/>
                <w:sz w:val="28"/>
                <w:u w:val="none"/>
              </w:rPr>
              <w:t>Часть третья статьи 301</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00D0000">
            <w:pPr>
              <w:spacing w:after="120" w:before="120"/>
              <w:ind w:firstLine="0" w:left="0" w:right="0"/>
              <w:jc w:val="left"/>
              <w:rPr>
                <w:rFonts w:ascii="Times New Roman" w:hAnsi="Times New Roman"/>
                <w:sz w:val="28"/>
              </w:rPr>
            </w:pPr>
            <w:r>
              <w:rPr>
                <w:rFonts w:ascii="Times New Roman" w:hAnsi="Times New Roman"/>
                <w:sz w:val="28"/>
              </w:rPr>
              <w:t>80</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D0000">
            <w:pPr>
              <w:pStyle w:val="Style_2"/>
              <w:widowControl w:val="0"/>
              <w:spacing w:after="0" w:before="0" w:line="240" w:lineRule="auto"/>
              <w:ind w:firstLine="0" w:left="0" w:right="0"/>
              <w:jc w:val="left"/>
            </w:pPr>
            <w:r>
              <w:rPr>
                <w:spacing w:val="0"/>
                <w:sz w:val="28"/>
                <w:u w:val="none"/>
              </w:rPr>
              <w:t>Выплатил ли работодатель лицу, выполняющему работы вахтовым методом, за каждый календарный день пребывания в местах производства работ в период вахты, а также за фактические дни нахождения в пути от места нахождения работодателя или пункта сбора до места выполнения работы и обратно взамен суточных надбавку за вахтовый метод работы?</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D0000">
            <w:pPr>
              <w:pStyle w:val="Style_2"/>
              <w:widowControl w:val="0"/>
              <w:spacing w:after="0" w:before="0" w:line="240" w:lineRule="auto"/>
              <w:ind w:firstLine="0" w:left="0" w:right="0"/>
              <w:jc w:val="left"/>
            </w:pPr>
            <w:r>
              <w:rPr>
                <w:spacing w:val="0"/>
                <w:sz w:val="28"/>
                <w:u w:val="none"/>
              </w:rPr>
              <w:t>Часть первая статьи 302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D0000">
            <w:pPr>
              <w:pStyle w:val="Style_2"/>
              <w:widowControl w:val="0"/>
              <w:spacing w:after="0" w:before="0" w:line="240" w:lineRule="auto"/>
              <w:ind w:firstLine="0" w:left="0" w:right="0"/>
              <w:jc w:val="left"/>
            </w:pPr>
            <w:r>
              <w:rPr>
                <w:color w:val="000000"/>
                <w:spacing w:val="0"/>
                <w:sz w:val="28"/>
                <w:u w:val="none"/>
              </w:rPr>
              <w:t>81</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D0000">
            <w:pPr>
              <w:pStyle w:val="Style_2"/>
              <w:widowControl w:val="0"/>
              <w:spacing w:after="0" w:before="0" w:line="240" w:lineRule="auto"/>
              <w:ind w:firstLine="0" w:left="0" w:right="0"/>
              <w:jc w:val="left"/>
            </w:pPr>
            <w:r>
              <w:rPr>
                <w:spacing w:val="0"/>
                <w:sz w:val="28"/>
                <w:u w:val="none"/>
              </w:rPr>
              <w:t>Выплатил ли работодатель работнику, работающему вахтовым методом, за каждый день нахождения в пути от места нахождения работодателя или пункта сбора до места выполнения работы и обратно, предусмотренные графиком работы на вахте, а также за дни задержки в пути по метеорологическим условиям или вине транспортных организаций, дневную тарифную ставку, часть оклада (должностного оклада) за день работы (дневная ставка)?</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D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"https://login.consultant.ru/link/?req=doc&amp;base=LAW&amp;n=475114&amp;dst=1123&amp;field=134&amp;date=14.10.2024&amp;demo=2"</w:instrText>
            </w:r>
            <w:r>
              <w:rPr>
                <w:color w:val="000000"/>
                <w:spacing w:val="0"/>
                <w:sz w:val="28"/>
                <w:u w:val="none"/>
              </w:rPr>
              <w:fldChar w:fldCharType="separate"/>
            </w:r>
            <w:r>
              <w:rPr>
                <w:color w:val="000000"/>
                <w:spacing w:val="0"/>
                <w:sz w:val="28"/>
                <w:u w:val="none"/>
              </w:rPr>
              <w:t>Часть восьмая статьи 302</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D0000">
            <w:pPr>
              <w:pStyle w:val="Style_2"/>
              <w:widowControl w:val="0"/>
              <w:spacing w:after="0" w:before="0" w:line="240" w:lineRule="auto"/>
              <w:ind w:firstLine="0" w:left="0" w:right="0"/>
              <w:jc w:val="left"/>
            </w:pPr>
            <w:r>
              <w:rPr>
                <w:color w:val="000000"/>
                <w:spacing w:val="0"/>
                <w:sz w:val="28"/>
                <w:u w:val="none"/>
              </w:rPr>
              <w:t>82</w:t>
            </w:r>
          </w:p>
          <w:p w14:paraId="3F0D0000">
            <w:pPr>
              <w:pStyle w:val="Style_2"/>
              <w:widowControl w:val="0"/>
              <w:spacing w:after="0" w:before="0" w:line="240" w:lineRule="auto"/>
              <w:ind w:firstLine="0" w:left="0" w:right="0"/>
              <w:jc w:val="left"/>
            </w:pP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D0000">
            <w:pPr>
              <w:pStyle w:val="Style_2"/>
              <w:widowControl w:val="0"/>
              <w:spacing w:after="0" w:before="0" w:line="240" w:lineRule="auto"/>
              <w:ind w:firstLine="0" w:left="0" w:right="0"/>
              <w:jc w:val="left"/>
            </w:pPr>
            <w:r>
              <w:rPr>
                <w:spacing w:val="0"/>
                <w:sz w:val="28"/>
                <w:u w:val="none"/>
              </w:rPr>
              <w:t>Определены ли условия о выплате заработной платы в месте выполнения им работы либо переводе заработной платы в кредитную организацию, указанную в заявлении работника в коллективном договоре или трудовом договоре?</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D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"https://login.consultant.ru/link/?req=doc&amp;base=LAW&amp;n=475114&amp;dst=2329&amp;field=134&amp;date=14.10.2024&amp;demo=2"</w:instrText>
            </w:r>
            <w:r>
              <w:rPr>
                <w:color w:val="000000"/>
                <w:spacing w:val="0"/>
                <w:sz w:val="28"/>
                <w:u w:val="none"/>
              </w:rPr>
              <w:fldChar w:fldCharType="separate"/>
            </w:r>
            <w:r>
              <w:rPr>
                <w:color w:val="000000"/>
                <w:spacing w:val="0"/>
                <w:sz w:val="28"/>
                <w:u w:val="none"/>
              </w:rPr>
              <w:t>Часть третья статьи 136</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D0000">
            <w:pPr>
              <w:pStyle w:val="Style_2"/>
              <w:widowControl w:val="0"/>
              <w:spacing w:after="0" w:before="0" w:line="240" w:lineRule="auto"/>
              <w:ind w:firstLine="0" w:left="0" w:right="0"/>
              <w:jc w:val="left"/>
            </w:pPr>
            <w:r>
              <w:rPr>
                <w:color w:val="000000"/>
                <w:spacing w:val="0"/>
                <w:sz w:val="28"/>
                <w:u w:val="none"/>
              </w:rPr>
              <w:t>83</w:t>
            </w:r>
          </w:p>
        </w:tc>
        <w:tc>
          <w:tcPr>
            <w:tcW w:type="dxa" w:w="28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D0000">
            <w:pPr>
              <w:pStyle w:val="Style_2"/>
              <w:widowControl w:val="0"/>
              <w:spacing w:after="0" w:before="0" w:line="240" w:lineRule="auto"/>
              <w:ind w:firstLine="0" w:left="0" w:right="0"/>
              <w:jc w:val="left"/>
            </w:pPr>
            <w:r>
              <w:rPr>
                <w:spacing w:val="0"/>
                <w:sz w:val="28"/>
                <w:u w:val="none"/>
              </w:rPr>
              <w:t>Передал ли работодатель не позднее трех рабочих дней со дня получения данных о закрытом листке нетрудоспособности, сформированном в форме электронного документа в информационную систему страховщика в составе сведений для формирования электронного листка нетрудоспособности сведения, необходимые для назначения и выплаты пособий по временной нетрудоспособности, по беременности и родам, подписанные с использованием усиленной квалифицированной электронной подписи?</w:t>
            </w:r>
          </w:p>
        </w:tc>
        <w:tc>
          <w:tcPr>
            <w:tcW w:type="dxa" w:w="25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D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"https://login.consultant.ru/link/?req=doc&amp;base=LAW&amp;n=464870&amp;dst=470&amp;field=134&amp;date=14.10.2024&amp;demo=2"</w:instrText>
            </w:r>
            <w:r>
              <w:rPr>
                <w:spacing w:val="0"/>
                <w:sz w:val="28"/>
                <w:u w:val="none"/>
              </w:rPr>
              <w:fldChar w:fldCharType="separate"/>
            </w:r>
            <w:r>
              <w:rPr>
                <w:spacing w:val="0"/>
                <w:sz w:val="28"/>
                <w:u w:val="none"/>
              </w:rPr>
              <w:t>Ч</w:t>
            </w:r>
            <w:r>
              <w:rPr>
                <w:spacing w:val="0"/>
                <w:sz w:val="28"/>
                <w:u w:val="none"/>
              </w:rPr>
              <w:fldChar w:fldCharType="end"/>
            </w:r>
            <w:r>
              <w:rPr>
                <w:color w:val="000000"/>
                <w:spacing w:val="0"/>
                <w:sz w:val="28"/>
                <w:u w:val="none"/>
              </w:rPr>
              <w:fldChar w:fldCharType="begin"/>
            </w:r>
            <w:r>
              <w:rPr>
                <w:color w:val="000000"/>
                <w:spacing w:val="0"/>
                <w:sz w:val="28"/>
                <w:u w:val="none"/>
              </w:rPr>
              <w:instrText>HYPERLINK "https://login.consultant.ru/link/?req=doc&amp;base=LAW&amp;n=464870&amp;dst=470&amp;field=134&amp;date=14.10.2024&amp;demo=2"</w:instrText>
            </w:r>
            <w:r>
              <w:rPr>
                <w:color w:val="000000"/>
                <w:spacing w:val="0"/>
                <w:sz w:val="28"/>
                <w:u w:val="none"/>
              </w:rPr>
              <w:fldChar w:fldCharType="separate"/>
            </w:r>
            <w:r>
              <w:rPr>
                <w:color w:val="000000"/>
                <w:spacing w:val="0"/>
                <w:sz w:val="28"/>
                <w:u w:val="none"/>
              </w:rPr>
              <w:t>асть 8 статьи 13</w:t>
            </w:r>
            <w:r>
              <w:rPr>
                <w:color w:val="000000"/>
                <w:spacing w:val="0"/>
                <w:sz w:val="28"/>
                <w:u w:val="none"/>
              </w:rPr>
              <w:fldChar w:fldCharType="end"/>
            </w:r>
            <w:r>
              <w:rPr>
                <w:spacing w:val="0"/>
                <w:sz w:val="28"/>
                <w:u w:val="none"/>
              </w:rPr>
              <w:t xml:space="preserve"> Федерального закона от 29 декабря 2006 г. </w:t>
            </w:r>
            <w:r>
              <w:br/>
            </w:r>
            <w:r>
              <w:rPr>
                <w:spacing w:val="0"/>
                <w:sz w:val="28"/>
                <w:u w:val="none"/>
              </w:rPr>
              <w:t>№ 255-ФЗ «Об обязательном социальном страховании на случай временной нетрудоспособности и в связи с материнством</w:t>
            </w:r>
            <w:r>
              <w:rPr>
                <w:color w:val="000000"/>
                <w:spacing w:val="0"/>
                <w:sz w:val="28"/>
                <w:u w:val="none"/>
              </w:rPr>
              <w:t>» (далее – Федеральный закон № 255-ФЗ)</w:t>
            </w:r>
          </w:p>
        </w:tc>
        <w:tc>
          <w:tcPr>
            <w:tcW w:type="dxa" w:w="7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D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4D0D0000">
      <w:pPr>
        <w:pStyle w:val="Style_2"/>
        <w:rPr>
          <w:sz w:val="28"/>
        </w:rPr>
      </w:pPr>
    </w:p>
    <w:p w14:paraId="4E0D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4F0D0000">
            <w:pPr>
              <w:pStyle w:val="Style_2"/>
              <w:pageBreakBefore w:val="1"/>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500D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9 к приказу Федеральной службы </w:t>
            </w:r>
          </w:p>
          <w:p w14:paraId="510D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520D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530D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540D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sz w:val="28"/>
              </w:rPr>
            </w:pPr>
            <w:r>
              <w:rPr>
                <w:spacing w:val="0"/>
                <w:sz w:val="28"/>
              </w:rPr>
              <w:tab/>
            </w:r>
          </w:p>
          <w:p w14:paraId="550D0000">
            <w:pPr>
              <w:pStyle w:val="Style_2"/>
              <w:widowControl w:val="0"/>
              <w:spacing w:after="0" w:before="0" w:line="240" w:lineRule="auto"/>
              <w:ind w:firstLine="0" w:left="0" w:right="0"/>
              <w:jc w:val="right"/>
              <w:rPr>
                <w:rFonts w:ascii="Times New Roman" w:hAnsi="Times New Roman"/>
                <w:sz w:val="28"/>
              </w:rPr>
            </w:pPr>
          </w:p>
        </w:tc>
      </w:tr>
      <w:tr>
        <w:trPr>
          <w:trHeight w:hRule="atLeast" w:val="1845"/>
        </w:trPr>
        <w:tc>
          <w:tcPr>
            <w:tcW w:type="dxa" w:w="5546"/>
            <w:shd w:fill="auto" w:val="clear"/>
            <w:tcMar>
              <w:top w:type="dxa" w:w="0"/>
              <w:left w:type="dxa" w:w="108"/>
              <w:bottom w:type="dxa" w:w="0"/>
              <w:right w:type="dxa" w:w="108"/>
            </w:tcMar>
          </w:tcPr>
          <w:p w14:paraId="560D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570D0000">
            <w:pPr>
              <w:pStyle w:val="Style_2"/>
              <w:widowControl w:val="0"/>
              <w:tabs>
                <w:tab w:leader="none" w:pos="709" w:val="clear"/>
                <w:tab w:leader="none" w:pos="2983" w:val="left"/>
              </w:tabs>
              <w:spacing w:after="0" w:before="0" w:line="240" w:lineRule="auto"/>
              <w:ind w:firstLine="0" w:left="0" w:right="0"/>
              <w:jc w:val="right"/>
              <w:rPr>
                <w:rFonts w:ascii="Times New Roman" w:hAnsi="Times New Roman"/>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9" name="Picture 9"/>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580D0000">
                                  <w:pPr>
                                    <w:pStyle w:val="Style_2"/>
                                    <w:widowControl w:val="0"/>
                                    <w:ind w:firstLine="0" w:left="0" w:right="0"/>
                                    <w:jc w:val="center"/>
                                    <w:rPr>
                                      <w:rFonts w:ascii="Times New Roman" w:hAnsi="Times New Roman"/>
                                      <w:color w:themeColor="text1" w:val="000000"/>
                                      <w:spacing w:val="0"/>
                                      <w:sz w:val="28"/>
                                    </w:rPr>
                                  </w:pPr>
                                </w:p>
                                <w:p w14:paraId="590D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5A0D0000">
      <w:pPr>
        <w:pStyle w:val="Style_2"/>
        <w:widowControl w:val="0"/>
        <w:spacing w:after="0" w:before="0"/>
        <w:ind w:firstLine="0" w:left="0" w:right="0"/>
        <w:jc w:val="center"/>
        <w:rPr>
          <w:rFonts w:ascii="Times New Roman" w:hAnsi="Times New Roman"/>
          <w:sz w:val="28"/>
        </w:rPr>
      </w:pPr>
      <w:r>
        <w:rPr>
          <w:sz w:val="28"/>
        </w:rPr>
        <w:t>Проверочный лист</w:t>
      </w:r>
    </w:p>
    <w:p w14:paraId="5B0D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5C0D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5D0D0000">
      <w:pPr>
        <w:pStyle w:val="Style_2"/>
        <w:widowControl w:val="0"/>
        <w:spacing w:after="0" w:before="0"/>
        <w:ind w:firstLine="0" w:left="0" w:right="0"/>
        <w:jc w:val="center"/>
        <w:rPr>
          <w:rFonts w:ascii="Times New Roman" w:hAnsi="Times New Roman"/>
          <w:sz w:val="28"/>
        </w:rPr>
      </w:pPr>
      <w:r>
        <w:rPr>
          <w:sz w:val="28"/>
        </w:rPr>
        <w:t>законодательства и иных нормативных правовых актов,</w:t>
      </w:r>
    </w:p>
    <w:p w14:paraId="5E0D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r>
        <w:rPr>
          <w:sz w:val="28"/>
        </w:rPr>
        <w:t xml:space="preserve">содержащих нормы трудового права, </w:t>
      </w:r>
      <w:r>
        <w:rPr>
          <w:b w:val="0"/>
          <w:i w:val="0"/>
          <w:caps w:val="0"/>
          <w:smallCaps w:val="0"/>
          <w:color w:val="000000"/>
          <w:spacing w:val="0"/>
          <w:sz w:val="28"/>
        </w:rPr>
        <w:t>по проверке соблюдения требований по регулированию труда несовершеннолетних</w:t>
      </w:r>
    </w:p>
    <w:p w14:paraId="5F0D0000">
      <w:pPr>
        <w:pStyle w:val="Style_2"/>
        <w:widowControl w:val="0"/>
        <w:spacing w:after="0" w:before="0"/>
        <w:ind w:firstLine="0" w:left="0" w:right="0"/>
        <w:jc w:val="center"/>
        <w:rPr>
          <w:rFonts w:ascii="Times New Roman" w:hAnsi="Times New Roman"/>
          <w:sz w:val="28"/>
        </w:rPr>
      </w:pPr>
    </w:p>
    <w:tbl>
      <w:tblPr>
        <w:tblStyle w:val="Style_3"/>
        <w:tblW w:type="auto" w:w="0"/>
        <w:jc w:val="left"/>
        <w:tblInd w:type="dxa" w:w="62"/>
        <w:tblLayout w:type="fixed"/>
        <w:tblCellMar>
          <w:top w:type="dxa" w:w="102"/>
          <w:left w:type="dxa" w:w="62"/>
          <w:bottom w:type="dxa" w:w="102"/>
          <w:right w:type="dxa" w:w="62"/>
        </w:tblCellMar>
      </w:tblPr>
      <w:tblGrid>
        <w:gridCol w:w="5739"/>
        <w:gridCol w:w="3984"/>
      </w:tblGrid>
      <w:tr>
        <w:trPr>
          <w:trHeight w:hRule="atLeast" w:val="2413"/>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00D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98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10D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20D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98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30D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40D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98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50D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60D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98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70D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80D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98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90D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A0D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98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B0D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C0D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98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D0D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E0D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98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F0D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00D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98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10D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20D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984"/>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30D0000">
            <w:pPr>
              <w:pStyle w:val="Style_2"/>
              <w:widowControl w:val="0"/>
              <w:spacing w:after="0" w:before="0" w:line="240" w:lineRule="auto"/>
              <w:ind w:firstLine="0" w:left="0" w:right="0"/>
              <w:jc w:val="left"/>
              <w:rPr>
                <w:rFonts w:ascii="Times New Roman" w:hAnsi="Times New Roman"/>
                <w:sz w:val="28"/>
              </w:rPr>
            </w:pPr>
          </w:p>
        </w:tc>
      </w:tr>
    </w:tbl>
    <w:p w14:paraId="740D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11"/>
        <w:tblLayout w:type="fixed"/>
        <w:tblCellMar>
          <w:top w:type="dxa" w:w="0"/>
          <w:left w:type="dxa" w:w="108"/>
          <w:bottom w:type="dxa" w:w="0"/>
          <w:right w:type="dxa" w:w="108"/>
        </w:tblCellMar>
      </w:tblPr>
      <w:tblGrid>
        <w:gridCol w:w="685"/>
        <w:gridCol w:w="2826"/>
        <w:gridCol w:w="2644"/>
        <w:gridCol w:w="591"/>
        <w:gridCol w:w="768"/>
        <w:gridCol w:w="1146"/>
        <w:gridCol w:w="1109"/>
      </w:tblGrid>
      <w:tr>
        <w:trPr>
          <w:tblHeader/>
        </w:trPr>
        <w:tc>
          <w:tcPr>
            <w:tcW w:type="dxa" w:w="68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D0000">
            <w:pPr>
              <w:pStyle w:val="Style_2"/>
              <w:widowControl w:val="0"/>
              <w:spacing w:after="0" w:before="0" w:line="240" w:lineRule="auto"/>
              <w:ind w:firstLine="0" w:left="0" w:right="0"/>
              <w:jc w:val="center"/>
              <w:rPr>
                <w:rFonts w:ascii="Times New Roman" w:hAnsi="Times New Roman"/>
                <w:sz w:val="28"/>
              </w:rPr>
            </w:pPr>
            <w:r>
              <w:rPr>
                <w:spacing w:val="0"/>
                <w:sz w:val="28"/>
              </w:rPr>
              <w:t>№</w:t>
            </w:r>
          </w:p>
        </w:tc>
        <w:tc>
          <w:tcPr>
            <w:tcW w:type="dxa" w:w="282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D0000">
            <w:pPr>
              <w:pStyle w:val="Style_2"/>
              <w:widowControl w:val="0"/>
              <w:spacing w:after="0" w:before="0" w:line="240" w:lineRule="auto"/>
              <w:ind w:firstLine="0" w:left="0" w:right="0"/>
              <w:jc w:val="center"/>
              <w:rPr>
                <w:rFonts w:ascii="Times New Roman" w:hAnsi="Times New Roman"/>
                <w:sz w:val="28"/>
              </w:rPr>
            </w:pPr>
            <w:r>
              <w:rPr>
                <w:spacing w:val="0"/>
                <w:sz w:val="28"/>
              </w:rPr>
              <w:t>Вопросы, отражающие содержание обязательных требований</w:t>
            </w:r>
          </w:p>
        </w:tc>
        <w:tc>
          <w:tcPr>
            <w:tcW w:type="dxa" w:w="264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D0000">
            <w:pPr>
              <w:pStyle w:val="Style_2"/>
              <w:widowControl w:val="0"/>
              <w:spacing w:after="0" w:before="0" w:line="240" w:lineRule="auto"/>
              <w:ind w:firstLine="0" w:left="0" w:right="0"/>
              <w:jc w:val="center"/>
              <w:rPr>
                <w:rFonts w:ascii="Times New Roman" w:hAnsi="Times New Roman"/>
                <w:sz w:val="28"/>
              </w:rPr>
            </w:pPr>
            <w:r>
              <w:rPr>
                <w:spacing w:val="0"/>
                <w:sz w:val="28"/>
              </w:rPr>
              <w:t>Реквизиты нормативных правовых актов, с указанием их структурных</w:t>
            </w:r>
          </w:p>
          <w:p w14:paraId="780D0000">
            <w:pPr>
              <w:pStyle w:val="Style_2"/>
              <w:widowControl w:val="0"/>
              <w:spacing w:after="0" w:before="0" w:line="240" w:lineRule="auto"/>
              <w:ind w:firstLine="0" w:left="0" w:right="0"/>
              <w:jc w:val="center"/>
              <w:rPr>
                <w:rFonts w:ascii="Times New Roman" w:hAnsi="Times New Roman"/>
                <w:sz w:val="28"/>
              </w:rPr>
            </w:pPr>
            <w:r>
              <w:rPr>
                <w:spacing w:val="0"/>
                <w:sz w:val="28"/>
              </w:rPr>
              <w:t>единиц, которыми установлены обязательные требования</w:t>
            </w:r>
          </w:p>
        </w:tc>
        <w:tc>
          <w:tcPr>
            <w:tcW w:type="dxa" w:w="2505"/>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D0000">
            <w:pPr>
              <w:pStyle w:val="Style_2"/>
              <w:widowControl w:val="0"/>
              <w:spacing w:after="0" w:before="0" w:line="240" w:lineRule="auto"/>
              <w:ind w:firstLine="0" w:left="0" w:right="0"/>
              <w:jc w:val="center"/>
              <w:rPr>
                <w:rFonts w:ascii="Times New Roman" w:hAnsi="Times New Roman"/>
                <w:sz w:val="28"/>
              </w:rPr>
            </w:pPr>
            <w:r>
              <w:rPr>
                <w:spacing w:val="0"/>
                <w:sz w:val="28"/>
              </w:rPr>
              <w:t>Ответы на вопросы</w:t>
            </w:r>
          </w:p>
        </w:tc>
        <w:tc>
          <w:tcPr>
            <w:tcW w:type="dxa" w:w="110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D0000">
            <w:pPr>
              <w:pStyle w:val="Style_2"/>
              <w:widowControl w:val="0"/>
              <w:spacing w:after="0" w:before="0" w:line="240" w:lineRule="auto"/>
              <w:ind w:firstLine="0" w:left="0" w:right="0"/>
              <w:jc w:val="center"/>
              <w:rPr>
                <w:rFonts w:ascii="Times New Roman" w:hAnsi="Times New Roman"/>
                <w:sz w:val="28"/>
              </w:rPr>
            </w:pPr>
            <w:r>
              <w:rPr>
                <w:spacing w:val="0"/>
                <w:sz w:val="28"/>
              </w:rPr>
              <w:t>Примечание</w:t>
            </w:r>
          </w:p>
        </w:tc>
      </w:tr>
      <w:tr>
        <w:trPr>
          <w:tblHeader/>
        </w:trPr>
        <w:tc>
          <w:tcPr>
            <w:tcW w:type="dxa" w:w="68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82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64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D0000">
            <w:pPr>
              <w:pStyle w:val="Style_2"/>
              <w:widowControl w:val="0"/>
              <w:spacing w:after="0" w:before="0" w:line="240" w:lineRule="auto"/>
              <w:ind w:firstLine="0" w:left="0" w:right="0"/>
              <w:jc w:val="center"/>
              <w:rPr>
                <w:rFonts w:ascii="Times New Roman" w:hAnsi="Times New Roman"/>
                <w:sz w:val="28"/>
              </w:rPr>
            </w:pPr>
            <w:r>
              <w:rPr>
                <w:spacing w:val="0"/>
                <w:sz w:val="28"/>
              </w:rPr>
              <w:t>Да</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D0000">
            <w:pPr>
              <w:pStyle w:val="Style_2"/>
              <w:widowControl w:val="0"/>
              <w:spacing w:after="0" w:before="0" w:line="240" w:lineRule="auto"/>
              <w:ind w:firstLine="0" w:left="0" w:right="0"/>
              <w:jc w:val="center"/>
              <w:rPr>
                <w:rFonts w:ascii="Times New Roman" w:hAnsi="Times New Roman"/>
                <w:sz w:val="28"/>
              </w:rPr>
            </w:pPr>
            <w:r>
              <w:rPr>
                <w:spacing w:val="0"/>
                <w:sz w:val="28"/>
              </w:rPr>
              <w:t>Нет</w:t>
            </w: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D0000">
            <w:pPr>
              <w:pStyle w:val="Style_2"/>
              <w:widowControl w:val="0"/>
              <w:spacing w:after="0" w:before="0" w:line="240" w:lineRule="auto"/>
              <w:ind w:firstLine="0" w:left="0" w:right="0"/>
              <w:jc w:val="center"/>
              <w:rPr>
                <w:rFonts w:ascii="Times New Roman" w:hAnsi="Times New Roman"/>
                <w:sz w:val="28"/>
              </w:rPr>
            </w:pPr>
            <w:r>
              <w:rPr>
                <w:spacing w:val="0"/>
                <w:sz w:val="28"/>
              </w:rPr>
              <w:t>Непри</w:t>
            </w:r>
          </w:p>
          <w:p w14:paraId="7E0D0000">
            <w:pPr>
              <w:pStyle w:val="Style_2"/>
              <w:widowControl w:val="0"/>
              <w:spacing w:after="0" w:before="0" w:line="240" w:lineRule="auto"/>
              <w:ind w:firstLine="0" w:left="0" w:right="0"/>
              <w:jc w:val="center"/>
              <w:rPr>
                <w:rFonts w:ascii="Times New Roman" w:hAnsi="Times New Roman"/>
                <w:sz w:val="28"/>
              </w:rPr>
            </w:pPr>
            <w:r>
              <w:rPr>
                <w:spacing w:val="0"/>
                <w:sz w:val="28"/>
              </w:rPr>
              <w:t>менимо</w:t>
            </w:r>
          </w:p>
        </w:tc>
        <w:tc>
          <w:tcPr>
            <w:tcW w:type="dxa" w:w="110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236"/>
          <w:tblHeader/>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D0000">
            <w:pPr>
              <w:pStyle w:val="Style_2"/>
              <w:widowControl w:val="0"/>
              <w:spacing w:after="0" w:before="0" w:line="240" w:lineRule="auto"/>
              <w:ind w:firstLine="0" w:left="0" w:right="0"/>
              <w:jc w:val="center"/>
              <w:rPr>
                <w:rFonts w:ascii="Times New Roman" w:hAnsi="Times New Roman"/>
                <w:sz w:val="28"/>
              </w:rPr>
            </w:pPr>
            <w:r>
              <w:rPr>
                <w:spacing w:val="0"/>
                <w:sz w:val="28"/>
              </w:rPr>
              <w:t>1</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D0000">
            <w:pPr>
              <w:pStyle w:val="Style_2"/>
              <w:widowControl w:val="0"/>
              <w:spacing w:after="0" w:before="0" w:line="240" w:lineRule="auto"/>
              <w:ind w:firstLine="0" w:left="0" w:right="0"/>
              <w:jc w:val="center"/>
              <w:rPr>
                <w:rFonts w:ascii="Times New Roman" w:hAnsi="Times New Roman"/>
                <w:sz w:val="28"/>
              </w:rPr>
            </w:pPr>
            <w:r>
              <w:rPr>
                <w:spacing w:val="0"/>
                <w:sz w:val="28"/>
              </w:rPr>
              <w:t>2</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D0000">
            <w:pPr>
              <w:pStyle w:val="Style_2"/>
              <w:widowControl w:val="0"/>
              <w:spacing w:after="0" w:before="0" w:line="240" w:lineRule="auto"/>
              <w:ind w:firstLine="0" w:left="0" w:right="0"/>
              <w:jc w:val="center"/>
              <w:rPr>
                <w:rFonts w:ascii="Times New Roman" w:hAnsi="Times New Roman"/>
                <w:sz w:val="28"/>
              </w:rPr>
            </w:pPr>
            <w:r>
              <w:rPr>
                <w:spacing w:val="0"/>
                <w:sz w:val="28"/>
              </w:rPr>
              <w:t>3</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D0000">
            <w:pPr>
              <w:pStyle w:val="Style_2"/>
              <w:widowControl w:val="0"/>
              <w:spacing w:after="0" w:before="0" w:line="240" w:lineRule="auto"/>
              <w:ind w:firstLine="0" w:left="0" w:right="0"/>
              <w:jc w:val="center"/>
              <w:rPr>
                <w:rFonts w:ascii="Times New Roman" w:hAnsi="Times New Roman"/>
                <w:sz w:val="28"/>
              </w:rPr>
            </w:pPr>
            <w:r>
              <w:rPr>
                <w:spacing w:val="0"/>
                <w:sz w:val="28"/>
              </w:rPr>
              <w:t>4</w:t>
            </w: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D0000">
            <w:pPr>
              <w:pStyle w:val="Style_2"/>
              <w:widowControl w:val="0"/>
              <w:spacing w:after="0" w:before="0" w:line="240" w:lineRule="auto"/>
              <w:ind w:firstLine="0" w:left="0" w:right="0"/>
              <w:jc w:val="center"/>
              <w:rPr>
                <w:rFonts w:ascii="Times New Roman" w:hAnsi="Times New Roman"/>
                <w:sz w:val="28"/>
              </w:rPr>
            </w:pPr>
            <w:r>
              <w:rPr>
                <w:spacing w:val="0"/>
                <w:sz w:val="28"/>
              </w:rPr>
              <w:t>5</w:t>
            </w: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D0000">
            <w:pPr>
              <w:pStyle w:val="Style_2"/>
              <w:widowControl w:val="0"/>
              <w:spacing w:after="0" w:before="0" w:line="240" w:lineRule="auto"/>
              <w:ind w:firstLine="0" w:left="0" w:right="0"/>
              <w:jc w:val="center"/>
              <w:rPr>
                <w:rFonts w:ascii="Times New Roman" w:hAnsi="Times New Roman"/>
                <w:sz w:val="28"/>
              </w:rPr>
            </w:pPr>
            <w:r>
              <w:rPr>
                <w:spacing w:val="0"/>
                <w:sz w:val="28"/>
              </w:rPr>
              <w:t>6</w:t>
            </w: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D0000">
            <w:pPr>
              <w:pStyle w:val="Style_2"/>
              <w:widowControl w:val="0"/>
              <w:spacing w:after="0" w:before="0" w:line="240" w:lineRule="auto"/>
              <w:ind w:firstLine="0" w:left="0" w:right="0"/>
              <w:jc w:val="center"/>
              <w:rPr>
                <w:rFonts w:ascii="Times New Roman" w:hAnsi="Times New Roman"/>
                <w:sz w:val="28"/>
              </w:rPr>
            </w:pPr>
            <w:r>
              <w:rPr>
                <w:spacing w:val="0"/>
                <w:sz w:val="28"/>
              </w:rPr>
              <w:t>7</w:t>
            </w:r>
          </w:p>
        </w:tc>
      </w:tr>
      <w:t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60D0000">
            <w:pPr>
              <w:spacing w:after="120" w:before="120"/>
              <w:ind w:firstLine="0" w:left="0" w:right="0"/>
              <w:jc w:val="left"/>
              <w:rPr>
                <w:rFonts w:ascii="Times New Roman" w:hAnsi="Times New Roman"/>
                <w:sz w:val="28"/>
              </w:rPr>
            </w:pPr>
            <w:r>
              <w:rPr>
                <w:rFonts w:ascii="Times New Roman" w:hAnsi="Times New Roman"/>
                <w:sz w:val="28"/>
              </w:rPr>
              <w:t>1</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D0000">
            <w:pPr>
              <w:pStyle w:val="Style_2"/>
              <w:widowControl w:val="0"/>
              <w:spacing w:after="0" w:before="0" w:line="240" w:lineRule="auto"/>
              <w:ind w:firstLine="0" w:left="0" w:right="0"/>
              <w:jc w:val="left"/>
            </w:pPr>
            <w:r>
              <w:rPr>
                <w:spacing w:val="0"/>
                <w:sz w:val="28"/>
                <w:u w:val="none"/>
              </w:rPr>
              <w:t>Заключены ли трудовые договоры с лицами, не достигшими 16 лет, для выполнения легкого труда, не причиняющего вреда их здоровью?</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D0000">
            <w:pPr>
              <w:pStyle w:val="Style_2"/>
              <w:widowControl w:val="0"/>
              <w:spacing w:after="0" w:before="0" w:line="240" w:lineRule="auto"/>
              <w:ind w:firstLine="0" w:left="0" w:right="0"/>
              <w:jc w:val="left"/>
            </w:pPr>
            <w:r>
              <w:rPr>
                <w:spacing w:val="0"/>
                <w:sz w:val="28"/>
                <w:u w:val="none"/>
              </w:rPr>
              <w:t>Часть первая статьи 63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14"/>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D0D0000">
            <w:pPr>
              <w:spacing w:after="120" w:before="120"/>
              <w:ind w:firstLine="0" w:left="0" w:right="0"/>
              <w:jc w:val="left"/>
              <w:rPr>
                <w:rFonts w:ascii="Times New Roman" w:hAnsi="Times New Roman"/>
                <w:sz w:val="28"/>
              </w:rPr>
            </w:pPr>
            <w:r>
              <w:rPr>
                <w:rFonts w:ascii="Times New Roman" w:hAnsi="Times New Roman"/>
                <w:sz w:val="28"/>
              </w:rPr>
              <w:t>2</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D0000">
            <w:pPr>
              <w:pStyle w:val="Style_2"/>
              <w:widowControl w:val="0"/>
              <w:spacing w:after="0" w:before="0" w:line="240" w:lineRule="auto"/>
              <w:ind w:firstLine="0" w:left="0" w:right="0"/>
              <w:jc w:val="left"/>
            </w:pPr>
            <w:r>
              <w:rPr>
                <w:spacing w:val="0"/>
                <w:sz w:val="28"/>
                <w:u w:val="none"/>
              </w:rPr>
              <w:t>Заключены ли трудовые договоры с лицами, получившими общее образование и достигшими возраста пятнадцати лет, для выполнения легкого труда, не причиняющего вреда их здоровью?</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D0000">
            <w:pPr>
              <w:pStyle w:val="Style_2"/>
              <w:widowControl w:val="0"/>
              <w:spacing w:after="0" w:before="0" w:line="240" w:lineRule="auto"/>
              <w:ind w:firstLine="0" w:left="0" w:right="0"/>
              <w:jc w:val="left"/>
            </w:pPr>
            <w:r>
              <w:rPr>
                <w:spacing w:val="0"/>
                <w:sz w:val="28"/>
                <w:u w:val="none"/>
              </w:rPr>
              <w:t>Часть вторая статьи 63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D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30D0000">
            <w:pPr>
              <w:spacing w:after="120" w:before="120"/>
              <w:ind w:firstLine="0" w:left="0" w:right="0"/>
              <w:jc w:val="left"/>
              <w:rPr>
                <w:rFonts w:ascii="Times New Roman" w:hAnsi="Times New Roman"/>
                <w:sz w:val="28"/>
              </w:rPr>
            </w:pPr>
            <w:r>
              <w:rPr>
                <w:rFonts w:ascii="Times New Roman" w:hAnsi="Times New Roman"/>
                <w:sz w:val="28"/>
              </w:rPr>
              <w:t>3</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D0000">
            <w:pPr>
              <w:pStyle w:val="Style_2"/>
              <w:widowControl w:val="0"/>
              <w:spacing w:after="0" w:before="0" w:line="240" w:lineRule="auto"/>
              <w:ind w:firstLine="0" w:left="0" w:right="0"/>
              <w:jc w:val="left"/>
            </w:pPr>
            <w:r>
              <w:rPr>
                <w:spacing w:val="0"/>
                <w:sz w:val="28"/>
                <w:u w:val="none"/>
              </w:rPr>
              <w:t>Заключены ли трудовые договоры с лицами, получившими общее образование и достигшими возраста четырнадцати лет, для выполнения легкого труда, не причиняющего вреда их здоровью, либо с лицами, получающими общее образование и достигшими возраста четырнадцати лет, для выполнения в свободное от получения образования время легкого труда, не причиняющего вреда его здоровью, и без ущерба для освоения образовательной программы?</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D0000">
            <w:pPr>
              <w:pStyle w:val="Style_2"/>
              <w:widowControl w:val="0"/>
              <w:spacing w:after="0" w:before="0" w:line="240" w:lineRule="auto"/>
              <w:ind w:firstLine="0" w:left="0" w:right="0"/>
              <w:jc w:val="left"/>
            </w:pPr>
            <w:r>
              <w:rPr>
                <w:spacing w:val="0"/>
                <w:sz w:val="28"/>
                <w:u w:val="none"/>
              </w:rPr>
              <w:t>Часть третья статьи 63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3"/>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90D0000">
            <w:pPr>
              <w:spacing w:after="120" w:before="120"/>
              <w:ind w:firstLine="0" w:left="0" w:right="0"/>
              <w:jc w:val="left"/>
              <w:rPr>
                <w:rFonts w:ascii="Times New Roman" w:hAnsi="Times New Roman"/>
                <w:sz w:val="28"/>
              </w:rPr>
            </w:pPr>
            <w:r>
              <w:rPr>
                <w:rFonts w:ascii="Times New Roman" w:hAnsi="Times New Roman"/>
                <w:sz w:val="28"/>
              </w:rPr>
              <w:t>4</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D0000">
            <w:pPr>
              <w:pStyle w:val="Style_2"/>
              <w:widowControl w:val="0"/>
              <w:spacing w:after="0" w:before="0" w:line="240" w:lineRule="auto"/>
              <w:ind w:firstLine="0" w:left="0" w:right="0"/>
              <w:jc w:val="left"/>
            </w:pPr>
            <w:r>
              <w:rPr>
                <w:spacing w:val="0"/>
                <w:sz w:val="28"/>
                <w:u w:val="none"/>
              </w:rPr>
              <w:t>Заключены ли трудовые договоры с лицами, относящимися к категории детей-сирот и детей, оставшихся без попечения родителей, получающих общее образование и достигших возраста четырнадцати лет, для выполнения в свободное от получения образования время легкого труда, не причиняющего вреда их здоровью, и без ущерба для освоения образовательной программы, либо получившими общее образование и достигшими возраста четырнадцати лет, для выполнения легкого труда, не причиняющего вреда их здоровью?</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D0000">
            <w:pPr>
              <w:pStyle w:val="Style_2"/>
              <w:widowControl w:val="0"/>
              <w:spacing w:after="0" w:before="0" w:line="240" w:lineRule="auto"/>
              <w:ind w:firstLine="0" w:left="0" w:right="0"/>
              <w:jc w:val="left"/>
            </w:pPr>
            <w:r>
              <w:rPr>
                <w:spacing w:val="0"/>
                <w:sz w:val="28"/>
                <w:u w:val="none"/>
              </w:rPr>
              <w:t>Часть четвертая статьи 63 Трудового кодекса Российской Федерации</w:t>
            </w:r>
          </w:p>
          <w:p w14:paraId="9C0D0000">
            <w:pPr>
              <w:pStyle w:val="Style_2"/>
              <w:widowControl w:val="0"/>
              <w:spacing w:after="0" w:before="0" w:line="240" w:lineRule="auto"/>
              <w:ind w:firstLine="0" w:left="0" w:right="0"/>
              <w:jc w:val="left"/>
              <w:rPr>
                <w:rFonts w:ascii="Times New Roman" w:hAnsi="Times New Roman"/>
                <w:sz w:val="28"/>
                <w:u w:val="none"/>
              </w:rPr>
            </w:pP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73"/>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00D0000">
            <w:pPr>
              <w:spacing w:after="120" w:before="120"/>
              <w:ind w:firstLine="0" w:left="0" w:right="0"/>
              <w:jc w:val="left"/>
              <w:rPr>
                <w:rFonts w:ascii="Times New Roman" w:hAnsi="Times New Roman"/>
                <w:sz w:val="28"/>
              </w:rPr>
            </w:pPr>
            <w:r>
              <w:rPr>
                <w:rFonts w:ascii="Times New Roman" w:hAnsi="Times New Roman"/>
                <w:sz w:val="28"/>
              </w:rPr>
              <w:t>5</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D0000">
            <w:pPr>
              <w:pStyle w:val="Style_2"/>
              <w:widowControl w:val="0"/>
              <w:spacing w:after="0" w:before="0" w:line="240" w:lineRule="auto"/>
              <w:ind w:firstLine="0" w:left="0" w:right="0"/>
              <w:jc w:val="left"/>
            </w:pPr>
            <w:r>
              <w:rPr>
                <w:spacing w:val="0"/>
                <w:sz w:val="28"/>
                <w:u w:val="none"/>
              </w:rPr>
              <w:t>Заключены ли трудовые договоры с лицами, принятыми на работу в организации кинематографии, театры, театральные и концертные организации, цирки, не достигшими 14 лет, для участия в создании и (или) исполнении (экспонировании) произведений без ущерба здоровью и нравственному развитию?</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D0000">
            <w:pPr>
              <w:pStyle w:val="Style_2"/>
              <w:widowControl w:val="0"/>
              <w:spacing w:after="0" w:before="0" w:line="240" w:lineRule="auto"/>
              <w:ind w:firstLine="0" w:left="0" w:right="0"/>
              <w:jc w:val="left"/>
            </w:pPr>
            <w:r>
              <w:rPr>
                <w:spacing w:val="0"/>
                <w:sz w:val="28"/>
                <w:u w:val="none"/>
              </w:rPr>
              <w:t>Часть пятая статьи 63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60D0000">
            <w:pPr>
              <w:spacing w:after="120" w:before="120"/>
              <w:ind w:firstLine="0" w:left="0" w:right="0"/>
              <w:jc w:val="left"/>
              <w:rPr>
                <w:rFonts w:ascii="Times New Roman" w:hAnsi="Times New Roman"/>
                <w:sz w:val="28"/>
              </w:rPr>
            </w:pPr>
            <w:r>
              <w:rPr>
                <w:rFonts w:ascii="Times New Roman" w:hAnsi="Times New Roman"/>
                <w:sz w:val="28"/>
              </w:rPr>
              <w:t>6</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D0000">
            <w:pPr>
              <w:pStyle w:val="Style_2"/>
              <w:widowControl w:val="0"/>
              <w:spacing w:after="0" w:before="0" w:line="240" w:lineRule="auto"/>
              <w:ind w:firstLine="0" w:left="0" w:right="0"/>
              <w:jc w:val="left"/>
            </w:pPr>
            <w:r>
              <w:rPr>
                <w:spacing w:val="0"/>
                <w:sz w:val="28"/>
                <w:u w:val="none"/>
              </w:rPr>
              <w:t>Имеет ли работодатель письменное согласие одного из родителей (опекуна) на заключение трудового договора с лицом, получившим или получающим общее образование и достигшим возраста четырнадцати лет?</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D0000">
            <w:pPr>
              <w:pStyle w:val="Style_2"/>
              <w:widowControl w:val="0"/>
              <w:spacing w:after="0" w:before="0" w:line="240" w:lineRule="auto"/>
              <w:ind w:firstLine="0" w:left="0" w:right="0"/>
              <w:jc w:val="left"/>
            </w:pPr>
            <w:r>
              <w:rPr>
                <w:spacing w:val="0"/>
                <w:sz w:val="28"/>
                <w:u w:val="none"/>
              </w:rPr>
              <w:t>Часть третья статьи 63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C0D0000">
            <w:pPr>
              <w:spacing w:after="120" w:before="120"/>
              <w:ind w:firstLine="0" w:left="0" w:right="0"/>
              <w:jc w:val="left"/>
              <w:rPr>
                <w:rFonts w:ascii="Times New Roman" w:hAnsi="Times New Roman"/>
                <w:sz w:val="28"/>
              </w:rPr>
            </w:pPr>
            <w:r>
              <w:rPr>
                <w:rFonts w:ascii="Times New Roman" w:hAnsi="Times New Roman"/>
                <w:sz w:val="28"/>
              </w:rPr>
              <w:t>7</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D0000">
            <w:pPr>
              <w:pStyle w:val="Style_2"/>
              <w:widowControl w:val="0"/>
              <w:spacing w:after="0" w:before="0" w:line="240" w:lineRule="auto"/>
              <w:ind w:firstLine="0" w:left="0" w:right="0"/>
              <w:jc w:val="left"/>
            </w:pPr>
            <w:r>
              <w:rPr>
                <w:spacing w:val="0"/>
                <w:sz w:val="28"/>
                <w:u w:val="none"/>
              </w:rPr>
              <w:t>Имеет ли работодатель письменное согласие органа опеки и попечительства или иного законного представителя на трудоустройство детей-сирот, а также детей, оставшихся без попечения родителей, получающих или получивших общее образование и достигших возраста 14 лет?</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D0000">
            <w:pPr>
              <w:pStyle w:val="Style_2"/>
              <w:widowControl w:val="0"/>
              <w:spacing w:after="0" w:before="0" w:line="240" w:lineRule="auto"/>
              <w:ind w:firstLine="0" w:left="0" w:right="0"/>
              <w:jc w:val="left"/>
            </w:pPr>
            <w:r>
              <w:rPr>
                <w:spacing w:val="0"/>
                <w:sz w:val="28"/>
                <w:u w:val="none"/>
              </w:rPr>
              <w:t>Часть четвертая статьи 63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1602"/>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20D0000">
            <w:pPr>
              <w:spacing w:after="120" w:before="120"/>
              <w:ind w:firstLine="0" w:left="0" w:right="0"/>
              <w:jc w:val="left"/>
              <w:rPr>
                <w:rFonts w:ascii="Times New Roman" w:hAnsi="Times New Roman"/>
                <w:sz w:val="28"/>
              </w:rPr>
            </w:pPr>
            <w:r>
              <w:rPr>
                <w:rFonts w:ascii="Times New Roman" w:hAnsi="Times New Roman"/>
                <w:sz w:val="28"/>
              </w:rPr>
              <w:t>8</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D0000">
            <w:pPr>
              <w:pStyle w:val="Style_2"/>
              <w:widowControl w:val="0"/>
              <w:spacing w:after="0" w:before="0" w:line="240" w:lineRule="auto"/>
              <w:ind w:firstLine="0" w:left="0" w:right="0"/>
              <w:jc w:val="left"/>
            </w:pPr>
            <w:r>
              <w:rPr>
                <w:spacing w:val="0"/>
                <w:sz w:val="28"/>
                <w:u w:val="none"/>
              </w:rPr>
              <w:t>Соответствуют ли условия трудового договора, заключенного трудового договора, заключенного с лицом, не достигшим четырнадцати, условиям о максимально допустимой продолжительности ежедневной работы и другим условиям, указанным в разрешении органа опеки и попечительства?</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D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"https://login.consultant.ru/link/?req=doc&amp;base=LAW&amp;n=475114&amp;dst=410"</w:instrText>
            </w:r>
            <w:r>
              <w:rPr>
                <w:color w:val="000000"/>
                <w:spacing w:val="0"/>
                <w:sz w:val="28"/>
                <w:u w:val="none"/>
              </w:rPr>
              <w:fldChar w:fldCharType="separate"/>
            </w:r>
            <w:r>
              <w:rPr>
                <w:color w:val="000000"/>
                <w:spacing w:val="0"/>
                <w:sz w:val="28"/>
                <w:u w:val="none"/>
              </w:rPr>
              <w:t>Часть пятая статьи 63</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1602"/>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80D0000">
            <w:pPr>
              <w:spacing w:after="120" w:before="120"/>
              <w:ind w:firstLine="0" w:left="0" w:right="0"/>
              <w:jc w:val="left"/>
              <w:rPr>
                <w:rFonts w:ascii="Times New Roman" w:hAnsi="Times New Roman"/>
                <w:sz w:val="28"/>
              </w:rPr>
            </w:pPr>
            <w:r>
              <w:rPr>
                <w:rFonts w:ascii="Times New Roman" w:hAnsi="Times New Roman"/>
                <w:sz w:val="28"/>
              </w:rPr>
              <w:t>9</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D0000">
            <w:pPr>
              <w:pStyle w:val="Style_2"/>
              <w:widowControl w:val="0"/>
              <w:spacing w:after="0" w:before="0" w:line="240" w:lineRule="auto"/>
              <w:ind w:firstLine="0" w:left="0" w:right="0"/>
              <w:jc w:val="left"/>
            </w:pPr>
            <w:r>
              <w:rPr>
                <w:strike w:val="0"/>
                <w:color w:val="000000"/>
                <w:spacing w:val="0"/>
                <w:sz w:val="28"/>
                <w:u w:val="none"/>
              </w:rPr>
              <w:t>Установил ли работодатель для работников (включая лиц, получающих общее образование или среднее профессиональное образование и работающих в период каникул) в возрасте от четырнадцати до пятнадцати лет продолжительность ежедневной работы (смены) не более 4 часов?</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D0000">
            <w:pPr>
              <w:pStyle w:val="Style_2"/>
              <w:widowControl w:val="0"/>
              <w:spacing w:after="0" w:before="0" w:line="240" w:lineRule="auto"/>
              <w:ind w:firstLine="0" w:left="0" w:right="0"/>
              <w:jc w:val="left"/>
            </w:pPr>
            <w:r>
              <w:rPr>
                <w:strike w:val="0"/>
                <w:color w:val="000000"/>
                <w:spacing w:val="0"/>
                <w:sz w:val="28"/>
                <w:u w:val="none"/>
              </w:rPr>
              <w:t>Абзац второй части первой статьи 94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D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1602"/>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F0D0000">
            <w:pPr>
              <w:spacing w:after="120" w:before="120"/>
              <w:ind w:firstLine="0" w:left="0" w:right="0"/>
              <w:jc w:val="left"/>
              <w:rPr>
                <w:rFonts w:ascii="Times New Roman" w:hAnsi="Times New Roman"/>
                <w:sz w:val="28"/>
              </w:rPr>
            </w:pPr>
            <w:r>
              <w:rPr>
                <w:rFonts w:ascii="Times New Roman" w:hAnsi="Times New Roman"/>
                <w:sz w:val="28"/>
              </w:rPr>
              <w:t>10</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D0000">
            <w:pPr>
              <w:pStyle w:val="Style_2"/>
              <w:widowControl w:val="0"/>
              <w:spacing w:after="0" w:before="0" w:line="240" w:lineRule="auto"/>
              <w:ind w:firstLine="0" w:left="0" w:right="0"/>
              <w:jc w:val="left"/>
            </w:pPr>
            <w:r>
              <w:rPr>
                <w:strike w:val="0"/>
                <w:color w:val="000000"/>
                <w:spacing w:val="0"/>
                <w:sz w:val="28"/>
                <w:u w:val="none"/>
              </w:rPr>
              <w:t>Установил ли работодатель для работников (включая лиц, получающих общее образование или среднее профессиональное образование и работающих в период каникул) в возрасте от пятнадцати до шестнадцати лет продолжительность ежедневной работы (смены) не более 5 часов?</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D0000">
            <w:pPr>
              <w:pStyle w:val="Style_2"/>
              <w:widowControl w:val="0"/>
              <w:spacing w:after="0" w:before="0" w:line="240" w:lineRule="auto"/>
              <w:ind w:firstLine="0" w:left="0" w:right="0"/>
              <w:jc w:val="left"/>
            </w:pPr>
            <w:r>
              <w:rPr>
                <w:strike w:val="0"/>
                <w:color w:val="000000"/>
                <w:spacing w:val="0"/>
                <w:sz w:val="28"/>
                <w:u w:val="none"/>
              </w:rPr>
              <w:t>Абзац второй части первой статьи 94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D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1602"/>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60D0000">
            <w:pPr>
              <w:spacing w:after="120" w:before="120"/>
              <w:ind w:firstLine="0" w:left="0" w:right="0"/>
              <w:jc w:val="left"/>
              <w:rPr>
                <w:rFonts w:ascii="Times New Roman" w:hAnsi="Times New Roman"/>
                <w:sz w:val="28"/>
              </w:rPr>
            </w:pPr>
            <w:r>
              <w:rPr>
                <w:rFonts w:ascii="Times New Roman" w:hAnsi="Times New Roman"/>
                <w:sz w:val="28"/>
              </w:rPr>
              <w:t>11</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D0000">
            <w:pPr>
              <w:pStyle w:val="Style_2"/>
              <w:widowControl w:val="0"/>
              <w:spacing w:after="0" w:before="0" w:line="240" w:lineRule="auto"/>
              <w:ind w:firstLine="0" w:left="0" w:right="0"/>
              <w:jc w:val="left"/>
            </w:pPr>
            <w:r>
              <w:rPr>
                <w:strike w:val="0"/>
                <w:color w:val="000000"/>
                <w:spacing w:val="0"/>
                <w:sz w:val="28"/>
                <w:u w:val="none"/>
              </w:rPr>
              <w:t>Установил ли работодатель для работников (включая лиц, получающих общее образование или среднее профессиональное образование и работающих в период каникул) в возрасте от шестнадцати до восемнадцати лет продолжительность ежедневной работы (смены) не более 7 часов?</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D0000">
            <w:pPr>
              <w:pStyle w:val="Style_2"/>
              <w:widowControl w:val="0"/>
              <w:spacing w:after="0" w:before="0" w:line="240" w:lineRule="auto"/>
              <w:ind w:firstLine="0" w:left="0" w:right="0"/>
              <w:jc w:val="left"/>
            </w:pPr>
            <w:r>
              <w:rPr>
                <w:strike w:val="0"/>
                <w:color w:val="000000"/>
                <w:spacing w:val="0"/>
                <w:sz w:val="28"/>
                <w:u w:val="none"/>
              </w:rPr>
              <w:t>Абзац второй части первой статьи 94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D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1602"/>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D0D0000">
            <w:pPr>
              <w:spacing w:after="120" w:before="120"/>
              <w:ind w:firstLine="0" w:left="0" w:right="0"/>
              <w:jc w:val="left"/>
              <w:rPr>
                <w:rFonts w:ascii="Times New Roman" w:hAnsi="Times New Roman"/>
                <w:sz w:val="28"/>
              </w:rPr>
            </w:pPr>
            <w:r>
              <w:rPr>
                <w:rFonts w:ascii="Times New Roman" w:hAnsi="Times New Roman"/>
                <w:sz w:val="28"/>
              </w:rPr>
              <w:t>12</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D0000">
            <w:pPr>
              <w:pStyle w:val="Style_2"/>
              <w:widowControl w:val="0"/>
              <w:spacing w:after="0" w:before="0" w:line="240" w:lineRule="auto"/>
              <w:ind w:firstLine="0" w:left="0" w:right="0"/>
              <w:jc w:val="left"/>
            </w:pPr>
            <w:r>
              <w:rPr>
                <w:strike w:val="0"/>
                <w:color w:val="000000"/>
                <w:spacing w:val="0"/>
                <w:sz w:val="28"/>
                <w:u w:val="none"/>
              </w:rPr>
              <w:t>Установил ли работодатель</w:t>
            </w:r>
          </w:p>
          <w:p w14:paraId="CF0D0000">
            <w:pPr>
              <w:pStyle w:val="Style_2"/>
              <w:widowControl w:val="0"/>
              <w:spacing w:after="0" w:before="0" w:line="240" w:lineRule="auto"/>
              <w:ind w:firstLine="0" w:left="0" w:right="0"/>
              <w:jc w:val="left"/>
            </w:pPr>
            <w:r>
              <w:rPr>
                <w:strike w:val="0"/>
                <w:color w:val="000000"/>
                <w:spacing w:val="0"/>
                <w:sz w:val="28"/>
                <w:u w:val="none"/>
              </w:rPr>
              <w:t>для лиц, получающих общее образование или среднее профессиональное образование и совмещающих в течение учебного года получение образования с работой, в возрасте от четырнадцати до шестнадцати лет продолжительность ежедневной работы (смены) не более 2,5 часов?</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D0000">
            <w:pPr>
              <w:pStyle w:val="Style_2"/>
              <w:widowControl w:val="0"/>
              <w:spacing w:after="0" w:before="0" w:line="240" w:lineRule="auto"/>
              <w:ind w:firstLine="0" w:left="0" w:right="0"/>
              <w:jc w:val="left"/>
            </w:pPr>
            <w:r>
              <w:rPr>
                <w:strike w:val="0"/>
                <w:color w:val="000000"/>
                <w:spacing w:val="0"/>
                <w:sz w:val="28"/>
                <w:u w:val="none"/>
              </w:rPr>
              <w:t>Абзац третий части первой статьи 94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D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1602"/>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50D0000">
            <w:pPr>
              <w:spacing w:after="120" w:before="120"/>
              <w:ind w:firstLine="0" w:left="0" w:right="0"/>
              <w:jc w:val="left"/>
              <w:rPr>
                <w:rFonts w:ascii="Times New Roman" w:hAnsi="Times New Roman"/>
                <w:sz w:val="28"/>
              </w:rPr>
            </w:pPr>
            <w:r>
              <w:rPr>
                <w:rFonts w:ascii="Times New Roman" w:hAnsi="Times New Roman"/>
                <w:sz w:val="28"/>
              </w:rPr>
              <w:t>13</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D0000">
            <w:pPr>
              <w:pStyle w:val="Style_2"/>
              <w:widowControl w:val="0"/>
              <w:spacing w:after="0" w:before="0" w:line="240" w:lineRule="auto"/>
              <w:ind w:firstLine="0" w:left="0" w:right="0"/>
              <w:jc w:val="left"/>
            </w:pPr>
            <w:r>
              <w:rPr>
                <w:strike w:val="0"/>
                <w:color w:val="000000"/>
                <w:spacing w:val="0"/>
                <w:sz w:val="28"/>
                <w:u w:val="none"/>
              </w:rPr>
              <w:t>Установил ли работодатель для лиц, получающих общее образование или среднее профессиональное образование и совмещающих в течение учебного года получение образования с работой, в возрасте от шестнадцати до восемнадцати лет продолжительность ежедневной работы (смены) не более 4 часов?</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D0000">
            <w:pPr>
              <w:pStyle w:val="Style_2"/>
              <w:widowControl w:val="0"/>
              <w:spacing w:after="0" w:before="0" w:line="240" w:lineRule="auto"/>
              <w:ind w:firstLine="0" w:left="0" w:right="0"/>
              <w:jc w:val="left"/>
            </w:pPr>
            <w:r>
              <w:rPr>
                <w:strike w:val="0"/>
                <w:color w:val="000000"/>
                <w:spacing w:val="0"/>
                <w:sz w:val="28"/>
                <w:u w:val="none"/>
              </w:rPr>
              <w:t>Абзац третий части первой статьи 94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D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D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rPr>
          <w:trHeight w:hRule="atLeast" w:val="1602"/>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C0D0000">
            <w:pPr>
              <w:spacing w:after="120" w:before="120"/>
              <w:ind w:firstLine="0" w:left="0" w:right="0"/>
              <w:jc w:val="left"/>
              <w:rPr>
                <w:rFonts w:ascii="Times New Roman" w:hAnsi="Times New Roman"/>
                <w:sz w:val="28"/>
              </w:rPr>
            </w:pPr>
            <w:r>
              <w:rPr>
                <w:rFonts w:ascii="Times New Roman" w:hAnsi="Times New Roman"/>
                <w:sz w:val="28"/>
              </w:rPr>
              <w:t>14</w:t>
            </w:r>
          </w:p>
        </w:tc>
        <w:tc>
          <w:tcPr>
            <w:tcW w:type="dxa" w:w="2826"/>
            <w:tcBorders>
              <w:top w:color="000000" w:sz="4" w:val="single"/>
              <w:left w:color="000000" w:sz="4" w:val="single"/>
              <w:bottom w:color="000000" w:sz="4" w:val="single"/>
              <w:right w:color="000000" w:sz="4" w:val="single"/>
            </w:tcBorders>
            <w:shd w:themeFill="background1" w:val="clear"/>
            <w:tcMar>
              <w:top w:type="dxa" w:w="0"/>
              <w:left w:type="dxa" w:w="108"/>
              <w:bottom w:type="dxa" w:w="0"/>
              <w:right w:type="dxa" w:w="108"/>
            </w:tcMar>
          </w:tcPr>
          <w:p w14:paraId="DD0D0000">
            <w:pPr>
              <w:pStyle w:val="Style_2"/>
              <w:widowControl w:val="0"/>
              <w:spacing w:after="0" w:before="0" w:line="240" w:lineRule="auto"/>
              <w:ind w:firstLine="0" w:left="0" w:right="0"/>
              <w:jc w:val="left"/>
            </w:pPr>
            <w:r>
              <w:rPr>
                <w:spacing w:val="0"/>
                <w:sz w:val="28"/>
              </w:rPr>
              <w:t>Соблюдает ли работодатель запрет на непредоставление ежегодного оплачиваемого отпуска работникам в возрасте до восемнадцати лет?</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0D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"https://login.consultant.ru/link/?req=doc&amp;base=LAW&amp;n=474024&amp;dst=100852"</w:instrText>
            </w:r>
            <w:r>
              <w:rPr>
                <w:spacing w:val="0"/>
                <w:sz w:val="28"/>
              </w:rPr>
              <w:fldChar w:fldCharType="separate"/>
            </w:r>
            <w:r>
              <w:rPr>
                <w:spacing w:val="0"/>
                <w:sz w:val="28"/>
              </w:rPr>
              <w:t>Часть четвертая статьи 124</w:t>
            </w:r>
            <w:r>
              <w:rPr>
                <w:spacing w:val="0"/>
                <w:sz w:val="28"/>
              </w:rPr>
              <w:fldChar w:fldCharType="end"/>
            </w:r>
            <w:r>
              <w:rPr>
                <w:spacing w:val="0"/>
                <w:sz w:val="28"/>
              </w:rPr>
              <w:t xml:space="preserve">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1602"/>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30D0000">
            <w:pPr>
              <w:spacing w:after="120" w:before="120"/>
              <w:ind w:firstLine="0" w:left="0" w:right="0"/>
              <w:jc w:val="left"/>
              <w:rPr>
                <w:rFonts w:ascii="Times New Roman" w:hAnsi="Times New Roman"/>
                <w:sz w:val="28"/>
              </w:rPr>
            </w:pPr>
            <w:r>
              <w:rPr>
                <w:rFonts w:ascii="Times New Roman" w:hAnsi="Times New Roman"/>
                <w:sz w:val="28"/>
              </w:rPr>
              <w:t>15</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D0000">
            <w:pPr>
              <w:pStyle w:val="Style_2"/>
              <w:widowControl w:val="0"/>
              <w:spacing w:after="0" w:before="0" w:line="240" w:lineRule="auto"/>
              <w:ind w:firstLine="0" w:left="0" w:right="0"/>
              <w:jc w:val="left"/>
            </w:pPr>
            <w:r>
              <w:rPr>
                <w:spacing w:val="0"/>
                <w:sz w:val="28"/>
              </w:rPr>
              <w:t>Предоставил ли работодатель по заявлению работника  в возрасте до восемнадцати лет оплачиваемый отпуск до истечения шести месяцев непрерывной работы?</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0D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"https://login.consultant.ru/link/?req=doc&amp;base=LAW&amp;n=474024&amp;dst=100834"</w:instrText>
            </w:r>
            <w:r>
              <w:rPr>
                <w:spacing w:val="0"/>
                <w:sz w:val="28"/>
              </w:rPr>
              <w:fldChar w:fldCharType="separate"/>
            </w:r>
            <w:r>
              <w:rPr>
                <w:spacing w:val="0"/>
                <w:sz w:val="28"/>
              </w:rPr>
              <w:t>Часть третья статьи 122</w:t>
            </w:r>
            <w:r>
              <w:rPr>
                <w:spacing w:val="0"/>
                <w:sz w:val="28"/>
              </w:rPr>
              <w:fldChar w:fldCharType="end"/>
            </w:r>
            <w:r>
              <w:rPr>
                <w:spacing w:val="0"/>
                <w:sz w:val="28"/>
              </w:rPr>
              <w:t xml:space="preserve">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A0D0000">
            <w:pPr>
              <w:spacing w:after="120" w:before="120"/>
              <w:ind w:firstLine="0" w:left="0" w:right="0"/>
              <w:jc w:val="left"/>
              <w:rPr>
                <w:rFonts w:ascii="Times New Roman" w:hAnsi="Times New Roman"/>
                <w:sz w:val="28"/>
              </w:rPr>
            </w:pPr>
            <w:r>
              <w:rPr>
                <w:rFonts w:ascii="Times New Roman" w:hAnsi="Times New Roman"/>
                <w:sz w:val="28"/>
              </w:rPr>
              <w:t>16</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D0000">
            <w:pPr>
              <w:pStyle w:val="Style_2"/>
              <w:widowControl w:val="0"/>
              <w:spacing w:after="0" w:before="0" w:line="240" w:lineRule="auto"/>
              <w:ind w:firstLine="0" w:left="0" w:right="0"/>
              <w:jc w:val="left"/>
            </w:pPr>
            <w:r>
              <w:rPr>
                <w:spacing w:val="0"/>
                <w:sz w:val="28"/>
                <w:u w:val="none"/>
              </w:rPr>
              <w:t>Соблюден ли работодателем запрет на заключение трудовых договоров с несовершеннолетними о работе по совместительству?</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D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"https://login.consultant.ru/link/?req=doc&amp;base=LAW&amp;n=475114&amp;dst=102596"</w:instrText>
            </w:r>
            <w:r>
              <w:rPr>
                <w:color w:val="000000"/>
                <w:spacing w:val="0"/>
                <w:sz w:val="28"/>
                <w:u w:val="none"/>
              </w:rPr>
              <w:fldChar w:fldCharType="separate"/>
            </w:r>
            <w:r>
              <w:rPr>
                <w:color w:val="000000"/>
                <w:spacing w:val="0"/>
                <w:sz w:val="28"/>
                <w:u w:val="none"/>
              </w:rPr>
              <w:t>Часть пятая статьи 282</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10D0000">
            <w:pPr>
              <w:spacing w:after="120" w:before="120"/>
              <w:ind w:firstLine="0" w:left="0" w:right="0"/>
              <w:jc w:val="left"/>
              <w:rPr>
                <w:rFonts w:ascii="Times New Roman" w:hAnsi="Times New Roman"/>
                <w:sz w:val="28"/>
              </w:rPr>
            </w:pPr>
            <w:r>
              <w:rPr>
                <w:rFonts w:ascii="Times New Roman" w:hAnsi="Times New Roman"/>
                <w:sz w:val="28"/>
              </w:rPr>
              <w:t>17</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D0000">
            <w:pPr>
              <w:pStyle w:val="Style_2"/>
              <w:widowControl w:val="0"/>
              <w:spacing w:after="0" w:before="0" w:line="240" w:lineRule="auto"/>
              <w:ind w:firstLine="0" w:left="0" w:right="0"/>
              <w:jc w:val="left"/>
            </w:pPr>
            <w:r>
              <w:rPr>
                <w:spacing w:val="0"/>
                <w:sz w:val="28"/>
                <w:u w:val="none"/>
              </w:rPr>
              <w:t>Принимает ли работодатель на работу лиц в возрасте до восемнадцати лет только после предварительного медицинского осмотра?</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D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"https://login.consultant.ru/link/?req=doc&amp;base=LAW&amp;n=475114&amp;dst=102469"</w:instrText>
            </w:r>
            <w:r>
              <w:rPr>
                <w:color w:val="000000"/>
                <w:spacing w:val="0"/>
                <w:sz w:val="28"/>
                <w:u w:val="none"/>
              </w:rPr>
              <w:fldChar w:fldCharType="separate"/>
            </w:r>
            <w:r>
              <w:rPr>
                <w:color w:val="000000"/>
                <w:spacing w:val="0"/>
                <w:sz w:val="28"/>
                <w:u w:val="none"/>
              </w:rPr>
              <w:t>Часть первая статьи 266</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80D0000">
            <w:pPr>
              <w:spacing w:after="120" w:before="120"/>
              <w:ind w:firstLine="0" w:left="0" w:right="0"/>
              <w:jc w:val="left"/>
              <w:rPr>
                <w:rFonts w:ascii="Times New Roman" w:hAnsi="Times New Roman"/>
                <w:sz w:val="28"/>
              </w:rPr>
            </w:pPr>
            <w:r>
              <w:rPr>
                <w:rFonts w:ascii="Times New Roman" w:hAnsi="Times New Roman"/>
                <w:sz w:val="28"/>
              </w:rPr>
              <w:t>18</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D0000">
            <w:pPr>
              <w:pStyle w:val="Style_2"/>
              <w:widowControl w:val="0"/>
              <w:spacing w:after="0" w:before="0" w:line="240" w:lineRule="auto"/>
              <w:ind w:firstLine="0" w:left="0" w:right="0"/>
              <w:jc w:val="left"/>
            </w:pPr>
            <w:r>
              <w:rPr>
                <w:spacing w:val="0"/>
                <w:sz w:val="28"/>
                <w:u w:val="none"/>
              </w:rPr>
              <w:t>Обеспечил ли работодатель проведение для лиц в возрасте до восемнадцати лет проведение ежегодных обязательных медицинских осмотров после приема на работу?</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D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"https://login.consultant.ru/link/?req=doc&amp;base=LAW&amp;n=475114&amp;dst=102469"</w:instrText>
            </w:r>
            <w:r>
              <w:rPr>
                <w:color w:val="000000"/>
                <w:spacing w:val="0"/>
                <w:sz w:val="28"/>
                <w:u w:val="none"/>
              </w:rPr>
              <w:fldChar w:fldCharType="separate"/>
            </w:r>
            <w:r>
              <w:rPr>
                <w:color w:val="000000"/>
                <w:spacing w:val="0"/>
                <w:sz w:val="28"/>
                <w:u w:val="none"/>
              </w:rPr>
              <w:t>Часть первая статьи 266</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4"/>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E0D0000">
            <w:pPr>
              <w:spacing w:after="120" w:before="120"/>
              <w:ind w:firstLine="0" w:left="0" w:right="0"/>
              <w:jc w:val="left"/>
              <w:rPr>
                <w:rFonts w:ascii="Times New Roman" w:hAnsi="Times New Roman"/>
                <w:sz w:val="28"/>
              </w:rPr>
            </w:pPr>
            <w:r>
              <w:rPr>
                <w:rFonts w:ascii="Times New Roman" w:hAnsi="Times New Roman"/>
                <w:sz w:val="28"/>
              </w:rPr>
              <w:t>19</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D0000">
            <w:pPr>
              <w:pStyle w:val="Style_2"/>
              <w:widowControl w:val="0"/>
              <w:spacing w:after="0" w:before="0" w:line="240" w:lineRule="auto"/>
              <w:ind w:firstLine="0" w:left="0" w:right="0"/>
              <w:jc w:val="left"/>
            </w:pPr>
            <w:r>
              <w:rPr>
                <w:spacing w:val="0"/>
                <w:sz w:val="28"/>
                <w:u w:val="none"/>
              </w:rPr>
              <w:t>Осуществлялись ли медицинские осмотры проводимые для  лиц в возрасте до восемнадцати лет за счет работодателя?</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E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"https://login.consultant.ru/link/?req=doc&amp;base=LAW&amp;n=475114&amp;dst=102469"</w:instrText>
            </w:r>
            <w:r>
              <w:rPr>
                <w:color w:val="000000"/>
                <w:spacing w:val="0"/>
                <w:sz w:val="28"/>
                <w:u w:val="none"/>
              </w:rPr>
              <w:fldChar w:fldCharType="separate"/>
            </w:r>
            <w:r>
              <w:rPr>
                <w:color w:val="000000"/>
                <w:spacing w:val="0"/>
                <w:sz w:val="28"/>
                <w:u w:val="none"/>
              </w:rPr>
              <w:t>Часть вторая статьи 266</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05"/>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40E0000">
            <w:pPr>
              <w:spacing w:after="120" w:before="120"/>
              <w:ind w:firstLine="0" w:left="0" w:right="0"/>
              <w:jc w:val="left"/>
              <w:rPr>
                <w:rFonts w:ascii="Times New Roman" w:hAnsi="Times New Roman"/>
                <w:sz w:val="28"/>
              </w:rPr>
            </w:pPr>
            <w:r>
              <w:rPr>
                <w:rFonts w:ascii="Times New Roman" w:hAnsi="Times New Roman"/>
                <w:sz w:val="28"/>
              </w:rPr>
              <w:t>20</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E0000">
            <w:pPr>
              <w:pStyle w:val="Style_2"/>
              <w:widowControl w:val="0"/>
              <w:spacing w:after="0" w:before="0" w:line="240" w:lineRule="auto"/>
              <w:ind w:firstLine="0" w:left="0" w:right="0"/>
              <w:jc w:val="left"/>
            </w:pPr>
            <w:r>
              <w:rPr>
                <w:spacing w:val="0"/>
                <w:sz w:val="28"/>
                <w:u w:val="none"/>
              </w:rPr>
              <w:t>Установил ли работодатель для работников в возрасте до шестнадцати лет сокращенную продолжительность рабочего времени не более 24 часов в неделю?</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E0000">
            <w:pPr>
              <w:pStyle w:val="Style_2"/>
              <w:widowControl w:val="0"/>
              <w:spacing w:after="0" w:before="0" w:line="240" w:lineRule="auto"/>
              <w:ind w:firstLine="0" w:left="0" w:right="0"/>
              <w:jc w:val="left"/>
            </w:pPr>
            <w:r>
              <w:rPr>
                <w:spacing w:val="0"/>
                <w:sz w:val="28"/>
                <w:u w:val="none"/>
              </w:rPr>
              <w:t>Абзац второй части первой статьи 92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0"/>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B0E0000">
            <w:pPr>
              <w:spacing w:after="120" w:before="120"/>
              <w:ind w:firstLine="0" w:left="0" w:right="0"/>
              <w:jc w:val="left"/>
              <w:rPr>
                <w:rFonts w:ascii="Times New Roman" w:hAnsi="Times New Roman"/>
                <w:sz w:val="28"/>
              </w:rPr>
            </w:pPr>
            <w:r>
              <w:rPr>
                <w:rFonts w:ascii="Times New Roman" w:hAnsi="Times New Roman"/>
                <w:sz w:val="28"/>
              </w:rPr>
              <w:t>21</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E0000">
            <w:pPr>
              <w:pStyle w:val="Style_2"/>
              <w:widowControl w:val="0"/>
              <w:spacing w:after="0" w:before="0" w:line="240" w:lineRule="auto"/>
              <w:ind w:firstLine="0" w:left="0" w:right="0"/>
              <w:jc w:val="left"/>
            </w:pPr>
            <w:r>
              <w:rPr>
                <w:spacing w:val="0"/>
                <w:sz w:val="28"/>
                <w:u w:val="none"/>
              </w:rPr>
              <w:t>Установил ли работодатель для работников в возрасте от шестнадцати до восемнадцати лет сокращенную продолжительность рабочего времени не более 35 часов в неделю?</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E0000">
            <w:pPr>
              <w:pStyle w:val="Style_2"/>
              <w:widowControl w:val="0"/>
              <w:spacing w:after="0" w:before="0" w:line="240" w:lineRule="auto"/>
              <w:ind w:firstLine="0" w:left="0" w:right="0"/>
              <w:jc w:val="left"/>
            </w:pPr>
            <w:r>
              <w:rPr>
                <w:spacing w:val="0"/>
                <w:sz w:val="28"/>
                <w:u w:val="none"/>
              </w:rPr>
              <w:t>Абзац третий части первой статьи 92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20E0000">
            <w:pPr>
              <w:spacing w:after="120" w:before="120"/>
              <w:ind w:firstLine="0" w:left="0" w:right="0"/>
              <w:jc w:val="left"/>
              <w:rPr>
                <w:rFonts w:ascii="Times New Roman" w:hAnsi="Times New Roman"/>
                <w:sz w:val="28"/>
              </w:rPr>
            </w:pPr>
            <w:r>
              <w:rPr>
                <w:rFonts w:ascii="Times New Roman" w:hAnsi="Times New Roman"/>
                <w:sz w:val="28"/>
              </w:rPr>
              <w:t>22</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E0000">
            <w:pPr>
              <w:pStyle w:val="Style_2"/>
              <w:widowControl w:val="0"/>
              <w:spacing w:after="0" w:before="0" w:line="240" w:lineRule="auto"/>
              <w:ind w:firstLine="0" w:left="0" w:right="0"/>
              <w:jc w:val="left"/>
            </w:pPr>
            <w:r>
              <w:rPr>
                <w:spacing w:val="0"/>
                <w:sz w:val="28"/>
                <w:u w:val="none"/>
              </w:rPr>
              <w:t>Установил ли работодатель работникам в возрасте от шестнадцати до восемнадцати лет, получающих общее образование или среднее профессиональное образование и совмещающих в течение учебного года получение образования с работой, продолжительность рабочего времени не более 17,5 часов?</w:t>
            </w:r>
          </w:p>
          <w:p w14:paraId="140E0000">
            <w:pPr>
              <w:pStyle w:val="Style_2"/>
              <w:widowControl w:val="0"/>
              <w:spacing w:after="0" w:before="0" w:line="240" w:lineRule="auto"/>
              <w:ind w:firstLine="0" w:left="0" w:right="0"/>
              <w:jc w:val="left"/>
              <w:rPr>
                <w:rFonts w:ascii="Times New Roman" w:hAnsi="Times New Roman"/>
                <w:sz w:val="28"/>
                <w:u w:val="none"/>
              </w:rPr>
            </w:pP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E0000">
            <w:pPr>
              <w:pStyle w:val="Style_2"/>
              <w:widowControl w:val="0"/>
              <w:spacing w:after="0" w:before="0" w:line="240" w:lineRule="auto"/>
              <w:ind w:firstLine="0" w:left="0" w:right="0"/>
              <w:jc w:val="left"/>
            </w:pPr>
            <w:r>
              <w:rPr>
                <w:spacing w:val="0"/>
                <w:sz w:val="28"/>
                <w:u w:val="none"/>
              </w:rPr>
              <w:t>Часть четвертая статьи 92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0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A0E0000">
            <w:pPr>
              <w:spacing w:after="120" w:before="120"/>
              <w:ind w:firstLine="0" w:left="0" w:right="0"/>
              <w:jc w:val="left"/>
              <w:rPr>
                <w:rFonts w:ascii="Times New Roman" w:hAnsi="Times New Roman"/>
                <w:sz w:val="28"/>
              </w:rPr>
            </w:pPr>
            <w:r>
              <w:rPr>
                <w:rFonts w:ascii="Times New Roman" w:hAnsi="Times New Roman"/>
                <w:sz w:val="28"/>
              </w:rPr>
              <w:t>23</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E0000">
            <w:pPr>
              <w:pStyle w:val="Style_2"/>
              <w:widowControl w:val="0"/>
              <w:spacing w:after="0" w:before="0" w:line="240" w:lineRule="auto"/>
              <w:ind w:firstLine="0" w:left="0" w:right="0"/>
              <w:jc w:val="left"/>
            </w:pPr>
            <w:r>
              <w:rPr>
                <w:spacing w:val="0"/>
                <w:sz w:val="28"/>
                <w:u w:val="none"/>
              </w:rPr>
              <w:t>Установил ли работодатель работникам в возрасте до шестнадцати лет, получающих общее образование или среднее профессиональное образование и совмещающих в течение учебного года получение образования с работой, продолжительность рабочего времени не более 12 часов?</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E0000">
            <w:pPr>
              <w:pStyle w:val="Style_2"/>
              <w:widowControl w:val="0"/>
              <w:spacing w:after="0" w:before="0" w:line="240" w:lineRule="auto"/>
              <w:ind w:firstLine="0" w:left="0" w:right="0"/>
              <w:jc w:val="left"/>
            </w:pPr>
            <w:r>
              <w:rPr>
                <w:spacing w:val="0"/>
                <w:sz w:val="28"/>
                <w:u w:val="none"/>
              </w:rPr>
              <w:t>Часть четвертая статьи 92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10E0000">
            <w:pPr>
              <w:spacing w:after="120" w:before="120"/>
              <w:ind w:firstLine="0" w:left="0" w:right="0"/>
              <w:jc w:val="left"/>
              <w:rPr>
                <w:rFonts w:ascii="Times New Roman" w:hAnsi="Times New Roman"/>
                <w:sz w:val="28"/>
              </w:rPr>
            </w:pPr>
            <w:r>
              <w:rPr>
                <w:rFonts w:ascii="Times New Roman" w:hAnsi="Times New Roman"/>
                <w:sz w:val="28"/>
              </w:rPr>
              <w:t>24</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E0000">
            <w:pPr>
              <w:pStyle w:val="Style_2"/>
              <w:widowControl w:val="0"/>
              <w:spacing w:after="0" w:before="0" w:line="240" w:lineRule="auto"/>
              <w:ind w:firstLine="0" w:left="0" w:right="0"/>
              <w:jc w:val="left"/>
            </w:pPr>
            <w:r>
              <w:rPr>
                <w:spacing w:val="0"/>
                <w:sz w:val="28"/>
                <w:u w:val="none"/>
              </w:rPr>
              <w:t xml:space="preserve">Соблюдается ли работодателем запрет на </w:t>
            </w:r>
          </w:p>
          <w:p w14:paraId="230E0000">
            <w:pPr>
              <w:pStyle w:val="Style_2"/>
              <w:widowControl w:val="0"/>
              <w:spacing w:after="0" w:before="0" w:line="240" w:lineRule="auto"/>
              <w:ind w:firstLine="0" w:left="0" w:right="0"/>
              <w:jc w:val="left"/>
            </w:pPr>
            <w:r>
              <w:rPr>
                <w:spacing w:val="0"/>
                <w:sz w:val="28"/>
                <w:u w:val="none"/>
              </w:rPr>
              <w:t xml:space="preserve">применение труда лиц в возрасте до восемнадцати лет на работах с вредными и (или) опасными условиями труда, на подземных работах, а также на работах, выполнение которых может причинить вред их здоровью и нравственному развитию? </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E0000">
            <w:pPr>
              <w:pStyle w:val="Style_2"/>
              <w:widowControl w:val="0"/>
              <w:spacing w:after="0" w:before="0" w:line="240" w:lineRule="auto"/>
              <w:ind w:firstLine="0" w:left="0" w:right="0"/>
              <w:jc w:val="left"/>
            </w:pPr>
            <w:r>
              <w:rPr>
                <w:spacing w:val="0"/>
                <w:sz w:val="28"/>
                <w:u w:val="none"/>
              </w:rPr>
              <w:t>Часть первая статьи 265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90E0000">
            <w:pPr>
              <w:spacing w:after="120" w:before="120"/>
              <w:ind w:firstLine="0" w:left="0" w:right="0"/>
              <w:jc w:val="left"/>
              <w:rPr>
                <w:rFonts w:ascii="Times New Roman" w:hAnsi="Times New Roman"/>
                <w:sz w:val="28"/>
              </w:rPr>
            </w:pPr>
            <w:r>
              <w:rPr>
                <w:rFonts w:ascii="Times New Roman" w:hAnsi="Times New Roman"/>
                <w:sz w:val="28"/>
              </w:rPr>
              <w:t>25</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E0000">
            <w:pPr>
              <w:pStyle w:val="Style_2"/>
              <w:widowControl w:val="0"/>
              <w:spacing w:after="0" w:before="0" w:line="240" w:lineRule="auto"/>
              <w:ind w:firstLine="0" w:left="0" w:right="0"/>
              <w:jc w:val="left"/>
            </w:pPr>
            <w:r>
              <w:rPr>
                <w:spacing w:val="0"/>
                <w:sz w:val="28"/>
                <w:u w:val="none"/>
              </w:rPr>
              <w:t>Соблюдается ли работодателем запрет на переноску и передвижение силами работников в возрасте до восемнадцати лет тяжестей, превышающих установленные для них предельные нормы?</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E0000">
            <w:pPr>
              <w:pStyle w:val="Style_2"/>
              <w:widowControl w:val="0"/>
              <w:spacing w:after="0" w:before="0" w:line="240" w:lineRule="auto"/>
              <w:ind w:firstLine="0" w:left="0" w:right="0"/>
              <w:jc w:val="left"/>
            </w:pPr>
            <w:r>
              <w:rPr>
                <w:spacing w:val="0"/>
                <w:sz w:val="28"/>
                <w:u w:val="none"/>
              </w:rPr>
              <w:t>Часть вторая статьи 265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5"/>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F0E0000">
            <w:pPr>
              <w:spacing w:after="120" w:before="120"/>
              <w:ind w:firstLine="0" w:left="0" w:right="0"/>
              <w:jc w:val="left"/>
              <w:rPr>
                <w:rFonts w:ascii="Times New Roman" w:hAnsi="Times New Roman"/>
                <w:sz w:val="28"/>
              </w:rPr>
            </w:pPr>
            <w:r>
              <w:rPr>
                <w:rFonts w:ascii="Times New Roman" w:hAnsi="Times New Roman"/>
                <w:sz w:val="28"/>
              </w:rPr>
              <w:t>26</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E0000">
            <w:pPr>
              <w:pStyle w:val="Style_2"/>
              <w:widowControl w:val="0"/>
              <w:spacing w:after="0" w:before="0" w:line="240" w:lineRule="auto"/>
              <w:ind w:firstLine="0" w:left="0" w:right="0"/>
              <w:jc w:val="left"/>
            </w:pPr>
            <w:r>
              <w:rPr>
                <w:spacing w:val="0"/>
                <w:sz w:val="28"/>
                <w:u w:val="none"/>
              </w:rPr>
              <w:t>Соблюдает ли работодатель запрет на привлечение несовершеннолетних к работам, выполняемым вахтовым методом?</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E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"https://login.consultant.ru/link/?req=doc&amp;base=LAW&amp;n=475114&amp;dst=101752"</w:instrText>
            </w:r>
            <w:r>
              <w:rPr>
                <w:color w:val="000000"/>
                <w:spacing w:val="0"/>
                <w:sz w:val="28"/>
                <w:u w:val="none"/>
              </w:rPr>
              <w:fldChar w:fldCharType="separate"/>
            </w:r>
            <w:r>
              <w:rPr>
                <w:color w:val="000000"/>
                <w:spacing w:val="0"/>
                <w:sz w:val="28"/>
                <w:u w:val="none"/>
              </w:rPr>
              <w:t>Статья 298</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80"/>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60E0000">
            <w:pPr>
              <w:spacing w:after="120" w:before="120"/>
              <w:ind w:firstLine="0" w:left="0" w:right="0"/>
              <w:jc w:val="left"/>
              <w:rPr>
                <w:rFonts w:ascii="Times New Roman" w:hAnsi="Times New Roman"/>
                <w:sz w:val="28"/>
              </w:rPr>
            </w:pPr>
            <w:r>
              <w:rPr>
                <w:rFonts w:ascii="Times New Roman" w:hAnsi="Times New Roman"/>
                <w:sz w:val="28"/>
              </w:rPr>
              <w:t>27</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E0000">
            <w:pPr>
              <w:pStyle w:val="Style_2"/>
              <w:widowControl w:val="0"/>
              <w:spacing w:after="0" w:before="0" w:line="240" w:lineRule="auto"/>
              <w:ind w:firstLine="0" w:left="0" w:right="0"/>
              <w:jc w:val="left"/>
            </w:pPr>
            <w:r>
              <w:rPr>
                <w:spacing w:val="0"/>
                <w:sz w:val="28"/>
                <w:u w:val="none"/>
              </w:rPr>
              <w:t xml:space="preserve">Предоставил ли работодатель работникам </w:t>
            </w:r>
          </w:p>
          <w:p w14:paraId="380E0000">
            <w:pPr>
              <w:pStyle w:val="Style_2"/>
              <w:widowControl w:val="0"/>
              <w:spacing w:after="0" w:before="0" w:line="240" w:lineRule="auto"/>
              <w:ind w:firstLine="0" w:left="0" w:right="0"/>
              <w:jc w:val="left"/>
            </w:pPr>
            <w:r>
              <w:rPr>
                <w:spacing w:val="0"/>
                <w:sz w:val="28"/>
                <w:u w:val="none"/>
              </w:rPr>
              <w:t>в возрасте до восемнадцати лет ежегодный основной оплачиваемый отпуск продолжительностью 31 календарный день в удобное для них время?</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E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"https://login.consultant.ru/link/?req=doc&amp;base=LAW&amp;n=475114&amp;dst=101654"</w:instrText>
            </w:r>
            <w:r>
              <w:rPr>
                <w:spacing w:val="0"/>
                <w:sz w:val="28"/>
                <w:u w:val="none"/>
              </w:rPr>
              <w:fldChar w:fldCharType="separate"/>
            </w:r>
            <w:r>
              <w:rPr>
                <w:spacing w:val="0"/>
                <w:sz w:val="28"/>
                <w:u w:val="none"/>
              </w:rPr>
              <w:t>Статья 267</w:t>
            </w:r>
            <w:r>
              <w:rPr>
                <w:spacing w:val="0"/>
                <w:sz w:val="28"/>
                <w:u w:val="none"/>
              </w:rPr>
              <w:fldChar w:fldCharType="end"/>
            </w:r>
            <w:r>
              <w:rPr>
                <w:spacing w:val="0"/>
                <w:sz w:val="28"/>
                <w:u w:val="none"/>
              </w:rPr>
              <w:t xml:space="preserve">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E0E0000">
            <w:pPr>
              <w:spacing w:after="120" w:before="120"/>
              <w:ind w:firstLine="0" w:left="0" w:right="0"/>
              <w:jc w:val="left"/>
              <w:rPr>
                <w:rFonts w:ascii="Times New Roman" w:hAnsi="Times New Roman"/>
                <w:sz w:val="28"/>
              </w:rPr>
            </w:pPr>
            <w:r>
              <w:rPr>
                <w:rFonts w:ascii="Times New Roman" w:hAnsi="Times New Roman"/>
                <w:sz w:val="28"/>
              </w:rPr>
              <w:t>28</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E0000">
            <w:pPr>
              <w:pStyle w:val="Style_2"/>
              <w:widowControl w:val="0"/>
              <w:spacing w:after="0" w:before="0" w:line="240" w:lineRule="auto"/>
              <w:ind w:firstLine="0" w:left="0" w:right="0"/>
              <w:jc w:val="left"/>
            </w:pPr>
            <w:r>
              <w:rPr>
                <w:spacing w:val="0"/>
                <w:sz w:val="28"/>
                <w:u w:val="none"/>
              </w:rPr>
              <w:t xml:space="preserve">Соблюдается ли </w:t>
            </w:r>
          </w:p>
          <w:p w14:paraId="400E0000">
            <w:pPr>
              <w:pStyle w:val="Style_2"/>
              <w:widowControl w:val="0"/>
              <w:spacing w:after="0" w:before="0" w:line="240" w:lineRule="auto"/>
              <w:ind w:firstLine="0" w:left="0" w:right="0"/>
              <w:jc w:val="left"/>
            </w:pPr>
            <w:r>
              <w:rPr>
                <w:spacing w:val="0"/>
                <w:sz w:val="28"/>
                <w:u w:val="none"/>
              </w:rPr>
              <w:t xml:space="preserve">работодателем запрет </w:t>
            </w:r>
          </w:p>
          <w:p w14:paraId="410E0000">
            <w:pPr>
              <w:pStyle w:val="Style_2"/>
              <w:widowControl w:val="0"/>
              <w:spacing w:after="0" w:before="0" w:line="240" w:lineRule="auto"/>
              <w:ind w:firstLine="0" w:left="0" w:right="0"/>
              <w:jc w:val="left"/>
            </w:pPr>
            <w:r>
              <w:rPr>
                <w:spacing w:val="0"/>
                <w:sz w:val="28"/>
                <w:u w:val="none"/>
              </w:rPr>
              <w:t xml:space="preserve">на привлечение к </w:t>
            </w:r>
          </w:p>
          <w:p w14:paraId="420E0000">
            <w:pPr>
              <w:pStyle w:val="Style_2"/>
              <w:widowControl w:val="0"/>
              <w:spacing w:after="0" w:before="0" w:line="240" w:lineRule="auto"/>
              <w:ind w:firstLine="0" w:left="0" w:right="0"/>
              <w:jc w:val="left"/>
            </w:pPr>
            <w:r>
              <w:rPr>
                <w:spacing w:val="0"/>
                <w:sz w:val="28"/>
                <w:u w:val="none"/>
              </w:rPr>
              <w:t xml:space="preserve">работе в ночное время, </w:t>
            </w:r>
            <w:r>
              <w:rPr>
                <w:b w:val="0"/>
                <w:i w:val="0"/>
                <w:caps w:val="0"/>
                <w:smallCaps w:val="0"/>
                <w:color w:val="000000"/>
                <w:spacing w:val="0"/>
                <w:sz w:val="28"/>
                <w:u w:val="none"/>
              </w:rPr>
              <w:t>направление в служебные командировки, привлечение к сверхурочной работе, работе в ночное время работ</w:t>
            </w:r>
            <w:r>
              <w:rPr>
                <w:spacing w:val="0"/>
                <w:sz w:val="28"/>
                <w:u w:val="none"/>
              </w:rPr>
              <w:t xml:space="preserve">ников, </w:t>
            </w:r>
          </w:p>
          <w:p w14:paraId="430E0000">
            <w:pPr>
              <w:pStyle w:val="Style_2"/>
              <w:widowControl w:val="0"/>
              <w:spacing w:after="0" w:before="0" w:line="240" w:lineRule="auto"/>
              <w:ind w:firstLine="0" w:left="0" w:right="0"/>
              <w:jc w:val="left"/>
            </w:pPr>
            <w:r>
              <w:rPr>
                <w:spacing w:val="0"/>
                <w:sz w:val="28"/>
                <w:u w:val="none"/>
              </w:rPr>
              <w:t xml:space="preserve"> </w:t>
            </w:r>
            <w:r>
              <w:rPr>
                <w:spacing w:val="0"/>
                <w:sz w:val="28"/>
                <w:u w:val="none"/>
              </w:rPr>
              <w:t>не достигших возраста восемнадцати лет</w:t>
            </w:r>
            <w:r>
              <w:rPr>
                <w:spacing w:val="0"/>
                <w:sz w:val="28"/>
                <w:u w:val="none"/>
              </w:rPr>
              <w:t>?</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E0000">
            <w:pPr>
              <w:pStyle w:val="Style_2"/>
              <w:widowControl w:val="0"/>
              <w:spacing w:after="0" w:before="0" w:line="240" w:lineRule="auto"/>
              <w:ind w:firstLine="0" w:left="0" w:right="0"/>
              <w:jc w:val="left"/>
            </w:pPr>
            <w:r>
              <w:rPr>
                <w:spacing w:val="0"/>
                <w:sz w:val="28"/>
                <w:u w:val="none"/>
              </w:rPr>
              <w:t>Часть первая статьи 268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90E0000">
            <w:pPr>
              <w:spacing w:after="120" w:before="120"/>
              <w:ind w:firstLine="0" w:left="0" w:right="0"/>
              <w:jc w:val="left"/>
              <w:rPr>
                <w:rFonts w:ascii="Times New Roman" w:hAnsi="Times New Roman"/>
                <w:sz w:val="28"/>
              </w:rPr>
            </w:pPr>
            <w:r>
              <w:rPr>
                <w:rFonts w:ascii="Times New Roman" w:hAnsi="Times New Roman"/>
                <w:sz w:val="28"/>
              </w:rPr>
              <w:t>29</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E0000">
            <w:pPr>
              <w:spacing w:after="0" w:before="0"/>
              <w:ind w:firstLine="0" w:left="0" w:right="0"/>
              <w:rPr>
                <w:rFonts w:ascii="Times New Roman" w:hAnsi="Times New Roman"/>
                <w:sz w:val="28"/>
              </w:rPr>
            </w:pPr>
            <w:r>
              <w:rPr>
                <w:rFonts w:ascii="Times New Roman" w:hAnsi="Times New Roman"/>
                <w:sz w:val="28"/>
              </w:rPr>
              <w:t>Соблюдается ли работодателем запрет на привлечение к работе в</w:t>
            </w:r>
            <w:r>
              <w:rPr>
                <w:rFonts w:ascii="Times New Roman" w:hAnsi="Times New Roman"/>
                <w:spacing w:val="0"/>
                <w:sz w:val="28"/>
              </w:rPr>
              <w:t> </w:t>
            </w:r>
            <w:r>
              <w:rPr>
                <w:rFonts w:ascii="Times New Roman" w:hAnsi="Times New Roman"/>
                <w:sz w:val="28"/>
              </w:rPr>
              <w:t xml:space="preserve">выходные и </w:t>
            </w:r>
            <w:r>
              <w:rPr>
                <w:rFonts w:ascii="Times New Roman" w:hAnsi="Times New Roman"/>
                <w:sz w:val="28"/>
              </w:rPr>
              <w:t>нерабочие праздничные дни работников в</w:t>
            </w:r>
            <w:r>
              <w:rPr>
                <w:rFonts w:ascii="Times New Roman" w:hAnsi="Times New Roman"/>
                <w:spacing w:val="0"/>
                <w:sz w:val="28"/>
              </w:rPr>
              <w:t> </w:t>
            </w:r>
            <w:r>
              <w:rPr>
                <w:rFonts w:ascii="Times New Roman" w:hAnsi="Times New Roman"/>
                <w:sz w:val="28"/>
              </w:rPr>
              <w:t>возрасте до</w:t>
            </w:r>
            <w:r>
              <w:rPr>
                <w:rFonts w:ascii="Times New Roman" w:hAnsi="Times New Roman"/>
                <w:spacing w:val="0"/>
                <w:sz w:val="28"/>
              </w:rPr>
              <w:t> </w:t>
            </w:r>
            <w:r>
              <w:rPr>
                <w:rFonts w:ascii="Times New Roman" w:hAnsi="Times New Roman"/>
                <w:sz w:val="28"/>
              </w:rPr>
              <w:t>восемнадцати лет (за</w:t>
            </w:r>
            <w:r>
              <w:rPr>
                <w:rFonts w:ascii="Times New Roman" w:hAnsi="Times New Roman"/>
                <w:spacing w:val="0"/>
                <w:sz w:val="28"/>
              </w:rPr>
              <w:t> </w:t>
            </w:r>
            <w:r>
              <w:rPr>
                <w:rFonts w:ascii="Times New Roman" w:hAnsi="Times New Roman"/>
                <w:sz w:val="28"/>
              </w:rPr>
              <w:t>исключением творческих работников средств массовой информации, организаций кинематографии, теле- и</w:t>
            </w:r>
            <w:r>
              <w:rPr>
                <w:rFonts w:ascii="Times New Roman" w:hAnsi="Times New Roman"/>
                <w:spacing w:val="0"/>
                <w:sz w:val="28"/>
              </w:rPr>
              <w:t> </w:t>
            </w:r>
            <w:r>
              <w:rPr>
                <w:rFonts w:ascii="Times New Roman" w:hAnsi="Times New Roman"/>
                <w:sz w:val="28"/>
              </w:rPr>
              <w:t>видеосъемочных коллективов, театров, театральных и концертных организаций, цирков и иных лиц, участвующих в создании и (или) исполнении (экспонировании) произведений)</w:t>
            </w:r>
            <w:r>
              <w:rPr>
                <w:rFonts w:ascii="Times New Roman" w:hAnsi="Times New Roman"/>
                <w:sz w:val="28"/>
              </w:rPr>
              <w:t xml:space="preserve">, а также </w:t>
            </w:r>
            <w:r>
              <w:rPr>
                <w:rFonts w:ascii="Times New Roman" w:hAnsi="Times New Roman"/>
                <w:sz w:val="28"/>
              </w:rPr>
              <w:t>за</w:t>
            </w:r>
            <w:r>
              <w:rPr>
                <w:rFonts w:ascii="Times New Roman" w:hAnsi="Times New Roman"/>
                <w:spacing w:val="0"/>
                <w:sz w:val="28"/>
              </w:rPr>
              <w:t> </w:t>
            </w:r>
            <w:r>
              <w:rPr>
                <w:rFonts w:ascii="Times New Roman" w:hAnsi="Times New Roman"/>
                <w:sz w:val="28"/>
              </w:rPr>
              <w:t>исключением работников в</w:t>
            </w:r>
            <w:r>
              <w:rPr>
                <w:rFonts w:ascii="Times New Roman" w:hAnsi="Times New Roman"/>
                <w:spacing w:val="0"/>
                <w:sz w:val="28"/>
              </w:rPr>
              <w:t> </w:t>
            </w:r>
            <w:r>
              <w:rPr>
                <w:rFonts w:ascii="Times New Roman" w:hAnsi="Times New Roman"/>
                <w:sz w:val="28"/>
              </w:rPr>
              <w:t xml:space="preserve">возрасте </w:t>
            </w:r>
            <w:r>
              <w:rPr>
                <w:rFonts w:ascii="Times New Roman" w:hAnsi="Times New Roman"/>
                <w:b w:val="0"/>
                <w:sz w:val="28"/>
              </w:rPr>
              <w:t>от</w:t>
            </w:r>
            <w:r>
              <w:rPr>
                <w:rFonts w:ascii="Times New Roman" w:hAnsi="Times New Roman"/>
                <w:b w:val="0"/>
                <w:spacing w:val="0"/>
                <w:sz w:val="28"/>
              </w:rPr>
              <w:t> </w:t>
            </w:r>
            <w:r>
              <w:rPr>
                <w:rFonts w:ascii="Times New Roman" w:hAnsi="Times New Roman"/>
                <w:b w:val="0"/>
                <w:sz w:val="28"/>
              </w:rPr>
              <w:t xml:space="preserve">четырнадцати до восемнадцати лет при выполнении работы в период </w:t>
            </w:r>
            <w:r>
              <w:rPr>
                <w:rFonts w:ascii="Times New Roman" w:hAnsi="Times New Roman"/>
                <w:b w:val="0"/>
                <w:sz w:val="28"/>
              </w:rPr>
              <w:t>летних каникул по направлению органов службы занятости населения или в составе студенческих отрядов, включенных в федеральный или региональный реестр молодежных и детских объединений, пользующихся государственной поддержкой в</w:t>
            </w:r>
            <w:r>
              <w:rPr>
                <w:rFonts w:ascii="Times New Roman" w:hAnsi="Times New Roman"/>
                <w:b w:val="0"/>
                <w:spacing w:val="0"/>
                <w:sz w:val="28"/>
              </w:rPr>
              <w:t> </w:t>
            </w:r>
            <w:r>
              <w:rPr>
                <w:rFonts w:ascii="Times New Roman" w:hAnsi="Times New Roman"/>
                <w:b w:val="0"/>
                <w:sz w:val="28"/>
              </w:rPr>
              <w:t>случаях</w:t>
            </w:r>
            <w:r>
              <w:rPr>
                <w:rFonts w:ascii="Times New Roman" w:hAnsi="Times New Roman"/>
                <w:sz w:val="28"/>
              </w:rPr>
              <w:t>:</w:t>
            </w:r>
          </w:p>
          <w:p w14:paraId="4B0E0000">
            <w:pPr>
              <w:spacing w:after="0" w:before="0"/>
              <w:ind w:firstLine="0" w:left="0" w:right="0"/>
              <w:rPr>
                <w:rFonts w:ascii="Times New Roman" w:hAnsi="Times New Roman"/>
                <w:sz w:val="28"/>
              </w:rPr>
            </w:pPr>
            <w:r>
              <w:rPr>
                <w:rFonts w:ascii="Times New Roman" w:hAnsi="Times New Roman"/>
                <w:b w:val="0"/>
                <w:sz w:val="28"/>
              </w:rPr>
              <w:t xml:space="preserve">– </w:t>
            </w:r>
            <w:r>
              <w:rPr>
                <w:rFonts w:ascii="Times New Roman" w:hAnsi="Times New Roman"/>
                <w:b w:val="0"/>
                <w:sz w:val="28"/>
              </w:rPr>
              <w:t>если</w:t>
            </w:r>
            <w:r>
              <w:rPr>
                <w:rFonts w:ascii="Times New Roman" w:hAnsi="Times New Roman"/>
                <w:b w:val="0"/>
                <w:sz w:val="28"/>
              </w:rPr>
              <w:t xml:space="preserve"> работник достиг возраста пятнадцати лет, с</w:t>
            </w:r>
            <w:r>
              <w:rPr>
                <w:rFonts w:ascii="Times New Roman" w:hAnsi="Times New Roman"/>
                <w:b w:val="0"/>
                <w:spacing w:val="0"/>
                <w:sz w:val="28"/>
              </w:rPr>
              <w:t> </w:t>
            </w:r>
            <w:r>
              <w:rPr>
                <w:rFonts w:ascii="Times New Roman" w:hAnsi="Times New Roman"/>
                <w:b w:val="0"/>
                <w:sz w:val="28"/>
              </w:rPr>
              <w:t xml:space="preserve">письменного согласия работника; </w:t>
            </w:r>
          </w:p>
          <w:p w14:paraId="4C0E0000">
            <w:pPr>
              <w:spacing w:after="0" w:before="0"/>
              <w:ind w:firstLine="0" w:left="0" w:right="0"/>
              <w:rPr>
                <w:rFonts w:ascii="Times New Roman" w:hAnsi="Times New Roman"/>
                <w:sz w:val="28"/>
              </w:rPr>
            </w:pPr>
            <w:r>
              <w:rPr>
                <w:rFonts w:ascii="Times New Roman" w:hAnsi="Times New Roman"/>
                <w:b w:val="0"/>
                <w:sz w:val="28"/>
              </w:rPr>
              <w:t>–</w:t>
            </w:r>
            <w:r>
              <w:rPr>
                <w:rFonts w:ascii="Times New Roman" w:hAnsi="Times New Roman"/>
                <w:b w:val="0"/>
                <w:sz w:val="28"/>
              </w:rPr>
              <w:t xml:space="preserve"> </w:t>
            </w:r>
            <w:r>
              <w:rPr>
                <w:rFonts w:ascii="Times New Roman" w:hAnsi="Times New Roman"/>
                <w:b w:val="0"/>
                <w:sz w:val="28"/>
              </w:rPr>
              <w:t>если</w:t>
            </w:r>
            <w:r>
              <w:rPr>
                <w:rFonts w:ascii="Times New Roman" w:hAnsi="Times New Roman"/>
                <w:b w:val="0"/>
                <w:sz w:val="28"/>
              </w:rPr>
              <w:t xml:space="preserve"> работник не достиг возраста пятнадцати лет, с письменного согласия работника и одного из его родителей (попечителя);</w:t>
            </w:r>
          </w:p>
          <w:p w14:paraId="4D0E0000">
            <w:pPr>
              <w:spacing w:after="0" w:before="0"/>
              <w:ind w:firstLine="0" w:left="0" w:right="0"/>
              <w:rPr>
                <w:rFonts w:ascii="Times New Roman" w:hAnsi="Times New Roman"/>
                <w:sz w:val="28"/>
              </w:rPr>
            </w:pPr>
            <w:r>
              <w:rPr>
                <w:rFonts w:ascii="Times New Roman" w:hAnsi="Times New Roman"/>
                <w:b w:val="0"/>
                <w:sz w:val="28"/>
              </w:rPr>
              <w:t>–</w:t>
            </w:r>
            <w:r>
              <w:rPr>
                <w:rFonts w:ascii="Times New Roman" w:hAnsi="Times New Roman"/>
                <w:b w:val="0"/>
                <w:sz w:val="28"/>
              </w:rPr>
              <w:t xml:space="preserve"> несовершеннолетних</w:t>
            </w:r>
            <w:r>
              <w:rPr>
                <w:rFonts w:ascii="Times New Roman" w:hAnsi="Times New Roman"/>
                <w:b w:val="0"/>
                <w:sz w:val="28"/>
              </w:rPr>
              <w:t xml:space="preserve"> </w:t>
            </w:r>
            <w:r>
              <w:rPr>
                <w:rFonts w:ascii="Times New Roman" w:hAnsi="Times New Roman"/>
                <w:b w:val="0"/>
                <w:sz w:val="28"/>
              </w:rPr>
              <w:t>детей-сирот и детей, оставшихся без</w:t>
            </w:r>
            <w:r>
              <w:rPr>
                <w:rFonts w:ascii="Times New Roman" w:hAnsi="Times New Roman"/>
                <w:b w:val="0"/>
                <w:spacing w:val="0"/>
                <w:sz w:val="28"/>
              </w:rPr>
              <w:t> </w:t>
            </w:r>
            <w:r>
              <w:rPr>
                <w:rFonts w:ascii="Times New Roman" w:hAnsi="Times New Roman"/>
                <w:b w:val="0"/>
                <w:sz w:val="28"/>
              </w:rPr>
              <w:t>попечения родителей, получивших общее образование и</w:t>
            </w:r>
            <w:r>
              <w:rPr>
                <w:rFonts w:ascii="Times New Roman" w:hAnsi="Times New Roman"/>
                <w:b w:val="0"/>
                <w:spacing w:val="0"/>
                <w:sz w:val="28"/>
              </w:rPr>
              <w:t> </w:t>
            </w:r>
            <w:r>
              <w:rPr>
                <w:rFonts w:ascii="Times New Roman" w:hAnsi="Times New Roman"/>
                <w:b w:val="0"/>
                <w:sz w:val="28"/>
              </w:rPr>
              <w:t>достигших возраста четырнадцати лет, для выполнения легкого труда, не причиняющего вреда их здоровью, либо детей-сирот и детей, оставшихся без попечения родителей, получающих общее образование и</w:t>
            </w:r>
            <w:r>
              <w:rPr>
                <w:rFonts w:ascii="Times New Roman" w:hAnsi="Times New Roman"/>
                <w:b w:val="0"/>
                <w:spacing w:val="0"/>
                <w:sz w:val="28"/>
              </w:rPr>
              <w:t> </w:t>
            </w:r>
            <w:r>
              <w:rPr>
                <w:rFonts w:ascii="Times New Roman" w:hAnsi="Times New Roman"/>
                <w:b w:val="0"/>
                <w:sz w:val="28"/>
              </w:rPr>
              <w:t>достигших возраста четырнадцати лет, для выполнения в свободное от</w:t>
            </w:r>
            <w:r>
              <w:rPr>
                <w:rFonts w:ascii="Times New Roman" w:hAnsi="Times New Roman"/>
                <w:b w:val="0"/>
                <w:spacing w:val="0"/>
                <w:sz w:val="28"/>
              </w:rPr>
              <w:t> </w:t>
            </w:r>
            <w:r>
              <w:rPr>
                <w:rFonts w:ascii="Times New Roman" w:hAnsi="Times New Roman"/>
                <w:b w:val="0"/>
                <w:sz w:val="28"/>
              </w:rPr>
              <w:t>получения образования время легкого труда, не причиняющего вреда их</w:t>
            </w:r>
            <w:r>
              <w:rPr>
                <w:rFonts w:ascii="Times New Roman" w:hAnsi="Times New Roman"/>
                <w:b w:val="0"/>
                <w:spacing w:val="0"/>
                <w:sz w:val="28"/>
              </w:rPr>
              <w:t> </w:t>
            </w:r>
            <w:r>
              <w:rPr>
                <w:rFonts w:ascii="Times New Roman" w:hAnsi="Times New Roman"/>
                <w:b w:val="0"/>
                <w:sz w:val="28"/>
              </w:rPr>
              <w:t xml:space="preserve">здоровью, и без ущерба для освоения образовательной программы </w:t>
            </w:r>
            <w:r>
              <w:rPr>
                <w:rFonts w:ascii="Times New Roman" w:hAnsi="Times New Roman"/>
                <w:b w:val="0"/>
                <w:sz w:val="28"/>
              </w:rPr>
              <w:t>с</w:t>
            </w:r>
            <w:r>
              <w:rPr>
                <w:rFonts w:ascii="Times New Roman" w:hAnsi="Times New Roman"/>
                <w:b w:val="0"/>
                <w:spacing w:val="0"/>
                <w:sz w:val="28"/>
              </w:rPr>
              <w:t> </w:t>
            </w:r>
            <w:r>
              <w:rPr>
                <w:rFonts w:ascii="Times New Roman" w:hAnsi="Times New Roman"/>
                <w:b w:val="0"/>
                <w:sz w:val="28"/>
              </w:rPr>
              <w:t>письменного согласия работника и органа опеки и</w:t>
            </w:r>
            <w:r>
              <w:rPr>
                <w:rFonts w:ascii="Times New Roman" w:hAnsi="Times New Roman"/>
                <w:b w:val="0"/>
                <w:spacing w:val="0"/>
                <w:sz w:val="28"/>
              </w:rPr>
              <w:t> </w:t>
            </w:r>
            <w:r>
              <w:rPr>
                <w:rFonts w:ascii="Times New Roman" w:hAnsi="Times New Roman"/>
                <w:b w:val="0"/>
                <w:sz w:val="28"/>
              </w:rPr>
              <w:t>попечительства или иного законного представителя несовершеннолетнего лица</w:t>
            </w:r>
            <w:r>
              <w:rPr>
                <w:rFonts w:ascii="Times New Roman" w:hAnsi="Times New Roman"/>
                <w:sz w:val="28"/>
              </w:rPr>
              <w:t>?</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E0000">
            <w:pPr>
              <w:rPr>
                <w:sz w:val="28"/>
              </w:rPr>
            </w:pPr>
            <w:r>
              <w:rPr>
                <w:rFonts w:ascii="Times New Roman" w:hAnsi="Times New Roman"/>
                <w:b w:val="0"/>
                <w:sz w:val="28"/>
              </w:rPr>
              <w:t>Часть первая статьи 268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E0000">
            <w:pPr>
              <w:rPr>
                <w:sz w:val="28"/>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E0000">
            <w:pPr>
              <w:rPr>
                <w:sz w:val="28"/>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E0000">
            <w:pPr>
              <w:rPr>
                <w:sz w:val="28"/>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E0000">
            <w:pPr>
              <w:rPr>
                <w:sz w:val="28"/>
              </w:rPr>
            </w:pPr>
          </w:p>
        </w:tc>
      </w:tr>
      <w:tr>
        <w:trPr>
          <w:trHeight w:hRule="atLeast" w:val="570"/>
        </w:trPr>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30E0000">
            <w:pPr>
              <w:spacing w:after="120" w:before="120"/>
              <w:ind w:firstLine="0" w:left="0" w:right="0"/>
              <w:jc w:val="left"/>
              <w:rPr>
                <w:rFonts w:ascii="Times New Roman" w:hAnsi="Times New Roman"/>
                <w:sz w:val="28"/>
              </w:rPr>
            </w:pPr>
            <w:r>
              <w:rPr>
                <w:rFonts w:ascii="Times New Roman" w:hAnsi="Times New Roman"/>
                <w:sz w:val="28"/>
              </w:rPr>
              <w:t>30</w:t>
            </w:r>
          </w:p>
        </w:tc>
        <w:tc>
          <w:tcPr>
            <w:tcW w:type="dxa" w:w="28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E0000">
            <w:pPr>
              <w:pStyle w:val="Style_2"/>
              <w:widowControl w:val="0"/>
              <w:spacing w:after="0" w:before="0" w:line="240" w:lineRule="auto"/>
              <w:ind w:firstLine="0" w:left="0" w:right="0"/>
              <w:jc w:val="left"/>
            </w:pPr>
            <w:r>
              <w:rPr>
                <w:spacing w:val="0"/>
                <w:sz w:val="28"/>
                <w:u w:val="none"/>
              </w:rPr>
              <w:t>Получил ли работодатель согласие соответствующей государственной инспекции труда и комиссии по делам несовершеннолетних и защите их прав на увольнение несовершеннолетних по инициативе работодателя при расторжении трудового договора с несовершеннолетним (за исключением случая ликвидации организации или прекращения деятельности индивидуальным предпринимателем)?</w:t>
            </w:r>
          </w:p>
        </w:tc>
        <w:tc>
          <w:tcPr>
            <w:tcW w:type="dxa" w:w="2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E0000">
            <w:pPr>
              <w:pStyle w:val="Style_2"/>
              <w:widowControl w:val="0"/>
              <w:spacing w:after="0" w:before="0" w:line="240" w:lineRule="auto"/>
              <w:ind w:firstLine="0" w:left="0" w:right="0"/>
              <w:jc w:val="left"/>
            </w:pPr>
            <w:r>
              <w:rPr>
                <w:spacing w:val="0"/>
                <w:sz w:val="28"/>
                <w:u w:val="none"/>
              </w:rPr>
              <w:t>Статья 269 Трудового кодекса Российской Федерации</w:t>
            </w:r>
          </w:p>
        </w:tc>
        <w:tc>
          <w:tcPr>
            <w:tcW w:type="dxa" w:w="5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E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5A0E0000">
      <w:pPr>
        <w:pStyle w:val="Style_2"/>
        <w:rPr>
          <w:rFonts w:ascii="Times New Roman" w:hAnsi="Times New Roman"/>
          <w:sz w:val="28"/>
        </w:rPr>
      </w:pPr>
    </w:p>
    <w:p w14:paraId="5B0E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5C0E0000">
            <w:pPr>
              <w:pStyle w:val="Style_2"/>
              <w:pageBreakBefore w:val="1"/>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5D0E0000">
            <w:pPr>
              <w:pStyle w:val="Style_2"/>
              <w:widowControl w:val="0"/>
              <w:numPr>
                <w:ilvl w:val="0"/>
                <w:numId w:val="0"/>
              </w:numPr>
              <w:spacing w:after="0" w:before="108" w:line="240" w:lineRule="auto"/>
              <w:ind w:firstLine="0" w:left="0" w:right="0"/>
              <w:jc w:val="right"/>
              <w:outlineLvl w:val="0"/>
              <w:rPr>
                <w:rFonts w:ascii="Times New Roman" w:hAnsi="Times New Roman"/>
                <w:sz w:val="28"/>
                <w:shd w:fill="F71E04" w:val="clear"/>
              </w:rPr>
            </w:pPr>
            <w:r>
              <w:rPr>
                <w:spacing w:val="0"/>
                <w:sz w:val="28"/>
                <w:shd w:fill="F71E04" w:val="clear"/>
              </w:rPr>
              <w:t xml:space="preserve">Приложение 10 к приказу Федеральной службы </w:t>
            </w:r>
          </w:p>
          <w:p w14:paraId="5E0E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shd w:fill="F71E04" w:val="clear"/>
              </w:rPr>
            </w:pPr>
            <w:r>
              <w:rPr>
                <w:spacing w:val="0"/>
                <w:sz w:val="28"/>
                <w:shd w:fill="F71E04" w:val="clear"/>
              </w:rPr>
              <w:t>по труду и занятости</w:t>
            </w:r>
          </w:p>
          <w:p w14:paraId="5F0E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shd w:fill="F71E04" w:val="clear"/>
              </w:rPr>
            </w:pPr>
            <w:r>
              <w:rPr>
                <w:spacing w:val="0"/>
                <w:sz w:val="28"/>
                <w:shd w:fill="F71E04" w:val="clear"/>
              </w:rPr>
              <w:t>от «__» ____ 202_г.</w:t>
            </w:r>
          </w:p>
          <w:p w14:paraId="600E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shd w:fill="F71E04" w:val="clear"/>
              </w:rPr>
            </w:pPr>
            <w:r>
              <w:rPr>
                <w:spacing w:val="0"/>
                <w:sz w:val="28"/>
                <w:shd w:fill="F71E04" w:val="clear"/>
              </w:rPr>
              <w:t>№</w:t>
            </w:r>
            <w:r>
              <w:rPr>
                <w:b w:val="1"/>
                <w:spacing w:val="0"/>
                <w:sz w:val="28"/>
                <w:shd w:fill="F71E04" w:val="clear"/>
              </w:rPr>
              <w:t>__</w:t>
            </w:r>
          </w:p>
          <w:p w14:paraId="610E0000">
            <w:pPr>
              <w:pStyle w:val="Style_2"/>
              <w:widowControl w:val="0"/>
              <w:tabs>
                <w:tab w:leader="none" w:pos="709" w:val="clear"/>
                <w:tab w:leader="none" w:pos="1200" w:val="left"/>
              </w:tabs>
              <w:spacing w:after="0" w:before="0" w:line="240" w:lineRule="auto"/>
              <w:ind w:firstLine="0" w:left="0" w:right="0"/>
              <w:jc w:val="right"/>
              <w:rPr>
                <w:sz w:val="28"/>
                <w:shd w:fill="F71E04" w:val="clear"/>
              </w:rPr>
            </w:pPr>
            <w:r>
              <w:rPr>
                <w:spacing w:val="0"/>
                <w:sz w:val="28"/>
                <w:shd w:fill="F71E04" w:val="clear"/>
              </w:rPr>
              <w:tab/>
            </w:r>
          </w:p>
          <w:p w14:paraId="620E0000">
            <w:pPr>
              <w:pStyle w:val="Style_2"/>
              <w:widowControl w:val="0"/>
              <w:spacing w:after="0" w:before="0" w:line="240" w:lineRule="auto"/>
              <w:ind w:firstLine="0" w:left="0" w:right="0"/>
              <w:jc w:val="right"/>
              <w:rPr>
                <w:sz w:val="28"/>
                <w:shd w:fill="F71E04" w:val="clear"/>
              </w:rPr>
            </w:pPr>
          </w:p>
        </w:tc>
      </w:tr>
      <w:tr>
        <w:trPr>
          <w:trHeight w:hRule="atLeast" w:val="2487"/>
        </w:trPr>
        <w:tc>
          <w:tcPr>
            <w:tcW w:type="dxa" w:w="5546"/>
            <w:shd w:fill="auto" w:val="clear"/>
            <w:tcMar>
              <w:top w:type="dxa" w:w="0"/>
              <w:left w:type="dxa" w:w="108"/>
              <w:bottom w:type="dxa" w:w="0"/>
              <w:right w:type="dxa" w:w="108"/>
            </w:tcMar>
          </w:tcPr>
          <w:p w14:paraId="630E0000">
            <w:pPr>
              <w:pStyle w:val="Style_2"/>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640E0000">
            <w:pPr>
              <w:pStyle w:val="Style_2"/>
              <w:widowControl w:val="0"/>
              <w:tabs>
                <w:tab w:leader="none" w:pos="709" w:val="clear"/>
                <w:tab w:leader="none" w:pos="2983" w:val="left"/>
              </w:tabs>
              <w:spacing w:after="0" w:before="0" w:line="240" w:lineRule="auto"/>
              <w:ind w:firstLine="0" w:left="0" w:right="0"/>
              <w:jc w:val="right"/>
              <w:rPr>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10" name="Picture 10"/>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650E0000">
                                  <w:pPr>
                                    <w:pStyle w:val="Style_2"/>
                                    <w:widowControl w:val="0"/>
                                    <w:ind w:firstLine="0" w:left="0" w:right="0"/>
                                    <w:jc w:val="center"/>
                                    <w:rPr>
                                      <w:rFonts w:ascii="Times New Roman" w:hAnsi="Times New Roman"/>
                                      <w:color w:themeColor="text1" w:val="000000"/>
                                      <w:spacing w:val="0"/>
                                      <w:sz w:val="28"/>
                                    </w:rPr>
                                  </w:pPr>
                                </w:p>
                                <w:p w14:paraId="660E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670E0000">
      <w:pPr>
        <w:pStyle w:val="Style_2"/>
        <w:widowControl w:val="0"/>
        <w:spacing w:after="0" w:before="0"/>
        <w:ind w:firstLine="0" w:left="0" w:right="0"/>
        <w:jc w:val="center"/>
        <w:rPr>
          <w:rFonts w:ascii="Times New Roman" w:hAnsi="Times New Roman"/>
          <w:sz w:val="28"/>
        </w:rPr>
      </w:pPr>
      <w:r>
        <w:rPr>
          <w:sz w:val="28"/>
        </w:rPr>
        <w:t>Проверочный лист</w:t>
      </w:r>
    </w:p>
    <w:p w14:paraId="680E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690E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6A0E0000">
      <w:pPr>
        <w:pStyle w:val="Style_2"/>
        <w:widowControl w:val="0"/>
        <w:spacing w:after="0" w:before="0"/>
        <w:ind w:firstLine="0" w:left="0" w:right="0"/>
        <w:jc w:val="center"/>
        <w:rPr>
          <w:rFonts w:ascii="Times New Roman" w:hAnsi="Times New Roman"/>
          <w:sz w:val="28"/>
        </w:rPr>
      </w:pPr>
      <w:r>
        <w:rPr>
          <w:sz w:val="28"/>
        </w:rPr>
        <w:t>законодательства и иных нормативных правовых актов,</w:t>
      </w:r>
    </w:p>
    <w:p w14:paraId="6B0E0000">
      <w:pPr>
        <w:pStyle w:val="Style_2"/>
        <w:widowControl w:val="0"/>
        <w:spacing w:after="0" w:before="0"/>
        <w:ind w:firstLine="0" w:left="0" w:right="0"/>
        <w:jc w:val="center"/>
        <w:rPr>
          <w:rFonts w:ascii="Times New Roman" w:hAnsi="Times New Roman"/>
          <w:sz w:val="28"/>
        </w:rPr>
      </w:pPr>
      <w:r>
        <w:rPr>
          <w:sz w:val="28"/>
        </w:rPr>
        <w:t xml:space="preserve">содержащих нормы трудового права, по проверке соблюдения требований </w:t>
      </w:r>
      <w:r>
        <w:br/>
      </w:r>
      <w:r>
        <w:rPr>
          <w:sz w:val="28"/>
        </w:rPr>
        <w:t>по регулированию труда иностранных работников</w:t>
      </w:r>
    </w:p>
    <w:p w14:paraId="6C0E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Style w:val="Style_3"/>
        <w:tblW w:type="auto" w:w="0"/>
        <w:jc w:val="left"/>
        <w:tblInd w:type="dxa" w:w="62"/>
        <w:tblLayout w:type="fixed"/>
        <w:tblCellMar>
          <w:top w:type="dxa" w:w="102"/>
          <w:left w:type="dxa" w:w="62"/>
          <w:bottom w:type="dxa" w:w="102"/>
          <w:right w:type="dxa" w:w="62"/>
        </w:tblCellMar>
      </w:tblPr>
      <w:tblGrid>
        <w:gridCol w:w="5739"/>
        <w:gridCol w:w="4039"/>
      </w:tblGrid>
      <w:tr>
        <w:trPr>
          <w:trHeight w:hRule="atLeast" w:val="1960"/>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D0E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40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E0E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F0E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40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00E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10E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40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20E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30E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40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40E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50E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40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60E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70E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40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80E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90E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40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A0E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B0E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40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C0E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D0E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40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E0E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F0E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40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00E0000">
            <w:pPr>
              <w:pStyle w:val="Style_2"/>
              <w:widowControl w:val="0"/>
              <w:spacing w:after="0" w:before="0" w:line="240" w:lineRule="auto"/>
              <w:ind w:firstLine="0" w:left="0" w:right="0"/>
              <w:jc w:val="left"/>
              <w:rPr>
                <w:rFonts w:ascii="Times New Roman" w:hAnsi="Times New Roman"/>
                <w:sz w:val="28"/>
              </w:rPr>
            </w:pPr>
          </w:p>
        </w:tc>
      </w:tr>
    </w:tbl>
    <w:p w14:paraId="810E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709"/>
        <w:gridCol w:w="2942"/>
        <w:gridCol w:w="2693"/>
        <w:gridCol w:w="689"/>
        <w:gridCol w:w="668"/>
        <w:gridCol w:w="1230"/>
        <w:gridCol w:w="849"/>
      </w:tblGrid>
      <w:tr>
        <w:trPr>
          <w:tblHeader/>
        </w:trPr>
        <w:tc>
          <w:tcPr>
            <w:tcW w:type="dxa" w:w="70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E0000">
            <w:pPr>
              <w:pStyle w:val="Style_2"/>
              <w:widowControl w:val="0"/>
              <w:spacing w:after="0" w:before="0" w:line="240" w:lineRule="auto"/>
              <w:ind w:firstLine="0" w:left="0" w:right="0"/>
              <w:jc w:val="center"/>
              <w:rPr>
                <w:rFonts w:ascii="Times New Roman" w:hAnsi="Times New Roman"/>
                <w:sz w:val="28"/>
              </w:rPr>
            </w:pPr>
            <w:r>
              <w:rPr>
                <w:spacing w:val="0"/>
                <w:sz w:val="28"/>
              </w:rPr>
              <w:t>№</w:t>
            </w:r>
          </w:p>
        </w:tc>
        <w:tc>
          <w:tcPr>
            <w:tcW w:type="dxa" w:w="2942"/>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E0000">
            <w:pPr>
              <w:pStyle w:val="Style_2"/>
              <w:widowControl w:val="0"/>
              <w:spacing w:after="0" w:before="0" w:line="240" w:lineRule="auto"/>
              <w:ind w:firstLine="0" w:left="0" w:right="0"/>
              <w:jc w:val="center"/>
              <w:rPr>
                <w:rFonts w:ascii="Times New Roman" w:hAnsi="Times New Roman"/>
                <w:sz w:val="28"/>
              </w:rPr>
            </w:pPr>
            <w:r>
              <w:rPr>
                <w:spacing w:val="0"/>
                <w:sz w:val="28"/>
              </w:rPr>
              <w:t>Вопросы, отражающие содержание обязательных требований</w:t>
            </w:r>
          </w:p>
        </w:tc>
        <w:tc>
          <w:tcPr>
            <w:tcW w:type="dxa" w:w="26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E0000">
            <w:pPr>
              <w:pStyle w:val="Style_2"/>
              <w:widowControl w:val="0"/>
              <w:spacing w:after="0" w:before="0" w:line="240" w:lineRule="auto"/>
              <w:ind w:firstLine="0" w:left="0" w:right="0"/>
              <w:jc w:val="center"/>
              <w:rPr>
                <w:rFonts w:ascii="Times New Roman" w:hAnsi="Times New Roman"/>
                <w:sz w:val="28"/>
              </w:rPr>
            </w:pPr>
            <w:r>
              <w:rPr>
                <w:spacing w:val="0"/>
                <w:sz w:val="28"/>
              </w:rPr>
              <w:t>Реквизиты нормативных правовых актов, с указанием их структурных</w:t>
            </w:r>
          </w:p>
          <w:p w14:paraId="850E0000">
            <w:pPr>
              <w:pStyle w:val="Style_2"/>
              <w:widowControl w:val="0"/>
              <w:spacing w:after="0" w:before="0" w:line="240" w:lineRule="auto"/>
              <w:ind w:firstLine="0" w:left="0" w:right="0"/>
              <w:jc w:val="center"/>
              <w:rPr>
                <w:rFonts w:ascii="Times New Roman" w:hAnsi="Times New Roman"/>
                <w:sz w:val="28"/>
              </w:rPr>
            </w:pPr>
            <w:r>
              <w:rPr>
                <w:spacing w:val="0"/>
                <w:sz w:val="28"/>
              </w:rPr>
              <w:t>единиц, которыми установлены обязательные требования</w:t>
            </w:r>
          </w:p>
        </w:tc>
        <w:tc>
          <w:tcPr>
            <w:tcW w:type="dxa" w:w="2587"/>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E0000">
            <w:pPr>
              <w:pStyle w:val="Style_2"/>
              <w:widowControl w:val="0"/>
              <w:spacing w:after="0" w:before="0" w:line="240" w:lineRule="auto"/>
              <w:ind w:firstLine="0" w:left="0" w:right="0"/>
              <w:jc w:val="center"/>
              <w:rPr>
                <w:rFonts w:ascii="Times New Roman" w:hAnsi="Times New Roman"/>
                <w:sz w:val="28"/>
              </w:rPr>
            </w:pPr>
            <w:r>
              <w:rPr>
                <w:spacing w:val="0"/>
                <w:sz w:val="28"/>
              </w:rPr>
              <w:t>Ответы на вопросы</w:t>
            </w:r>
          </w:p>
        </w:tc>
        <w:tc>
          <w:tcPr>
            <w:tcW w:type="dxa" w:w="84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E0000">
            <w:pPr>
              <w:pStyle w:val="Style_2"/>
              <w:widowControl w:val="0"/>
              <w:spacing w:after="0" w:before="0" w:line="240" w:lineRule="auto"/>
              <w:ind w:firstLine="0" w:left="0" w:right="0"/>
              <w:jc w:val="center"/>
              <w:rPr>
                <w:rFonts w:ascii="Times New Roman" w:hAnsi="Times New Roman"/>
                <w:sz w:val="28"/>
              </w:rPr>
            </w:pPr>
            <w:r>
              <w:rPr>
                <w:spacing w:val="0"/>
                <w:sz w:val="28"/>
              </w:rPr>
              <w:t>Примечание</w:t>
            </w:r>
          </w:p>
        </w:tc>
      </w:tr>
      <w:tr>
        <w:trPr>
          <w:tblHeader/>
        </w:trPr>
        <w:tc>
          <w:tcPr>
            <w:tcW w:type="dxa" w:w="70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942"/>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6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E0000">
            <w:pPr>
              <w:pStyle w:val="Style_2"/>
              <w:widowControl w:val="0"/>
              <w:spacing w:after="0" w:before="0" w:line="240" w:lineRule="auto"/>
              <w:ind w:firstLine="0" w:left="0" w:right="0"/>
              <w:jc w:val="center"/>
              <w:rPr>
                <w:rFonts w:ascii="Times New Roman" w:hAnsi="Times New Roman"/>
                <w:sz w:val="28"/>
              </w:rPr>
            </w:pPr>
            <w:r>
              <w:rPr>
                <w:spacing w:val="0"/>
                <w:sz w:val="28"/>
              </w:rPr>
              <w:t>Да</w:t>
            </w: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E0000">
            <w:pPr>
              <w:pStyle w:val="Style_2"/>
              <w:widowControl w:val="0"/>
              <w:spacing w:after="0" w:before="0" w:line="240" w:lineRule="auto"/>
              <w:ind w:firstLine="0" w:left="0" w:right="0"/>
              <w:jc w:val="center"/>
              <w:rPr>
                <w:rFonts w:ascii="Times New Roman" w:hAnsi="Times New Roman"/>
                <w:sz w:val="28"/>
              </w:rPr>
            </w:pPr>
            <w:r>
              <w:rPr>
                <w:spacing w:val="0"/>
                <w:sz w:val="28"/>
              </w:rPr>
              <w:t>Нет</w:t>
            </w: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E0000">
            <w:pPr>
              <w:pStyle w:val="Style_2"/>
              <w:widowControl w:val="0"/>
              <w:spacing w:after="0" w:before="0" w:line="240" w:lineRule="auto"/>
              <w:ind w:firstLine="0" w:left="0" w:right="0"/>
              <w:jc w:val="center"/>
              <w:rPr>
                <w:rFonts w:ascii="Times New Roman" w:hAnsi="Times New Roman"/>
                <w:sz w:val="28"/>
              </w:rPr>
            </w:pPr>
            <w:r>
              <w:rPr>
                <w:spacing w:val="0"/>
                <w:sz w:val="28"/>
              </w:rPr>
              <w:t>Неприменимо</w:t>
            </w:r>
          </w:p>
        </w:tc>
        <w:tc>
          <w:tcPr>
            <w:tcW w:type="dxa" w:w="84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blHeader/>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E0000">
            <w:pPr>
              <w:pStyle w:val="Style_2"/>
              <w:widowControl w:val="0"/>
              <w:spacing w:after="0" w:before="0" w:line="240" w:lineRule="auto"/>
              <w:ind w:firstLine="0" w:left="0" w:right="0"/>
              <w:jc w:val="center"/>
              <w:rPr>
                <w:rFonts w:ascii="Times New Roman" w:hAnsi="Times New Roman"/>
                <w:sz w:val="28"/>
              </w:rPr>
            </w:pPr>
            <w:r>
              <w:rPr>
                <w:spacing w:val="0"/>
                <w:sz w:val="28"/>
              </w:rPr>
              <w:t>1</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E0000">
            <w:pPr>
              <w:pStyle w:val="Style_2"/>
              <w:widowControl w:val="0"/>
              <w:spacing w:after="0" w:before="0" w:line="240" w:lineRule="auto"/>
              <w:ind w:firstLine="0" w:left="0" w:right="0"/>
              <w:jc w:val="center"/>
              <w:rPr>
                <w:rFonts w:ascii="Times New Roman" w:hAnsi="Times New Roman"/>
                <w:sz w:val="28"/>
              </w:rPr>
            </w:pPr>
            <w:r>
              <w:rPr>
                <w:spacing w:val="0"/>
                <w:sz w:val="28"/>
              </w:rPr>
              <w:t>2</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E0000">
            <w:pPr>
              <w:pStyle w:val="Style_2"/>
              <w:widowControl w:val="0"/>
              <w:spacing w:after="0" w:before="0" w:line="240" w:lineRule="auto"/>
              <w:ind w:firstLine="0" w:left="0" w:right="0"/>
              <w:jc w:val="center"/>
              <w:rPr>
                <w:rFonts w:ascii="Times New Roman" w:hAnsi="Times New Roman"/>
                <w:sz w:val="28"/>
              </w:rPr>
            </w:pPr>
            <w:r>
              <w:rPr>
                <w:spacing w:val="0"/>
                <w:sz w:val="28"/>
              </w:rPr>
              <w:t>3</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E0000">
            <w:pPr>
              <w:pStyle w:val="Style_2"/>
              <w:widowControl w:val="0"/>
              <w:spacing w:after="0" w:before="0" w:line="240" w:lineRule="auto"/>
              <w:ind w:firstLine="0" w:left="0" w:right="0"/>
              <w:jc w:val="center"/>
              <w:rPr>
                <w:rFonts w:ascii="Times New Roman" w:hAnsi="Times New Roman"/>
                <w:sz w:val="28"/>
              </w:rPr>
            </w:pPr>
            <w:r>
              <w:rPr>
                <w:spacing w:val="0"/>
                <w:sz w:val="28"/>
              </w:rPr>
              <w:t>4</w:t>
            </w: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E0000">
            <w:pPr>
              <w:pStyle w:val="Style_2"/>
              <w:widowControl w:val="0"/>
              <w:spacing w:after="0" w:before="0" w:line="240" w:lineRule="auto"/>
              <w:ind w:firstLine="0" w:left="0" w:right="0"/>
              <w:jc w:val="center"/>
              <w:rPr>
                <w:rFonts w:ascii="Times New Roman" w:hAnsi="Times New Roman"/>
                <w:sz w:val="28"/>
              </w:rPr>
            </w:pPr>
            <w:r>
              <w:rPr>
                <w:spacing w:val="0"/>
                <w:sz w:val="28"/>
              </w:rPr>
              <w:t>5</w:t>
            </w: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E0000">
            <w:pPr>
              <w:pStyle w:val="Style_2"/>
              <w:widowControl w:val="0"/>
              <w:spacing w:after="0" w:before="0" w:line="240" w:lineRule="auto"/>
              <w:ind w:firstLine="0" w:left="0" w:right="0"/>
              <w:jc w:val="center"/>
              <w:rPr>
                <w:rFonts w:ascii="Times New Roman" w:hAnsi="Times New Roman"/>
                <w:sz w:val="28"/>
              </w:rPr>
            </w:pPr>
            <w:r>
              <w:rPr>
                <w:spacing w:val="0"/>
                <w:sz w:val="28"/>
              </w:rPr>
              <w:t>6</w:t>
            </w: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E0000">
            <w:pPr>
              <w:pStyle w:val="Style_2"/>
              <w:widowControl w:val="0"/>
              <w:spacing w:after="0" w:before="0" w:line="240" w:lineRule="auto"/>
              <w:ind w:firstLine="0" w:left="0" w:right="0"/>
              <w:jc w:val="center"/>
              <w:rPr>
                <w:rFonts w:ascii="Times New Roman" w:hAnsi="Times New Roman"/>
                <w:sz w:val="28"/>
              </w:rPr>
            </w:pPr>
            <w:r>
              <w:rPr>
                <w:spacing w:val="0"/>
                <w:sz w:val="28"/>
              </w:rPr>
              <w:t>7</w:t>
            </w: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20E0000">
            <w:pPr>
              <w:spacing w:after="120" w:before="120"/>
              <w:ind w:firstLine="0" w:left="0" w:right="120"/>
              <w:jc w:val="left"/>
              <w:rPr>
                <w:rFonts w:ascii="Times New Roman" w:hAnsi="Times New Roman"/>
                <w:sz w:val="28"/>
              </w:rPr>
            </w:pPr>
            <w:r>
              <w:rPr>
                <w:rFonts w:ascii="Times New Roman" w:hAnsi="Times New Roman"/>
                <w:sz w:val="28"/>
              </w:rPr>
              <w:t>1</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E0000">
            <w:pPr>
              <w:pStyle w:val="Style_2"/>
              <w:widowControl w:val="0"/>
              <w:spacing w:after="0" w:before="0" w:line="240" w:lineRule="auto"/>
              <w:ind w:firstLine="0" w:left="0" w:right="0"/>
              <w:jc w:val="left"/>
            </w:pPr>
            <w:r>
              <w:rPr>
                <w:spacing w:val="0"/>
                <w:sz w:val="28"/>
                <w:u w:val="none"/>
              </w:rPr>
              <w:t>Соблюден ли работодателем запрет на заключение трудовых договоров с иностранными гражданами и лицами без гражданства, не достигшими возраста 18 лет?</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E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"https://login.consultant.ru/link/?req=doc&amp;base=LAW&amp;n=475114&amp;dst=2060"</w:instrText>
            </w:r>
            <w:r>
              <w:rPr>
                <w:color w:val="000000"/>
                <w:spacing w:val="0"/>
                <w:sz w:val="28"/>
                <w:u w:val="none"/>
              </w:rPr>
              <w:fldChar w:fldCharType="separate"/>
            </w:r>
            <w:r>
              <w:rPr>
                <w:color w:val="000000"/>
                <w:spacing w:val="0"/>
                <w:sz w:val="28"/>
                <w:u w:val="none"/>
              </w:rPr>
              <w:t>Часть третья статьи 327.1</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E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90E0000">
            <w:pPr>
              <w:spacing w:after="120" w:before="120"/>
              <w:ind w:firstLine="0" w:left="0" w:right="120"/>
              <w:jc w:val="left"/>
              <w:rPr>
                <w:rFonts w:ascii="Times New Roman" w:hAnsi="Times New Roman"/>
                <w:sz w:val="28"/>
              </w:rPr>
            </w:pPr>
            <w:r>
              <w:rPr>
                <w:rFonts w:ascii="Times New Roman" w:hAnsi="Times New Roman"/>
                <w:sz w:val="28"/>
              </w:rPr>
              <w:t>2</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E0000">
            <w:pPr>
              <w:pStyle w:val="Style_2"/>
              <w:widowControl w:val="0"/>
              <w:spacing w:after="0" w:before="0" w:line="240" w:lineRule="auto"/>
              <w:ind w:firstLine="0" w:left="0" w:right="0"/>
              <w:jc w:val="left"/>
            </w:pPr>
            <w:r>
              <w:rPr>
                <w:b w:val="0"/>
                <w:spacing w:val="0"/>
                <w:sz w:val="28"/>
                <w:u w:val="none"/>
              </w:rPr>
              <w:t>Указаны ли в трудовом договоре с временно пребывающими в Российской Федерации иностранным гражданином или лицом без гражданства сведения о разрешении на работу или патенте?</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E0000">
            <w:pPr>
              <w:pStyle w:val="Style_2"/>
              <w:widowControl w:val="0"/>
              <w:spacing w:after="0" w:before="0" w:line="240" w:lineRule="auto"/>
              <w:ind w:firstLine="0" w:left="0" w:right="0"/>
              <w:jc w:val="left"/>
            </w:pPr>
            <w:r>
              <w:rPr>
                <w:b w:val="0"/>
                <w:spacing w:val="0"/>
                <w:sz w:val="28"/>
                <w:u w:val="none"/>
              </w:rPr>
              <w:t>Абзац второй части первой статьи 327.2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32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00E0000">
            <w:pPr>
              <w:spacing w:after="120" w:before="120"/>
              <w:ind w:firstLine="0" w:left="0" w:right="120"/>
              <w:jc w:val="left"/>
              <w:rPr>
                <w:rFonts w:ascii="Times New Roman" w:hAnsi="Times New Roman"/>
                <w:sz w:val="28"/>
              </w:rPr>
            </w:pPr>
            <w:r>
              <w:rPr>
                <w:rFonts w:ascii="Times New Roman" w:hAnsi="Times New Roman"/>
                <w:sz w:val="28"/>
              </w:rPr>
              <w:t>3</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E0000">
            <w:pPr>
              <w:pStyle w:val="Style_2"/>
              <w:widowControl w:val="0"/>
              <w:spacing w:after="0" w:before="0" w:line="240" w:lineRule="auto"/>
              <w:ind w:firstLine="0" w:left="0" w:right="0"/>
              <w:jc w:val="left"/>
            </w:pPr>
            <w:r>
              <w:rPr>
                <w:b w:val="0"/>
                <w:spacing w:val="0"/>
                <w:sz w:val="28"/>
                <w:u w:val="none"/>
              </w:rPr>
              <w:t>Указаны ли в трудовом договоре с временно проживающими в Российской Федерации иностранным гражданином или лицом без гражданства сведения о разрешении на временное проживание или на временное проживание в целях получения образования?</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E0000">
            <w:pPr>
              <w:pStyle w:val="Style_2"/>
              <w:widowControl w:val="0"/>
              <w:spacing w:after="0" w:before="0" w:line="240" w:lineRule="auto"/>
              <w:ind w:firstLine="0" w:left="0" w:right="0"/>
              <w:jc w:val="left"/>
            </w:pPr>
            <w:r>
              <w:rPr>
                <w:b w:val="0"/>
                <w:spacing w:val="0"/>
                <w:sz w:val="28"/>
                <w:u w:val="none"/>
              </w:rPr>
              <w:t>Абзац третий части первой статьи 327.2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E0000">
            <w:pPr>
              <w:pStyle w:val="Style_2"/>
              <w:widowControl w:val="0"/>
              <w:spacing w:after="0" w:before="0" w:line="240" w:lineRule="auto"/>
              <w:ind w:firstLine="0" w:left="0" w:right="0"/>
              <w:jc w:val="left"/>
              <w:rPr>
                <w:rFonts w:ascii="Times New Roman" w:hAnsi="Times New Roman"/>
                <w:b w:val="0"/>
                <w:color w:val="000000"/>
                <w:sz w:val="28"/>
                <w:u w:val="none"/>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70E0000">
            <w:pPr>
              <w:spacing w:after="120" w:before="120"/>
              <w:ind w:firstLine="0" w:left="0" w:right="120"/>
              <w:jc w:val="left"/>
              <w:rPr>
                <w:rFonts w:ascii="Times New Roman" w:hAnsi="Times New Roman"/>
                <w:sz w:val="28"/>
              </w:rPr>
            </w:pPr>
            <w:r>
              <w:rPr>
                <w:rFonts w:ascii="Times New Roman" w:hAnsi="Times New Roman"/>
                <w:sz w:val="28"/>
              </w:rPr>
              <w:t>4</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E0000">
            <w:pPr>
              <w:pStyle w:val="Style_2"/>
              <w:widowControl w:val="0"/>
              <w:spacing w:after="0" w:before="0" w:line="240" w:lineRule="auto"/>
              <w:ind w:firstLine="0" w:left="0" w:right="0"/>
              <w:jc w:val="left"/>
            </w:pPr>
            <w:r>
              <w:rPr>
                <w:b w:val="0"/>
                <w:spacing w:val="0"/>
                <w:sz w:val="28"/>
                <w:u w:val="none"/>
              </w:rPr>
              <w:t>Указаны ли в трудовом договоре с постоянно проживающими в Российской Федерации иностранным гражданином или лицом без гражданства сведения о виде на жительство?</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E0000">
            <w:pPr>
              <w:pStyle w:val="Style_2"/>
              <w:widowControl w:val="0"/>
              <w:spacing w:after="0" w:before="0" w:line="240" w:lineRule="auto"/>
              <w:ind w:firstLine="0" w:left="0" w:right="0"/>
              <w:jc w:val="left"/>
            </w:pPr>
            <w:r>
              <w:rPr>
                <w:b w:val="0"/>
                <w:spacing w:val="0"/>
                <w:sz w:val="28"/>
                <w:u w:val="none"/>
              </w:rPr>
              <w:t>Абзац четвертый части первой статьи 327.2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2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E0E0000">
            <w:pPr>
              <w:spacing w:after="120" w:before="120"/>
              <w:ind w:firstLine="0" w:left="0" w:right="120"/>
              <w:jc w:val="left"/>
              <w:rPr>
                <w:rFonts w:ascii="Times New Roman" w:hAnsi="Times New Roman"/>
                <w:sz w:val="28"/>
              </w:rPr>
            </w:pPr>
            <w:r>
              <w:rPr>
                <w:rFonts w:ascii="Times New Roman" w:hAnsi="Times New Roman"/>
                <w:sz w:val="28"/>
              </w:rPr>
              <w:t>5</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E0000">
            <w:pPr>
              <w:pStyle w:val="Style_2"/>
              <w:widowControl w:val="0"/>
              <w:spacing w:after="0" w:before="0" w:line="240" w:lineRule="auto"/>
              <w:ind w:firstLine="0" w:left="0" w:right="0"/>
              <w:jc w:val="left"/>
            </w:pPr>
            <w:r>
              <w:rPr>
                <w:b w:val="0"/>
                <w:spacing w:val="0"/>
                <w:sz w:val="28"/>
                <w:u w:val="none"/>
              </w:rPr>
              <w:t>Включены ли в трудовой договор  с работником, являющимся в соответствии с законодательством о правовом положении иностранных граждан в Российской Федерации высококвалифици-рованным специалистом, временно пребывающим на территории Российской Федерации, условие об указании оснований оказания такому работнику медицинской помощи в течение срока действия трудового договора, в том числе реквизитов договора (полиса) добровольного медицинского страхования либо заключенного работодателем с медицинской организацией договора о предоставлении такому работнику платных медицинских услуг?</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E0000">
            <w:pPr>
              <w:pStyle w:val="Style_2"/>
              <w:widowControl w:val="0"/>
              <w:spacing w:after="0" w:before="0" w:line="240" w:lineRule="auto"/>
              <w:ind w:firstLine="0" w:left="0" w:right="0"/>
              <w:jc w:val="left"/>
            </w:pPr>
            <w:r>
              <w:rPr>
                <w:b w:val="0"/>
                <w:color w:val="000000"/>
                <w:spacing w:val="0"/>
                <w:sz w:val="28"/>
                <w:u w:val="none"/>
              </w:rPr>
              <w:fldChar w:fldCharType="begin"/>
            </w:r>
            <w:r>
              <w:rPr>
                <w:b w:val="0"/>
                <w:color w:val="000000"/>
                <w:spacing w:val="0"/>
                <w:sz w:val="28"/>
                <w:u w:val="none"/>
              </w:rPr>
              <w:instrText>HYPERLINK "https://login.consultant.ru/link/?req=doc&amp;base=LAW&amp;n=474024&amp;dst=2068"</w:instrText>
            </w:r>
            <w:r>
              <w:rPr>
                <w:b w:val="0"/>
                <w:color w:val="000000"/>
                <w:spacing w:val="0"/>
                <w:sz w:val="28"/>
                <w:u w:val="none"/>
              </w:rPr>
              <w:fldChar w:fldCharType="separate"/>
            </w:r>
            <w:r>
              <w:rPr>
                <w:b w:val="0"/>
                <w:color w:val="000000"/>
                <w:spacing w:val="0"/>
                <w:sz w:val="28"/>
                <w:u w:val="none"/>
              </w:rPr>
              <w:t>Часть вторая статьи 327.2</w:t>
            </w:r>
            <w:r>
              <w:rPr>
                <w:b w:val="0"/>
                <w:color w:val="000000"/>
                <w:spacing w:val="0"/>
                <w:sz w:val="28"/>
                <w:u w:val="none"/>
              </w:rPr>
              <w:fldChar w:fldCharType="end"/>
            </w:r>
            <w:r>
              <w:rPr>
                <w:b w:val="0"/>
                <w:spacing w:val="0"/>
                <w:sz w:val="28"/>
                <w:u w:val="none"/>
              </w:rPr>
              <w:t xml:space="preserve">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7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50E0000">
            <w:pPr>
              <w:spacing w:after="120" w:before="120"/>
              <w:ind w:firstLine="0" w:left="0" w:right="120"/>
              <w:jc w:val="left"/>
              <w:rPr>
                <w:rFonts w:ascii="Times New Roman" w:hAnsi="Times New Roman"/>
                <w:sz w:val="28"/>
              </w:rPr>
            </w:pPr>
            <w:r>
              <w:rPr>
                <w:rFonts w:ascii="Times New Roman" w:hAnsi="Times New Roman"/>
                <w:sz w:val="28"/>
              </w:rPr>
              <w:t>6</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E0000">
            <w:pPr>
              <w:pStyle w:val="Style_2"/>
              <w:widowControl w:val="0"/>
              <w:spacing w:after="0" w:before="0" w:line="240" w:lineRule="auto"/>
              <w:ind w:firstLine="0" w:left="0" w:right="0"/>
              <w:jc w:val="left"/>
            </w:pPr>
            <w:r>
              <w:rPr>
                <w:b w:val="0"/>
                <w:spacing w:val="0"/>
                <w:sz w:val="28"/>
                <w:u w:val="none"/>
              </w:rPr>
              <w:t>В случаях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временный перевод работника, являющегося иностранным гражданином или лицом без гражданства, на не обусловленную трудовым договором работу у того же работодателя без учета профессии (специальности, должности, вида трудовой деятельности), указанной в разрешении на работу или патенте, на основании которых такой работник осуществляет трудовую деятельность, был осуществлен работодателем на срок до одного месяца и не более чем один раз в течение календарного года?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E0000">
            <w:pPr>
              <w:pStyle w:val="Style_2"/>
              <w:widowControl w:val="0"/>
              <w:spacing w:after="0" w:before="0" w:line="240" w:lineRule="auto"/>
              <w:ind w:firstLine="0" w:left="0" w:right="0"/>
              <w:jc w:val="left"/>
            </w:pPr>
            <w:r>
              <w:rPr>
                <w:b w:val="0"/>
                <w:spacing w:val="0"/>
                <w:sz w:val="28"/>
                <w:u w:val="none"/>
              </w:rPr>
              <w:t>Часть первая статьи 327.4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6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C0E0000">
            <w:pPr>
              <w:spacing w:after="120" w:before="120"/>
              <w:ind w:firstLine="0" w:left="0" w:right="120"/>
              <w:jc w:val="left"/>
              <w:rPr>
                <w:rFonts w:ascii="Times New Roman" w:hAnsi="Times New Roman"/>
                <w:sz w:val="28"/>
              </w:rPr>
            </w:pPr>
            <w:r>
              <w:rPr>
                <w:rFonts w:ascii="Times New Roman" w:hAnsi="Times New Roman"/>
                <w:sz w:val="28"/>
              </w:rPr>
              <w:t>7</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E0000">
            <w:pPr>
              <w:pStyle w:val="Style_2"/>
              <w:widowControl w:val="0"/>
              <w:spacing w:after="0" w:before="0" w:line="240" w:lineRule="auto"/>
              <w:ind w:firstLine="0" w:left="0" w:right="0"/>
              <w:jc w:val="left"/>
            </w:pPr>
            <w:r>
              <w:rPr>
                <w:b w:val="0"/>
                <w:spacing w:val="0"/>
                <w:sz w:val="28"/>
                <w:u w:val="none"/>
              </w:rPr>
              <w:t>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катастрофой природного или техногенного характера, производственной аварией, несчастным случаем на производстве, пожаром, наводнением, голодом, землетрясением, эпидемией или эпизоотией и любыми исключительными случаями, ставящими под угрозу жизнь или нормальные жизненные условия всего населения или его части, временный перевод работника, являющегося иностранным гражданином или лицом без гражданства, на не обусловленную трудовым договором работу у того же работодателя без учета профессии (специальности, должности, вида трудовой деятельности), указанной в разрешении на работу или патенте, на основании которых такой работник осуществляет трудовую деятельность, был осуществлен работодателем на срок до одного месяца и не более чем один раз в течение календарного года?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E0000">
            <w:pPr>
              <w:pStyle w:val="Style_2"/>
              <w:widowControl w:val="0"/>
              <w:spacing w:after="0" w:before="0" w:line="252" w:lineRule="auto"/>
              <w:ind w:firstLine="0" w:left="0" w:right="0"/>
              <w:jc w:val="left"/>
            </w:pPr>
            <w:r>
              <w:rPr>
                <w:b w:val="0"/>
                <w:spacing w:val="0"/>
                <w:sz w:val="28"/>
                <w:u w:val="none"/>
              </w:rPr>
              <w:t>Часть первая статьи 327.4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20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30E0000">
            <w:pPr>
              <w:spacing w:after="120" w:before="120"/>
              <w:ind w:firstLine="0" w:left="0" w:right="120"/>
              <w:jc w:val="left"/>
              <w:rPr>
                <w:rFonts w:ascii="Times New Roman" w:hAnsi="Times New Roman"/>
                <w:sz w:val="28"/>
              </w:rPr>
            </w:pPr>
            <w:r>
              <w:rPr>
                <w:rFonts w:ascii="Times New Roman" w:hAnsi="Times New Roman"/>
                <w:sz w:val="28"/>
              </w:rPr>
              <w:t>8</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E0000">
            <w:pPr>
              <w:pStyle w:val="Style_2"/>
              <w:widowControl w:val="0"/>
              <w:spacing w:after="0" w:before="0" w:line="240" w:lineRule="auto"/>
              <w:ind w:firstLine="0" w:left="0" w:right="0"/>
              <w:jc w:val="left"/>
            </w:pPr>
            <w:r>
              <w:rPr>
                <w:b w:val="0"/>
                <w:spacing w:val="0"/>
                <w:sz w:val="28"/>
                <w:u w:val="none"/>
              </w:rPr>
              <w:t>Отстранил ли работодатель от работы (не допустил к работе) работника, являющегося временно пребывающим в Российской Федерации иностранным гражданином или лицом без гражданства в случае приостановления действия или окончания срока действия разрешения на привлечение и использование иностранных работников?</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E0000">
            <w:pPr>
              <w:pStyle w:val="Style_2"/>
              <w:widowControl w:val="0"/>
              <w:spacing w:after="0" w:before="0" w:line="240" w:lineRule="auto"/>
              <w:ind w:firstLine="0" w:left="0" w:right="0"/>
              <w:jc w:val="left"/>
            </w:pPr>
            <w:r>
              <w:rPr>
                <w:b w:val="0"/>
                <w:spacing w:val="0"/>
                <w:sz w:val="28"/>
                <w:u w:val="none"/>
              </w:rPr>
              <w:t>Абзац второй части первой статьи 327.5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A0E0000">
            <w:pPr>
              <w:spacing w:after="120" w:before="120"/>
              <w:ind w:firstLine="0" w:left="0" w:right="120"/>
              <w:jc w:val="left"/>
              <w:rPr>
                <w:rFonts w:ascii="Times New Roman" w:hAnsi="Times New Roman"/>
                <w:sz w:val="28"/>
              </w:rPr>
            </w:pPr>
            <w:r>
              <w:rPr>
                <w:rFonts w:ascii="Times New Roman" w:hAnsi="Times New Roman"/>
                <w:sz w:val="28"/>
              </w:rPr>
              <w:t>9</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E0000">
            <w:pPr>
              <w:pStyle w:val="Style_2"/>
              <w:widowControl w:val="0"/>
              <w:spacing w:after="0" w:before="0" w:line="252" w:lineRule="auto"/>
              <w:ind w:firstLine="0" w:left="0" w:right="0"/>
              <w:jc w:val="left"/>
            </w:pPr>
            <w:r>
              <w:rPr>
                <w:b w:val="0"/>
                <w:spacing w:val="0"/>
                <w:sz w:val="28"/>
                <w:u w:val="none"/>
              </w:rPr>
              <w:t>Отстранил ли работодатель от работы (не допустил к работе) работника, являющегося временно пребывающим в Российской Федерации иностранным гражданином или лицом без гражданства в случае окончания срока действия разрешения на работу или патента?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E0000">
            <w:pPr>
              <w:pStyle w:val="Style_2"/>
              <w:widowControl w:val="0"/>
              <w:spacing w:after="0" w:before="0" w:line="240" w:lineRule="auto"/>
              <w:ind w:firstLine="0" w:left="0" w:right="0"/>
              <w:jc w:val="left"/>
            </w:pPr>
            <w:r>
              <w:rPr>
                <w:b w:val="0"/>
                <w:spacing w:val="0"/>
                <w:sz w:val="28"/>
                <w:u w:val="none"/>
              </w:rPr>
              <w:t>Абзац третий части первой статьи 327.5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10E0000">
            <w:pPr>
              <w:spacing w:after="120" w:before="120"/>
              <w:ind w:firstLine="0" w:left="0" w:right="120"/>
              <w:jc w:val="left"/>
              <w:rPr>
                <w:rFonts w:ascii="Times New Roman" w:hAnsi="Times New Roman"/>
                <w:sz w:val="28"/>
              </w:rPr>
            </w:pPr>
            <w:r>
              <w:rPr>
                <w:rFonts w:ascii="Times New Roman" w:hAnsi="Times New Roman"/>
                <w:sz w:val="28"/>
              </w:rPr>
              <w:t>10</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E0000">
            <w:pPr>
              <w:pStyle w:val="Style_2"/>
              <w:widowControl w:val="0"/>
              <w:spacing w:after="0" w:before="0" w:line="240" w:lineRule="auto"/>
              <w:ind w:firstLine="0" w:left="0" w:right="0"/>
              <w:jc w:val="left"/>
            </w:pPr>
            <w:r>
              <w:rPr>
                <w:b w:val="0"/>
                <w:spacing w:val="0"/>
                <w:sz w:val="28"/>
                <w:u w:val="none"/>
              </w:rPr>
              <w:t>Отстранил ли работодатель от работы (не допустил к работе) работника, являющегося временно проживающим в Российской Федерации иностранным гражданином или лицом без гражданства в случае окончания срока действия разрешения на временное проживание или разрешения на временное проживание в целях получения образования?</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E0000">
            <w:pPr>
              <w:pStyle w:val="Style_2"/>
              <w:widowControl w:val="0"/>
              <w:spacing w:after="0" w:before="0" w:line="252" w:lineRule="auto"/>
              <w:ind w:firstLine="0" w:left="0" w:right="0"/>
              <w:jc w:val="left"/>
            </w:pPr>
            <w:r>
              <w:rPr>
                <w:b w:val="0"/>
                <w:spacing w:val="0"/>
                <w:sz w:val="28"/>
                <w:u w:val="none"/>
              </w:rPr>
              <w:t>Абзац четвертый части первой статьи 327.5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80E0000">
            <w:pPr>
              <w:spacing w:after="120" w:before="120"/>
              <w:ind w:firstLine="0" w:left="0" w:right="120"/>
              <w:jc w:val="left"/>
              <w:rPr>
                <w:rFonts w:ascii="Times New Roman" w:hAnsi="Times New Roman"/>
                <w:sz w:val="28"/>
              </w:rPr>
            </w:pPr>
            <w:r>
              <w:rPr>
                <w:rFonts w:ascii="Times New Roman" w:hAnsi="Times New Roman"/>
                <w:sz w:val="28"/>
              </w:rPr>
              <w:t>11</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E0000">
            <w:pPr>
              <w:pStyle w:val="Style_2"/>
              <w:widowControl w:val="0"/>
              <w:spacing w:after="0" w:before="0" w:line="252" w:lineRule="auto"/>
              <w:ind w:firstLine="0" w:left="0" w:right="0"/>
              <w:jc w:val="left"/>
            </w:pPr>
            <w:r>
              <w:rPr>
                <w:b w:val="0"/>
                <w:spacing w:val="0"/>
                <w:sz w:val="28"/>
                <w:u w:val="none"/>
              </w:rPr>
              <w:t>Отстранил ли работодатель от работы (не допустил к работе) работника, являющегося постоянно проживающим в Российской Федерации иностранным гражданином или лицом без гражданства в случае окончания срока действия вида на жительство в Российской Федерации?</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0E0000">
            <w:pPr>
              <w:pStyle w:val="Style_2"/>
              <w:widowControl w:val="0"/>
              <w:spacing w:after="0" w:before="0" w:line="240" w:lineRule="auto"/>
              <w:ind w:firstLine="0" w:left="0" w:right="0"/>
              <w:jc w:val="left"/>
            </w:pPr>
            <w:r>
              <w:rPr>
                <w:b w:val="0"/>
                <w:spacing w:val="0"/>
                <w:sz w:val="28"/>
                <w:u w:val="none"/>
              </w:rPr>
              <w:t>Абзац пятый части первой статьи 327.5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0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E0E0000">
            <w:pPr>
              <w:spacing w:after="120" w:before="120"/>
              <w:ind w:firstLine="0" w:left="0" w:right="120"/>
              <w:jc w:val="left"/>
              <w:rPr>
                <w:rFonts w:ascii="Times New Roman" w:hAnsi="Times New Roman"/>
                <w:sz w:val="28"/>
              </w:rPr>
            </w:pPr>
            <w:r>
              <w:rPr>
                <w:rFonts w:ascii="Times New Roman" w:hAnsi="Times New Roman"/>
                <w:sz w:val="28"/>
              </w:rPr>
              <w:t>12</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0E0000">
            <w:pPr>
              <w:pStyle w:val="Style_2"/>
              <w:widowControl w:val="0"/>
              <w:spacing w:after="0" w:before="0" w:line="240" w:lineRule="auto"/>
              <w:ind w:firstLine="0" w:left="0" w:right="0"/>
              <w:jc w:val="left"/>
            </w:pPr>
            <w:r>
              <w:rPr>
                <w:b w:val="0"/>
                <w:spacing w:val="0"/>
                <w:sz w:val="28"/>
                <w:u w:val="none"/>
              </w:rPr>
              <w:t>Отстранил ли работодатель от работы (не допустил к работе) работника, являющегося высококвалифицированным специалистом в случае окончания срока действия на территории Российской Федерации договора (полиса) добровольного медицинского страхования либо прекращения действия заключенного работодателем с медицинской организацией договора о предоставлении платных медицинских услуг такому работнику, которые обеспечивают оказание ему первичной медико-санитарной помощи и специализированной медицинской помощи в неотложной форме?</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E0000">
            <w:pPr>
              <w:pStyle w:val="Style_2"/>
              <w:widowControl w:val="0"/>
              <w:spacing w:after="0" w:before="0" w:line="240" w:lineRule="auto"/>
              <w:ind w:firstLine="0" w:left="0" w:right="0"/>
              <w:jc w:val="left"/>
            </w:pPr>
            <w:r>
              <w:rPr>
                <w:b w:val="0"/>
                <w:spacing w:val="0"/>
                <w:sz w:val="28"/>
                <w:u w:val="none"/>
              </w:rPr>
              <w:t>Абзац шестой части первой статьи 327.5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299"/>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50E0000">
            <w:pPr>
              <w:spacing w:after="120" w:before="120"/>
              <w:ind w:firstLine="0" w:left="0" w:right="120"/>
              <w:jc w:val="left"/>
              <w:rPr>
                <w:rFonts w:ascii="Times New Roman" w:hAnsi="Times New Roman"/>
                <w:sz w:val="28"/>
              </w:rPr>
            </w:pPr>
            <w:r>
              <w:rPr>
                <w:rFonts w:ascii="Times New Roman" w:hAnsi="Times New Roman"/>
                <w:sz w:val="28"/>
              </w:rPr>
              <w:t>13</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0E0000">
            <w:pPr>
              <w:pStyle w:val="Style_2"/>
              <w:widowControl w:val="0"/>
              <w:spacing w:after="0" w:before="0" w:line="252" w:lineRule="auto"/>
              <w:ind w:firstLine="0" w:left="0" w:right="0"/>
              <w:jc w:val="left"/>
            </w:pPr>
            <w:r>
              <w:rPr>
                <w:b w:val="0"/>
                <w:spacing w:val="0"/>
                <w:sz w:val="28"/>
                <w:u w:val="none"/>
              </w:rPr>
              <w:t xml:space="preserve">Расторг ли работодатель трудовой договор с иностранным гражданином или лицом без гражданства в случае </w:t>
            </w:r>
          </w:p>
          <w:p w14:paraId="E70E0000">
            <w:pPr>
              <w:pStyle w:val="Style_2"/>
              <w:widowControl w:val="0"/>
              <w:spacing w:after="0" w:before="0" w:line="240" w:lineRule="auto"/>
              <w:ind w:firstLine="0" w:left="0" w:right="0"/>
              <w:jc w:val="left"/>
            </w:pPr>
            <w:r>
              <w:rPr>
                <w:b w:val="0"/>
                <w:spacing w:val="0"/>
                <w:sz w:val="28"/>
                <w:u w:val="none"/>
              </w:rPr>
              <w:t>окончания срока действия разрешения на работу или патента по истечении одного месяца со дня наступления указанного обстоятельства?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0E0000">
            <w:pPr>
              <w:pStyle w:val="Style_2"/>
              <w:widowControl w:val="0"/>
              <w:spacing w:after="0" w:before="0" w:line="240" w:lineRule="auto"/>
              <w:ind w:firstLine="0" w:left="0" w:right="0"/>
              <w:jc w:val="left"/>
            </w:pPr>
            <w:r>
              <w:rPr>
                <w:b w:val="0"/>
                <w:spacing w:val="0"/>
                <w:sz w:val="28"/>
                <w:u w:val="none"/>
              </w:rPr>
              <w:t>Часть вторая статьи 327.6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0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1617"/>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D0E0000">
            <w:pPr>
              <w:spacing w:after="120" w:before="120"/>
              <w:ind w:firstLine="0" w:left="0" w:right="120"/>
              <w:jc w:val="left"/>
              <w:rPr>
                <w:rFonts w:ascii="Times New Roman" w:hAnsi="Times New Roman"/>
                <w:sz w:val="28"/>
              </w:rPr>
            </w:pPr>
            <w:r>
              <w:rPr>
                <w:rFonts w:ascii="Times New Roman" w:hAnsi="Times New Roman"/>
                <w:sz w:val="28"/>
              </w:rPr>
              <w:t>14</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0E0000">
            <w:pPr>
              <w:pStyle w:val="Style_2"/>
              <w:widowControl w:val="0"/>
              <w:spacing w:after="0" w:before="0" w:line="240" w:lineRule="auto"/>
              <w:ind w:firstLine="0" w:left="0" w:right="0"/>
              <w:jc w:val="left"/>
            </w:pPr>
            <w:r>
              <w:rPr>
                <w:b w:val="0"/>
                <w:spacing w:val="0"/>
                <w:sz w:val="28"/>
                <w:u w:val="none"/>
              </w:rPr>
              <w:t>Расторг ли работодатель трудовой договор с иностранным гражданином или лицом без гражданства в случае окончания срока действия разрешения на временное проживание в Российской Федерации по истечении одного месяца со дня наступления указанного обстоятельства?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0E0000">
            <w:pPr>
              <w:pStyle w:val="Style_2"/>
              <w:widowControl w:val="0"/>
              <w:spacing w:after="0" w:before="0" w:line="252" w:lineRule="auto"/>
              <w:ind w:firstLine="0" w:left="0" w:right="0"/>
              <w:jc w:val="left"/>
            </w:pPr>
            <w:r>
              <w:rPr>
                <w:b w:val="0"/>
                <w:spacing w:val="0"/>
                <w:sz w:val="28"/>
                <w:u w:val="none"/>
              </w:rPr>
              <w:t>Часть вторая статьи 327.6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0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40E0000">
            <w:pPr>
              <w:spacing w:after="120" w:before="120"/>
              <w:ind w:firstLine="0" w:left="0" w:right="120"/>
              <w:jc w:val="left"/>
              <w:rPr>
                <w:rFonts w:ascii="Times New Roman" w:hAnsi="Times New Roman"/>
                <w:sz w:val="28"/>
              </w:rPr>
            </w:pPr>
            <w:r>
              <w:rPr>
                <w:rFonts w:ascii="Times New Roman" w:hAnsi="Times New Roman"/>
                <w:sz w:val="28"/>
              </w:rPr>
              <w:t>15</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0E0000">
            <w:pPr>
              <w:pStyle w:val="Style_2"/>
              <w:widowControl w:val="0"/>
              <w:spacing w:after="0" w:before="0" w:line="252" w:lineRule="auto"/>
              <w:ind w:firstLine="0" w:left="0" w:right="0"/>
              <w:jc w:val="left"/>
            </w:pPr>
            <w:r>
              <w:rPr>
                <w:b w:val="0"/>
                <w:spacing w:val="0"/>
                <w:sz w:val="28"/>
                <w:u w:val="none"/>
              </w:rPr>
              <w:t>Расторг ли работодатель трудовой договор с иностранным гражданином или лицом без гражданства в случае окончания срока действия вида на жительство в Российской Федерации по истечении одного месяца со дня наступления указанного обстоятельства?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0E0000">
            <w:pPr>
              <w:pStyle w:val="Style_2"/>
              <w:widowControl w:val="0"/>
              <w:spacing w:after="0" w:before="0" w:line="252" w:lineRule="auto"/>
              <w:ind w:firstLine="0" w:left="0" w:right="0"/>
              <w:jc w:val="left"/>
            </w:pPr>
            <w:r>
              <w:rPr>
                <w:b w:val="0"/>
                <w:spacing w:val="0"/>
                <w:sz w:val="28"/>
                <w:u w:val="none"/>
              </w:rPr>
              <w:t>Часть вторая статьи 327.6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B0E0000">
            <w:pPr>
              <w:spacing w:after="120" w:before="120"/>
              <w:ind w:firstLine="0" w:left="0" w:right="120"/>
              <w:jc w:val="left"/>
              <w:rPr>
                <w:rFonts w:ascii="Times New Roman" w:hAnsi="Times New Roman"/>
                <w:sz w:val="28"/>
              </w:rPr>
            </w:pPr>
            <w:r>
              <w:rPr>
                <w:rFonts w:ascii="Times New Roman" w:hAnsi="Times New Roman"/>
                <w:sz w:val="28"/>
              </w:rPr>
              <w:t>16</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E0000">
            <w:pPr>
              <w:pStyle w:val="Style_2"/>
              <w:widowControl w:val="0"/>
              <w:spacing w:after="0" w:before="0" w:line="240" w:lineRule="auto"/>
              <w:ind w:firstLine="0" w:left="0" w:right="0"/>
              <w:jc w:val="left"/>
            </w:pPr>
            <w:r>
              <w:rPr>
                <w:b w:val="0"/>
                <w:spacing w:val="0"/>
                <w:sz w:val="28"/>
                <w:u w:val="none"/>
              </w:rPr>
              <w:t>Расторг ли работодатель трудовой договор с иностранным гражданином или лицом без гражданства,  являющимся высококвалифицированным специалистом, в случае окончания срока действия на территории Российской Федерации договора (полиса) добровольного медицинского страхования либо прекращения действия заключенного работодателем с медицинской организацией договора о предоставлении платных медицинских услуг такому работнику, которые обеспечивают оказание ему первичной медико-санитарной помощи и специализированной медицинской помощи в неотложной форме, по истечении одного месяца со дня наступления указанного обстоятельства?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0E0000">
            <w:pPr>
              <w:pStyle w:val="Style_2"/>
              <w:widowControl w:val="0"/>
              <w:spacing w:after="0" w:before="0" w:line="252" w:lineRule="auto"/>
              <w:ind w:firstLine="0" w:left="0" w:right="0"/>
              <w:jc w:val="left"/>
            </w:pPr>
            <w:r>
              <w:rPr>
                <w:b w:val="0"/>
                <w:spacing w:val="0"/>
                <w:sz w:val="28"/>
                <w:u w:val="none"/>
              </w:rPr>
              <w:t>Часть вторая статьи 327.6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0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F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0F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20F0000">
            <w:pPr>
              <w:spacing w:after="120" w:before="120"/>
              <w:ind w:firstLine="0" w:left="0" w:right="120"/>
              <w:jc w:val="left"/>
              <w:rPr>
                <w:rFonts w:ascii="Times New Roman" w:hAnsi="Times New Roman"/>
                <w:sz w:val="28"/>
              </w:rPr>
            </w:pPr>
            <w:r>
              <w:rPr>
                <w:rFonts w:ascii="Times New Roman" w:hAnsi="Times New Roman"/>
                <w:sz w:val="28"/>
              </w:rPr>
              <w:t>17</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0F0000">
            <w:pPr>
              <w:pStyle w:val="Style_2"/>
              <w:widowControl w:val="0"/>
              <w:spacing w:after="0" w:before="0" w:line="252" w:lineRule="auto"/>
              <w:ind w:firstLine="0" w:left="0" w:right="0"/>
              <w:jc w:val="left"/>
            </w:pPr>
            <w:r>
              <w:rPr>
                <w:b w:val="0"/>
                <w:spacing w:val="0"/>
                <w:sz w:val="28"/>
                <w:u w:val="none"/>
              </w:rPr>
              <w:t>Предупредил ли работодатель в письменной форме иностранного гражданина или лица без гражданства о прекращении трудового договора в связи с невозможностью предоставления работнику прежней работы по окончании срока временного перевода не менее чем за три календарных дня до увольнения?</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0F0000">
            <w:pPr>
              <w:pStyle w:val="Style_2"/>
              <w:widowControl w:val="0"/>
              <w:spacing w:after="0" w:before="0" w:line="240" w:lineRule="auto"/>
              <w:ind w:firstLine="0" w:left="0" w:right="0"/>
              <w:jc w:val="left"/>
            </w:pPr>
            <w:r>
              <w:rPr>
                <w:b w:val="0"/>
                <w:color w:val="000000"/>
                <w:spacing w:val="0"/>
                <w:sz w:val="28"/>
                <w:u w:val="none"/>
              </w:rPr>
              <w:fldChar w:fldCharType="begin"/>
            </w:r>
            <w:r>
              <w:rPr>
                <w:b w:val="0"/>
                <w:color w:val="000000"/>
                <w:spacing w:val="0"/>
                <w:sz w:val="28"/>
                <w:u w:val="none"/>
              </w:rPr>
              <w:instrText>HYPERLINK "https://login.consultant.ru/link/?req=doc&amp;base=LAW&amp;n=474024&amp;dst=2103"</w:instrText>
            </w:r>
            <w:r>
              <w:rPr>
                <w:b w:val="0"/>
                <w:color w:val="000000"/>
                <w:spacing w:val="0"/>
                <w:sz w:val="28"/>
                <w:u w:val="none"/>
              </w:rPr>
              <w:fldChar w:fldCharType="separate"/>
            </w:r>
            <w:r>
              <w:rPr>
                <w:b w:val="0"/>
                <w:color w:val="000000"/>
                <w:spacing w:val="0"/>
                <w:sz w:val="28"/>
                <w:u w:val="none"/>
              </w:rPr>
              <w:t>Часть четвертая статьи 327.6</w:t>
            </w:r>
            <w:r>
              <w:rPr>
                <w:b w:val="0"/>
                <w:color w:val="000000"/>
                <w:spacing w:val="0"/>
                <w:sz w:val="28"/>
                <w:u w:val="none"/>
              </w:rPr>
              <w:fldChar w:fldCharType="end"/>
            </w:r>
            <w:r>
              <w:rPr>
                <w:b w:val="0"/>
                <w:spacing w:val="0"/>
                <w:sz w:val="28"/>
                <w:u w:val="none"/>
              </w:rPr>
              <w:t xml:space="preserve">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0F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0F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0F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0F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20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90F0000">
            <w:pPr>
              <w:spacing w:after="120" w:before="120"/>
              <w:ind w:firstLine="0" w:left="0" w:right="120"/>
              <w:jc w:val="left"/>
              <w:rPr>
                <w:rFonts w:ascii="Times New Roman" w:hAnsi="Times New Roman"/>
                <w:sz w:val="28"/>
              </w:rPr>
            </w:pPr>
            <w:r>
              <w:rPr>
                <w:rFonts w:ascii="Times New Roman" w:hAnsi="Times New Roman"/>
                <w:sz w:val="28"/>
              </w:rPr>
              <w:t>18</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0F0000">
            <w:pPr>
              <w:pStyle w:val="Style_2"/>
              <w:widowControl w:val="0"/>
              <w:spacing w:after="0" w:before="0" w:line="252" w:lineRule="auto"/>
              <w:ind w:firstLine="0" w:left="0" w:right="0"/>
              <w:jc w:val="left"/>
            </w:pPr>
            <w:r>
              <w:rPr>
                <w:b w:val="0"/>
                <w:spacing w:val="0"/>
                <w:sz w:val="28"/>
                <w:u w:val="none"/>
              </w:rPr>
              <w:t>Предупредил ли работодатель в письменной форме иностранного гражданина или лицо без гражданства о прекращении трудового договора в связи с невозможностью временного перевода работника не менее чем за три календарных дня до увольнения?</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0F0000">
            <w:pPr>
              <w:pStyle w:val="Style_2"/>
              <w:widowControl w:val="0"/>
              <w:spacing w:after="0" w:before="0" w:line="240" w:lineRule="auto"/>
              <w:ind w:firstLine="0" w:left="0" w:right="0"/>
              <w:jc w:val="left"/>
            </w:pPr>
            <w:r>
              <w:rPr>
                <w:b w:val="0"/>
                <w:color w:val="000000"/>
                <w:spacing w:val="0"/>
                <w:sz w:val="28"/>
                <w:u w:val="none"/>
              </w:rPr>
              <w:fldChar w:fldCharType="begin"/>
            </w:r>
            <w:r>
              <w:rPr>
                <w:b w:val="0"/>
                <w:color w:val="000000"/>
                <w:spacing w:val="0"/>
                <w:sz w:val="28"/>
                <w:u w:val="none"/>
              </w:rPr>
              <w:instrText>HYPERLINK "https://login.consultant.ru/link/?req=doc&amp;base=LAW&amp;n=474024&amp;dst=2103"</w:instrText>
            </w:r>
            <w:r>
              <w:rPr>
                <w:b w:val="0"/>
                <w:color w:val="000000"/>
                <w:spacing w:val="0"/>
                <w:sz w:val="28"/>
                <w:u w:val="none"/>
              </w:rPr>
              <w:fldChar w:fldCharType="separate"/>
            </w:r>
            <w:r>
              <w:rPr>
                <w:b w:val="0"/>
                <w:color w:val="000000"/>
                <w:spacing w:val="0"/>
                <w:sz w:val="28"/>
                <w:u w:val="none"/>
              </w:rPr>
              <w:t>Часть четвертая статьи 327.6</w:t>
            </w:r>
            <w:r>
              <w:rPr>
                <w:b w:val="0"/>
                <w:color w:val="000000"/>
                <w:spacing w:val="0"/>
                <w:sz w:val="28"/>
                <w:u w:val="none"/>
              </w:rPr>
              <w:fldChar w:fldCharType="end"/>
            </w:r>
            <w:r>
              <w:rPr>
                <w:b w:val="0"/>
                <w:spacing w:val="0"/>
                <w:sz w:val="28"/>
                <w:u w:val="none"/>
              </w:rPr>
              <w:t xml:space="preserve">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0F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0F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0F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0F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00F0000">
            <w:pPr>
              <w:spacing w:after="120" w:before="120"/>
              <w:ind w:firstLine="0" w:left="0" w:right="120"/>
              <w:jc w:val="left"/>
              <w:rPr>
                <w:rFonts w:ascii="Times New Roman" w:hAnsi="Times New Roman"/>
                <w:sz w:val="28"/>
              </w:rPr>
            </w:pPr>
            <w:r>
              <w:rPr>
                <w:rFonts w:ascii="Times New Roman" w:hAnsi="Times New Roman"/>
                <w:sz w:val="28"/>
              </w:rPr>
              <w:t>19</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0F0000">
            <w:pPr>
              <w:pStyle w:val="Style_2"/>
              <w:widowControl w:val="0"/>
              <w:spacing w:after="0" w:before="0" w:line="240" w:lineRule="auto"/>
              <w:ind w:firstLine="0" w:left="0" w:right="0"/>
              <w:jc w:val="left"/>
            </w:pPr>
            <w:r>
              <w:rPr>
                <w:b w:val="0"/>
                <w:spacing w:val="0"/>
                <w:sz w:val="28"/>
                <w:u w:val="none"/>
              </w:rPr>
              <w:t>Выплатил ли работодатель работнику, являющемуся иностранным гражданином или лицом без гражданства, выходное пособие в размере двухнедельного среднего заработка при расторжении трудового договора в связи с приостановлением действия или аннулированием разрешения на привлечение и использование иностранных работников, на основании которого такому работнику было выдано разрешение на работу?</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0F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"https://login.consultant.ru/link/?req=doc&amp;base=LAW&amp;n=474024&amp;dst=2104"</w:instrText>
            </w:r>
            <w:r>
              <w:rPr>
                <w:b w:val="0"/>
                <w:spacing w:val="0"/>
                <w:sz w:val="28"/>
                <w:u w:val="none"/>
              </w:rPr>
              <w:fldChar w:fldCharType="separate"/>
            </w:r>
            <w:r>
              <w:rPr>
                <w:b w:val="0"/>
                <w:spacing w:val="0"/>
                <w:sz w:val="28"/>
                <w:u w:val="none"/>
              </w:rPr>
              <w:t>Статья 327.7</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0F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0F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0F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0F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0F0000">
            <w:pPr>
              <w:pStyle w:val="Style_2"/>
              <w:widowControl w:val="0"/>
              <w:spacing w:after="0" w:before="0" w:line="240" w:lineRule="auto"/>
              <w:ind w:firstLine="0" w:left="0" w:right="0"/>
              <w:jc w:val="left"/>
              <w:rPr>
                <w:spacing w:val="0"/>
              </w:rPr>
            </w:pPr>
            <w:r>
              <w:rPr>
                <w:color w:val="000000"/>
                <w:spacing w:val="0"/>
                <w:sz w:val="28"/>
                <w:u w:val="none"/>
              </w:rPr>
              <w:t>20</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0F0000">
            <w:pPr>
              <w:pStyle w:val="Style_2"/>
              <w:widowControl w:val="0"/>
              <w:spacing w:after="0" w:before="0" w:line="240" w:lineRule="auto"/>
              <w:ind w:firstLine="0" w:left="0" w:right="0"/>
              <w:jc w:val="left"/>
              <w:rPr>
                <w:spacing w:val="0"/>
              </w:rPr>
            </w:pPr>
            <w:r>
              <w:rPr>
                <w:color w:val="000000"/>
                <w:spacing w:val="0"/>
                <w:sz w:val="28"/>
                <w:u w:val="none"/>
              </w:rPr>
              <w:t xml:space="preserve">Выплатил ли работодатель работнику, являющемуся иностранным гражданином или лицом без гражданства, выходное пособие в размере двухнедельного среднего заработка при расторжении трудового договора в связи с </w:t>
            </w:r>
          </w:p>
          <w:p w14:paraId="190F0000">
            <w:pPr>
              <w:pStyle w:val="Style_2"/>
              <w:widowControl w:val="0"/>
              <w:spacing w:after="0" w:before="0" w:line="240" w:lineRule="auto"/>
              <w:ind w:firstLine="0" w:left="0" w:right="0"/>
              <w:jc w:val="left"/>
              <w:rPr>
                <w:spacing w:val="0"/>
              </w:rPr>
            </w:pPr>
            <w:r>
              <w:rPr>
                <w:color w:val="000000"/>
                <w:spacing w:val="0"/>
                <w:sz w:val="28"/>
                <w:u w:val="none"/>
              </w:rPr>
              <w:t>с приостановлением действия или аннулированием разрешения на привлечение и использование иностранных работников, на основании которого такому работнику было выдано разрешение на работу?</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0F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"https://login.consultant.ru/link/?req=doc&amp;base=LAW&amp;n=474024&amp;dst=2104"</w:instrText>
            </w:r>
            <w:r>
              <w:rPr>
                <w:color w:val="000000"/>
                <w:spacing w:val="0"/>
                <w:sz w:val="28"/>
                <w:u w:val="none"/>
              </w:rPr>
              <w:fldChar w:fldCharType="separate"/>
            </w:r>
            <w:r>
              <w:rPr>
                <w:color w:val="000000"/>
                <w:spacing w:val="0"/>
                <w:sz w:val="28"/>
                <w:u w:val="none"/>
              </w:rPr>
              <w:t>Статья 327.7</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F0000">
            <w:pPr>
              <w:pStyle w:val="Style_2"/>
              <w:widowControl w:val="0"/>
              <w:spacing w:after="0" w:before="0" w:line="240" w:lineRule="auto"/>
              <w:ind w:firstLine="0" w:left="0" w:right="0"/>
              <w:jc w:val="left"/>
            </w:pPr>
            <w:r>
              <w:rPr>
                <w:color w:val="000000"/>
                <w:spacing w:val="0"/>
                <w:sz w:val="28"/>
                <w:u w:val="none"/>
              </w:rPr>
              <w:t>21</w:t>
            </w:r>
          </w:p>
          <w:p w14:paraId="200F0000">
            <w:pPr>
              <w:pStyle w:val="Style_2"/>
              <w:widowControl w:val="0"/>
              <w:spacing w:after="0" w:before="0" w:line="240" w:lineRule="auto"/>
              <w:ind w:firstLine="0" w:left="0" w:right="0"/>
              <w:jc w:val="left"/>
            </w:pP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F0000">
            <w:pPr>
              <w:pStyle w:val="Style_2"/>
              <w:widowControl w:val="0"/>
              <w:spacing w:after="0" w:before="0" w:line="240" w:lineRule="auto"/>
              <w:ind w:firstLine="0" w:left="0" w:right="0"/>
              <w:jc w:val="left"/>
            </w:pPr>
            <w:r>
              <w:rPr>
                <w:spacing w:val="0"/>
                <w:sz w:val="28"/>
                <w:u w:val="none"/>
              </w:rPr>
              <w:t>Выплатил ли работодатель работнику, являющемуся иностранным гражданином или лицом без гражданства, выходное пособие в размере двухнедельного среднего заработка при расторжении трудового договора в связи с приостановлением действия или аннулированием разрешения на привлечение и использование иностранных работников, на основании которого такому работнику было выдано разрешение на работу?</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F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"https://login.consultant.ru/link/?req=doc&amp;base=LAW&amp;n=475114&amp;dst=2104"</w:instrText>
            </w:r>
            <w:r>
              <w:rPr>
                <w:spacing w:val="0"/>
                <w:sz w:val="28"/>
                <w:u w:val="none"/>
              </w:rPr>
              <w:fldChar w:fldCharType="separate"/>
            </w:r>
            <w:r>
              <w:rPr>
                <w:spacing w:val="0"/>
                <w:sz w:val="28"/>
                <w:u w:val="none"/>
              </w:rPr>
              <w:t>Статья 327.7</w:t>
            </w:r>
            <w:r>
              <w:rPr>
                <w:spacing w:val="0"/>
                <w:sz w:val="28"/>
                <w:u w:val="none"/>
              </w:rPr>
              <w:fldChar w:fldCharType="end"/>
            </w:r>
            <w:r>
              <w:rPr>
                <w:spacing w:val="0"/>
                <w:sz w:val="28"/>
                <w:u w:val="none"/>
              </w:rPr>
              <w:t xml:space="preserve"> Трудового кодекса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F0000">
            <w:pPr>
              <w:pStyle w:val="Style_2"/>
              <w:widowControl w:val="0"/>
              <w:spacing w:after="0" w:before="0" w:line="240" w:lineRule="auto"/>
              <w:ind w:firstLine="0" w:left="0" w:right="0"/>
              <w:jc w:val="left"/>
            </w:pPr>
            <w:r>
              <w:rPr>
                <w:b w:val="0"/>
                <w:color w:val="000000"/>
                <w:spacing w:val="0"/>
                <w:sz w:val="28"/>
                <w:u w:val="none"/>
              </w:rPr>
              <w:t>22</w:t>
            </w:r>
          </w:p>
        </w:tc>
        <w:tc>
          <w:tcPr>
            <w:tcW w:type="dxa" w:w="29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F0000">
            <w:pPr>
              <w:pStyle w:val="Style_2"/>
              <w:widowControl w:val="0"/>
              <w:spacing w:after="0" w:before="0" w:line="252" w:lineRule="auto"/>
              <w:ind w:firstLine="0" w:left="0" w:right="0"/>
              <w:jc w:val="left"/>
            </w:pPr>
            <w:r>
              <w:rPr>
                <w:b w:val="0"/>
                <w:spacing w:val="0"/>
                <w:sz w:val="28"/>
                <w:u w:val="none"/>
              </w:rPr>
              <w:t>Включил ли работодатель в трудовой договор с высококвалифицированным специалистом, являющимся временно пребывающим на территории Российской Федерации иностранным гражданином, обеспечение гарантий получения высококвалифицированным специалистом, являющимся временно пребывающим на территории Российской Федерации иностранным гражданином, и прибывшим в Российскую Федерацию неработающим членам семьи высококвалифицированного специалиста, являющихся иностранными гражданами, первичной медико-санитарной помощи и специализированной медицинской помощи в течение срока действия заключаемого с данным высококвалифицированным специалистом трудового договора?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F0000">
            <w:pPr>
              <w:pStyle w:val="Style_2"/>
              <w:widowControl w:val="0"/>
              <w:spacing w:after="0" w:before="0" w:line="252" w:lineRule="auto"/>
              <w:ind w:firstLine="0" w:left="0" w:right="0"/>
              <w:jc w:val="left"/>
            </w:pPr>
            <w:r>
              <w:rPr>
                <w:b w:val="0"/>
                <w:color w:val="000000"/>
                <w:spacing w:val="0"/>
                <w:sz w:val="28"/>
                <w:u w:val="none"/>
              </w:rPr>
              <w:fldChar w:fldCharType="begin"/>
            </w:r>
            <w:r>
              <w:rPr>
                <w:b w:val="0"/>
                <w:color w:val="000000"/>
                <w:spacing w:val="0"/>
                <w:sz w:val="28"/>
                <w:u w:val="none"/>
              </w:rPr>
              <w:instrText>HYPERLINK "https://login.consultant.ru/link/?req=doc&amp;base=LAW&amp;n=455955&amp;dst=351"</w:instrText>
            </w:r>
            <w:r>
              <w:rPr>
                <w:b w:val="0"/>
                <w:color w:val="000000"/>
                <w:spacing w:val="0"/>
                <w:sz w:val="28"/>
                <w:u w:val="none"/>
              </w:rPr>
              <w:fldChar w:fldCharType="separate"/>
            </w:r>
            <w:r>
              <w:rPr>
                <w:b w:val="0"/>
                <w:color w:val="000000"/>
                <w:spacing w:val="0"/>
                <w:sz w:val="28"/>
                <w:u w:val="none"/>
              </w:rPr>
              <w:t>Часть 14 статьи 13.2</w:t>
            </w:r>
            <w:r>
              <w:rPr>
                <w:b w:val="0"/>
                <w:color w:val="000000"/>
                <w:spacing w:val="0"/>
                <w:sz w:val="28"/>
                <w:u w:val="none"/>
              </w:rPr>
              <w:fldChar w:fldCharType="end"/>
            </w:r>
            <w:r>
              <w:rPr>
                <w:b w:val="0"/>
                <w:spacing w:val="0"/>
                <w:sz w:val="28"/>
                <w:u w:val="none"/>
              </w:rPr>
              <w:t xml:space="preserve"> Федерального закона от 25 июля 2002 г. № 115-ФЗ «О правовом положении иностранных граждан в Российской Федерации»</w:t>
            </w:r>
          </w:p>
        </w:tc>
        <w:tc>
          <w:tcPr>
            <w:tcW w:type="dxa" w:w="68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F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66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F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2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F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F0000">
            <w:pPr>
              <w:pStyle w:val="Style_2"/>
              <w:widowControl w:val="0"/>
              <w:spacing w:after="0" w:before="0" w:line="240" w:lineRule="auto"/>
              <w:ind w:firstLine="0" w:left="0" w:right="0"/>
              <w:jc w:val="left"/>
              <w:rPr>
                <w:rFonts w:ascii="Times New Roman" w:hAnsi="Times New Roman"/>
                <w:b w:val="0"/>
                <w:color w:val="000000"/>
                <w:sz w:val="28"/>
                <w:u w:val="none"/>
              </w:rPr>
            </w:pPr>
          </w:p>
        </w:tc>
      </w:tr>
    </w:tbl>
    <w:p w14:paraId="2E0F0000">
      <w:pPr>
        <w:pStyle w:val="Style_2"/>
        <w:rPr>
          <w:sz w:val="28"/>
        </w:rPr>
      </w:pPr>
    </w:p>
    <w:p w14:paraId="2F0F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300F0000">
            <w:pPr>
              <w:pStyle w:val="Style_2"/>
              <w:pageBreakBefore w:val="1"/>
              <w:widowControl w:val="0"/>
              <w:numPr>
                <w:ilvl w:val="0"/>
                <w:numId w:val="0"/>
              </w:numPr>
              <w:spacing w:after="0" w:before="108" w:line="240" w:lineRule="auto"/>
              <w:ind w:firstLine="0" w:left="0" w:right="0"/>
              <w:jc w:val="left"/>
              <w:outlineLvl w:val="0"/>
              <w:rPr>
                <w:sz w:val="28"/>
              </w:rPr>
            </w:pPr>
          </w:p>
        </w:tc>
        <w:tc>
          <w:tcPr>
            <w:tcW w:type="dxa" w:w="4262"/>
            <w:shd w:fill="auto" w:val="clear"/>
            <w:tcMar>
              <w:top w:type="dxa" w:w="0"/>
              <w:left w:type="dxa" w:w="108"/>
              <w:bottom w:type="dxa" w:w="0"/>
              <w:right w:type="dxa" w:w="108"/>
            </w:tcMar>
          </w:tcPr>
          <w:p w14:paraId="310F0000">
            <w:pPr>
              <w:pStyle w:val="Style_2"/>
              <w:widowControl w:val="0"/>
              <w:numPr>
                <w:ilvl w:val="0"/>
                <w:numId w:val="0"/>
              </w:numPr>
              <w:spacing w:after="0" w:before="108" w:line="240" w:lineRule="auto"/>
              <w:ind w:firstLine="0" w:left="0" w:right="0"/>
              <w:jc w:val="left"/>
              <w:outlineLvl w:val="0"/>
              <w:rPr>
                <w:rFonts w:ascii="Times New Roman" w:hAnsi="Times New Roman"/>
                <w:sz w:val="28"/>
              </w:rPr>
            </w:pPr>
            <w:r>
              <w:rPr>
                <w:spacing w:val="0"/>
                <w:sz w:val="28"/>
              </w:rPr>
              <w:t xml:space="preserve">Приложение 11 к приказу Федеральной службы </w:t>
            </w:r>
          </w:p>
          <w:p w14:paraId="320F0000">
            <w:pPr>
              <w:pStyle w:val="Style_2"/>
              <w:widowControl w:val="0"/>
              <w:tabs>
                <w:tab w:leader="none" w:pos="709" w:val="clear"/>
                <w:tab w:leader="none" w:pos="8165" w:val="left"/>
              </w:tabs>
              <w:spacing w:after="0" w:before="0" w:line="240" w:lineRule="auto"/>
              <w:ind w:firstLine="0" w:left="0" w:right="0"/>
              <w:jc w:val="left"/>
              <w:rPr>
                <w:rFonts w:ascii="Times New Roman" w:hAnsi="Times New Roman"/>
                <w:sz w:val="28"/>
              </w:rPr>
            </w:pPr>
            <w:r>
              <w:rPr>
                <w:spacing w:val="0"/>
                <w:sz w:val="28"/>
              </w:rPr>
              <w:t>по труду и занятости</w:t>
            </w:r>
          </w:p>
          <w:p w14:paraId="330F0000">
            <w:pPr>
              <w:pStyle w:val="Style_2"/>
              <w:widowControl w:val="0"/>
              <w:tabs>
                <w:tab w:leader="none" w:pos="709" w:val="clear"/>
                <w:tab w:leader="none" w:pos="8165" w:val="left"/>
              </w:tabs>
              <w:spacing w:after="0" w:before="0" w:line="240" w:lineRule="auto"/>
              <w:ind w:firstLine="0" w:left="0" w:right="0"/>
              <w:jc w:val="left"/>
              <w:rPr>
                <w:rFonts w:ascii="Times New Roman" w:hAnsi="Times New Roman"/>
                <w:sz w:val="28"/>
              </w:rPr>
            </w:pPr>
            <w:r>
              <w:rPr>
                <w:spacing w:val="0"/>
                <w:sz w:val="28"/>
              </w:rPr>
              <w:t>от «__» ____ 202_г.</w:t>
            </w:r>
          </w:p>
          <w:p w14:paraId="340F0000">
            <w:pPr>
              <w:pStyle w:val="Style_2"/>
              <w:widowControl w:val="0"/>
              <w:numPr>
                <w:ilvl w:val="0"/>
                <w:numId w:val="0"/>
              </w:numPr>
              <w:spacing w:after="0" w:before="108" w:line="240" w:lineRule="auto"/>
              <w:ind w:firstLine="0" w:left="0" w:right="0"/>
              <w:jc w:val="left"/>
              <w:outlineLvl w:val="0"/>
              <w:rPr>
                <w:rFonts w:ascii="Times New Roman" w:hAnsi="Times New Roman"/>
                <w:b w:val="1"/>
                <w:sz w:val="28"/>
              </w:rPr>
            </w:pPr>
            <w:r>
              <w:rPr>
                <w:spacing w:val="0"/>
                <w:sz w:val="28"/>
              </w:rPr>
              <w:t>№</w:t>
            </w:r>
            <w:r>
              <w:rPr>
                <w:b w:val="1"/>
                <w:spacing w:val="0"/>
                <w:sz w:val="28"/>
              </w:rPr>
              <w:t>__</w:t>
            </w:r>
          </w:p>
          <w:p w14:paraId="350F0000">
            <w:pPr>
              <w:pStyle w:val="Style_2"/>
              <w:widowControl w:val="0"/>
              <w:tabs>
                <w:tab w:leader="none" w:pos="709" w:val="clear"/>
                <w:tab w:leader="none" w:pos="1200" w:val="left"/>
              </w:tabs>
              <w:spacing w:after="0" w:before="0" w:line="240" w:lineRule="auto"/>
              <w:ind w:firstLine="0" w:left="0" w:right="0"/>
              <w:jc w:val="left"/>
              <w:rPr>
                <w:sz w:val="28"/>
              </w:rPr>
            </w:pPr>
            <w:r>
              <w:rPr>
                <w:spacing w:val="0"/>
                <w:sz w:val="28"/>
              </w:rPr>
              <w:tab/>
            </w:r>
          </w:p>
          <w:p w14:paraId="360F0000">
            <w:pPr>
              <w:pStyle w:val="Style_2"/>
              <w:widowControl w:val="0"/>
              <w:spacing w:after="0" w:before="0" w:line="240" w:lineRule="auto"/>
              <w:ind w:firstLine="0" w:left="0" w:right="0"/>
              <w:jc w:val="left"/>
              <w:rPr>
                <w:sz w:val="28"/>
              </w:rPr>
            </w:pPr>
          </w:p>
        </w:tc>
      </w:tr>
    </w:tbl>
    <w:p w14:paraId="370F0000">
      <w:pPr>
        <w:pStyle w:val="Style_2"/>
        <w:widowControl w:val="0"/>
        <w:spacing w:after="0" w:before="0"/>
        <w:ind w:firstLine="0" w:left="0" w:right="0"/>
        <w:jc w:val="right"/>
        <w:rPr>
          <w:rFonts w:ascii="Times New Roman" w:hAnsi="Times New Roman"/>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11" name="Picture 11"/>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380F0000">
                            <w:pPr>
                              <w:pStyle w:val="Style_2"/>
                              <w:widowControl w:val="0"/>
                              <w:ind w:firstLine="0" w:left="0" w:right="0"/>
                              <w:jc w:val="center"/>
                              <w:rPr>
                                <w:rFonts w:ascii="Times New Roman" w:hAnsi="Times New Roman"/>
                                <w:color w:themeColor="text1" w:val="000000"/>
                                <w:spacing w:val="0"/>
                                <w:sz w:val="28"/>
                              </w:rPr>
                            </w:pPr>
                          </w:p>
                          <w:p w14:paraId="390F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3A0F0000">
      <w:pPr>
        <w:pStyle w:val="Style_2"/>
        <w:widowControl w:val="0"/>
        <w:spacing w:after="0" w:before="0"/>
        <w:ind w:firstLine="0" w:left="0" w:right="0"/>
        <w:jc w:val="center"/>
        <w:rPr>
          <w:rFonts w:ascii="Times New Roman" w:hAnsi="Times New Roman"/>
          <w:sz w:val="28"/>
        </w:rPr>
      </w:pPr>
      <w:r>
        <w:rPr>
          <w:sz w:val="28"/>
        </w:rPr>
        <w:t>Проверочный лист</w:t>
      </w:r>
    </w:p>
    <w:p w14:paraId="3B0F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3C0F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3D0F0000">
      <w:pPr>
        <w:pStyle w:val="Style_2"/>
        <w:widowControl w:val="0"/>
        <w:spacing w:after="0" w:before="0"/>
        <w:ind w:firstLine="0" w:left="0" w:right="0"/>
        <w:jc w:val="center"/>
        <w:rPr>
          <w:rFonts w:ascii="Times New Roman" w:hAnsi="Times New Roman"/>
          <w:sz w:val="28"/>
        </w:rPr>
      </w:pPr>
      <w:r>
        <w:rPr>
          <w:sz w:val="28"/>
        </w:rPr>
        <w:t>законодательства и иных нормативных правовых актов,</w:t>
      </w:r>
    </w:p>
    <w:p w14:paraId="3E0F0000">
      <w:pPr>
        <w:pStyle w:val="Style_2"/>
        <w:widowControl w:val="0"/>
        <w:spacing w:after="0" w:before="0"/>
        <w:ind w:firstLine="0" w:left="0" w:right="0"/>
        <w:jc w:val="center"/>
        <w:rPr>
          <w:rFonts w:ascii="Times New Roman" w:hAnsi="Times New Roman"/>
          <w:sz w:val="28"/>
        </w:rPr>
      </w:pPr>
      <w:r>
        <w:rPr>
          <w:sz w:val="28"/>
        </w:rPr>
        <w:t xml:space="preserve">содержащих нормы трудового права, по проверке соблюдения требований </w:t>
      </w:r>
      <w:r>
        <w:br/>
      </w:r>
      <w:r>
        <w:rPr>
          <w:sz w:val="28"/>
        </w:rPr>
        <w:t>по регулированию труда инвалидов</w:t>
      </w:r>
    </w:p>
    <w:p w14:paraId="3F0F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Style w:val="Style_3"/>
        <w:tblW w:type="auto" w:w="0"/>
        <w:jc w:val="left"/>
        <w:tblInd w:type="dxa" w:w="62"/>
        <w:tblLayout w:type="fixed"/>
        <w:tblCellMar>
          <w:top w:type="dxa" w:w="102"/>
          <w:left w:type="dxa" w:w="62"/>
          <w:bottom w:type="dxa" w:w="102"/>
          <w:right w:type="dxa" w:w="62"/>
        </w:tblCellMar>
      </w:tblPr>
      <w:tblGrid>
        <w:gridCol w:w="5739"/>
        <w:gridCol w:w="3757"/>
      </w:tblGrid>
      <w:tr>
        <w:trPr>
          <w:trHeight w:hRule="atLeast" w:val="1960"/>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00F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10F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20F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30F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40F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50F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60F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70F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80F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90F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A0F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B0F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C0F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D0F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E0F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F0F0000">
            <w:pPr>
              <w:pStyle w:val="Style_2"/>
              <w:widowControl w:val="0"/>
              <w:spacing w:after="0" w:before="0" w:line="240" w:lineRule="auto"/>
              <w:ind w:firstLine="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00F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10F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20F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75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30F0000">
            <w:pPr>
              <w:pStyle w:val="Style_2"/>
              <w:widowControl w:val="0"/>
              <w:spacing w:after="0" w:before="0" w:line="240" w:lineRule="auto"/>
              <w:ind w:firstLine="0" w:left="0" w:right="0"/>
              <w:jc w:val="left"/>
              <w:rPr>
                <w:rFonts w:ascii="Times New Roman" w:hAnsi="Times New Roman"/>
                <w:sz w:val="28"/>
              </w:rPr>
            </w:pPr>
          </w:p>
        </w:tc>
      </w:tr>
    </w:tbl>
    <w:p w14:paraId="540F0000">
      <w:pPr>
        <w:pStyle w:val="Style_2"/>
        <w:rPr>
          <w:sz w:val="28"/>
        </w:rPr>
      </w:pPr>
    </w:p>
    <w:p w14:paraId="550F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11"/>
        <w:tblLayout w:type="fixed"/>
        <w:tblCellMar>
          <w:top w:type="dxa" w:w="0"/>
          <w:left w:type="dxa" w:w="108"/>
          <w:bottom w:type="dxa" w:w="0"/>
          <w:right w:type="dxa" w:w="108"/>
        </w:tblCellMar>
      </w:tblPr>
      <w:tblGrid>
        <w:gridCol w:w="684"/>
        <w:gridCol w:w="2834"/>
        <w:gridCol w:w="2700"/>
        <w:gridCol w:w="706"/>
        <w:gridCol w:w="759"/>
        <w:gridCol w:w="1182"/>
        <w:gridCol w:w="915"/>
      </w:tblGrid>
      <w:tr>
        <w:trPr>
          <w:tblHeader/>
        </w:trPr>
        <w:tc>
          <w:tcPr>
            <w:tcW w:type="dxa" w:w="68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0F0000">
            <w:pPr>
              <w:pStyle w:val="Style_2"/>
              <w:widowControl w:val="0"/>
              <w:spacing w:after="0" w:before="0" w:line="240" w:lineRule="auto"/>
              <w:ind w:firstLine="0" w:left="0" w:right="0"/>
              <w:jc w:val="center"/>
              <w:rPr>
                <w:rFonts w:ascii="Times New Roman" w:hAnsi="Times New Roman"/>
                <w:sz w:val="28"/>
              </w:rPr>
            </w:pPr>
            <w:r>
              <w:rPr>
                <w:spacing w:val="0"/>
                <w:sz w:val="28"/>
              </w:rPr>
              <w:t>№</w:t>
            </w:r>
          </w:p>
        </w:tc>
        <w:tc>
          <w:tcPr>
            <w:tcW w:type="dxa" w:w="283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F0000">
            <w:pPr>
              <w:pStyle w:val="Style_2"/>
              <w:widowControl w:val="0"/>
              <w:spacing w:after="0" w:before="0" w:line="240" w:lineRule="auto"/>
              <w:ind w:firstLine="0" w:left="0" w:right="0"/>
              <w:jc w:val="center"/>
              <w:rPr>
                <w:rFonts w:ascii="Times New Roman" w:hAnsi="Times New Roman"/>
                <w:sz w:val="28"/>
              </w:rPr>
            </w:pPr>
            <w:r>
              <w:rPr>
                <w:spacing w:val="0"/>
                <w:sz w:val="28"/>
              </w:rPr>
              <w:t>Вопросы, отражающие содержание обязательных требований</w:t>
            </w:r>
          </w:p>
        </w:tc>
        <w:tc>
          <w:tcPr>
            <w:tcW w:type="dxa" w:w="270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F0000">
            <w:pPr>
              <w:pStyle w:val="Style_2"/>
              <w:widowControl w:val="0"/>
              <w:spacing w:after="0" w:before="0" w:line="240" w:lineRule="auto"/>
              <w:ind w:firstLine="0" w:left="0" w:right="0"/>
              <w:jc w:val="center"/>
              <w:rPr>
                <w:rFonts w:ascii="Times New Roman" w:hAnsi="Times New Roman"/>
                <w:sz w:val="28"/>
              </w:rPr>
            </w:pPr>
            <w:r>
              <w:rPr>
                <w:spacing w:val="0"/>
                <w:sz w:val="28"/>
              </w:rPr>
              <w:t>Реквизиты нормативных правовых актов, с указанием их структурных</w:t>
            </w:r>
          </w:p>
          <w:p w14:paraId="590F0000">
            <w:pPr>
              <w:pStyle w:val="Style_2"/>
              <w:widowControl w:val="0"/>
              <w:spacing w:after="0" w:before="0" w:line="240" w:lineRule="auto"/>
              <w:ind w:firstLine="0" w:left="0" w:right="0"/>
              <w:jc w:val="center"/>
              <w:rPr>
                <w:rFonts w:ascii="Times New Roman" w:hAnsi="Times New Roman"/>
                <w:sz w:val="28"/>
              </w:rPr>
            </w:pPr>
            <w:r>
              <w:rPr>
                <w:spacing w:val="0"/>
                <w:sz w:val="28"/>
              </w:rPr>
              <w:t>единиц, которыми установлены обязательные требования</w:t>
            </w:r>
          </w:p>
        </w:tc>
        <w:tc>
          <w:tcPr>
            <w:tcW w:type="dxa" w:w="2647"/>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F0000">
            <w:pPr>
              <w:pStyle w:val="Style_2"/>
              <w:widowControl w:val="0"/>
              <w:spacing w:after="0" w:before="0" w:line="240" w:lineRule="auto"/>
              <w:ind w:firstLine="0" w:left="0" w:right="0"/>
              <w:jc w:val="center"/>
              <w:rPr>
                <w:rFonts w:ascii="Times New Roman" w:hAnsi="Times New Roman"/>
                <w:sz w:val="28"/>
              </w:rPr>
            </w:pPr>
            <w:r>
              <w:rPr>
                <w:spacing w:val="0"/>
                <w:sz w:val="28"/>
              </w:rPr>
              <w:t>Ответы на вопросы</w:t>
            </w:r>
          </w:p>
        </w:tc>
        <w:tc>
          <w:tcPr>
            <w:tcW w:type="dxa" w:w="91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F0000">
            <w:pPr>
              <w:pStyle w:val="Style_2"/>
              <w:widowControl w:val="0"/>
              <w:spacing w:after="0" w:before="0" w:line="240" w:lineRule="auto"/>
              <w:ind w:firstLine="0" w:left="0" w:right="0"/>
              <w:jc w:val="center"/>
              <w:rPr>
                <w:rFonts w:ascii="Times New Roman" w:hAnsi="Times New Roman"/>
                <w:sz w:val="28"/>
              </w:rPr>
            </w:pPr>
            <w:r>
              <w:rPr>
                <w:spacing w:val="0"/>
                <w:sz w:val="28"/>
              </w:rPr>
              <w:t>При</w:t>
            </w:r>
          </w:p>
          <w:p w14:paraId="5C0F0000">
            <w:pPr>
              <w:pStyle w:val="Style_2"/>
              <w:widowControl w:val="0"/>
              <w:spacing w:after="0" w:before="0" w:line="240" w:lineRule="auto"/>
              <w:ind w:firstLine="0" w:left="0" w:right="0"/>
              <w:jc w:val="center"/>
              <w:rPr>
                <w:rFonts w:ascii="Times New Roman" w:hAnsi="Times New Roman"/>
                <w:sz w:val="28"/>
              </w:rPr>
            </w:pPr>
            <w:r>
              <w:rPr>
                <w:spacing w:val="0"/>
                <w:sz w:val="28"/>
              </w:rPr>
              <w:t>меча</w:t>
            </w:r>
          </w:p>
          <w:p w14:paraId="5D0F0000">
            <w:pPr>
              <w:pStyle w:val="Style_2"/>
              <w:widowControl w:val="0"/>
              <w:spacing w:after="0" w:before="0" w:line="240" w:lineRule="auto"/>
              <w:ind w:firstLine="0" w:left="0" w:right="0"/>
              <w:jc w:val="center"/>
              <w:rPr>
                <w:rFonts w:ascii="Times New Roman" w:hAnsi="Times New Roman"/>
                <w:sz w:val="28"/>
              </w:rPr>
            </w:pPr>
            <w:r>
              <w:rPr>
                <w:spacing w:val="0"/>
                <w:sz w:val="28"/>
              </w:rPr>
              <w:t>ние</w:t>
            </w:r>
          </w:p>
        </w:tc>
      </w:tr>
      <w:tr>
        <w:trPr>
          <w:tblHeader/>
        </w:trPr>
        <w:tc>
          <w:tcPr>
            <w:tcW w:type="dxa" w:w="68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83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70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F0000">
            <w:pPr>
              <w:pStyle w:val="Style_2"/>
              <w:widowControl w:val="0"/>
              <w:spacing w:after="0" w:before="0" w:line="240" w:lineRule="auto"/>
              <w:ind w:firstLine="0" w:left="0" w:right="0"/>
              <w:jc w:val="center"/>
              <w:rPr>
                <w:rFonts w:ascii="Times New Roman" w:hAnsi="Times New Roman"/>
                <w:sz w:val="28"/>
              </w:rPr>
            </w:pPr>
            <w:r>
              <w:rPr>
                <w:spacing w:val="0"/>
                <w:sz w:val="28"/>
              </w:rPr>
              <w:t>Да</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F0000">
            <w:pPr>
              <w:pStyle w:val="Style_2"/>
              <w:widowControl w:val="0"/>
              <w:spacing w:after="0" w:before="0" w:line="240" w:lineRule="auto"/>
              <w:ind w:firstLine="0" w:left="0" w:right="0"/>
              <w:jc w:val="center"/>
              <w:rPr>
                <w:rFonts w:ascii="Times New Roman" w:hAnsi="Times New Roman"/>
                <w:sz w:val="28"/>
              </w:rPr>
            </w:pPr>
            <w:r>
              <w:rPr>
                <w:spacing w:val="0"/>
                <w:sz w:val="28"/>
              </w:rPr>
              <w:t>Нет</w:t>
            </w: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F0000">
            <w:pPr>
              <w:pStyle w:val="Style_2"/>
              <w:widowControl w:val="0"/>
              <w:spacing w:after="0" w:before="0" w:line="240" w:lineRule="auto"/>
              <w:ind w:firstLine="0" w:left="0" w:right="0"/>
              <w:jc w:val="center"/>
              <w:rPr>
                <w:rFonts w:ascii="Times New Roman" w:hAnsi="Times New Roman"/>
                <w:sz w:val="28"/>
              </w:rPr>
            </w:pPr>
            <w:r>
              <w:rPr>
                <w:spacing w:val="0"/>
                <w:sz w:val="28"/>
              </w:rPr>
              <w:t>Непри</w:t>
            </w:r>
          </w:p>
          <w:p w14:paraId="610F0000">
            <w:pPr>
              <w:pStyle w:val="Style_2"/>
              <w:widowControl w:val="0"/>
              <w:spacing w:after="0" w:before="0" w:line="240" w:lineRule="auto"/>
              <w:ind w:firstLine="0" w:left="0" w:right="0"/>
              <w:jc w:val="center"/>
              <w:rPr>
                <w:rFonts w:ascii="Times New Roman" w:hAnsi="Times New Roman"/>
                <w:sz w:val="28"/>
              </w:rPr>
            </w:pPr>
            <w:r>
              <w:rPr>
                <w:spacing w:val="0"/>
                <w:sz w:val="28"/>
              </w:rPr>
              <w:t>менимо</w:t>
            </w:r>
          </w:p>
        </w:tc>
        <w:tc>
          <w:tcPr>
            <w:tcW w:type="dxa" w:w="91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blHeader/>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F0000">
            <w:pPr>
              <w:pStyle w:val="Style_2"/>
              <w:widowControl w:val="0"/>
              <w:spacing w:after="0" w:before="0" w:line="240" w:lineRule="auto"/>
              <w:ind w:firstLine="0" w:left="0" w:right="0"/>
              <w:jc w:val="center"/>
              <w:rPr>
                <w:rFonts w:ascii="Times New Roman" w:hAnsi="Times New Roman"/>
                <w:sz w:val="28"/>
              </w:rPr>
            </w:pPr>
            <w:r>
              <w:rPr>
                <w:spacing w:val="0"/>
                <w:sz w:val="28"/>
              </w:rPr>
              <w:t>1</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F0000">
            <w:pPr>
              <w:pStyle w:val="Style_2"/>
              <w:widowControl w:val="0"/>
              <w:spacing w:after="0" w:before="0" w:line="240" w:lineRule="auto"/>
              <w:ind w:firstLine="0" w:left="0" w:right="0"/>
              <w:jc w:val="center"/>
              <w:rPr>
                <w:rFonts w:ascii="Times New Roman" w:hAnsi="Times New Roman"/>
                <w:sz w:val="28"/>
              </w:rPr>
            </w:pPr>
            <w:r>
              <w:rPr>
                <w:spacing w:val="0"/>
                <w:sz w:val="28"/>
              </w:rPr>
              <w:t>2</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F0000">
            <w:pPr>
              <w:pStyle w:val="Style_2"/>
              <w:widowControl w:val="0"/>
              <w:spacing w:after="0" w:before="0" w:line="240" w:lineRule="auto"/>
              <w:ind w:firstLine="0" w:left="0" w:right="0"/>
              <w:jc w:val="center"/>
              <w:rPr>
                <w:rFonts w:ascii="Times New Roman" w:hAnsi="Times New Roman"/>
                <w:sz w:val="28"/>
              </w:rPr>
            </w:pPr>
            <w:r>
              <w:rPr>
                <w:spacing w:val="0"/>
                <w:sz w:val="28"/>
              </w:rPr>
              <w:t>3</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F0000">
            <w:pPr>
              <w:pStyle w:val="Style_2"/>
              <w:widowControl w:val="0"/>
              <w:spacing w:after="0" w:before="0" w:line="240" w:lineRule="auto"/>
              <w:ind w:firstLine="0" w:left="0" w:right="0"/>
              <w:jc w:val="center"/>
              <w:rPr>
                <w:rFonts w:ascii="Times New Roman" w:hAnsi="Times New Roman"/>
                <w:sz w:val="28"/>
              </w:rPr>
            </w:pPr>
            <w:r>
              <w:rPr>
                <w:spacing w:val="0"/>
                <w:sz w:val="28"/>
              </w:rPr>
              <w:t>4</w:t>
            </w: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F0000">
            <w:pPr>
              <w:pStyle w:val="Style_2"/>
              <w:widowControl w:val="0"/>
              <w:spacing w:after="0" w:before="0" w:line="240" w:lineRule="auto"/>
              <w:ind w:firstLine="0" w:left="0" w:right="0"/>
              <w:jc w:val="center"/>
              <w:rPr>
                <w:rFonts w:ascii="Times New Roman" w:hAnsi="Times New Roman"/>
                <w:sz w:val="28"/>
              </w:rPr>
            </w:pPr>
            <w:r>
              <w:rPr>
                <w:spacing w:val="0"/>
                <w:sz w:val="28"/>
              </w:rPr>
              <w:t>5</w:t>
            </w: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F0000">
            <w:pPr>
              <w:pStyle w:val="Style_2"/>
              <w:widowControl w:val="0"/>
              <w:spacing w:after="0" w:before="0" w:line="240" w:lineRule="auto"/>
              <w:ind w:firstLine="0" w:left="0" w:right="0"/>
              <w:jc w:val="center"/>
              <w:rPr>
                <w:rFonts w:ascii="Times New Roman" w:hAnsi="Times New Roman"/>
                <w:sz w:val="28"/>
              </w:rPr>
            </w:pPr>
            <w:r>
              <w:rPr>
                <w:spacing w:val="0"/>
                <w:sz w:val="28"/>
              </w:rPr>
              <w:t>6</w:t>
            </w: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F0000">
            <w:pPr>
              <w:pStyle w:val="Style_2"/>
              <w:widowControl w:val="0"/>
              <w:spacing w:after="0" w:before="0" w:line="240" w:lineRule="auto"/>
              <w:ind w:firstLine="0" w:left="0" w:right="0"/>
              <w:jc w:val="center"/>
              <w:rPr>
                <w:rFonts w:ascii="Times New Roman" w:hAnsi="Times New Roman"/>
                <w:sz w:val="28"/>
              </w:rPr>
            </w:pPr>
            <w:r>
              <w:rPr>
                <w:spacing w:val="0"/>
                <w:sz w:val="28"/>
              </w:rPr>
              <w:t>7</w:t>
            </w:r>
          </w:p>
        </w:tc>
      </w:tr>
      <w:t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F0000">
            <w:pPr>
              <w:pStyle w:val="Style_2"/>
              <w:widowControl w:val="0"/>
              <w:spacing w:after="0" w:before="0" w:line="240" w:lineRule="auto"/>
              <w:ind w:firstLine="0" w:left="0" w:right="0"/>
              <w:jc w:val="left"/>
            </w:pPr>
            <w:r>
              <w:rPr>
                <w:color w:val="000000"/>
                <w:spacing w:val="0"/>
                <w:sz w:val="28"/>
                <w:u w:val="none"/>
              </w:rPr>
              <w:t>1</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F0000">
            <w:pPr>
              <w:pStyle w:val="Style_2"/>
              <w:widowControl w:val="0"/>
              <w:spacing w:after="0" w:before="0" w:line="240" w:lineRule="auto"/>
              <w:ind w:firstLine="0" w:left="0" w:right="0"/>
              <w:jc w:val="left"/>
            </w:pPr>
            <w:r>
              <w:rPr>
                <w:spacing w:val="0"/>
                <w:sz w:val="28"/>
                <w:u w:val="none"/>
              </w:rPr>
              <w:t>Установил ли работодатель сокращенную продолжительность рабочего времени для работников, являющихся инвалидами I или II  группы, - не более 35 часов в неделю?</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F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"https://login.consultant.ru/link/?req=doc&amp;base=LAW&amp;n=474024&amp;dst=550"</w:instrText>
            </w:r>
            <w:r>
              <w:rPr>
                <w:spacing w:val="0"/>
                <w:sz w:val="28"/>
                <w:u w:val="none"/>
              </w:rPr>
              <w:fldChar w:fldCharType="separate"/>
            </w:r>
            <w:r>
              <w:rPr>
                <w:spacing w:val="0"/>
                <w:sz w:val="28"/>
                <w:u w:val="none"/>
              </w:rPr>
              <w:t>Абзац</w:t>
            </w:r>
            <w:r>
              <w:rPr>
                <w:spacing w:val="0"/>
                <w:sz w:val="28"/>
                <w:u w:val="none"/>
              </w:rPr>
              <w:fldChar w:fldCharType="end"/>
            </w:r>
            <w:r>
              <w:rPr>
                <w:spacing w:val="0"/>
                <w:sz w:val="28"/>
                <w:u w:val="none"/>
              </w:rPr>
              <w:t xml:space="preserve"> четвертый</w:t>
            </w:r>
            <w:r>
              <w:rPr>
                <w:spacing w:val="0"/>
                <w:sz w:val="28"/>
                <w:u w:val="none"/>
              </w:rPr>
              <w:fldChar w:fldCharType="begin"/>
            </w:r>
            <w:r>
              <w:rPr>
                <w:spacing w:val="0"/>
                <w:sz w:val="28"/>
                <w:u w:val="none"/>
              </w:rPr>
              <w:instrText>HYPERLINK "https://login.consultant.ru/link/?req=doc&amp;base=LAW&amp;n=474024&amp;dst=550"</w:instrText>
            </w:r>
            <w:r>
              <w:rPr>
                <w:spacing w:val="0"/>
                <w:sz w:val="28"/>
                <w:u w:val="none"/>
              </w:rPr>
              <w:fldChar w:fldCharType="separate"/>
            </w:r>
            <w:r>
              <w:rPr>
                <w:spacing w:val="0"/>
                <w:sz w:val="28"/>
                <w:u w:val="none"/>
              </w:rPr>
              <w:t xml:space="preserve"> части первой статьи 92</w:t>
            </w:r>
            <w:r>
              <w:rPr>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F0000">
            <w:pPr>
              <w:pStyle w:val="Style_2"/>
              <w:widowControl w:val="0"/>
              <w:spacing w:after="0" w:before="0" w:line="240" w:lineRule="auto"/>
              <w:ind w:firstLine="0" w:left="0" w:right="0"/>
              <w:jc w:val="left"/>
            </w:pPr>
            <w:r>
              <w:rPr>
                <w:color w:val="000000"/>
                <w:spacing w:val="0"/>
                <w:sz w:val="28"/>
                <w:u w:val="none"/>
              </w:rPr>
              <w:t>2</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F0000">
            <w:pPr>
              <w:pStyle w:val="Style_2"/>
              <w:widowControl w:val="0"/>
              <w:spacing w:after="0" w:before="0" w:line="240" w:lineRule="auto"/>
              <w:ind w:firstLine="0" w:left="0" w:right="0"/>
              <w:jc w:val="left"/>
            </w:pPr>
            <w:r>
              <w:rPr>
                <w:spacing w:val="0"/>
                <w:sz w:val="28"/>
                <w:u w:val="none"/>
              </w:rPr>
              <w:t>Установил ли работодатель продолжительность ежедневной работы (смены) для инвалидов -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F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"https://login.consultant.ru/link/?req=doc&amp;base=LAW&amp;n=474024&amp;dst=556"</w:instrText>
            </w:r>
            <w:r>
              <w:rPr>
                <w:spacing w:val="0"/>
                <w:sz w:val="28"/>
                <w:u w:val="none"/>
              </w:rPr>
              <w:fldChar w:fldCharType="separate"/>
            </w:r>
            <w:r>
              <w:rPr>
                <w:spacing w:val="0"/>
                <w:sz w:val="28"/>
                <w:u w:val="none"/>
              </w:rPr>
              <w:t>Абзац четвертый части первой статьи 94</w:t>
            </w:r>
            <w:r>
              <w:rPr>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F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F0000">
            <w:pPr>
              <w:pStyle w:val="Style_2"/>
              <w:widowControl w:val="0"/>
              <w:spacing w:after="0" w:before="0" w:line="240" w:lineRule="auto"/>
              <w:ind w:firstLine="0" w:left="0" w:right="0"/>
              <w:jc w:val="left"/>
            </w:pPr>
            <w:r>
              <w:rPr>
                <w:color w:val="000000"/>
                <w:spacing w:val="0"/>
                <w:sz w:val="28"/>
                <w:u w:val="none"/>
              </w:rPr>
              <w:t>3</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F0000">
            <w:pPr>
              <w:pStyle w:val="Style_2"/>
              <w:widowControl w:val="0"/>
              <w:spacing w:after="0" w:before="0" w:line="240" w:lineRule="auto"/>
              <w:ind w:firstLine="0" w:left="0" w:right="0"/>
              <w:jc w:val="left"/>
            </w:pPr>
            <w:r>
              <w:rPr>
                <w:spacing w:val="0"/>
                <w:sz w:val="28"/>
                <w:u w:val="none"/>
              </w:rPr>
              <w:t>Привлекал ли работодатель к работе в ночное время инвалидов только с их письменного согласия и при условии, что такая работа не запрещена им по состоянию здоровья в соответствии с медицинским заключением?</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F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"https://login.consultant.ru/link/?req=doc&amp;base=LAW&amp;n=474024&amp;dst=2927"</w:instrText>
            </w:r>
            <w:r>
              <w:rPr>
                <w:color w:val="000000"/>
                <w:spacing w:val="0"/>
                <w:sz w:val="28"/>
                <w:u w:val="none"/>
              </w:rPr>
              <w:fldChar w:fldCharType="separate"/>
            </w:r>
            <w:r>
              <w:rPr>
                <w:color w:val="000000"/>
                <w:spacing w:val="0"/>
                <w:sz w:val="28"/>
                <w:u w:val="none"/>
              </w:rPr>
              <w:t>Часть пятая статьи 96</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3"/>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F0000">
            <w:pPr>
              <w:pStyle w:val="Style_2"/>
              <w:widowControl w:val="0"/>
              <w:spacing w:after="0" w:before="0" w:line="240" w:lineRule="auto"/>
              <w:ind w:firstLine="0" w:left="0" w:right="0"/>
              <w:jc w:val="left"/>
            </w:pPr>
            <w:r>
              <w:rPr>
                <w:spacing w:val="0"/>
                <w:sz w:val="28"/>
                <w:u w:val="none"/>
              </w:rPr>
              <w:t>Ознакомил ли работодатель в письменной форме инвалидов до привлечения к работе в ночное время с их правом отказаться от работы в ночное время?</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F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"https://login.consultant.ru/link/?req=doc&amp;base=LAW&amp;n=474024&amp;dst=2927"</w:instrText>
            </w:r>
            <w:r>
              <w:rPr>
                <w:color w:val="000000"/>
                <w:spacing w:val="0"/>
                <w:sz w:val="28"/>
                <w:u w:val="none"/>
              </w:rPr>
              <w:fldChar w:fldCharType="separate"/>
            </w:r>
            <w:r>
              <w:rPr>
                <w:color w:val="000000"/>
                <w:spacing w:val="0"/>
                <w:sz w:val="28"/>
                <w:u w:val="none"/>
              </w:rPr>
              <w:t>Часть пятая статьи 96</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73"/>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F0000">
            <w:pPr>
              <w:pStyle w:val="Style_2"/>
              <w:widowControl w:val="0"/>
              <w:spacing w:after="0" w:before="0" w:line="240" w:lineRule="auto"/>
              <w:ind w:firstLine="0" w:left="0" w:right="0"/>
              <w:jc w:val="left"/>
            </w:pPr>
            <w:r>
              <w:rPr>
                <w:color w:val="000000"/>
                <w:spacing w:val="0"/>
                <w:sz w:val="28"/>
                <w:u w:val="none"/>
              </w:rPr>
              <w:t>5</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F0000">
            <w:pPr>
              <w:pStyle w:val="Style_2"/>
              <w:widowControl w:val="0"/>
              <w:spacing w:after="0" w:before="0" w:line="240" w:lineRule="auto"/>
              <w:ind w:firstLine="0" w:left="0" w:right="0"/>
              <w:jc w:val="left"/>
            </w:pPr>
            <w:r>
              <w:rPr>
                <w:spacing w:val="0"/>
                <w:sz w:val="28"/>
                <w:u w:val="none"/>
              </w:rPr>
              <w:t>Предоставил ли работодатель инвалидам ежегодный основной оплачиваемый отпуск продолжительностью не менее 30 календарных дней?</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F0000">
            <w:pPr>
              <w:pStyle w:val="Style_2"/>
              <w:widowControl w:val="0"/>
              <w:spacing w:after="0" w:before="0" w:line="240" w:lineRule="auto"/>
              <w:ind w:firstLine="0" w:left="0" w:right="0"/>
              <w:jc w:val="left"/>
            </w:pPr>
            <w:r>
              <w:rPr>
                <w:spacing w:val="0"/>
                <w:sz w:val="28"/>
                <w:u w:val="none"/>
              </w:rPr>
              <w:t>Часть третья статьи 115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64"/>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F0000">
            <w:pPr>
              <w:pStyle w:val="Style_2"/>
              <w:widowControl w:val="0"/>
              <w:spacing w:after="0" w:before="0" w:line="240" w:lineRule="auto"/>
              <w:ind w:firstLine="0" w:left="0" w:right="0"/>
              <w:jc w:val="left"/>
            </w:pPr>
            <w:r>
              <w:rPr>
                <w:color w:val="000000"/>
                <w:spacing w:val="0"/>
                <w:sz w:val="28"/>
                <w:u w:val="none"/>
              </w:rPr>
              <w:t>6</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0F0000">
            <w:pPr>
              <w:pStyle w:val="Style_2"/>
              <w:widowControl w:val="0"/>
              <w:spacing w:after="0" w:before="0" w:line="240" w:lineRule="auto"/>
              <w:ind w:firstLine="0" w:left="0" w:right="0"/>
              <w:jc w:val="left"/>
            </w:pPr>
            <w:r>
              <w:rPr>
                <w:spacing w:val="0"/>
                <w:sz w:val="28"/>
                <w:u w:val="none"/>
              </w:rPr>
              <w:t>Предоставил ли работодатель инвалиду вследствие Чернобыльской катастрофы ежегодный дополнительный оплачиваемый отпуск продолжительностью 14 календарных дней?</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0F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"https://login.consultant.ru/link/?req=doc&amp;base=LAW&amp;n=451864&amp;dst=36"</w:instrText>
            </w:r>
            <w:r>
              <w:rPr>
                <w:color w:val="000000"/>
                <w:spacing w:val="0"/>
                <w:sz w:val="28"/>
                <w:u w:val="none"/>
              </w:rPr>
              <w:fldChar w:fldCharType="separate"/>
            </w:r>
            <w:r>
              <w:rPr>
                <w:color w:val="000000"/>
                <w:spacing w:val="0"/>
                <w:sz w:val="28"/>
                <w:u w:val="none"/>
              </w:rPr>
              <w:t>Пункт 5 части первой статьи 14</w:t>
            </w:r>
            <w:r>
              <w:rPr>
                <w:color w:val="000000"/>
                <w:spacing w:val="0"/>
                <w:sz w:val="28"/>
                <w:u w:val="none"/>
              </w:rPr>
              <w:fldChar w:fldCharType="end"/>
            </w:r>
            <w:r>
              <w:rPr>
                <w:spacing w:val="0"/>
                <w:sz w:val="28"/>
                <w:u w:val="none"/>
              </w:rPr>
              <w:t xml:space="preserve"> Закона Российской Федерации от 15 мая 1991 г. № 1244-1 «О социальной защите граждан, подвергшихся воздействию радиации вследствие катастрофы на Чернобыльской АЭС»</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0F0000">
            <w:pPr>
              <w:pStyle w:val="Style_2"/>
              <w:widowControl w:val="0"/>
              <w:spacing w:after="0" w:before="0" w:line="240" w:lineRule="auto"/>
              <w:ind w:firstLine="0" w:left="0" w:right="0"/>
              <w:jc w:val="left"/>
            </w:pPr>
            <w:r>
              <w:rPr>
                <w:color w:val="000000"/>
                <w:spacing w:val="0"/>
                <w:sz w:val="28"/>
                <w:u w:val="none"/>
              </w:rPr>
              <w:t>7</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0F0000">
            <w:pPr>
              <w:pStyle w:val="Style_2"/>
              <w:widowControl w:val="0"/>
              <w:spacing w:after="0" w:before="0" w:line="240" w:lineRule="auto"/>
              <w:ind w:firstLine="0" w:left="0" w:right="0"/>
              <w:jc w:val="left"/>
            </w:pPr>
            <w:r>
              <w:rPr>
                <w:spacing w:val="0"/>
                <w:sz w:val="28"/>
                <w:u w:val="none"/>
              </w:rPr>
              <w:t xml:space="preserve">Обеспечил ли работодатель  для  инвалида или в случае признания работника инвалидом, создание при его приеме на работу условий труда, в том числе производственных и санитарно-бытовых, в соответствии с индивидуальной </w:t>
            </w:r>
            <w:r>
              <w:rPr>
                <w:spacing w:val="0"/>
                <w:sz w:val="28"/>
                <w:u w:val="none"/>
              </w:rPr>
              <w:fldChar w:fldCharType="begin"/>
            </w:r>
            <w:r>
              <w:rPr>
                <w:spacing w:val="0"/>
                <w:sz w:val="28"/>
                <w:u w:val="none"/>
              </w:rPr>
              <w:instrText>HYPERLINK "https://login.consultant.ru/link/?req=doc&amp;base=LAW&amp;n=477409&amp;dst=240"</w:instrText>
            </w:r>
            <w:r>
              <w:rPr>
                <w:spacing w:val="0"/>
                <w:sz w:val="28"/>
                <w:u w:val="none"/>
              </w:rPr>
              <w:fldChar w:fldCharType="separate"/>
            </w:r>
            <w:r>
              <w:rPr>
                <w:spacing w:val="0"/>
                <w:sz w:val="28"/>
                <w:u w:val="none"/>
              </w:rPr>
              <w:t>программой</w:t>
            </w:r>
            <w:r>
              <w:rPr>
                <w:spacing w:val="0"/>
                <w:sz w:val="28"/>
                <w:u w:val="none"/>
              </w:rPr>
              <w:fldChar w:fldCharType="end"/>
            </w:r>
            <w:r>
              <w:rPr>
                <w:spacing w:val="0"/>
                <w:sz w:val="28"/>
                <w:u w:val="none"/>
              </w:rPr>
              <w:t xml:space="preserve"> реабилитации или абилитации инвалида, а также обеспечение охраны труда?</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0F0000">
            <w:pPr>
              <w:pStyle w:val="Style_2"/>
              <w:widowControl w:val="0"/>
              <w:spacing w:after="0" w:before="0" w:line="240" w:lineRule="auto"/>
              <w:ind w:firstLine="0" w:left="0" w:right="0"/>
              <w:jc w:val="left"/>
            </w:pPr>
            <w:r>
              <w:rPr>
                <w:spacing w:val="0"/>
                <w:sz w:val="28"/>
                <w:u w:val="none"/>
              </w:rPr>
              <w:t>Абзац двадцать восьмой части третьей статьи 214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0F0000">
            <w:pPr>
              <w:pStyle w:val="Style_2"/>
              <w:widowControl w:val="0"/>
              <w:spacing w:after="0" w:before="0" w:line="240" w:lineRule="auto"/>
              <w:ind w:firstLine="0" w:left="0" w:right="0"/>
              <w:jc w:val="left"/>
            </w:pPr>
            <w:r>
              <w:rPr>
                <w:color w:val="000000"/>
                <w:spacing w:val="0"/>
                <w:sz w:val="28"/>
                <w:u w:val="none"/>
              </w:rPr>
              <w:t>8</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0F0000">
            <w:pPr>
              <w:pStyle w:val="Style_2"/>
              <w:widowControl w:val="0"/>
              <w:spacing w:after="0" w:before="0" w:line="240" w:lineRule="auto"/>
              <w:ind w:firstLine="0" w:left="0" w:right="0"/>
              <w:jc w:val="left"/>
            </w:pPr>
            <w:r>
              <w:rPr>
                <w:spacing w:val="0"/>
                <w:sz w:val="28"/>
                <w:u w:val="none"/>
              </w:rPr>
              <w:t>П</w:t>
            </w:r>
            <w:r>
              <w:rPr>
                <w:spacing w:val="0"/>
                <w:sz w:val="28"/>
                <w:u w:val="none"/>
              </w:rPr>
              <w:t xml:space="preserve">редоставил ли работодатель на </w:t>
            </w:r>
            <w:r>
              <w:rPr>
                <w:b w:val="0"/>
                <w:i w:val="0"/>
                <w:caps w:val="0"/>
                <w:smallCaps w:val="0"/>
                <w:color w:val="000000"/>
                <w:spacing w:val="0"/>
                <w:sz w:val="28"/>
              </w:rPr>
              <w:t>основании письменного заявления работника</w:t>
            </w:r>
            <w:r>
              <w:rPr>
                <w:spacing w:val="0"/>
                <w:sz w:val="28"/>
                <w:u w:val="none"/>
              </w:rPr>
              <w:t xml:space="preserve"> инвалида отпуск без сохранения заработной платы - до 60 календарных дней в году?</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0F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"https://login.consultant.ru/link/?req=doc&amp;base=LAW&amp;n=474024&amp;dst=100871"</w:instrText>
            </w:r>
            <w:r>
              <w:rPr>
                <w:color w:val="000000"/>
                <w:spacing w:val="0"/>
                <w:sz w:val="28"/>
                <w:u w:val="none"/>
              </w:rPr>
              <w:fldChar w:fldCharType="separate"/>
            </w:r>
            <w:r>
              <w:rPr>
                <w:color w:val="000000"/>
                <w:spacing w:val="0"/>
                <w:sz w:val="28"/>
                <w:u w:val="none"/>
              </w:rPr>
              <w:t>Абзац пятый части второй статьи 128</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F0000">
            <w:pPr>
              <w:pStyle w:val="Style_2"/>
              <w:widowControl w:val="0"/>
              <w:spacing w:after="0" w:before="0" w:line="240" w:lineRule="auto"/>
              <w:ind w:firstLine="0" w:left="0" w:right="0"/>
              <w:jc w:val="left"/>
            </w:pPr>
            <w:r>
              <w:rPr>
                <w:color w:val="000000"/>
                <w:spacing w:val="0"/>
                <w:sz w:val="28"/>
                <w:u w:val="none"/>
              </w:rPr>
              <w:t>9</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F0000">
            <w:pPr>
              <w:pStyle w:val="Style_2"/>
              <w:widowControl w:val="0"/>
              <w:spacing w:after="0" w:before="0" w:line="240" w:lineRule="auto"/>
              <w:ind w:firstLine="0" w:left="0" w:right="0"/>
              <w:jc w:val="left"/>
            </w:pPr>
            <w:r>
              <w:rPr>
                <w:spacing w:val="0"/>
                <w:sz w:val="28"/>
                <w:u w:val="none"/>
              </w:rPr>
              <w:t>Учтено ли работодателем преимущественное право на оставление на работе инвалидов Великой Отечественной войны  при сокращении численности или штата работников?</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F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"https://login.consultant.ru/link/?req=doc&amp;base=LAW&amp;n=474024&amp;dst=777"</w:instrText>
            </w:r>
            <w:r>
              <w:rPr>
                <w:color w:val="000000"/>
                <w:spacing w:val="0"/>
                <w:sz w:val="28"/>
                <w:u w:val="none"/>
              </w:rPr>
              <w:fldChar w:fldCharType="separate"/>
            </w:r>
            <w:r>
              <w:rPr>
                <w:color w:val="000000"/>
                <w:spacing w:val="0"/>
                <w:sz w:val="28"/>
                <w:u w:val="none"/>
              </w:rPr>
              <w:t>Часть вторая статьи 179</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F0000">
            <w:pPr>
              <w:pStyle w:val="Style_2"/>
              <w:widowControl w:val="0"/>
              <w:spacing w:after="0" w:before="0" w:line="240" w:lineRule="auto"/>
              <w:ind w:firstLine="0" w:left="0" w:right="0"/>
              <w:jc w:val="left"/>
            </w:pPr>
            <w:r>
              <w:rPr>
                <w:color w:val="000000"/>
                <w:spacing w:val="0"/>
                <w:sz w:val="28"/>
                <w:u w:val="none"/>
              </w:rPr>
              <w:t>10</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F0000">
            <w:pPr>
              <w:pStyle w:val="Style_2"/>
              <w:widowControl w:val="0"/>
              <w:spacing w:after="0" w:before="0" w:line="240" w:lineRule="auto"/>
              <w:ind w:firstLine="0" w:left="0" w:right="0"/>
              <w:jc w:val="left"/>
            </w:pPr>
            <w:r>
              <w:rPr>
                <w:spacing w:val="0"/>
                <w:sz w:val="28"/>
                <w:u w:val="none"/>
              </w:rPr>
              <w:t>Учтено ли работодателем преимущественное право на оставление на работе инвалидов боевых действий по защите Отечества при сокращении численности или штата работников?</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F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"https://login.consultant.ru/link/?req=doc&amp;base=LAW&amp;n=474024&amp;dst=777"</w:instrText>
            </w:r>
            <w:r>
              <w:rPr>
                <w:color w:val="000000"/>
                <w:spacing w:val="0"/>
                <w:sz w:val="28"/>
                <w:u w:val="none"/>
              </w:rPr>
              <w:fldChar w:fldCharType="separate"/>
            </w:r>
            <w:r>
              <w:rPr>
                <w:color w:val="000000"/>
                <w:spacing w:val="0"/>
                <w:sz w:val="28"/>
                <w:u w:val="none"/>
              </w:rPr>
              <w:t>Часть вторая статьи 179</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0F0000">
            <w:pPr>
              <w:pStyle w:val="Style_2"/>
              <w:widowControl w:val="0"/>
              <w:spacing w:after="0" w:before="0" w:line="240" w:lineRule="auto"/>
              <w:ind w:firstLine="0" w:left="0" w:right="0"/>
              <w:jc w:val="left"/>
            </w:pPr>
            <w:r>
              <w:rPr>
                <w:color w:val="000000"/>
                <w:spacing w:val="0"/>
                <w:sz w:val="28"/>
                <w:u w:val="none"/>
              </w:rPr>
              <w:t>11</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F0000">
            <w:pPr>
              <w:pStyle w:val="Style_2"/>
              <w:widowControl w:val="0"/>
              <w:spacing w:after="0" w:before="0" w:line="240" w:lineRule="auto"/>
              <w:ind w:firstLine="0" w:left="0" w:right="0"/>
              <w:jc w:val="left"/>
            </w:pPr>
            <w:r>
              <w:rPr>
                <w:spacing w:val="0"/>
                <w:sz w:val="28"/>
                <w:u w:val="none"/>
              </w:rPr>
              <w:t>Привлекал ли работодатель инвалидов к сверхурочной работе только с их письменного согласия, и при условии, если такая работа не запрещена им по состоянию здоровья в соответствии с медицинским заключением?</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F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"https://login.consultant.ru/link/?req=doc&amp;base=LAW&amp;n=474024&amp;dst=2928"</w:instrText>
            </w:r>
            <w:r>
              <w:rPr>
                <w:color w:val="000000"/>
                <w:spacing w:val="0"/>
                <w:sz w:val="28"/>
                <w:u w:val="none"/>
              </w:rPr>
              <w:fldChar w:fldCharType="separate"/>
            </w:r>
            <w:r>
              <w:rPr>
                <w:color w:val="000000"/>
                <w:spacing w:val="0"/>
                <w:sz w:val="28"/>
                <w:u w:val="none"/>
              </w:rPr>
              <w:t>Часть пятая статьи 99</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F0000">
            <w:pPr>
              <w:pStyle w:val="Style_2"/>
              <w:widowControl w:val="0"/>
              <w:spacing w:after="0" w:before="0" w:line="240" w:lineRule="auto"/>
              <w:ind w:firstLine="0" w:left="0" w:right="0"/>
              <w:jc w:val="left"/>
            </w:pPr>
            <w:r>
              <w:rPr>
                <w:color w:val="000000"/>
                <w:spacing w:val="0"/>
                <w:sz w:val="28"/>
                <w:u w:val="none"/>
              </w:rPr>
              <w:t>12</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0F0000">
            <w:pPr>
              <w:pStyle w:val="Style_2"/>
              <w:widowControl w:val="0"/>
              <w:spacing w:after="0" w:before="0" w:line="240" w:lineRule="auto"/>
              <w:ind w:firstLine="0" w:left="0" w:right="0"/>
              <w:jc w:val="left"/>
            </w:pPr>
            <w:r>
              <w:rPr>
                <w:spacing w:val="0"/>
                <w:sz w:val="28"/>
                <w:u w:val="none"/>
              </w:rPr>
              <w:t xml:space="preserve">Ознакомил ли работодатель до привлечения </w:t>
            </w:r>
            <w:r>
              <w:br/>
            </w:r>
            <w:r>
              <w:rPr>
                <w:spacing w:val="0"/>
                <w:sz w:val="28"/>
                <w:u w:val="none"/>
              </w:rPr>
              <w:t>к сверхурочной работе инвалидов в письменной форме с их правом отказа от такой работы?</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F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"https://login.consultant.ru/link/?req=doc&amp;base=LAW&amp;n=474024&amp;dst=2928"</w:instrText>
            </w:r>
            <w:r>
              <w:rPr>
                <w:color w:val="000000"/>
                <w:spacing w:val="0"/>
                <w:sz w:val="28"/>
                <w:u w:val="none"/>
              </w:rPr>
              <w:fldChar w:fldCharType="separate"/>
            </w:r>
            <w:r>
              <w:rPr>
                <w:color w:val="000000"/>
                <w:spacing w:val="0"/>
                <w:sz w:val="28"/>
                <w:u w:val="none"/>
              </w:rPr>
              <w:t>Часть пятая статьи 99</w:t>
            </w:r>
            <w:r>
              <w:rPr>
                <w:color w:val="000000"/>
                <w:spacing w:val="0"/>
                <w:sz w:val="28"/>
                <w:u w:val="none"/>
              </w:rPr>
              <w:fldChar w:fldCharType="end"/>
            </w:r>
            <w:r>
              <w:rPr>
                <w:spacing w:val="0"/>
                <w:sz w:val="28"/>
                <w:u w:val="none"/>
              </w:rPr>
              <w:t xml:space="preserve"> Трудового кодекса Российской Федерации</w:t>
            </w:r>
          </w:p>
          <w:p w14:paraId="B90F0000">
            <w:pPr>
              <w:pStyle w:val="Style_2"/>
              <w:widowControl w:val="0"/>
              <w:spacing w:after="0" w:before="0" w:line="240" w:lineRule="auto"/>
              <w:ind w:firstLine="0" w:left="0" w:right="0"/>
              <w:jc w:val="left"/>
              <w:rPr>
                <w:sz w:val="28"/>
                <w:u w:val="none"/>
              </w:rPr>
            </w:pP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679"/>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F0000">
            <w:pPr>
              <w:pStyle w:val="Style_2"/>
              <w:widowControl w:val="0"/>
              <w:spacing w:after="0" w:before="0" w:line="240" w:lineRule="auto"/>
              <w:ind w:firstLine="0" w:left="0" w:right="0"/>
              <w:jc w:val="left"/>
            </w:pPr>
            <w:r>
              <w:rPr>
                <w:color w:val="000000"/>
                <w:spacing w:val="0"/>
                <w:sz w:val="28"/>
                <w:u w:val="none"/>
              </w:rPr>
              <w:t>13</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0F0000">
            <w:pPr>
              <w:pStyle w:val="Style_2"/>
              <w:widowControl w:val="0"/>
              <w:spacing w:after="0" w:before="0" w:line="240" w:lineRule="auto"/>
              <w:ind w:firstLine="0" w:left="0" w:right="0"/>
              <w:jc w:val="left"/>
            </w:pPr>
            <w:r>
              <w:rPr>
                <w:spacing w:val="0"/>
                <w:sz w:val="28"/>
                <w:u w:val="none"/>
              </w:rPr>
              <w:t>Привлекал ли работодатель  инвалидов к работе в выходные и нерабочие праздничные дни только с их письменного согласия ,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F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"https://login.consultant.ru/link/?req=doc&amp;base=LAW&amp;n=474024&amp;dst=607"</w:instrText>
            </w:r>
            <w:r>
              <w:rPr>
                <w:color w:val="000000"/>
                <w:spacing w:val="0"/>
                <w:sz w:val="28"/>
                <w:u w:val="none"/>
              </w:rPr>
              <w:fldChar w:fldCharType="separate"/>
            </w:r>
            <w:r>
              <w:rPr>
                <w:color w:val="000000"/>
                <w:spacing w:val="0"/>
                <w:sz w:val="28"/>
                <w:u w:val="none"/>
              </w:rPr>
              <w:t>Часть седьмая статьи 113</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0F0000">
            <w:pPr>
              <w:pStyle w:val="Style_2"/>
              <w:widowControl w:val="0"/>
              <w:spacing w:after="0" w:before="0" w:line="240" w:lineRule="auto"/>
              <w:ind w:firstLine="0" w:left="0" w:right="0"/>
              <w:jc w:val="left"/>
            </w:pPr>
            <w:r>
              <w:rPr>
                <w:color w:val="000000"/>
                <w:spacing w:val="0"/>
                <w:sz w:val="28"/>
                <w:u w:val="none"/>
              </w:rPr>
              <w:t>14</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0F0000">
            <w:pPr>
              <w:pStyle w:val="Style_2"/>
              <w:widowControl w:val="0"/>
              <w:spacing w:after="0" w:before="0" w:line="240" w:lineRule="auto"/>
              <w:ind w:firstLine="0" w:left="0" w:right="0"/>
              <w:jc w:val="left"/>
            </w:pPr>
            <w:r>
              <w:rPr>
                <w:spacing w:val="0"/>
                <w:sz w:val="28"/>
                <w:u w:val="none"/>
              </w:rPr>
              <w:t xml:space="preserve">Ознакомил ли работодатель до привлечения к работе в выходные и нерабочие праздничные дни инвалидов с их правом отказаться от работы в выходной или нерабочий праздничный день в письменной форме </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0F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"https://login.consultant.ru/link/?req=doc&amp;base=LAW&amp;n=474024&amp;dst=607"</w:instrText>
            </w:r>
            <w:r>
              <w:rPr>
                <w:color w:val="000000"/>
                <w:spacing w:val="0"/>
                <w:sz w:val="28"/>
                <w:u w:val="none"/>
              </w:rPr>
              <w:fldChar w:fldCharType="separate"/>
            </w:r>
            <w:r>
              <w:rPr>
                <w:color w:val="000000"/>
                <w:spacing w:val="0"/>
                <w:sz w:val="28"/>
                <w:u w:val="none"/>
              </w:rPr>
              <w:t>Часть седьмая статьи 113</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F0000">
            <w:pPr>
              <w:pStyle w:val="Style_2"/>
              <w:widowControl w:val="0"/>
              <w:spacing w:after="0" w:before="0" w:line="240" w:lineRule="auto"/>
              <w:ind w:firstLine="0" w:left="0" w:right="0"/>
              <w:jc w:val="left"/>
            </w:pPr>
            <w:r>
              <w:rPr>
                <w:color w:val="000000"/>
                <w:spacing w:val="0"/>
                <w:sz w:val="28"/>
                <w:u w:val="none"/>
              </w:rPr>
              <w:t>15</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0F0000">
            <w:pPr>
              <w:pStyle w:val="Style_2"/>
              <w:widowControl w:val="0"/>
              <w:spacing w:after="0" w:before="0" w:line="240" w:lineRule="auto"/>
              <w:ind w:firstLine="0" w:left="0" w:right="0"/>
              <w:jc w:val="left"/>
            </w:pPr>
            <w:r>
              <w:rPr>
                <w:spacing w:val="0"/>
                <w:sz w:val="28"/>
                <w:u w:val="none"/>
              </w:rPr>
              <w:t>Направлял ли работодатель инвалидов в служебные командировки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0F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"https://login.consultant.ru/link/?req=doc&amp;base=LAW&amp;n=474024&amp;dst=2929"</w:instrText>
            </w:r>
            <w:r>
              <w:rPr>
                <w:color w:val="000000"/>
                <w:spacing w:val="0"/>
                <w:sz w:val="28"/>
                <w:u w:val="none"/>
              </w:rPr>
              <w:fldChar w:fldCharType="separate"/>
            </w:r>
            <w:r>
              <w:rPr>
                <w:color w:val="000000"/>
                <w:spacing w:val="0"/>
                <w:sz w:val="28"/>
                <w:u w:val="none"/>
              </w:rPr>
              <w:t>Часть вторая статьи 167</w:t>
            </w:r>
            <w:r>
              <w:rPr>
                <w:color w:val="000000"/>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0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0F0000">
            <w:pPr>
              <w:pStyle w:val="Style_2"/>
              <w:widowControl w:val="0"/>
              <w:spacing w:after="0" w:before="0" w:line="240" w:lineRule="auto"/>
              <w:ind w:firstLine="0" w:left="0" w:right="0"/>
              <w:jc w:val="left"/>
            </w:pPr>
            <w:r>
              <w:rPr>
                <w:color w:val="000000"/>
                <w:spacing w:val="0"/>
                <w:sz w:val="28"/>
                <w:u w:val="none"/>
              </w:rPr>
              <w:t>16</w:t>
            </w:r>
          </w:p>
        </w:tc>
        <w:tc>
          <w:tcPr>
            <w:tcW w:type="dxa" w:w="283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F0000">
            <w:pPr>
              <w:pStyle w:val="Style_2"/>
              <w:widowControl w:val="0"/>
              <w:spacing w:after="0" w:before="0" w:line="240" w:lineRule="auto"/>
              <w:ind w:firstLine="0" w:left="0" w:right="0"/>
              <w:jc w:val="left"/>
            </w:pPr>
            <w:r>
              <w:rPr>
                <w:spacing w:val="0"/>
                <w:sz w:val="28"/>
                <w:u w:val="none"/>
              </w:rPr>
              <w:t>Ознакомил ли работодатель до направления в командировку инвалидов с их правом отказаться от направления в служебную командировку в письменной форме?</w:t>
            </w:r>
          </w:p>
        </w:tc>
        <w:tc>
          <w:tcPr>
            <w:tcW w:type="dxa" w:w="27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0F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"https://login.consultant.ru/link/?req=doc&amp;base=LAW&amp;n=474024&amp;dst=2929"</w:instrText>
            </w:r>
            <w:r>
              <w:rPr>
                <w:color w:val="000000"/>
                <w:spacing w:val="0"/>
                <w:sz w:val="28"/>
                <w:u w:val="none"/>
              </w:rPr>
              <w:fldChar w:fldCharType="separate"/>
            </w:r>
            <w:r>
              <w:rPr>
                <w:color w:val="000000"/>
                <w:spacing w:val="0"/>
                <w:sz w:val="28"/>
                <w:u w:val="none"/>
              </w:rPr>
              <w:t>Часть вторая статьи 167</w:t>
            </w:r>
            <w:r>
              <w:rPr>
                <w:color w:val="000000"/>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0F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DA0F0000">
      <w:pPr>
        <w:pStyle w:val="Style_2"/>
        <w:rPr>
          <w:sz w:val="28"/>
        </w:rPr>
      </w:pPr>
    </w:p>
    <w:p w14:paraId="DB0F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DC0F0000">
            <w:pPr>
              <w:pStyle w:val="Style_2"/>
              <w:pageBreakBefore w:val="1"/>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DD0F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12 к приказу Федеральной службы </w:t>
            </w:r>
          </w:p>
          <w:p w14:paraId="DE0F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DF0F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E00F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E10F0000">
            <w:pPr>
              <w:pStyle w:val="Style_2"/>
              <w:widowControl w:val="0"/>
              <w:tabs>
                <w:tab w:leader="none" w:pos="709" w:val="clear"/>
                <w:tab w:leader="none" w:pos="1200" w:val="left"/>
              </w:tabs>
              <w:spacing w:after="0" w:before="0" w:line="240" w:lineRule="auto"/>
              <w:ind w:firstLine="0" w:left="0" w:right="0"/>
              <w:jc w:val="right"/>
              <w:rPr>
                <w:sz w:val="28"/>
              </w:rPr>
            </w:pPr>
            <w:r>
              <w:rPr>
                <w:spacing w:val="0"/>
                <w:sz w:val="28"/>
              </w:rPr>
              <w:tab/>
            </w:r>
          </w:p>
          <w:p w14:paraId="E20F0000">
            <w:pPr>
              <w:pStyle w:val="Style_2"/>
              <w:widowControl w:val="0"/>
              <w:spacing w:after="0" w:before="0" w:line="240" w:lineRule="auto"/>
              <w:ind w:firstLine="0" w:left="0" w:right="0"/>
              <w:jc w:val="right"/>
              <w:rPr>
                <w:sz w:val="28"/>
              </w:rPr>
            </w:pPr>
          </w:p>
        </w:tc>
      </w:tr>
      <w:tr>
        <w:trPr>
          <w:trHeight w:hRule="atLeast" w:val="2487"/>
        </w:trPr>
        <w:tc>
          <w:tcPr>
            <w:tcW w:type="dxa" w:w="5546"/>
            <w:shd w:fill="auto" w:val="clear"/>
            <w:tcMar>
              <w:top w:type="dxa" w:w="0"/>
              <w:left w:type="dxa" w:w="108"/>
              <w:bottom w:type="dxa" w:w="0"/>
              <w:right w:type="dxa" w:w="108"/>
            </w:tcMar>
          </w:tcPr>
          <w:p w14:paraId="E30F0000">
            <w:pPr>
              <w:pStyle w:val="Style_2"/>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E40F0000">
            <w:pPr>
              <w:pStyle w:val="Style_2"/>
              <w:widowControl w:val="0"/>
              <w:tabs>
                <w:tab w:leader="none" w:pos="709" w:val="clear"/>
                <w:tab w:leader="none" w:pos="2983" w:val="left"/>
              </w:tabs>
              <w:spacing w:after="0" w:before="0" w:line="240" w:lineRule="auto"/>
              <w:ind w:firstLine="0" w:left="0" w:right="0"/>
              <w:jc w:val="right"/>
              <w:rPr>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12" name="Picture 12"/>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E50F0000">
                                  <w:pPr>
                                    <w:pStyle w:val="Style_2"/>
                                    <w:widowControl w:val="0"/>
                                    <w:ind w:firstLine="0" w:left="0" w:right="0"/>
                                    <w:jc w:val="center"/>
                                    <w:rPr>
                                      <w:rFonts w:ascii="Times New Roman" w:hAnsi="Times New Roman"/>
                                      <w:color w:themeColor="text1" w:val="000000"/>
                                      <w:spacing w:val="0"/>
                                      <w:sz w:val="28"/>
                                    </w:rPr>
                                  </w:pPr>
                                </w:p>
                                <w:p w14:paraId="E60F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E70F0000">
      <w:pPr>
        <w:pStyle w:val="Style_2"/>
        <w:widowControl w:val="0"/>
        <w:spacing w:after="0" w:before="0"/>
        <w:ind w:firstLine="0" w:left="0" w:right="0"/>
        <w:jc w:val="center"/>
        <w:rPr>
          <w:rFonts w:ascii="Times New Roman" w:hAnsi="Times New Roman"/>
          <w:sz w:val="28"/>
        </w:rPr>
      </w:pPr>
      <w:r>
        <w:rPr>
          <w:sz w:val="28"/>
        </w:rPr>
        <w:t>Проверочный лист</w:t>
      </w:r>
    </w:p>
    <w:p w14:paraId="E80F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E90F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EA0F0000">
      <w:pPr>
        <w:pStyle w:val="Style_2"/>
        <w:widowControl w:val="0"/>
        <w:spacing w:after="0" w:before="0" w:line="240" w:lineRule="auto"/>
        <w:ind w:firstLine="0" w:left="0" w:right="0"/>
        <w:jc w:val="center"/>
        <w:rPr>
          <w:rFonts w:ascii="Times New Roman" w:hAnsi="Times New Roman"/>
          <w:sz w:val="28"/>
        </w:rPr>
      </w:pPr>
      <w:r>
        <w:rPr>
          <w:sz w:val="28"/>
        </w:rPr>
        <w:t>законодательства и иных нормативных правовых актов,</w:t>
      </w:r>
    </w:p>
    <w:p w14:paraId="EB0F0000">
      <w:pPr>
        <w:pStyle w:val="Style_2"/>
        <w:widowControl w:val="0"/>
        <w:spacing w:after="0" w:before="0" w:line="240" w:lineRule="auto"/>
        <w:ind w:firstLine="0" w:left="0" w:right="0"/>
        <w:jc w:val="center"/>
        <w:rPr>
          <w:rFonts w:ascii="Times New Roman" w:hAnsi="Times New Roman"/>
          <w:b w:val="0"/>
          <w:i w:val="0"/>
          <w:caps w:val="0"/>
          <w:smallCaps w:val="0"/>
          <w:color w:val="000000"/>
          <w:spacing w:val="0"/>
          <w:sz w:val="28"/>
        </w:rPr>
      </w:pPr>
      <w:r>
        <w:rPr>
          <w:sz w:val="28"/>
        </w:rPr>
        <w:t xml:space="preserve">содержащих нормы трудового права, </w:t>
      </w:r>
      <w:r>
        <w:rPr>
          <w:b w:val="0"/>
          <w:i w:val="0"/>
          <w:caps w:val="0"/>
          <w:smallCaps w:val="0"/>
          <w:color w:val="000000"/>
          <w:spacing w:val="0"/>
          <w:sz w:val="28"/>
        </w:rPr>
        <w:t>по проверке соблюдения требований по регулированию труда женщин и лиц с семейными обязанностями</w:t>
      </w:r>
    </w:p>
    <w:p w14:paraId="EC0F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D0F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E0F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F0F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00F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10F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20F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30F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40F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50F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60F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70F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80F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90F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A0F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B0F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C0F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D0F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E0F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F0F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0100000">
            <w:pPr>
              <w:pStyle w:val="Style_2"/>
              <w:widowControl w:val="0"/>
              <w:spacing w:after="0" w:before="0" w:line="240" w:lineRule="auto"/>
              <w:ind w:firstLine="0" w:left="0" w:right="0"/>
              <w:jc w:val="left"/>
              <w:rPr>
                <w:rFonts w:ascii="Times New Roman" w:hAnsi="Times New Roman"/>
                <w:sz w:val="28"/>
              </w:rPr>
            </w:pPr>
          </w:p>
        </w:tc>
      </w:tr>
    </w:tbl>
    <w:p w14:paraId="0110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941"/>
        <w:gridCol w:w="2806"/>
        <w:gridCol w:w="2462"/>
        <w:gridCol w:w="708"/>
        <w:gridCol w:w="766"/>
        <w:gridCol w:w="1175"/>
        <w:gridCol w:w="922"/>
      </w:tblGrid>
      <w:tr>
        <w:trPr>
          <w:tblHeader/>
        </w:trPr>
        <w:tc>
          <w:tcPr>
            <w:tcW w:type="dxa" w:w="941"/>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100000">
            <w:pPr>
              <w:rPr>
                <w:sz w:val="28"/>
              </w:rPr>
            </w:pPr>
            <w:r>
              <w:rPr>
                <w:sz w:val="28"/>
              </w:rPr>
              <w:t>№</w:t>
            </w:r>
          </w:p>
        </w:tc>
        <w:tc>
          <w:tcPr>
            <w:tcW w:type="dxa" w:w="280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00000">
            <w:pPr>
              <w:pStyle w:val="Style_2"/>
              <w:widowControl w:val="0"/>
              <w:spacing w:after="0" w:before="0" w:line="240" w:lineRule="auto"/>
              <w:ind w:firstLine="0" w:left="0" w:right="0"/>
              <w:jc w:val="center"/>
              <w:rPr>
                <w:rFonts w:ascii="Times New Roman" w:hAnsi="Times New Roman"/>
                <w:sz w:val="28"/>
              </w:rPr>
            </w:pPr>
            <w:r>
              <w:rPr>
                <w:spacing w:val="0"/>
                <w:sz w:val="28"/>
              </w:rPr>
              <w:t>Вопросы, отражающие содержание обязательных требований</w:t>
            </w:r>
          </w:p>
        </w:tc>
        <w:tc>
          <w:tcPr>
            <w:tcW w:type="dxa" w:w="2462"/>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100000">
            <w:pPr>
              <w:pStyle w:val="Style_2"/>
              <w:widowControl w:val="0"/>
              <w:spacing w:after="0" w:before="0" w:line="240" w:lineRule="auto"/>
              <w:ind w:firstLine="0" w:left="0" w:right="0"/>
              <w:jc w:val="center"/>
              <w:rPr>
                <w:rFonts w:ascii="Times New Roman" w:hAnsi="Times New Roman"/>
                <w:sz w:val="28"/>
              </w:rPr>
            </w:pPr>
            <w:r>
              <w:rPr>
                <w:spacing w:val="0"/>
                <w:sz w:val="28"/>
              </w:rPr>
              <w:t>Реквизиты нормативных правовых актов, с указанием их структурных</w:t>
            </w:r>
          </w:p>
          <w:p w14:paraId="05100000">
            <w:pPr>
              <w:pStyle w:val="Style_2"/>
              <w:widowControl w:val="0"/>
              <w:spacing w:after="0" w:before="0" w:line="240" w:lineRule="auto"/>
              <w:ind w:firstLine="0" w:left="0" w:right="0"/>
              <w:jc w:val="center"/>
              <w:rPr>
                <w:rFonts w:ascii="Times New Roman" w:hAnsi="Times New Roman"/>
                <w:sz w:val="28"/>
              </w:rPr>
            </w:pPr>
            <w:r>
              <w:rPr>
                <w:spacing w:val="0"/>
                <w:sz w:val="28"/>
              </w:rPr>
              <w:t>единиц, которыми установлены обязательные требования</w:t>
            </w:r>
          </w:p>
        </w:tc>
        <w:tc>
          <w:tcPr>
            <w:tcW w:type="dxa" w:w="2649"/>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100000">
            <w:pPr>
              <w:pStyle w:val="Style_2"/>
              <w:widowControl w:val="0"/>
              <w:spacing w:after="0" w:before="0" w:line="240" w:lineRule="auto"/>
              <w:ind w:firstLine="0" w:left="0" w:right="0"/>
              <w:jc w:val="center"/>
              <w:rPr>
                <w:rFonts w:ascii="Times New Roman" w:hAnsi="Times New Roman"/>
                <w:sz w:val="28"/>
              </w:rPr>
            </w:pPr>
            <w:r>
              <w:rPr>
                <w:spacing w:val="0"/>
                <w:sz w:val="28"/>
              </w:rPr>
              <w:t>Ответы на вопросы</w:t>
            </w:r>
          </w:p>
        </w:tc>
        <w:tc>
          <w:tcPr>
            <w:tcW w:type="dxa" w:w="922"/>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00000">
            <w:pPr>
              <w:pStyle w:val="Style_2"/>
              <w:widowControl w:val="0"/>
              <w:spacing w:after="0" w:before="0" w:line="240" w:lineRule="auto"/>
              <w:ind w:firstLine="0" w:left="0" w:right="0"/>
              <w:jc w:val="center"/>
              <w:rPr>
                <w:rFonts w:ascii="Times New Roman" w:hAnsi="Times New Roman"/>
                <w:sz w:val="28"/>
              </w:rPr>
            </w:pPr>
            <w:r>
              <w:rPr>
                <w:spacing w:val="0"/>
                <w:sz w:val="28"/>
              </w:rPr>
              <w:t>При</w:t>
            </w:r>
          </w:p>
          <w:p w14:paraId="08100000">
            <w:pPr>
              <w:pStyle w:val="Style_2"/>
              <w:widowControl w:val="0"/>
              <w:spacing w:after="0" w:before="0" w:line="240" w:lineRule="auto"/>
              <w:ind w:firstLine="0" w:left="0" w:right="0"/>
              <w:jc w:val="center"/>
              <w:rPr>
                <w:rFonts w:ascii="Times New Roman" w:hAnsi="Times New Roman"/>
                <w:sz w:val="28"/>
              </w:rPr>
            </w:pPr>
            <w:r>
              <w:rPr>
                <w:spacing w:val="0"/>
                <w:sz w:val="28"/>
              </w:rPr>
              <w:t>меча</w:t>
            </w:r>
          </w:p>
          <w:p w14:paraId="09100000">
            <w:pPr>
              <w:pStyle w:val="Style_2"/>
              <w:widowControl w:val="0"/>
              <w:spacing w:after="0" w:before="0" w:line="240" w:lineRule="auto"/>
              <w:ind w:firstLine="0" w:left="0" w:right="0"/>
              <w:jc w:val="center"/>
              <w:rPr>
                <w:rFonts w:ascii="Times New Roman" w:hAnsi="Times New Roman"/>
                <w:sz w:val="28"/>
              </w:rPr>
            </w:pPr>
            <w:r>
              <w:rPr>
                <w:spacing w:val="0"/>
                <w:sz w:val="28"/>
              </w:rPr>
              <w:t>ние</w:t>
            </w:r>
          </w:p>
        </w:tc>
      </w:tr>
      <w:tr>
        <w:trPr>
          <w:tblHeader/>
        </w:trPr>
        <w:tc>
          <w:tcPr>
            <w:tcW w:type="dxa" w:w="941"/>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80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462"/>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100000">
            <w:pPr>
              <w:pStyle w:val="Style_2"/>
              <w:widowControl w:val="0"/>
              <w:spacing w:after="0" w:before="0" w:line="240" w:lineRule="auto"/>
              <w:ind w:firstLine="0" w:left="0" w:right="0"/>
              <w:jc w:val="center"/>
              <w:rPr>
                <w:rFonts w:ascii="Times New Roman" w:hAnsi="Times New Roman"/>
                <w:sz w:val="28"/>
              </w:rPr>
            </w:pPr>
            <w:r>
              <w:rPr>
                <w:spacing w:val="0"/>
                <w:sz w:val="28"/>
              </w:rPr>
              <w:t>Да</w:t>
            </w: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100000">
            <w:pPr>
              <w:pStyle w:val="Style_2"/>
              <w:widowControl w:val="0"/>
              <w:spacing w:after="0" w:before="0" w:line="240" w:lineRule="auto"/>
              <w:ind w:firstLine="0" w:left="0" w:right="0"/>
              <w:jc w:val="center"/>
              <w:rPr>
                <w:rFonts w:ascii="Times New Roman" w:hAnsi="Times New Roman"/>
                <w:sz w:val="28"/>
              </w:rPr>
            </w:pPr>
            <w:r>
              <w:rPr>
                <w:spacing w:val="0"/>
                <w:sz w:val="28"/>
              </w:rPr>
              <w:t>Нет</w:t>
            </w: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100000">
            <w:pPr>
              <w:pStyle w:val="Style_2"/>
              <w:widowControl w:val="0"/>
              <w:spacing w:after="0" w:before="0" w:line="240" w:lineRule="auto"/>
              <w:ind w:firstLine="0" w:left="0" w:right="0"/>
              <w:jc w:val="center"/>
              <w:rPr>
                <w:rFonts w:ascii="Times New Roman" w:hAnsi="Times New Roman"/>
                <w:sz w:val="28"/>
              </w:rPr>
            </w:pPr>
            <w:r>
              <w:rPr>
                <w:spacing w:val="0"/>
                <w:sz w:val="28"/>
              </w:rPr>
              <w:t>Непри</w:t>
            </w:r>
          </w:p>
          <w:p w14:paraId="0D100000">
            <w:pPr>
              <w:pStyle w:val="Style_2"/>
              <w:widowControl w:val="0"/>
              <w:spacing w:after="0" w:before="0" w:line="240" w:lineRule="auto"/>
              <w:ind w:firstLine="0" w:left="0" w:right="0"/>
              <w:jc w:val="center"/>
              <w:rPr>
                <w:rFonts w:ascii="Times New Roman" w:hAnsi="Times New Roman"/>
                <w:sz w:val="28"/>
              </w:rPr>
            </w:pPr>
            <w:r>
              <w:rPr>
                <w:spacing w:val="0"/>
                <w:sz w:val="28"/>
              </w:rPr>
              <w:t>менимо</w:t>
            </w:r>
          </w:p>
        </w:tc>
        <w:tc>
          <w:tcPr>
            <w:tcW w:type="dxa" w:w="922"/>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blHeader/>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00000">
            <w:pPr>
              <w:rPr>
                <w:sz w:val="28"/>
              </w:rPr>
            </w:pPr>
            <w:r>
              <w:rPr>
                <w:sz w:val="28"/>
              </w:rPr>
              <w:t>1</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00000">
            <w:pPr>
              <w:pStyle w:val="Style_2"/>
              <w:widowControl w:val="0"/>
              <w:spacing w:after="0" w:before="0" w:line="240" w:lineRule="auto"/>
              <w:ind w:firstLine="0" w:left="0" w:right="0"/>
              <w:jc w:val="both"/>
              <w:rPr>
                <w:rFonts w:ascii="Times New Roman" w:hAnsi="Times New Roman"/>
                <w:sz w:val="28"/>
              </w:rPr>
            </w:pPr>
            <w:r>
              <w:rPr>
                <w:spacing w:val="0"/>
                <w:sz w:val="28"/>
              </w:rPr>
              <w:t>2</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100000">
            <w:pPr>
              <w:pStyle w:val="Style_2"/>
              <w:widowControl w:val="0"/>
              <w:spacing w:after="0" w:before="0" w:line="240" w:lineRule="auto"/>
              <w:ind w:firstLine="0" w:left="0" w:right="0"/>
              <w:jc w:val="both"/>
              <w:rPr>
                <w:rFonts w:ascii="Times New Roman" w:hAnsi="Times New Roman"/>
                <w:sz w:val="28"/>
              </w:rPr>
            </w:pPr>
            <w:r>
              <w:rPr>
                <w:spacing w:val="0"/>
                <w:sz w:val="28"/>
              </w:rPr>
              <w:t>3</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00000">
            <w:pPr>
              <w:pStyle w:val="Style_2"/>
              <w:widowControl w:val="0"/>
              <w:spacing w:after="0" w:before="0" w:line="240" w:lineRule="auto"/>
              <w:ind w:firstLine="0" w:left="0" w:right="0"/>
              <w:jc w:val="both"/>
              <w:rPr>
                <w:rFonts w:ascii="Times New Roman" w:hAnsi="Times New Roman"/>
                <w:sz w:val="28"/>
              </w:rPr>
            </w:pPr>
            <w:r>
              <w:rPr>
                <w:spacing w:val="0"/>
                <w:sz w:val="28"/>
              </w:rPr>
              <w:t>4</w:t>
            </w: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00000">
            <w:pPr>
              <w:pStyle w:val="Style_2"/>
              <w:widowControl w:val="0"/>
              <w:spacing w:after="0" w:before="0" w:line="240" w:lineRule="auto"/>
              <w:ind w:firstLine="0" w:left="0" w:right="0"/>
              <w:jc w:val="both"/>
              <w:rPr>
                <w:rFonts w:ascii="Times New Roman" w:hAnsi="Times New Roman"/>
                <w:sz w:val="28"/>
              </w:rPr>
            </w:pPr>
            <w:r>
              <w:rPr>
                <w:spacing w:val="0"/>
                <w:sz w:val="28"/>
              </w:rPr>
              <w:t>5</w:t>
            </w: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100000">
            <w:pPr>
              <w:pStyle w:val="Style_2"/>
              <w:widowControl w:val="0"/>
              <w:spacing w:after="0" w:before="0" w:line="240" w:lineRule="auto"/>
              <w:ind w:firstLine="0" w:left="0" w:right="0"/>
              <w:jc w:val="both"/>
              <w:rPr>
                <w:rFonts w:ascii="Times New Roman" w:hAnsi="Times New Roman"/>
                <w:sz w:val="28"/>
              </w:rPr>
            </w:pPr>
            <w:r>
              <w:rPr>
                <w:spacing w:val="0"/>
                <w:sz w:val="28"/>
              </w:rPr>
              <w:t>6</w:t>
            </w: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100000">
            <w:pPr>
              <w:pStyle w:val="Style_2"/>
              <w:widowControl w:val="0"/>
              <w:spacing w:after="0" w:before="0" w:line="240" w:lineRule="auto"/>
              <w:ind w:firstLine="0" w:left="0" w:right="0"/>
              <w:jc w:val="both"/>
              <w:rPr>
                <w:rFonts w:ascii="Times New Roman" w:hAnsi="Times New Roman"/>
                <w:sz w:val="28"/>
              </w:rPr>
            </w:pPr>
            <w:r>
              <w:rPr>
                <w:spacing w:val="0"/>
                <w:sz w:val="28"/>
              </w:rPr>
              <w:t>7</w:t>
            </w: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5100000">
            <w:pPr>
              <w:spacing w:after="120" w:before="0"/>
              <w:ind w:firstLine="0" w:left="0" w:right="120"/>
              <w:jc w:val="left"/>
              <w:rPr>
                <w:rFonts w:ascii="Times New Roman" w:hAnsi="Times New Roman"/>
                <w:sz w:val="30"/>
              </w:rPr>
            </w:pPr>
            <w:r>
              <w:rPr>
                <w:rFonts w:ascii="Times New Roman" w:hAnsi="Times New Roman"/>
                <w:sz w:val="30"/>
              </w:rPr>
              <w:t>1</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100000">
            <w:pPr>
              <w:pStyle w:val="Style_2"/>
              <w:widowControl w:val="0"/>
              <w:spacing w:after="0" w:before="0" w:line="240" w:lineRule="auto"/>
              <w:ind w:firstLine="0" w:left="0" w:right="0"/>
              <w:jc w:val="left"/>
            </w:pPr>
            <w:r>
              <w:rPr>
                <w:spacing w:val="0"/>
                <w:sz w:val="28"/>
                <w:u w:val="none"/>
              </w:rPr>
              <w:t>Соблюдает ли работодатель запрет на привлечение беременных женщин к работе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C100000">
            <w:pPr>
              <w:spacing w:after="120" w:before="0"/>
              <w:ind w:firstLine="0" w:left="0" w:right="120"/>
              <w:jc w:val="left"/>
              <w:rPr>
                <w:rFonts w:ascii="Times New Roman" w:hAnsi="Times New Roman"/>
                <w:sz w:val="30"/>
              </w:rPr>
            </w:pPr>
            <w:r>
              <w:rPr>
                <w:rFonts w:ascii="Times New Roman" w:hAnsi="Times New Roman"/>
                <w:sz w:val="30"/>
              </w:rPr>
              <w:t>2</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00000">
            <w:pPr>
              <w:pStyle w:val="Style_2"/>
              <w:widowControl w:val="0"/>
              <w:spacing w:after="0" w:before="0" w:line="240" w:lineRule="auto"/>
              <w:ind w:firstLine="0" w:left="0" w:right="0"/>
              <w:jc w:val="left"/>
            </w:pPr>
            <w:r>
              <w:rPr>
                <w:spacing w:val="0"/>
                <w:sz w:val="28"/>
                <w:u w:val="none"/>
              </w:rPr>
              <w:t>Привлекает ли работодатель к работе в ночное время женщин, имеющих детей в возрасте до трех лет только с их письменного согласия?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3100000">
            <w:pPr>
              <w:spacing w:after="120" w:before="0"/>
              <w:ind w:firstLine="0" w:left="0" w:right="120"/>
              <w:jc w:val="left"/>
              <w:rPr>
                <w:rFonts w:ascii="Times New Roman" w:hAnsi="Times New Roman"/>
                <w:sz w:val="30"/>
              </w:rPr>
            </w:pPr>
            <w:r>
              <w:rPr>
                <w:rFonts w:ascii="Times New Roman" w:hAnsi="Times New Roman"/>
                <w:sz w:val="30"/>
              </w:rPr>
              <w:t>3</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100000">
            <w:pPr>
              <w:pStyle w:val="Style_2"/>
              <w:widowControl w:val="0"/>
              <w:spacing w:after="0" w:before="0" w:line="240" w:lineRule="auto"/>
              <w:ind w:firstLine="0" w:left="0" w:right="0"/>
              <w:jc w:val="left"/>
            </w:pPr>
            <w:r>
              <w:rPr>
                <w:spacing w:val="0"/>
                <w:sz w:val="28"/>
                <w:u w:val="none"/>
              </w:rPr>
              <w:t>Привлекает ли работодатель к работе в ночное время работников, имеющих детей-инвалидов, только с их письменного согласия?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A100000">
            <w:pPr>
              <w:spacing w:after="120" w:before="0"/>
              <w:ind w:firstLine="0" w:left="0" w:right="120"/>
              <w:jc w:val="left"/>
              <w:rPr>
                <w:rFonts w:ascii="Times New Roman" w:hAnsi="Times New Roman"/>
                <w:sz w:val="30"/>
              </w:rPr>
            </w:pPr>
            <w:r>
              <w:rPr>
                <w:rFonts w:ascii="Times New Roman" w:hAnsi="Times New Roman"/>
                <w:sz w:val="30"/>
              </w:rPr>
              <w:t>4</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00000">
            <w:pPr>
              <w:pStyle w:val="Style_2"/>
              <w:widowControl w:val="0"/>
              <w:spacing w:after="0" w:before="0" w:line="240" w:lineRule="auto"/>
              <w:ind w:firstLine="0" w:left="0" w:right="0"/>
              <w:jc w:val="left"/>
            </w:pPr>
            <w:r>
              <w:rPr>
                <w:spacing w:val="0"/>
                <w:sz w:val="28"/>
                <w:u w:val="none"/>
              </w:rPr>
              <w:t>Привлекает ли работодатель к работе в ночное время работников, осуществляющих уход за больными членами их семей в соответствии с медицинским заключением,  только с их письменного согласия?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1100000">
            <w:pPr>
              <w:spacing w:after="120" w:before="0"/>
              <w:ind w:firstLine="0" w:left="0" w:right="120"/>
              <w:jc w:val="left"/>
              <w:rPr>
                <w:rFonts w:ascii="Times New Roman" w:hAnsi="Times New Roman"/>
                <w:sz w:val="30"/>
              </w:rPr>
            </w:pPr>
            <w:r>
              <w:rPr>
                <w:rFonts w:ascii="Times New Roman" w:hAnsi="Times New Roman"/>
                <w:sz w:val="30"/>
              </w:rPr>
              <w:t>5</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100000">
            <w:pPr>
              <w:pStyle w:val="Style_2"/>
              <w:widowControl w:val="0"/>
              <w:spacing w:after="0" w:before="0" w:line="240" w:lineRule="auto"/>
              <w:ind w:firstLine="0" w:left="0" w:right="0"/>
              <w:jc w:val="left"/>
            </w:pPr>
            <w:r>
              <w:rPr>
                <w:spacing w:val="0"/>
                <w:sz w:val="28"/>
                <w:u w:val="none"/>
              </w:rPr>
              <w:t>Привлекает ли работодатель к работе в ночное время матерей и отцов, воспитывающих без супруга детей в возрасте до четырнадцати лет,  только с их письменного согласия?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8100000">
            <w:pPr>
              <w:spacing w:after="120" w:before="0"/>
              <w:ind w:firstLine="0" w:left="0" w:right="120"/>
              <w:jc w:val="left"/>
              <w:rPr>
                <w:rFonts w:ascii="Times New Roman" w:hAnsi="Times New Roman"/>
                <w:sz w:val="30"/>
              </w:rPr>
            </w:pPr>
            <w:r>
              <w:rPr>
                <w:rFonts w:ascii="Times New Roman" w:hAnsi="Times New Roman"/>
                <w:sz w:val="30"/>
              </w:rPr>
              <w:t>6</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00000">
            <w:pPr>
              <w:pStyle w:val="Style_2"/>
              <w:widowControl w:val="0"/>
              <w:spacing w:after="0" w:before="0" w:line="240" w:lineRule="auto"/>
              <w:ind w:firstLine="0" w:left="0" w:right="0"/>
              <w:jc w:val="left"/>
            </w:pPr>
            <w:r>
              <w:rPr>
                <w:spacing w:val="0"/>
                <w:sz w:val="28"/>
                <w:u w:val="none"/>
              </w:rPr>
              <w:t>Привлекает ли работодатель к работе в ночное время матерей и опекунов детей в возрасте до четырнадцати лет,  только с их письменного согласия?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F100000">
            <w:pPr>
              <w:spacing w:after="120" w:before="0"/>
              <w:ind w:firstLine="0" w:left="0" w:right="120"/>
              <w:jc w:val="left"/>
              <w:rPr>
                <w:rFonts w:ascii="Times New Roman" w:hAnsi="Times New Roman"/>
                <w:sz w:val="30"/>
              </w:rPr>
            </w:pPr>
            <w:r>
              <w:rPr>
                <w:rFonts w:ascii="Times New Roman" w:hAnsi="Times New Roman"/>
                <w:sz w:val="30"/>
              </w:rPr>
              <w:t>7</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00000">
            <w:pPr>
              <w:pStyle w:val="Style_2"/>
              <w:widowControl w:val="0"/>
              <w:spacing w:after="0" w:before="0" w:line="240" w:lineRule="auto"/>
              <w:ind w:firstLine="0" w:left="0" w:right="0"/>
              <w:jc w:val="left"/>
            </w:pPr>
            <w:r>
              <w:rPr>
                <w:spacing w:val="0"/>
                <w:sz w:val="28"/>
                <w:u w:val="none"/>
              </w:rPr>
              <w:t>Привлекает ли работодатель к работе в ночное время родителей, имеющих ребенка в возрасте до четырнадцати лет, в случае, если другой родитель работает вахтовым методом только с их письменного согласия?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6100000">
            <w:pPr>
              <w:spacing w:after="120" w:before="0"/>
              <w:ind w:firstLine="0" w:left="0" w:right="120"/>
              <w:jc w:val="left"/>
              <w:rPr>
                <w:rFonts w:ascii="Times New Roman" w:hAnsi="Times New Roman"/>
                <w:sz w:val="30"/>
              </w:rPr>
            </w:pPr>
            <w:r>
              <w:rPr>
                <w:rFonts w:ascii="Times New Roman" w:hAnsi="Times New Roman"/>
                <w:sz w:val="30"/>
              </w:rPr>
              <w:t>8</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00000">
            <w:pPr>
              <w:pStyle w:val="Style_2"/>
              <w:widowControl w:val="0"/>
              <w:spacing w:after="0" w:before="0" w:line="240" w:lineRule="auto"/>
              <w:ind w:firstLine="0" w:left="0" w:right="0"/>
              <w:jc w:val="left"/>
            </w:pPr>
            <w:r>
              <w:rPr>
                <w:spacing w:val="0"/>
                <w:sz w:val="28"/>
                <w:u w:val="none"/>
              </w:rPr>
              <w:t>Привлекает ли работодатель к работе в ночное время работников, имеющих трех и более детей в возрасте до восемнадцати лет, в период до достижения младшим из детей возраста четырнадцати лет только с их письменного согласия?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D100000">
            <w:pPr>
              <w:spacing w:after="120" w:before="0"/>
              <w:ind w:firstLine="0" w:left="0" w:right="120"/>
              <w:jc w:val="left"/>
              <w:rPr>
                <w:rFonts w:ascii="Times New Roman" w:hAnsi="Times New Roman"/>
                <w:sz w:val="30"/>
              </w:rPr>
            </w:pPr>
            <w:r>
              <w:rPr>
                <w:rFonts w:ascii="Times New Roman" w:hAnsi="Times New Roman"/>
                <w:sz w:val="30"/>
              </w:rPr>
              <w:t>9</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00000">
            <w:pPr>
              <w:pStyle w:val="Style_2"/>
              <w:widowControl w:val="0"/>
              <w:spacing w:after="0" w:before="0" w:line="240" w:lineRule="auto"/>
              <w:ind w:firstLine="0" w:left="0" w:right="0"/>
              <w:jc w:val="left"/>
            </w:pPr>
            <w:r>
              <w:rPr>
                <w:spacing w:val="0"/>
                <w:sz w:val="28"/>
                <w:u w:val="none"/>
              </w:rPr>
              <w:t>Привлекает ли работодатель к работе в ночное время женщин, имеющих детей в возрасте до трех лет при условии, если такая работа не запрещена им по состоянию здоровья в соответствии с медицинским заключением?</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4100000">
            <w:pPr>
              <w:spacing w:after="120" w:before="0"/>
              <w:ind w:firstLine="0" w:left="0" w:right="120"/>
              <w:jc w:val="left"/>
              <w:rPr>
                <w:rFonts w:ascii="Times New Roman" w:hAnsi="Times New Roman"/>
                <w:sz w:val="30"/>
              </w:rPr>
            </w:pPr>
            <w:r>
              <w:rPr>
                <w:rFonts w:ascii="Times New Roman" w:hAnsi="Times New Roman"/>
                <w:sz w:val="30"/>
              </w:rPr>
              <w:t>10</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100000">
            <w:pPr>
              <w:pStyle w:val="Style_2"/>
              <w:widowControl w:val="0"/>
              <w:spacing w:after="0" w:before="0" w:line="240" w:lineRule="auto"/>
              <w:ind w:firstLine="0" w:left="0" w:right="0"/>
              <w:jc w:val="left"/>
            </w:pPr>
            <w:r>
              <w:rPr>
                <w:spacing w:val="0"/>
                <w:sz w:val="28"/>
                <w:u w:val="none"/>
              </w:rPr>
              <w:t>Привлекает ли работодатель к работе в ночное время работников, имеющих детей-инвалидов, при условии, если такая работа не запрещена им по состоянию здоровья в соответствии с медицинским заключением?</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B100000">
            <w:pPr>
              <w:spacing w:after="120" w:before="0"/>
              <w:ind w:firstLine="0" w:left="0" w:right="120"/>
              <w:jc w:val="left"/>
              <w:rPr>
                <w:rFonts w:ascii="Times New Roman" w:hAnsi="Times New Roman"/>
                <w:sz w:val="30"/>
              </w:rPr>
            </w:pPr>
            <w:r>
              <w:rPr>
                <w:rFonts w:ascii="Times New Roman" w:hAnsi="Times New Roman"/>
                <w:sz w:val="30"/>
              </w:rPr>
              <w:t>11</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00000">
            <w:pPr>
              <w:pStyle w:val="Style_2"/>
              <w:widowControl w:val="0"/>
              <w:spacing w:after="0" w:before="0" w:line="240" w:lineRule="auto"/>
              <w:ind w:firstLine="0" w:left="0" w:right="0"/>
              <w:jc w:val="left"/>
            </w:pPr>
            <w:r>
              <w:rPr>
                <w:spacing w:val="0"/>
                <w:sz w:val="28"/>
                <w:u w:val="none"/>
              </w:rPr>
              <w:t>Привлекает ли работодатель к работе в ночное время работников, осуществляющих уход за больными членами их семей в соответствии с медицинским заключением, при условии, если такая работа не запрещена им по состоянию здоровья в соответствии с медицинским заключением?</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2100000">
            <w:pPr>
              <w:spacing w:after="120" w:before="0"/>
              <w:ind w:firstLine="0" w:left="0" w:right="120"/>
              <w:jc w:val="left"/>
              <w:rPr>
                <w:rFonts w:ascii="Times New Roman" w:hAnsi="Times New Roman"/>
                <w:sz w:val="30"/>
              </w:rPr>
            </w:pPr>
            <w:r>
              <w:rPr>
                <w:rFonts w:ascii="Times New Roman" w:hAnsi="Times New Roman"/>
                <w:sz w:val="30"/>
              </w:rPr>
              <w:t>12</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100000">
            <w:pPr>
              <w:pStyle w:val="Style_2"/>
              <w:widowControl w:val="0"/>
              <w:spacing w:after="0" w:before="0" w:line="240" w:lineRule="auto"/>
              <w:ind w:firstLine="0" w:left="0" w:right="0"/>
              <w:jc w:val="left"/>
            </w:pPr>
            <w:r>
              <w:rPr>
                <w:spacing w:val="0"/>
                <w:sz w:val="28"/>
                <w:u w:val="none"/>
              </w:rPr>
              <w:t>Привлекает ли работодатель к работе в ночное время матерей и отцов, воспитывающих без супруга детей в возрасте до четырнадцати лет, при условии, если такая работа не запрещена им по состоянию здоровья в соответствии с медицинским заключением?</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9100000">
            <w:pPr>
              <w:spacing w:after="120" w:before="0"/>
              <w:ind w:firstLine="0" w:left="0" w:right="120"/>
              <w:jc w:val="left"/>
              <w:rPr>
                <w:rFonts w:ascii="Times New Roman" w:hAnsi="Times New Roman"/>
                <w:sz w:val="30"/>
              </w:rPr>
            </w:pPr>
            <w:r>
              <w:rPr>
                <w:rFonts w:ascii="Times New Roman" w:hAnsi="Times New Roman"/>
                <w:sz w:val="30"/>
              </w:rPr>
              <w:t>13</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100000">
            <w:pPr>
              <w:pStyle w:val="Style_2"/>
              <w:widowControl w:val="0"/>
              <w:spacing w:after="0" w:before="0" w:line="240" w:lineRule="auto"/>
              <w:ind w:firstLine="0" w:left="0" w:right="0"/>
              <w:jc w:val="left"/>
            </w:pPr>
            <w:r>
              <w:rPr>
                <w:spacing w:val="0"/>
                <w:sz w:val="28"/>
                <w:u w:val="none"/>
              </w:rPr>
              <w:t>Привлекает ли работодатель к работе в ночное время опекунов детей в возрасте до четырнадцати лет, при условии, если такая работа не запрещена им по состоянию здоровья в соответствии с медицинским заключением?</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0100000">
            <w:pPr>
              <w:spacing w:after="120" w:before="0"/>
              <w:ind w:firstLine="0" w:left="0" w:right="120"/>
              <w:jc w:val="left"/>
              <w:rPr>
                <w:rFonts w:ascii="Times New Roman" w:hAnsi="Times New Roman"/>
                <w:sz w:val="30"/>
              </w:rPr>
            </w:pPr>
            <w:r>
              <w:rPr>
                <w:rFonts w:ascii="Times New Roman" w:hAnsi="Times New Roman"/>
                <w:sz w:val="30"/>
              </w:rPr>
              <w:t>14</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00000">
            <w:pPr>
              <w:pStyle w:val="Style_2"/>
              <w:widowControl w:val="0"/>
              <w:spacing w:after="0" w:before="0" w:line="240" w:lineRule="auto"/>
              <w:ind w:firstLine="0" w:left="0" w:right="0"/>
              <w:jc w:val="left"/>
              <w:rPr>
                <w:b w:val="0"/>
              </w:rPr>
            </w:pPr>
            <w:r>
              <w:rPr>
                <w:spacing w:val="0"/>
                <w:sz w:val="28"/>
                <w:u w:val="none"/>
              </w:rPr>
              <w:t>Привлекает ли работодатель к работе в ночное время родителей, имеющих ребенка в возрасте до четырнадцати лет, в случае если другой родитель работает вахтовым методом, призван на военную службу по мобил</w:t>
            </w:r>
            <w:r>
              <w:rPr>
                <w:spacing w:val="0"/>
                <w:sz w:val="28"/>
                <w:u w:val="none"/>
              </w:rPr>
              <w:t xml:space="preserve">изации, </w:t>
            </w:r>
            <w:r>
              <w:rPr>
                <w:b w:val="0"/>
                <w:sz w:val="28"/>
              </w:rPr>
              <w:t>направлен на службу в войска национальной гвардии Российской Федерации по мобилизации или заключил контракт о прохождении военной службы в период мобилизации, в период военного положения или в военное время</w:t>
            </w:r>
            <w:r>
              <w:rPr>
                <w:spacing w:val="0"/>
                <w:sz w:val="28"/>
                <w:u w:val="none"/>
              </w:rPr>
              <w:t xml:space="preserve">, либо заключил контракт о добровольном содействии в </w:t>
            </w:r>
            <w:r>
              <w:rPr>
                <w:spacing w:val="0"/>
                <w:sz w:val="28"/>
                <w:u w:val="none"/>
              </w:rPr>
              <w:t>выполнении задач, возложенных на Вооруженные Силы Российской Федерации или войска национальной гвардии Российской Федерации</w:t>
            </w:r>
          </w:p>
          <w:p w14:paraId="72100000">
            <w:pPr>
              <w:pStyle w:val="Style_2"/>
              <w:widowControl w:val="0"/>
              <w:spacing w:after="0" w:before="0" w:line="240" w:lineRule="auto"/>
              <w:ind w:firstLine="0" w:left="0" w:right="0"/>
              <w:jc w:val="left"/>
            </w:pPr>
            <w:r>
              <w:rPr>
                <w:spacing w:val="0"/>
                <w:sz w:val="28"/>
                <w:u w:val="none"/>
              </w:rPr>
              <w:t xml:space="preserve"> </w:t>
            </w:r>
            <w:r>
              <w:rPr>
                <w:spacing w:val="0"/>
                <w:sz w:val="28"/>
                <w:u w:val="none"/>
              </w:rPr>
              <w:t>при условии, если такая работа не запрещена им по состоянию здоровья в соответствии с медицинским заключением?</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w:t>
            </w:r>
            <w:r>
              <w:rPr>
                <w:spacing w:val="0"/>
                <w:sz w:val="28"/>
                <w:u w:val="none"/>
              </w:rPr>
              <w:fldChar w:fldCharType="end"/>
            </w:r>
            <w:r>
              <w:rPr>
                <w:spacing w:val="0"/>
                <w:sz w:val="28"/>
                <w:u w:val="none"/>
              </w:rPr>
              <w:t xml:space="preserve"> третья</w:t>
            </w: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 xml:space="preserve"> статьи 259</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8100000">
            <w:pPr>
              <w:spacing w:after="120" w:before="0"/>
              <w:ind w:firstLine="0" w:left="0" w:right="120"/>
              <w:jc w:val="left"/>
              <w:rPr>
                <w:rFonts w:ascii="Times New Roman" w:hAnsi="Times New Roman"/>
                <w:sz w:val="30"/>
              </w:rPr>
            </w:pPr>
            <w:r>
              <w:rPr>
                <w:rFonts w:ascii="Times New Roman" w:hAnsi="Times New Roman"/>
                <w:sz w:val="30"/>
              </w:rPr>
              <w:t>15</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100000">
            <w:pPr>
              <w:pStyle w:val="Style_2"/>
              <w:widowControl w:val="0"/>
              <w:spacing w:after="0" w:before="0" w:line="240" w:lineRule="auto"/>
              <w:ind w:firstLine="0" w:left="0" w:right="0"/>
              <w:jc w:val="left"/>
            </w:pPr>
            <w:r>
              <w:rPr>
                <w:spacing w:val="0"/>
                <w:sz w:val="28"/>
                <w:u w:val="none"/>
              </w:rPr>
              <w:t>Привлекает ли работодатель к работе в ночное время работников, имеющих трех и более детей в возрасте до восемнадцати лет, в период до достижения младшим из детей возраста четырнадцати лет, при условии, если такая работа не запрещена им по состоянию здоровья в соответствии с медицинским заключением?</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F100000">
            <w:pPr>
              <w:spacing w:after="120" w:before="0"/>
              <w:ind w:firstLine="0" w:left="0" w:right="120"/>
              <w:jc w:val="left"/>
              <w:rPr>
                <w:rFonts w:ascii="Times New Roman" w:hAnsi="Times New Roman"/>
                <w:sz w:val="30"/>
              </w:rPr>
            </w:pPr>
            <w:r>
              <w:rPr>
                <w:rFonts w:ascii="Times New Roman" w:hAnsi="Times New Roman"/>
                <w:sz w:val="30"/>
              </w:rPr>
              <w:t>16</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100000">
            <w:pPr>
              <w:pStyle w:val="Style_2"/>
              <w:widowControl w:val="0"/>
              <w:spacing w:after="0" w:before="0" w:line="240" w:lineRule="auto"/>
              <w:ind w:firstLine="0" w:left="0" w:right="0"/>
              <w:jc w:val="left"/>
            </w:pPr>
            <w:r>
              <w:rPr>
                <w:spacing w:val="0"/>
                <w:sz w:val="28"/>
                <w:u w:val="none"/>
              </w:rPr>
              <w:t>Ознакомил ли работодатель женщину, имеющую детей в возрасте до трех лет в письменной форме со своим правом отказаться от работы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6100000">
            <w:pPr>
              <w:spacing w:after="120" w:before="0"/>
              <w:ind w:firstLine="0" w:left="0" w:right="120"/>
              <w:jc w:val="left"/>
              <w:rPr>
                <w:rFonts w:ascii="Times New Roman" w:hAnsi="Times New Roman"/>
                <w:sz w:val="30"/>
              </w:rPr>
            </w:pPr>
            <w:r>
              <w:rPr>
                <w:rFonts w:ascii="Times New Roman" w:hAnsi="Times New Roman"/>
                <w:sz w:val="30"/>
              </w:rPr>
              <w:t>17</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100000">
            <w:pPr>
              <w:pStyle w:val="Style_2"/>
              <w:widowControl w:val="0"/>
              <w:spacing w:after="0" w:before="0" w:line="240" w:lineRule="auto"/>
              <w:ind w:firstLine="0" w:left="0" w:right="0"/>
              <w:jc w:val="left"/>
            </w:pPr>
            <w:r>
              <w:rPr>
                <w:spacing w:val="0"/>
                <w:sz w:val="28"/>
                <w:u w:val="none"/>
              </w:rPr>
              <w:t>Ознакомил ли работодатель работников, имеющих детей-инвалидов, в письменной форме со своим правом отказаться от работы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D100000">
            <w:pPr>
              <w:spacing w:after="120" w:before="0"/>
              <w:ind w:firstLine="0" w:left="0" w:right="120"/>
              <w:jc w:val="left"/>
              <w:rPr>
                <w:rFonts w:ascii="Times New Roman" w:hAnsi="Times New Roman"/>
                <w:sz w:val="30"/>
              </w:rPr>
            </w:pPr>
            <w:r>
              <w:rPr>
                <w:rFonts w:ascii="Times New Roman" w:hAnsi="Times New Roman"/>
                <w:sz w:val="30"/>
              </w:rPr>
              <w:t>18</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100000">
            <w:pPr>
              <w:pStyle w:val="Style_2"/>
              <w:widowControl w:val="0"/>
              <w:spacing w:after="0" w:before="0" w:line="240" w:lineRule="auto"/>
              <w:ind w:firstLine="0" w:left="0" w:right="0"/>
              <w:jc w:val="left"/>
            </w:pPr>
            <w:r>
              <w:rPr>
                <w:spacing w:val="0"/>
                <w:sz w:val="28"/>
                <w:u w:val="none"/>
              </w:rPr>
              <w:t>Ознакомил ли работодатель работника, осуществляющего уход за больными членами его семьи в соответствии с медицинским заключением, выданном в порядке, установленном федеральными законами и иными нормативными правовыми актами Российской Федерации, в письменной форме со своим правом отказаться от работы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4100000">
            <w:pPr>
              <w:spacing w:after="120" w:before="0"/>
              <w:ind w:firstLine="0" w:left="0" w:right="120"/>
              <w:jc w:val="left"/>
              <w:rPr>
                <w:rFonts w:ascii="Times New Roman" w:hAnsi="Times New Roman"/>
                <w:sz w:val="30"/>
              </w:rPr>
            </w:pPr>
            <w:r>
              <w:rPr>
                <w:rFonts w:ascii="Times New Roman" w:hAnsi="Times New Roman"/>
                <w:sz w:val="30"/>
              </w:rPr>
              <w:t>19</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00000">
            <w:pPr>
              <w:pStyle w:val="Style_2"/>
              <w:widowControl w:val="0"/>
              <w:spacing w:after="0" w:before="0" w:line="240" w:lineRule="auto"/>
              <w:ind w:firstLine="0" w:left="0" w:right="0"/>
              <w:jc w:val="left"/>
            </w:pPr>
            <w:r>
              <w:rPr>
                <w:spacing w:val="0"/>
                <w:sz w:val="28"/>
                <w:u w:val="none"/>
              </w:rPr>
              <w:t>Ознакомил ли работодатель мать или отца, воспитывающего без супруга (супруги) детей в возрасте до четырнадцати лет, в письменной форме  со своим правом отказаться от работы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B100000">
            <w:pPr>
              <w:spacing w:after="120" w:before="0"/>
              <w:ind w:firstLine="0" w:left="0" w:right="120"/>
              <w:jc w:val="left"/>
              <w:rPr>
                <w:rFonts w:ascii="Times New Roman" w:hAnsi="Times New Roman"/>
                <w:sz w:val="30"/>
              </w:rPr>
            </w:pPr>
            <w:r>
              <w:rPr>
                <w:rFonts w:ascii="Times New Roman" w:hAnsi="Times New Roman"/>
                <w:sz w:val="30"/>
              </w:rPr>
              <w:t>20</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100000">
            <w:pPr>
              <w:pStyle w:val="Style_2"/>
              <w:widowControl w:val="0"/>
              <w:spacing w:after="0" w:before="0" w:line="240" w:lineRule="auto"/>
              <w:ind w:firstLine="0" w:left="0" w:right="0"/>
              <w:jc w:val="left"/>
            </w:pPr>
            <w:r>
              <w:rPr>
                <w:spacing w:val="0"/>
                <w:sz w:val="28"/>
                <w:u w:val="none"/>
              </w:rPr>
              <w:t>Ознакомил ли работодатель опекуна, воспитывающего детей в возрасте до четырнадцати лет, в письменной форме  со своим правом отказаться от работы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2100000">
            <w:pPr>
              <w:spacing w:after="120" w:before="0"/>
              <w:ind w:firstLine="0" w:left="0" w:right="120"/>
              <w:jc w:val="left"/>
              <w:rPr>
                <w:rFonts w:ascii="Times New Roman" w:hAnsi="Times New Roman"/>
                <w:sz w:val="30"/>
              </w:rPr>
            </w:pPr>
            <w:r>
              <w:rPr>
                <w:rFonts w:ascii="Times New Roman" w:hAnsi="Times New Roman"/>
                <w:sz w:val="30"/>
              </w:rPr>
              <w:t>21</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100000">
            <w:pPr>
              <w:pStyle w:val="Style_2"/>
              <w:widowControl w:val="0"/>
              <w:spacing w:after="0" w:before="0" w:line="240" w:lineRule="auto"/>
              <w:ind w:firstLine="0" w:left="0" w:right="0"/>
              <w:jc w:val="left"/>
              <w:rPr>
                <w:b w:val="0"/>
              </w:rPr>
            </w:pPr>
            <w:r>
              <w:rPr>
                <w:spacing w:val="0"/>
                <w:sz w:val="28"/>
                <w:u w:val="none"/>
              </w:rPr>
              <w:t>Ознакомил ли работодатель родителя, имеющего ребенка в возрасте до четырнадцати лет, в случае, если другой родитель работает вахтовым методом, призван на военную службу по мо</w:t>
            </w:r>
            <w:r>
              <w:rPr>
                <w:spacing w:val="0"/>
                <w:sz w:val="28"/>
                <w:u w:val="none"/>
              </w:rPr>
              <w:t xml:space="preserve">билизации </w:t>
            </w:r>
            <w:r>
              <w:rPr>
                <w:b w:val="0"/>
                <w:sz w:val="28"/>
              </w:rPr>
              <w:t>направлен на службу в войска национальной гвардии Российской Федерации по мобилизации или заключил контракт о прохождении военной службы в период мобилизации, в период военного положения или в военное время</w:t>
            </w:r>
            <w:r>
              <w:rPr>
                <w:spacing w:val="0"/>
                <w:sz w:val="28"/>
                <w:u w:val="none"/>
              </w:rPr>
              <w:t>, либо заключил контракт о добровольном</w:t>
            </w:r>
            <w:r>
              <w:rPr>
                <w:spacing w:val="0"/>
                <w:sz w:val="28"/>
                <w:u w:val="none"/>
              </w:rPr>
              <w:t xml:space="preserve"> содействии в выполнении задач, возложенных на Вооруженные Силы Российской Федерации или войска национальной гвардии Российской Федерации, в письменной форме  со своим правом отказаться от работы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9100000">
            <w:pPr>
              <w:spacing w:after="120" w:before="0"/>
              <w:ind w:firstLine="0" w:left="0" w:right="120"/>
              <w:jc w:val="left"/>
              <w:rPr>
                <w:rFonts w:ascii="Times New Roman" w:hAnsi="Times New Roman"/>
                <w:sz w:val="30"/>
              </w:rPr>
            </w:pPr>
            <w:r>
              <w:rPr>
                <w:rFonts w:ascii="Times New Roman" w:hAnsi="Times New Roman"/>
                <w:sz w:val="30"/>
              </w:rPr>
              <w:t>22</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100000">
            <w:pPr>
              <w:pStyle w:val="Style_2"/>
              <w:widowControl w:val="0"/>
              <w:spacing w:after="0" w:before="0" w:line="240" w:lineRule="auto"/>
              <w:ind w:firstLine="0" w:left="0" w:right="0"/>
              <w:jc w:val="left"/>
            </w:pPr>
            <w:r>
              <w:rPr>
                <w:spacing w:val="0"/>
                <w:sz w:val="28"/>
                <w:u w:val="none"/>
              </w:rPr>
              <w:t>Ознакомил ли работодатель работника, имеющего трех и более детей в возрасте до восемнадцати лет, в период до достижения младшим из детей четырнадцати лет, в письменной форме со своим правом отказаться от работы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10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0100000">
            <w:pPr>
              <w:spacing w:after="120" w:before="0"/>
              <w:ind w:firstLine="0" w:left="0" w:right="120"/>
              <w:jc w:val="left"/>
              <w:rPr>
                <w:rFonts w:ascii="Times New Roman" w:hAnsi="Times New Roman"/>
                <w:sz w:val="30"/>
              </w:rPr>
            </w:pPr>
            <w:r>
              <w:rPr>
                <w:rFonts w:ascii="Times New Roman" w:hAnsi="Times New Roman"/>
                <w:sz w:val="30"/>
              </w:rPr>
              <w:t>23</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100000">
            <w:pPr>
              <w:pStyle w:val="Style_2"/>
              <w:widowControl w:val="0"/>
              <w:spacing w:after="0" w:before="0" w:line="240" w:lineRule="auto"/>
              <w:ind w:firstLine="0" w:left="0" w:right="0"/>
              <w:jc w:val="left"/>
            </w:pPr>
            <w:r>
              <w:rPr>
                <w:spacing w:val="0"/>
                <w:sz w:val="28"/>
              </w:rPr>
              <w:t>Обеспечил ли работодатель охрану здоровья женщин путем ограничения применения их труда на работах с вредными и (или) опасными условиями труда, а также на подземных работах (за исключением нефизических работ, работ по санитарному и бытовому обслуживанию, обучения и прохождения стажировки)?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10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"https://login.consultant.ru/link/?req=doc&amp;base=LAW&amp;n=474024&amp;dst=2922"</w:instrText>
            </w:r>
            <w:r>
              <w:rPr>
                <w:spacing w:val="0"/>
                <w:sz w:val="28"/>
              </w:rPr>
              <w:fldChar w:fldCharType="separate"/>
            </w:r>
            <w:r>
              <w:rPr>
                <w:spacing w:val="0"/>
                <w:sz w:val="28"/>
              </w:rPr>
              <w:t>Часть первая статьи 253</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10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7100000">
            <w:pPr>
              <w:spacing w:after="120" w:before="0"/>
              <w:ind w:firstLine="0" w:left="0" w:right="120"/>
              <w:jc w:val="left"/>
              <w:rPr>
                <w:rFonts w:ascii="Times New Roman" w:hAnsi="Times New Roman"/>
                <w:sz w:val="30"/>
              </w:rPr>
            </w:pPr>
            <w:r>
              <w:rPr>
                <w:rFonts w:ascii="Times New Roman" w:hAnsi="Times New Roman"/>
                <w:sz w:val="30"/>
              </w:rPr>
              <w:t>24</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100000">
            <w:pPr>
              <w:pStyle w:val="Style_2"/>
              <w:widowControl w:val="0"/>
              <w:spacing w:after="0" w:before="0" w:line="240" w:lineRule="auto"/>
              <w:ind w:firstLine="0" w:left="0" w:right="0"/>
              <w:jc w:val="left"/>
            </w:pPr>
            <w:r>
              <w:rPr>
                <w:spacing w:val="0"/>
                <w:sz w:val="28"/>
              </w:rPr>
              <w:t>Ограничил ли работодатель применение труда женщин на работах, связанных с подъемом и перемещением вручную тяжестей, превышающих предельно допустимые для них нормы?</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10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"https://login.consultant.ru/link/?req=doc&amp;base=LAW&amp;n=474024&amp;dst=2923"</w:instrText>
            </w:r>
            <w:r>
              <w:rPr>
                <w:spacing w:val="0"/>
                <w:sz w:val="28"/>
              </w:rPr>
              <w:fldChar w:fldCharType="separate"/>
            </w:r>
            <w:r>
              <w:rPr>
                <w:spacing w:val="0"/>
                <w:sz w:val="28"/>
              </w:rPr>
              <w:t>Часть вторая</w:t>
            </w:r>
            <w:r>
              <w:rPr>
                <w:spacing w:val="0"/>
                <w:sz w:val="28"/>
              </w:rPr>
              <w:fldChar w:fldCharType="end"/>
            </w:r>
            <w:r>
              <w:rPr>
                <w:spacing w:val="0"/>
                <w:sz w:val="28"/>
              </w:rPr>
              <w:fldChar w:fldCharType="begin"/>
            </w:r>
            <w:r>
              <w:rPr>
                <w:spacing w:val="0"/>
                <w:sz w:val="28"/>
              </w:rPr>
              <w:instrText>HYPERLINK "https://login.consultant.ru/link/?req=doc&amp;base=LAW&amp;n=474024&amp;dst=2924"</w:instrText>
            </w:r>
            <w:r>
              <w:rPr>
                <w:spacing w:val="0"/>
                <w:sz w:val="28"/>
              </w:rPr>
              <w:fldChar w:fldCharType="separate"/>
            </w:r>
            <w:r>
              <w:rPr>
                <w:spacing w:val="0"/>
                <w:sz w:val="28"/>
              </w:rPr>
              <w:t xml:space="preserve"> статьи 253</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10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E100000">
            <w:pPr>
              <w:spacing w:after="120" w:before="0"/>
              <w:ind w:firstLine="0" w:left="0" w:right="120"/>
              <w:jc w:val="left"/>
              <w:rPr>
                <w:rFonts w:ascii="Times New Roman" w:hAnsi="Times New Roman"/>
                <w:sz w:val="30"/>
              </w:rPr>
            </w:pPr>
            <w:r>
              <w:rPr>
                <w:rFonts w:ascii="Times New Roman" w:hAnsi="Times New Roman"/>
                <w:sz w:val="30"/>
              </w:rPr>
              <w:t>25</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100000">
            <w:pPr>
              <w:pStyle w:val="Style_2"/>
              <w:widowControl w:val="0"/>
              <w:spacing w:after="0" w:before="0" w:line="240" w:lineRule="auto"/>
              <w:ind w:firstLine="0" w:left="0" w:right="0"/>
              <w:jc w:val="left"/>
            </w:pPr>
            <w:r>
              <w:rPr>
                <w:strike w:val="0"/>
                <w:spacing w:val="0"/>
                <w:sz w:val="28"/>
              </w:rPr>
              <w:t>Соблюдает ли работодатель запрет на привлечение женщин, имеющих детей в возрасте до трех лет, беременных женщин к работам, выполняемым вахтовым методом?</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10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"https://login.consultant.ru/link/?req=doc&amp;base=LAW&amp;n=474024&amp;dst=101752"</w:instrText>
            </w:r>
            <w:r>
              <w:rPr>
                <w:spacing w:val="0"/>
                <w:sz w:val="28"/>
              </w:rPr>
              <w:fldChar w:fldCharType="separate"/>
            </w:r>
            <w:r>
              <w:rPr>
                <w:spacing w:val="0"/>
                <w:sz w:val="28"/>
              </w:rPr>
              <w:t>Статья 298</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10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3"/>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5100000">
            <w:pPr>
              <w:spacing w:after="120" w:before="0"/>
              <w:ind w:firstLine="0" w:left="0" w:right="120"/>
              <w:jc w:val="left"/>
              <w:rPr>
                <w:rFonts w:ascii="Times New Roman" w:hAnsi="Times New Roman"/>
                <w:sz w:val="30"/>
              </w:rPr>
            </w:pPr>
            <w:r>
              <w:rPr>
                <w:rFonts w:ascii="Times New Roman" w:hAnsi="Times New Roman"/>
                <w:sz w:val="30"/>
              </w:rPr>
              <w:t>26</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100000">
            <w:pPr>
              <w:pStyle w:val="Style_2"/>
              <w:widowControl w:val="0"/>
              <w:spacing w:after="0" w:before="0" w:line="240" w:lineRule="auto"/>
              <w:ind w:firstLine="0" w:left="0" w:right="0"/>
              <w:jc w:val="left"/>
            </w:pPr>
            <w:r>
              <w:rPr>
                <w:spacing w:val="0"/>
                <w:sz w:val="28"/>
              </w:rPr>
              <w:t>Снизил ли работодатель по заявлению беременной женщины в соответствии с медицинским заключением нормы выработки, нормы обслуживания либо перевел эту женщину на другую работу, исключающую воздействие неблагоприятных производственных факторов, с сохранением среднего заработка по прежней работе?</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10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"https://login.consultant.ru/link/?req=doc&amp;base=LAW&amp;n=474024&amp;dst=101605"</w:instrText>
            </w:r>
            <w:r>
              <w:rPr>
                <w:spacing w:val="0"/>
                <w:sz w:val="28"/>
              </w:rPr>
              <w:fldChar w:fldCharType="separate"/>
            </w:r>
            <w:r>
              <w:rPr>
                <w:spacing w:val="0"/>
                <w:sz w:val="28"/>
              </w:rPr>
              <w:t>Часть первая статьи 254</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10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73"/>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C100000">
            <w:pPr>
              <w:spacing w:after="120" w:before="0"/>
              <w:ind w:firstLine="0" w:left="0" w:right="120"/>
              <w:jc w:val="left"/>
              <w:rPr>
                <w:rFonts w:ascii="Times New Roman" w:hAnsi="Times New Roman"/>
                <w:sz w:val="30"/>
              </w:rPr>
            </w:pPr>
            <w:r>
              <w:rPr>
                <w:rFonts w:ascii="Times New Roman" w:hAnsi="Times New Roman"/>
                <w:sz w:val="30"/>
              </w:rPr>
              <w:t>27</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100000">
            <w:pPr>
              <w:pStyle w:val="Style_2"/>
              <w:widowControl w:val="0"/>
              <w:spacing w:after="0" w:before="0" w:line="240" w:lineRule="auto"/>
              <w:ind w:firstLine="0" w:left="0" w:right="0"/>
              <w:jc w:val="left"/>
            </w:pPr>
            <w:r>
              <w:rPr>
                <w:spacing w:val="0"/>
                <w:sz w:val="28"/>
              </w:rPr>
              <w:t>Освободил ли работодатель беременную женщину от работы до предоставления ей другой работы, исключающей воздействие неблагоприятных производственных факторов?</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10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"https://login.consultant.ru/link/?req=doc&amp;base=LAW&amp;n=474024&amp;dst=1053"</w:instrText>
            </w:r>
            <w:r>
              <w:rPr>
                <w:spacing w:val="0"/>
                <w:sz w:val="28"/>
              </w:rPr>
              <w:fldChar w:fldCharType="separate"/>
            </w:r>
            <w:r>
              <w:rPr>
                <w:spacing w:val="0"/>
                <w:sz w:val="28"/>
              </w:rPr>
              <w:t>Часть вторая статьи 254</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10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64"/>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3100000">
            <w:pPr>
              <w:spacing w:after="120" w:before="0"/>
              <w:ind w:firstLine="0" w:left="0" w:right="120"/>
              <w:jc w:val="left"/>
              <w:rPr>
                <w:rFonts w:ascii="Times New Roman" w:hAnsi="Times New Roman"/>
                <w:sz w:val="30"/>
              </w:rPr>
            </w:pPr>
            <w:r>
              <w:rPr>
                <w:rFonts w:ascii="Times New Roman" w:hAnsi="Times New Roman"/>
                <w:sz w:val="30"/>
              </w:rPr>
              <w:t>28</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100000">
            <w:pPr>
              <w:pStyle w:val="Style_2"/>
              <w:widowControl w:val="0"/>
              <w:spacing w:after="0" w:before="0" w:line="240" w:lineRule="auto"/>
              <w:ind w:firstLine="0" w:left="0" w:right="0"/>
              <w:jc w:val="left"/>
            </w:pPr>
            <w:r>
              <w:rPr>
                <w:spacing w:val="0"/>
                <w:sz w:val="28"/>
              </w:rPr>
              <w:t>Сохранил ли работодатель беременной женщине, освобожденной от работы до предоставления ей другой работы, средний заработок за все пропущенные вследствие этого рабочие дни за счет средств работодателя?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10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"https://login.consultant.ru/link/?req=doc&amp;base=LAW&amp;n=474024&amp;dst=1053"</w:instrText>
            </w:r>
            <w:r>
              <w:rPr>
                <w:spacing w:val="0"/>
                <w:sz w:val="28"/>
              </w:rPr>
              <w:fldChar w:fldCharType="separate"/>
            </w:r>
            <w:r>
              <w:rPr>
                <w:spacing w:val="0"/>
                <w:sz w:val="28"/>
              </w:rPr>
              <w:t>Часть вторая статьи 254</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10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A100000">
            <w:pPr>
              <w:spacing w:after="120" w:before="0"/>
              <w:ind w:firstLine="0" w:left="0" w:right="120"/>
              <w:jc w:val="left"/>
              <w:rPr>
                <w:rFonts w:ascii="Times New Roman" w:hAnsi="Times New Roman"/>
                <w:sz w:val="30"/>
              </w:rPr>
            </w:pPr>
            <w:r>
              <w:rPr>
                <w:rFonts w:ascii="Times New Roman" w:hAnsi="Times New Roman"/>
                <w:sz w:val="30"/>
              </w:rPr>
              <w:t>29</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00000">
            <w:pPr>
              <w:pStyle w:val="Style_2"/>
              <w:widowControl w:val="0"/>
              <w:spacing w:after="0" w:before="0" w:line="240" w:lineRule="auto"/>
              <w:ind w:firstLine="0" w:left="0" w:right="0"/>
              <w:jc w:val="left"/>
            </w:pPr>
            <w:r>
              <w:rPr>
                <w:spacing w:val="0"/>
                <w:sz w:val="28"/>
              </w:rPr>
              <w:t>Сохранил ли работодатель беременной женщине средний заработок за время прохождения обязательного диспансерного обследования в медицинских организациях?</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10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"https://login.consultant.ru/link/?req=doc&amp;base=LAW&amp;n=474024&amp;dst=102467"</w:instrText>
            </w:r>
            <w:r>
              <w:rPr>
                <w:spacing w:val="0"/>
                <w:sz w:val="28"/>
              </w:rPr>
              <w:fldChar w:fldCharType="separate"/>
            </w:r>
            <w:r>
              <w:rPr>
                <w:spacing w:val="0"/>
                <w:sz w:val="28"/>
              </w:rPr>
              <w:t>Часть третья статьи 254</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0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1100000">
            <w:pPr>
              <w:spacing w:after="120" w:before="0"/>
              <w:ind w:firstLine="0" w:left="0" w:right="120"/>
              <w:jc w:val="left"/>
              <w:rPr>
                <w:rFonts w:ascii="Times New Roman" w:hAnsi="Times New Roman"/>
                <w:sz w:val="30"/>
              </w:rPr>
            </w:pPr>
            <w:r>
              <w:rPr>
                <w:rFonts w:ascii="Times New Roman" w:hAnsi="Times New Roman"/>
                <w:sz w:val="30"/>
              </w:rPr>
              <w:t>30</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100000">
            <w:pPr>
              <w:pStyle w:val="Style_2"/>
              <w:widowControl w:val="0"/>
              <w:spacing w:after="0" w:before="0" w:line="240" w:lineRule="auto"/>
              <w:ind w:firstLine="0" w:left="0" w:right="0"/>
              <w:jc w:val="left"/>
            </w:pPr>
            <w:r>
              <w:rPr>
                <w:spacing w:val="0"/>
                <w:sz w:val="28"/>
              </w:rPr>
              <w:t>Предоставил ли работодатель женщине по ее заявлению и на основании выданного листка нетрудоспособности  отпуска по беременности и родам продолжительностью 70 (в случае многоплодной беременности – 84) календарных дней до родов и 70 (в случае осложненных родов – 86, при рождении двух и более детей – 110) календарных дней после родов?</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100000">
            <w:pPr>
              <w:pStyle w:val="Style_2"/>
              <w:widowControl w:val="0"/>
              <w:spacing w:after="0" w:before="0" w:line="240" w:lineRule="auto"/>
              <w:ind w:firstLine="0" w:left="0" w:right="0"/>
              <w:jc w:val="left"/>
            </w:pPr>
            <w:r>
              <w:rPr>
                <w:spacing w:val="0"/>
                <w:sz w:val="28"/>
              </w:rPr>
              <w:t xml:space="preserve">Часть первая </w:t>
            </w:r>
            <w:r>
              <w:rPr>
                <w:spacing w:val="0"/>
                <w:sz w:val="28"/>
              </w:rPr>
              <w:fldChar w:fldCharType="begin"/>
            </w:r>
            <w:r>
              <w:rPr>
                <w:spacing w:val="0"/>
                <w:sz w:val="28"/>
              </w:rPr>
              <w:instrText>HYPERLINK "https://login.consultant.ru/link/?req=doc&amp;base=LAW&amp;n=474024&amp;dst=101609"</w:instrText>
            </w:r>
            <w:r>
              <w:rPr>
                <w:spacing w:val="0"/>
                <w:sz w:val="28"/>
              </w:rPr>
              <w:fldChar w:fldCharType="separate"/>
            </w:r>
            <w:r>
              <w:rPr>
                <w:spacing w:val="0"/>
                <w:sz w:val="28"/>
              </w:rPr>
              <w:t>статьи 255</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10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8100000">
            <w:pPr>
              <w:spacing w:after="120" w:before="0"/>
              <w:ind w:firstLine="0" w:left="0" w:right="120"/>
              <w:jc w:val="left"/>
              <w:rPr>
                <w:rFonts w:ascii="Times New Roman" w:hAnsi="Times New Roman"/>
                <w:sz w:val="30"/>
              </w:rPr>
            </w:pPr>
            <w:r>
              <w:rPr>
                <w:rFonts w:ascii="Times New Roman" w:hAnsi="Times New Roman"/>
                <w:sz w:val="30"/>
              </w:rPr>
              <w:t>31</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00000">
            <w:pPr>
              <w:pStyle w:val="Style_2"/>
              <w:widowControl w:val="0"/>
              <w:spacing w:after="0" w:before="0" w:line="240" w:lineRule="auto"/>
              <w:ind w:firstLine="0" w:left="0" w:right="0"/>
              <w:jc w:val="left"/>
            </w:pPr>
            <w:r>
              <w:rPr>
                <w:spacing w:val="0"/>
                <w:sz w:val="28"/>
              </w:rPr>
              <w:t>Предоставил ли работодатель по заявлению женщины отпуск по уходу за ребенком до достижения им возраста трех лет?</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0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"https://login.consultant.ru/link/?req=doc&amp;base=LAW&amp;n=474024&amp;dst=1056"</w:instrText>
            </w:r>
            <w:r>
              <w:rPr>
                <w:spacing w:val="0"/>
                <w:sz w:val="28"/>
              </w:rPr>
              <w:fldChar w:fldCharType="separate"/>
            </w:r>
            <w:r>
              <w:rPr>
                <w:spacing w:val="0"/>
                <w:sz w:val="28"/>
              </w:rPr>
              <w:t>Часть первая</w:t>
            </w:r>
            <w:r>
              <w:rPr>
                <w:spacing w:val="0"/>
                <w:sz w:val="28"/>
              </w:rPr>
              <w:fldChar w:fldCharType="end"/>
            </w:r>
            <w:r>
              <w:rPr>
                <w:spacing w:val="0"/>
                <w:sz w:val="28"/>
              </w:rPr>
              <w:fldChar w:fldCharType="begin"/>
            </w:r>
            <w:r>
              <w:rPr>
                <w:spacing w:val="0"/>
                <w:sz w:val="28"/>
              </w:rPr>
              <w:instrText>HYPERLINK "https://login.consultant.ru/link/?req=doc&amp;base=LAW&amp;n=474024&amp;dst=101615"</w:instrText>
            </w:r>
            <w:r>
              <w:rPr>
                <w:spacing w:val="0"/>
                <w:sz w:val="28"/>
              </w:rPr>
              <w:fldChar w:fldCharType="separate"/>
            </w:r>
            <w:r>
              <w:rPr>
                <w:spacing w:val="0"/>
                <w:sz w:val="28"/>
              </w:rPr>
              <w:t xml:space="preserve"> статьи 256</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10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F100000">
            <w:pPr>
              <w:spacing w:after="120" w:before="0"/>
              <w:ind w:firstLine="0" w:left="0" w:right="120"/>
              <w:jc w:val="left"/>
              <w:rPr>
                <w:rFonts w:ascii="Times New Roman" w:hAnsi="Times New Roman"/>
                <w:sz w:val="30"/>
              </w:rPr>
            </w:pPr>
            <w:r>
              <w:rPr>
                <w:rFonts w:ascii="Times New Roman" w:hAnsi="Times New Roman"/>
                <w:sz w:val="30"/>
              </w:rPr>
              <w:t>32</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100000">
            <w:pPr>
              <w:pStyle w:val="Style_2"/>
              <w:widowControl w:val="0"/>
              <w:spacing w:after="0" w:before="0" w:line="240" w:lineRule="auto"/>
              <w:ind w:firstLine="0" w:left="0" w:right="0"/>
              <w:jc w:val="left"/>
            </w:pPr>
            <w:r>
              <w:rPr>
                <w:spacing w:val="0"/>
                <w:sz w:val="28"/>
              </w:rPr>
              <w:t>Предоставил ли работодатель отпуск по уходу за ребенком полностью или по частям отцу ребенка, бабушке, деду, другому родственнику или опекуну, фактически осуществляющему уход за ребенком?</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10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"https://login.consultant.ru/link/?req=doc&amp;base=LAW&amp;n=474024&amp;dst=1056"</w:instrText>
            </w:r>
            <w:r>
              <w:rPr>
                <w:spacing w:val="0"/>
                <w:sz w:val="28"/>
              </w:rPr>
              <w:fldChar w:fldCharType="separate"/>
            </w:r>
            <w:r>
              <w:rPr>
                <w:spacing w:val="0"/>
                <w:sz w:val="28"/>
              </w:rPr>
              <w:t>Часть вторая</w:t>
            </w:r>
            <w:r>
              <w:rPr>
                <w:spacing w:val="0"/>
                <w:sz w:val="28"/>
              </w:rPr>
              <w:fldChar w:fldCharType="end"/>
            </w:r>
            <w:r>
              <w:rPr>
                <w:spacing w:val="0"/>
                <w:sz w:val="28"/>
              </w:rPr>
              <w:fldChar w:fldCharType="begin"/>
            </w:r>
            <w:r>
              <w:rPr>
                <w:spacing w:val="0"/>
                <w:sz w:val="28"/>
              </w:rPr>
              <w:instrText>HYPERLINK "https://login.consultant.ru/link/?req=doc&amp;base=LAW&amp;n=474024&amp;dst=101615"</w:instrText>
            </w:r>
            <w:r>
              <w:rPr>
                <w:spacing w:val="0"/>
                <w:sz w:val="28"/>
              </w:rPr>
              <w:fldChar w:fldCharType="separate"/>
            </w:r>
            <w:r>
              <w:rPr>
                <w:spacing w:val="0"/>
                <w:sz w:val="28"/>
              </w:rPr>
              <w:t xml:space="preserve"> статьи 256</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0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6100000">
            <w:pPr>
              <w:spacing w:after="120" w:before="0"/>
              <w:ind w:firstLine="0" w:left="0" w:right="120"/>
              <w:jc w:val="left"/>
              <w:rPr>
                <w:rFonts w:ascii="Times New Roman" w:hAnsi="Times New Roman"/>
                <w:sz w:val="30"/>
              </w:rPr>
            </w:pPr>
            <w:r>
              <w:rPr>
                <w:rFonts w:ascii="Times New Roman" w:hAnsi="Times New Roman"/>
                <w:sz w:val="30"/>
              </w:rPr>
              <w:t>33</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00000">
            <w:pPr>
              <w:pStyle w:val="Style_2"/>
              <w:widowControl w:val="0"/>
              <w:spacing w:after="0" w:before="0" w:line="240" w:lineRule="auto"/>
              <w:ind w:firstLine="0" w:left="0" w:right="0"/>
              <w:jc w:val="left"/>
            </w:pPr>
            <w:r>
              <w:rPr>
                <w:spacing w:val="0"/>
                <w:sz w:val="28"/>
              </w:rPr>
              <w:t>Предоставил ли работодатель работающим женщинам, имеющим детей в возрасте до полутора лет, помимо перерыва для отдыха и питания дополнительные перерывы для кормления ребенка (детей)?</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0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"https://login.consultant.ru/link/?req=doc&amp;base=LAW&amp;n=474024&amp;dst=1058"</w:instrText>
            </w:r>
            <w:r>
              <w:rPr>
                <w:spacing w:val="0"/>
                <w:sz w:val="28"/>
              </w:rPr>
              <w:fldChar w:fldCharType="separate"/>
            </w:r>
            <w:r>
              <w:rPr>
                <w:spacing w:val="0"/>
                <w:sz w:val="28"/>
              </w:rPr>
              <w:t>Часть первая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"https://login.consultant.ru/link/?req=doc&amp;base=LAW&amp;n=474024&amp;dst=101627"</w:instrText>
            </w:r>
            <w:r>
              <w:rPr>
                <w:spacing w:val="0"/>
                <w:sz w:val="28"/>
              </w:rPr>
              <w:fldChar w:fldCharType="separate"/>
            </w:r>
            <w:r>
              <w:rPr>
                <w:spacing w:val="0"/>
                <w:sz w:val="28"/>
              </w:rPr>
              <w:t>статьи 258</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1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0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D100000">
            <w:pPr>
              <w:spacing w:after="120" w:before="0"/>
              <w:ind w:firstLine="0" w:left="0" w:right="120"/>
              <w:jc w:val="left"/>
              <w:rPr>
                <w:rFonts w:ascii="Times New Roman" w:hAnsi="Times New Roman"/>
                <w:sz w:val="30"/>
              </w:rPr>
            </w:pPr>
            <w:r>
              <w:rPr>
                <w:rFonts w:ascii="Times New Roman" w:hAnsi="Times New Roman"/>
                <w:sz w:val="30"/>
              </w:rPr>
              <w:t>34</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00000">
            <w:pPr>
              <w:pStyle w:val="Style_2"/>
              <w:widowControl w:val="0"/>
              <w:spacing w:after="0" w:before="0" w:line="240" w:lineRule="auto"/>
              <w:ind w:firstLine="0" w:left="0" w:right="0"/>
              <w:jc w:val="left"/>
            </w:pPr>
            <w:r>
              <w:rPr>
                <w:spacing w:val="0"/>
                <w:sz w:val="28"/>
              </w:rPr>
              <w:t>Производит ли работодатель оплату перерывов для кормления ребенка (детей) в размере среднего заработка?</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0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"https://login.consultant.ru/link/?req=doc&amp;base=LAW&amp;n=474024&amp;dst=101628"</w:instrText>
            </w:r>
            <w:r>
              <w:rPr>
                <w:spacing w:val="0"/>
                <w:sz w:val="28"/>
              </w:rPr>
              <w:fldChar w:fldCharType="separate"/>
            </w:r>
            <w:r>
              <w:rPr>
                <w:spacing w:val="0"/>
                <w:sz w:val="28"/>
              </w:rPr>
              <w:t>Часть четвертая статьи 258</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94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4110000">
            <w:pPr>
              <w:spacing w:after="120" w:before="0"/>
              <w:ind w:firstLine="0" w:left="0" w:right="120"/>
              <w:jc w:val="left"/>
              <w:rPr>
                <w:rFonts w:ascii="Times New Roman" w:hAnsi="Times New Roman"/>
                <w:sz w:val="30"/>
              </w:rPr>
            </w:pPr>
            <w:r>
              <w:rPr>
                <w:rFonts w:ascii="Times New Roman" w:hAnsi="Times New Roman"/>
                <w:sz w:val="30"/>
              </w:rPr>
              <w:t>35</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110000">
            <w:pPr>
              <w:pStyle w:val="Style_2"/>
              <w:widowControl w:val="0"/>
              <w:spacing w:after="0" w:before="0" w:line="240" w:lineRule="auto"/>
              <w:ind w:firstLine="0" w:left="0" w:right="0"/>
              <w:jc w:val="left"/>
            </w:pPr>
            <w:r>
              <w:rPr>
                <w:spacing w:val="0"/>
                <w:sz w:val="28"/>
              </w:rPr>
              <w:t>Соблюдает ли работодатель запрет на направление в служебные командировки беременных женщин?</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"https://login.consultant.ru/link/?req=doc&amp;base=LAW&amp;n=474024&amp;dst=101630"</w:instrText>
            </w:r>
            <w:r>
              <w:rPr>
                <w:spacing w:val="0"/>
                <w:sz w:val="28"/>
              </w:rPr>
              <w:fldChar w:fldCharType="separate"/>
            </w:r>
            <w:r>
              <w:rPr>
                <w:spacing w:val="0"/>
                <w:sz w:val="28"/>
              </w:rPr>
              <w:t>Часть первая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B110000">
            <w:pPr>
              <w:spacing w:after="120" w:before="0"/>
              <w:ind w:firstLine="0" w:left="0" w:right="120"/>
              <w:jc w:val="left"/>
              <w:rPr>
                <w:rFonts w:ascii="Times New Roman" w:hAnsi="Times New Roman"/>
                <w:sz w:val="30"/>
              </w:rPr>
            </w:pPr>
            <w:r>
              <w:rPr>
                <w:rFonts w:ascii="Times New Roman" w:hAnsi="Times New Roman"/>
                <w:sz w:val="30"/>
              </w:rPr>
              <w:t>36</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110000">
            <w:pPr>
              <w:pStyle w:val="Style_2"/>
              <w:widowControl w:val="0"/>
              <w:spacing w:after="0" w:before="0" w:line="240" w:lineRule="auto"/>
              <w:ind w:firstLine="0" w:left="0" w:right="0"/>
              <w:jc w:val="left"/>
            </w:pPr>
            <w:r>
              <w:rPr>
                <w:spacing w:val="0"/>
                <w:sz w:val="28"/>
              </w:rPr>
              <w:t>Соблюдает ли работодатель запрет на привлечение беременных женщин к сверхурочной работе?</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"https://login.consultant.ru/link/?req=doc&amp;base=LAW&amp;n=474024&amp;dst=101630"</w:instrText>
            </w:r>
            <w:r>
              <w:rPr>
                <w:spacing w:val="0"/>
                <w:sz w:val="28"/>
              </w:rPr>
              <w:fldChar w:fldCharType="separate"/>
            </w:r>
            <w:r>
              <w:rPr>
                <w:spacing w:val="0"/>
                <w:sz w:val="28"/>
              </w:rPr>
              <w:t>Часть первая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2110000">
            <w:pPr>
              <w:spacing w:after="120" w:before="0"/>
              <w:ind w:firstLine="0" w:left="0" w:right="120"/>
              <w:jc w:val="left"/>
              <w:rPr>
                <w:rFonts w:ascii="Times New Roman" w:hAnsi="Times New Roman"/>
                <w:sz w:val="30"/>
              </w:rPr>
            </w:pPr>
            <w:r>
              <w:rPr>
                <w:rFonts w:ascii="Times New Roman" w:hAnsi="Times New Roman"/>
                <w:sz w:val="30"/>
              </w:rPr>
              <w:t>37</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110000">
            <w:pPr>
              <w:pStyle w:val="Style_2"/>
              <w:widowControl w:val="0"/>
              <w:spacing w:after="0" w:before="0" w:line="240" w:lineRule="auto"/>
              <w:ind w:firstLine="0" w:left="0" w:right="0"/>
              <w:jc w:val="left"/>
            </w:pPr>
            <w:r>
              <w:rPr>
                <w:spacing w:val="0"/>
                <w:sz w:val="28"/>
              </w:rPr>
              <w:t>Соблюдает ли работодатель запрет на привлечение беременных женщин к работе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"https://login.consultant.ru/link/?req=doc&amp;base=LAW&amp;n=474024&amp;dst=101630"</w:instrText>
            </w:r>
            <w:r>
              <w:rPr>
                <w:spacing w:val="0"/>
                <w:sz w:val="28"/>
              </w:rPr>
              <w:fldChar w:fldCharType="separate"/>
            </w:r>
            <w:r>
              <w:rPr>
                <w:spacing w:val="0"/>
                <w:sz w:val="28"/>
              </w:rPr>
              <w:t>Часть первая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9110000">
            <w:pPr>
              <w:spacing w:after="120" w:before="0"/>
              <w:ind w:firstLine="0" w:left="0" w:right="120"/>
              <w:jc w:val="left"/>
              <w:rPr>
                <w:rFonts w:ascii="Times New Roman" w:hAnsi="Times New Roman"/>
                <w:sz w:val="30"/>
              </w:rPr>
            </w:pPr>
            <w:r>
              <w:rPr>
                <w:rFonts w:ascii="Times New Roman" w:hAnsi="Times New Roman"/>
                <w:sz w:val="30"/>
              </w:rPr>
              <w:t>38</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110000">
            <w:pPr>
              <w:pStyle w:val="Style_2"/>
              <w:widowControl w:val="0"/>
              <w:spacing w:after="0" w:before="0" w:line="240" w:lineRule="auto"/>
              <w:ind w:firstLine="0" w:left="0" w:right="0"/>
              <w:jc w:val="left"/>
            </w:pPr>
            <w:r>
              <w:rPr>
                <w:spacing w:val="0"/>
                <w:sz w:val="28"/>
              </w:rPr>
              <w:t>Соблюдает ли работодатель запрет на привлечение беременных женщин к работе в выходные дни?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"https://login.consultant.ru/link/?req=doc&amp;base=LAW&amp;n=474024&amp;dst=101630"</w:instrText>
            </w:r>
            <w:r>
              <w:rPr>
                <w:spacing w:val="0"/>
                <w:sz w:val="28"/>
              </w:rPr>
              <w:fldChar w:fldCharType="separate"/>
            </w:r>
            <w:r>
              <w:rPr>
                <w:spacing w:val="0"/>
                <w:sz w:val="28"/>
              </w:rPr>
              <w:t>Часть первая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0110000">
            <w:pPr>
              <w:spacing w:after="120" w:before="0"/>
              <w:ind w:firstLine="0" w:left="0" w:right="120"/>
              <w:jc w:val="left"/>
              <w:rPr>
                <w:rFonts w:ascii="Times New Roman" w:hAnsi="Times New Roman"/>
                <w:sz w:val="30"/>
              </w:rPr>
            </w:pPr>
            <w:r>
              <w:rPr>
                <w:rFonts w:ascii="Times New Roman" w:hAnsi="Times New Roman"/>
                <w:sz w:val="30"/>
              </w:rPr>
              <w:t>39</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10000">
            <w:pPr>
              <w:pStyle w:val="Style_2"/>
              <w:widowControl w:val="0"/>
              <w:spacing w:after="0" w:before="0" w:line="240" w:lineRule="auto"/>
              <w:ind w:firstLine="0" w:left="0" w:right="0"/>
              <w:jc w:val="left"/>
            </w:pPr>
            <w:r>
              <w:rPr>
                <w:spacing w:val="0"/>
                <w:sz w:val="28"/>
              </w:rPr>
              <w:t>Соблюдает ли работодатель запрет на привлечение беременных женщин к работе в нерабочие праздничные дни?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"https://login.consultant.ru/link/?req=doc&amp;base=LAW&amp;n=474024&amp;dst=101630"</w:instrText>
            </w:r>
            <w:r>
              <w:rPr>
                <w:spacing w:val="0"/>
                <w:sz w:val="28"/>
              </w:rPr>
              <w:fldChar w:fldCharType="separate"/>
            </w:r>
            <w:r>
              <w:rPr>
                <w:spacing w:val="0"/>
                <w:sz w:val="28"/>
              </w:rPr>
              <w:t>Часть первая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6110000">
            <w:pPr>
              <w:spacing w:after="120" w:before="0"/>
              <w:ind w:firstLine="0" w:left="0" w:right="120"/>
              <w:jc w:val="left"/>
              <w:rPr>
                <w:rFonts w:ascii="Times New Roman" w:hAnsi="Times New Roman"/>
                <w:sz w:val="30"/>
              </w:rPr>
            </w:pPr>
            <w:r>
              <w:rPr>
                <w:rFonts w:ascii="Times New Roman" w:hAnsi="Times New Roman"/>
                <w:sz w:val="30"/>
              </w:rPr>
              <w:t>40</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10000">
            <w:pPr>
              <w:pStyle w:val="Style_2"/>
              <w:widowControl w:val="0"/>
              <w:spacing w:after="0" w:before="0" w:line="240" w:lineRule="auto"/>
              <w:ind w:firstLine="0" w:left="0" w:right="0"/>
              <w:jc w:val="left"/>
            </w:pPr>
            <w:r>
              <w:rPr>
                <w:spacing w:val="0"/>
                <w:sz w:val="28"/>
              </w:rPr>
              <w:t>Направлял ли работодатель в служебные командировки женщин, имеющих детей в возрасте до трех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вторая</w:t>
            </w:r>
            <w:r>
              <w:rPr>
                <w:spacing w:val="0"/>
                <w:sz w:val="28"/>
              </w:rPr>
              <w:fldChar w:fldCharType="end"/>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 xml:space="preserve">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4"/>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D110000">
            <w:pPr>
              <w:spacing w:after="120" w:before="0"/>
              <w:ind w:firstLine="0" w:left="0" w:right="120"/>
              <w:jc w:val="left"/>
              <w:rPr>
                <w:rFonts w:ascii="Times New Roman" w:hAnsi="Times New Roman"/>
                <w:sz w:val="30"/>
              </w:rPr>
            </w:pPr>
            <w:r>
              <w:rPr>
                <w:rFonts w:ascii="Times New Roman" w:hAnsi="Times New Roman"/>
                <w:sz w:val="30"/>
              </w:rPr>
              <w:t>41</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110000">
            <w:pPr>
              <w:pStyle w:val="Style_2"/>
              <w:widowControl w:val="0"/>
              <w:spacing w:after="0" w:before="0" w:line="240" w:lineRule="auto"/>
              <w:ind w:firstLine="0" w:left="0" w:right="0"/>
              <w:jc w:val="left"/>
            </w:pPr>
            <w:r>
              <w:rPr>
                <w:spacing w:val="0"/>
                <w:sz w:val="28"/>
              </w:rPr>
              <w:t>Привлекал ли работодатель к сверхурочной работе женщин, имеющих детей в возрасте до трех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вторая</w:t>
            </w:r>
            <w:r>
              <w:rPr>
                <w:spacing w:val="0"/>
                <w:sz w:val="28"/>
              </w:rPr>
              <w:fldChar w:fldCharType="end"/>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 xml:space="preserve">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05"/>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4110000">
            <w:pPr>
              <w:spacing w:after="120" w:before="0"/>
              <w:ind w:firstLine="0" w:left="0" w:right="120"/>
              <w:jc w:val="left"/>
              <w:rPr>
                <w:rFonts w:ascii="Times New Roman" w:hAnsi="Times New Roman"/>
                <w:sz w:val="30"/>
              </w:rPr>
            </w:pPr>
            <w:r>
              <w:rPr>
                <w:rFonts w:ascii="Times New Roman" w:hAnsi="Times New Roman"/>
                <w:sz w:val="30"/>
              </w:rPr>
              <w:t>42</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10000">
            <w:pPr>
              <w:pStyle w:val="Style_2"/>
              <w:widowControl w:val="0"/>
              <w:spacing w:after="0" w:before="0" w:line="240" w:lineRule="auto"/>
              <w:ind w:firstLine="0" w:left="0" w:right="0"/>
              <w:jc w:val="left"/>
            </w:pPr>
            <w:r>
              <w:rPr>
                <w:spacing w:val="0"/>
                <w:sz w:val="28"/>
              </w:rPr>
              <w:t>Привлекал ли работодатель к работе в ночное время женщин, имеющих детей в возрасте до трех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вторая</w:t>
            </w:r>
            <w:r>
              <w:rPr>
                <w:spacing w:val="0"/>
                <w:sz w:val="28"/>
              </w:rPr>
              <w:fldChar w:fldCharType="end"/>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 xml:space="preserve">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95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B110000">
            <w:pPr>
              <w:spacing w:after="120" w:before="0"/>
              <w:ind w:firstLine="0" w:left="0" w:right="120"/>
              <w:jc w:val="left"/>
              <w:rPr>
                <w:rFonts w:ascii="Times New Roman" w:hAnsi="Times New Roman"/>
                <w:sz w:val="30"/>
              </w:rPr>
            </w:pPr>
            <w:r>
              <w:rPr>
                <w:rFonts w:ascii="Times New Roman" w:hAnsi="Times New Roman"/>
                <w:sz w:val="30"/>
              </w:rPr>
              <w:t>43</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110000">
            <w:pPr>
              <w:pStyle w:val="Style_2"/>
              <w:widowControl w:val="0"/>
              <w:spacing w:after="0" w:before="0" w:line="240" w:lineRule="auto"/>
              <w:ind w:firstLine="0" w:left="0" w:right="0"/>
              <w:jc w:val="left"/>
            </w:pPr>
            <w:r>
              <w:rPr>
                <w:spacing w:val="0"/>
                <w:sz w:val="28"/>
              </w:rPr>
              <w:t>Привлекал ли работодатель к работе в выходные и нерабочие праздничные дни женщин, имеющих детей в возрасте до трех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вторая</w:t>
            </w:r>
            <w:r>
              <w:rPr>
                <w:spacing w:val="0"/>
                <w:sz w:val="28"/>
              </w:rPr>
              <w:fldChar w:fldCharType="end"/>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 xml:space="preserve">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2110000">
            <w:pPr>
              <w:spacing w:after="120" w:before="0"/>
              <w:ind w:firstLine="0" w:left="0" w:right="120"/>
              <w:jc w:val="left"/>
              <w:rPr>
                <w:rFonts w:ascii="Times New Roman" w:hAnsi="Times New Roman"/>
                <w:sz w:val="30"/>
              </w:rPr>
            </w:pPr>
            <w:r>
              <w:rPr>
                <w:rFonts w:ascii="Times New Roman" w:hAnsi="Times New Roman"/>
                <w:sz w:val="30"/>
              </w:rPr>
              <w:t>44</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10000">
            <w:pPr>
              <w:pStyle w:val="Style_2"/>
              <w:widowControl w:val="0"/>
              <w:spacing w:after="0" w:before="0" w:line="240" w:lineRule="auto"/>
              <w:ind w:firstLine="0" w:left="0" w:right="0"/>
              <w:jc w:val="left"/>
            </w:pPr>
            <w:r>
              <w:rPr>
                <w:spacing w:val="0"/>
                <w:sz w:val="28"/>
              </w:rPr>
              <w:t>Направлял ли работодатель в служебные командировки работников, имеющих детей-инвалидов,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9110000">
            <w:pPr>
              <w:spacing w:after="120" w:before="0"/>
              <w:ind w:firstLine="0" w:left="0" w:right="120"/>
              <w:jc w:val="left"/>
              <w:rPr>
                <w:rFonts w:ascii="Times New Roman" w:hAnsi="Times New Roman"/>
                <w:sz w:val="30"/>
              </w:rPr>
            </w:pPr>
            <w:r>
              <w:rPr>
                <w:rFonts w:ascii="Times New Roman" w:hAnsi="Times New Roman"/>
                <w:sz w:val="30"/>
              </w:rPr>
              <w:t>45</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10000">
            <w:pPr>
              <w:pStyle w:val="Style_2"/>
              <w:widowControl w:val="0"/>
              <w:spacing w:after="0" w:before="0" w:line="240" w:lineRule="auto"/>
              <w:ind w:firstLine="0" w:left="0" w:right="0"/>
              <w:jc w:val="left"/>
            </w:pPr>
            <w:r>
              <w:rPr>
                <w:spacing w:val="0"/>
                <w:sz w:val="28"/>
              </w:rPr>
              <w:t>Привлекал ли работодатель к сверхурочной работе работников, имеющих детей-инвалидов,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 xml:space="preserve">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0110000">
            <w:pPr>
              <w:spacing w:after="120" w:before="0"/>
              <w:ind w:firstLine="0" w:left="0" w:right="120"/>
              <w:jc w:val="left"/>
              <w:rPr>
                <w:rFonts w:ascii="Times New Roman" w:hAnsi="Times New Roman"/>
                <w:sz w:val="30"/>
              </w:rPr>
            </w:pPr>
            <w:r>
              <w:rPr>
                <w:rFonts w:ascii="Times New Roman" w:hAnsi="Times New Roman"/>
                <w:sz w:val="30"/>
              </w:rPr>
              <w:t>46</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110000">
            <w:pPr>
              <w:pStyle w:val="Style_2"/>
              <w:widowControl w:val="0"/>
              <w:spacing w:after="0" w:before="0" w:line="240" w:lineRule="auto"/>
              <w:ind w:firstLine="0" w:left="0" w:right="0"/>
              <w:jc w:val="left"/>
            </w:pPr>
            <w:r>
              <w:rPr>
                <w:spacing w:val="0"/>
                <w:sz w:val="28"/>
              </w:rPr>
              <w:t>Привлекал ли работодатель к работе в ночное время работников, имеющих детей-инвалидов,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 xml:space="preserve">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7110000">
            <w:pPr>
              <w:spacing w:after="120" w:before="0"/>
              <w:ind w:firstLine="0" w:left="0" w:right="120"/>
              <w:jc w:val="left"/>
              <w:rPr>
                <w:rFonts w:ascii="Times New Roman" w:hAnsi="Times New Roman"/>
                <w:sz w:val="30"/>
              </w:rPr>
            </w:pPr>
            <w:r>
              <w:rPr>
                <w:rFonts w:ascii="Times New Roman" w:hAnsi="Times New Roman"/>
                <w:sz w:val="30"/>
              </w:rPr>
              <w:t>47</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10000">
            <w:pPr>
              <w:pStyle w:val="Style_2"/>
              <w:widowControl w:val="0"/>
              <w:spacing w:after="0" w:before="0" w:line="240" w:lineRule="auto"/>
              <w:ind w:firstLine="0" w:left="0" w:right="0"/>
              <w:jc w:val="left"/>
            </w:pPr>
            <w:r>
              <w:rPr>
                <w:spacing w:val="0"/>
                <w:sz w:val="28"/>
              </w:rPr>
              <w:t>Привлекал ли работодатель к работе в выходные и нерабочие праздничные дни работников, имеющих детей-инвалидов,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 xml:space="preserve">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E110000">
            <w:pPr>
              <w:spacing w:after="120" w:before="0"/>
              <w:ind w:firstLine="0" w:left="0" w:right="120"/>
              <w:jc w:val="left"/>
              <w:rPr>
                <w:rFonts w:ascii="Times New Roman" w:hAnsi="Times New Roman"/>
                <w:sz w:val="30"/>
              </w:rPr>
            </w:pPr>
            <w:r>
              <w:rPr>
                <w:rFonts w:ascii="Times New Roman" w:hAnsi="Times New Roman"/>
                <w:sz w:val="30"/>
              </w:rPr>
              <w:t>48</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10000">
            <w:pPr>
              <w:pStyle w:val="Style_2"/>
              <w:widowControl w:val="0"/>
              <w:spacing w:after="0" w:before="0" w:line="240" w:lineRule="auto"/>
              <w:ind w:firstLine="0" w:left="0" w:right="0"/>
              <w:jc w:val="left"/>
            </w:pPr>
            <w:r>
              <w:rPr>
                <w:spacing w:val="0"/>
                <w:sz w:val="28"/>
              </w:rPr>
              <w:t>Направлял ли работодатель в служебные командировки работников, осуществляющих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 xml:space="preserve">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5110000">
            <w:pPr>
              <w:spacing w:after="120" w:before="0"/>
              <w:ind w:firstLine="0" w:left="0" w:right="120"/>
              <w:jc w:val="left"/>
              <w:rPr>
                <w:rFonts w:ascii="Times New Roman" w:hAnsi="Times New Roman"/>
                <w:sz w:val="30"/>
              </w:rPr>
            </w:pPr>
            <w:r>
              <w:rPr>
                <w:rFonts w:ascii="Times New Roman" w:hAnsi="Times New Roman"/>
                <w:sz w:val="30"/>
              </w:rPr>
              <w:t>49</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110000">
            <w:pPr>
              <w:pStyle w:val="Style_2"/>
              <w:widowControl w:val="0"/>
              <w:spacing w:after="0" w:before="0" w:line="240" w:lineRule="auto"/>
              <w:ind w:firstLine="0" w:left="0" w:right="0"/>
              <w:jc w:val="left"/>
            </w:pPr>
            <w:r>
              <w:rPr>
                <w:spacing w:val="0"/>
                <w:sz w:val="28"/>
              </w:rPr>
              <w:t>Привлекал ли работодатель к сверхурочной работе работников, осуществляющих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 xml:space="preserve">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5"/>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C110000">
            <w:pPr>
              <w:spacing w:after="120" w:before="0"/>
              <w:ind w:firstLine="0" w:left="0" w:right="120"/>
              <w:jc w:val="left"/>
              <w:rPr>
                <w:rFonts w:ascii="Times New Roman" w:hAnsi="Times New Roman"/>
                <w:sz w:val="30"/>
              </w:rPr>
            </w:pPr>
            <w:r>
              <w:rPr>
                <w:rFonts w:ascii="Times New Roman" w:hAnsi="Times New Roman"/>
                <w:sz w:val="30"/>
              </w:rPr>
              <w:t>50</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110000">
            <w:pPr>
              <w:pStyle w:val="Style_2"/>
              <w:widowControl w:val="0"/>
              <w:spacing w:after="0" w:before="0" w:line="240" w:lineRule="auto"/>
              <w:ind w:firstLine="0" w:left="0" w:right="0"/>
              <w:jc w:val="left"/>
            </w:pPr>
            <w:r>
              <w:rPr>
                <w:spacing w:val="0"/>
                <w:sz w:val="28"/>
              </w:rPr>
              <w:t>Привлекал ли работодатель к работе в ночное время работников, осуществляющих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 xml:space="preserve">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8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3110000">
            <w:pPr>
              <w:spacing w:after="120" w:before="0"/>
              <w:ind w:firstLine="0" w:left="0" w:right="120"/>
              <w:jc w:val="left"/>
              <w:rPr>
                <w:rFonts w:ascii="Times New Roman" w:hAnsi="Times New Roman"/>
                <w:sz w:val="30"/>
              </w:rPr>
            </w:pPr>
            <w:r>
              <w:rPr>
                <w:rFonts w:ascii="Times New Roman" w:hAnsi="Times New Roman"/>
                <w:sz w:val="30"/>
              </w:rPr>
              <w:t>51</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110000">
            <w:pPr>
              <w:pStyle w:val="Style_2"/>
              <w:widowControl w:val="0"/>
              <w:spacing w:after="0" w:before="0" w:line="240" w:lineRule="auto"/>
              <w:ind w:firstLine="0" w:left="0" w:right="0"/>
              <w:jc w:val="left"/>
            </w:pPr>
            <w:r>
              <w:rPr>
                <w:spacing w:val="0"/>
                <w:sz w:val="28"/>
              </w:rPr>
              <w:t>Привлекал ли работодатель к работе в выходные и нерабочие праздничные дни работников, осуществляющих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 xml:space="preserve">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A110000">
            <w:pPr>
              <w:spacing w:after="120" w:before="0"/>
              <w:ind w:firstLine="0" w:left="0" w:right="120"/>
              <w:jc w:val="left"/>
              <w:rPr>
                <w:rFonts w:ascii="Times New Roman" w:hAnsi="Times New Roman"/>
                <w:sz w:val="30"/>
              </w:rPr>
            </w:pPr>
            <w:r>
              <w:rPr>
                <w:rFonts w:ascii="Times New Roman" w:hAnsi="Times New Roman"/>
                <w:sz w:val="30"/>
              </w:rPr>
              <w:t>52</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10000">
            <w:pPr>
              <w:pStyle w:val="Style_2"/>
              <w:widowControl w:val="0"/>
              <w:spacing w:after="0" w:before="0" w:line="240" w:lineRule="auto"/>
              <w:ind w:firstLine="0" w:left="0" w:right="0"/>
              <w:jc w:val="left"/>
            </w:pPr>
            <w:r>
              <w:rPr>
                <w:spacing w:val="0"/>
                <w:sz w:val="28"/>
              </w:rPr>
              <w:t>Направлял ли работодатель в служебные командировки матерей и отцов, воспитывающих без супруга (супруги) детей в возрасте до четырнадцати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 xml:space="preserve">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1110000">
            <w:pPr>
              <w:spacing w:after="120" w:before="0"/>
              <w:ind w:firstLine="0" w:left="0" w:right="120"/>
              <w:jc w:val="left"/>
              <w:rPr>
                <w:rFonts w:ascii="Times New Roman" w:hAnsi="Times New Roman"/>
                <w:sz w:val="30"/>
              </w:rPr>
            </w:pPr>
            <w:r>
              <w:rPr>
                <w:rFonts w:ascii="Times New Roman" w:hAnsi="Times New Roman"/>
                <w:sz w:val="30"/>
              </w:rPr>
              <w:t>53</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110000">
            <w:pPr>
              <w:pStyle w:val="Style_2"/>
              <w:widowControl w:val="0"/>
              <w:spacing w:after="0" w:before="0" w:line="240" w:lineRule="auto"/>
              <w:ind w:firstLine="0" w:left="0" w:right="0"/>
              <w:jc w:val="left"/>
            </w:pPr>
            <w:r>
              <w:rPr>
                <w:spacing w:val="0"/>
                <w:sz w:val="28"/>
              </w:rPr>
              <w:t>Привлекал ли работодатель к сверхурочной работе матерей и отцов, воспитывающих без супруга (супруги) детей в возрасте до четырнадцати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 xml:space="preserve">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8110000">
            <w:pPr>
              <w:spacing w:after="120" w:before="0"/>
              <w:ind w:firstLine="0" w:left="0" w:right="120"/>
              <w:jc w:val="left"/>
              <w:rPr>
                <w:rFonts w:ascii="Times New Roman" w:hAnsi="Times New Roman"/>
                <w:sz w:val="30"/>
              </w:rPr>
            </w:pPr>
            <w:r>
              <w:rPr>
                <w:rFonts w:ascii="Times New Roman" w:hAnsi="Times New Roman"/>
                <w:sz w:val="30"/>
              </w:rPr>
              <w:t>54</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10000">
            <w:pPr>
              <w:pStyle w:val="Style_2"/>
              <w:widowControl w:val="0"/>
              <w:spacing w:after="0" w:before="0" w:line="240" w:lineRule="auto"/>
              <w:ind w:firstLine="0" w:left="0" w:right="0"/>
              <w:jc w:val="left"/>
            </w:pPr>
            <w:r>
              <w:rPr>
                <w:spacing w:val="0"/>
                <w:sz w:val="28"/>
              </w:rPr>
              <w:t>Привлекал ли работодатель к работе в ночное время матерей и отцов, воспитывающих без супруга (супруги) детей в возрасте до четырнадцати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 xml:space="preserve"> 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F110000">
            <w:pPr>
              <w:spacing w:after="120" w:before="0"/>
              <w:ind w:firstLine="0" w:left="0" w:right="120"/>
              <w:jc w:val="left"/>
              <w:rPr>
                <w:rFonts w:ascii="Times New Roman" w:hAnsi="Times New Roman"/>
                <w:sz w:val="30"/>
              </w:rPr>
            </w:pPr>
            <w:r>
              <w:rPr>
                <w:rFonts w:ascii="Times New Roman" w:hAnsi="Times New Roman"/>
                <w:sz w:val="30"/>
              </w:rPr>
              <w:t>55</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10000">
            <w:pPr>
              <w:pStyle w:val="Style_2"/>
              <w:widowControl w:val="0"/>
              <w:spacing w:after="0" w:before="0" w:line="240" w:lineRule="auto"/>
              <w:ind w:firstLine="0" w:left="0" w:right="0"/>
              <w:jc w:val="left"/>
            </w:pPr>
            <w:r>
              <w:rPr>
                <w:spacing w:val="0"/>
                <w:sz w:val="28"/>
              </w:rPr>
              <w:t>Привлекал ли работодатель к работе в выходные и нерабочие праздничные дни матерей и отцов, воспитывающих без супруга (супруги) детей в возрасте до четырнадцати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601"/>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6110000">
            <w:pPr>
              <w:spacing w:after="120" w:before="0"/>
              <w:ind w:firstLine="0" w:left="0" w:right="120"/>
              <w:jc w:val="left"/>
              <w:rPr>
                <w:rFonts w:ascii="Times New Roman" w:hAnsi="Times New Roman"/>
                <w:sz w:val="30"/>
              </w:rPr>
            </w:pPr>
            <w:r>
              <w:rPr>
                <w:rFonts w:ascii="Times New Roman" w:hAnsi="Times New Roman"/>
                <w:sz w:val="30"/>
              </w:rPr>
              <w:t>56</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10000">
            <w:pPr>
              <w:pStyle w:val="Style_2"/>
              <w:widowControl w:val="0"/>
              <w:spacing w:after="0" w:before="0" w:line="240" w:lineRule="auto"/>
              <w:ind w:firstLine="0" w:left="0" w:right="0"/>
              <w:jc w:val="left"/>
            </w:pPr>
            <w:r>
              <w:rPr>
                <w:spacing w:val="0"/>
                <w:sz w:val="28"/>
              </w:rPr>
              <w:t>Направлял ли работодатель в служебные командировки опекунов детей в возрасте до четырнадцати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D110000">
            <w:pPr>
              <w:spacing w:after="120" w:before="0"/>
              <w:ind w:firstLine="0" w:left="0" w:right="120"/>
              <w:jc w:val="left"/>
              <w:rPr>
                <w:rFonts w:ascii="Times New Roman" w:hAnsi="Times New Roman"/>
                <w:sz w:val="30"/>
              </w:rPr>
            </w:pPr>
            <w:r>
              <w:rPr>
                <w:rFonts w:ascii="Times New Roman" w:hAnsi="Times New Roman"/>
                <w:sz w:val="30"/>
              </w:rPr>
              <w:t>57</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10000">
            <w:pPr>
              <w:pStyle w:val="Style_2"/>
              <w:widowControl w:val="0"/>
              <w:spacing w:after="0" w:before="0" w:line="240" w:lineRule="auto"/>
              <w:ind w:firstLine="0" w:left="0" w:right="0"/>
              <w:jc w:val="left"/>
            </w:pPr>
            <w:r>
              <w:rPr>
                <w:spacing w:val="0"/>
                <w:sz w:val="28"/>
              </w:rPr>
              <w:t>Привлекал ли работодатель к сверхурочной работе опекунов детей в возрасте до четырнадцати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4110000">
            <w:pPr>
              <w:spacing w:after="120" w:before="0"/>
              <w:ind w:firstLine="0" w:left="0" w:right="120"/>
              <w:jc w:val="left"/>
              <w:rPr>
                <w:rFonts w:ascii="Times New Roman" w:hAnsi="Times New Roman"/>
                <w:sz w:val="30"/>
              </w:rPr>
            </w:pPr>
            <w:r>
              <w:rPr>
                <w:rFonts w:ascii="Times New Roman" w:hAnsi="Times New Roman"/>
                <w:sz w:val="30"/>
              </w:rPr>
              <w:t>58</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10000">
            <w:pPr>
              <w:pStyle w:val="Style_2"/>
              <w:widowControl w:val="0"/>
              <w:spacing w:after="0" w:before="0" w:line="240" w:lineRule="auto"/>
              <w:ind w:firstLine="0" w:left="0" w:right="0"/>
              <w:jc w:val="left"/>
            </w:pPr>
            <w:r>
              <w:rPr>
                <w:spacing w:val="0"/>
                <w:sz w:val="28"/>
              </w:rPr>
              <w:t>Привлекал ли работодатель к работе в ночное время опекунов детей в возрасте до четырнадцати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B110000">
            <w:pPr>
              <w:spacing w:after="120" w:before="0"/>
              <w:ind w:firstLine="0" w:left="0" w:right="120"/>
              <w:jc w:val="left"/>
              <w:rPr>
                <w:rFonts w:ascii="Times New Roman" w:hAnsi="Times New Roman"/>
                <w:sz w:val="30"/>
              </w:rPr>
            </w:pPr>
            <w:r>
              <w:rPr>
                <w:rFonts w:ascii="Times New Roman" w:hAnsi="Times New Roman"/>
                <w:sz w:val="30"/>
              </w:rPr>
              <w:t>59</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110000">
            <w:pPr>
              <w:pStyle w:val="Style_2"/>
              <w:widowControl w:val="0"/>
              <w:spacing w:after="0" w:before="0" w:line="240" w:lineRule="auto"/>
              <w:ind w:firstLine="0" w:left="0" w:right="0"/>
              <w:jc w:val="left"/>
            </w:pPr>
            <w:r>
              <w:rPr>
                <w:spacing w:val="0"/>
                <w:sz w:val="28"/>
              </w:rPr>
              <w:t>Привлекал ли работодатель к работе в выходные и нерабочие праздничные дни опекунов детей в возрасте до четырнадцати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2110000">
            <w:pPr>
              <w:spacing w:after="120" w:before="0"/>
              <w:ind w:firstLine="0" w:left="0" w:right="120"/>
              <w:jc w:val="left"/>
              <w:rPr>
                <w:rFonts w:ascii="Times New Roman" w:hAnsi="Times New Roman"/>
                <w:sz w:val="30"/>
              </w:rPr>
            </w:pPr>
            <w:r>
              <w:rPr>
                <w:rFonts w:ascii="Times New Roman" w:hAnsi="Times New Roman"/>
                <w:sz w:val="30"/>
              </w:rPr>
              <w:t>60</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10000">
            <w:pPr>
              <w:pStyle w:val="Style_2"/>
              <w:widowControl w:val="0"/>
              <w:spacing w:after="0" w:before="0" w:line="240" w:lineRule="auto"/>
              <w:ind w:firstLine="0" w:left="0" w:right="0"/>
              <w:jc w:val="left"/>
            </w:pPr>
            <w:r>
              <w:rPr>
                <w:spacing w:val="0"/>
                <w:sz w:val="28"/>
              </w:rPr>
              <w:t>Направлял ли работодатель в служебные командировки родителя, имеющего ребенка в возрасте до четырнадцати лет, в случае, если другой родитель работает вахтовым методом, призван на военную службу по мобилизации,</w:t>
            </w:r>
            <w:r>
              <w:rPr>
                <w:spacing w:val="0"/>
                <w:sz w:val="28"/>
              </w:rPr>
              <w:t xml:space="preserve">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9110000">
            <w:pPr>
              <w:spacing w:after="120" w:before="0"/>
              <w:ind w:firstLine="0" w:left="0" w:right="120"/>
              <w:jc w:val="left"/>
              <w:rPr>
                <w:rFonts w:ascii="Times New Roman" w:hAnsi="Times New Roman"/>
                <w:sz w:val="30"/>
              </w:rPr>
            </w:pPr>
            <w:r>
              <w:rPr>
                <w:rFonts w:ascii="Times New Roman" w:hAnsi="Times New Roman"/>
                <w:sz w:val="30"/>
              </w:rPr>
              <w:t>61</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110000">
            <w:pPr>
              <w:pStyle w:val="Style_2"/>
              <w:widowControl w:val="0"/>
              <w:spacing w:after="0" w:before="0" w:line="240" w:lineRule="auto"/>
              <w:ind w:firstLine="0" w:left="0" w:right="0"/>
              <w:jc w:val="left"/>
            </w:pPr>
            <w:r>
              <w:rPr>
                <w:spacing w:val="0"/>
                <w:sz w:val="28"/>
              </w:rPr>
              <w:t>Привлекал ли работодатель к работе в ночное время родителя, имеющего ребенка в возрасте до четырнадцати лет, в случае, если другой родитель работает вахтовым методом, призван на военную службу по мобилизации</w:t>
            </w:r>
            <w:r>
              <w:rPr>
                <w:spacing w:val="0"/>
                <w:sz w:val="28"/>
              </w:rPr>
              <w:t>,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0110000">
            <w:pPr>
              <w:spacing w:after="120" w:before="0"/>
              <w:ind w:firstLine="0" w:left="0" w:right="120"/>
              <w:jc w:val="left"/>
              <w:rPr>
                <w:rFonts w:ascii="Times New Roman" w:hAnsi="Times New Roman"/>
                <w:sz w:val="30"/>
              </w:rPr>
            </w:pPr>
            <w:r>
              <w:rPr>
                <w:rFonts w:ascii="Times New Roman" w:hAnsi="Times New Roman"/>
                <w:sz w:val="30"/>
              </w:rPr>
              <w:t>62</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110000">
            <w:pPr>
              <w:pStyle w:val="Style_2"/>
              <w:widowControl w:val="0"/>
              <w:spacing w:after="0" w:before="0" w:line="240" w:lineRule="auto"/>
              <w:ind w:firstLine="0" w:left="0" w:right="0"/>
              <w:jc w:val="left"/>
            </w:pPr>
            <w:r>
              <w:rPr>
                <w:spacing w:val="0"/>
                <w:sz w:val="28"/>
              </w:rPr>
              <w:t>Привлекал ли работодатель к работе в выходные и нерабочие праздничные дни родителя, имеющего ребенка в возрасте до четырнадцати лет, в случае, если другой родитель работает вахтовым методом, призван на военную службу по мобилизации</w:t>
            </w:r>
            <w:r>
              <w:rPr>
                <w:spacing w:val="0"/>
                <w:sz w:val="28"/>
              </w:rPr>
              <w:t>,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7110000">
            <w:pPr>
              <w:spacing w:after="120" w:before="0"/>
              <w:ind w:firstLine="0" w:left="0" w:right="120"/>
              <w:jc w:val="left"/>
              <w:rPr>
                <w:rFonts w:ascii="Times New Roman" w:hAnsi="Times New Roman"/>
                <w:sz w:val="30"/>
              </w:rPr>
            </w:pPr>
            <w:r>
              <w:rPr>
                <w:rFonts w:ascii="Times New Roman" w:hAnsi="Times New Roman"/>
                <w:sz w:val="30"/>
              </w:rPr>
              <w:t>63</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110000">
            <w:pPr>
              <w:pStyle w:val="Style_2"/>
              <w:widowControl w:val="0"/>
              <w:spacing w:after="0" w:before="0" w:line="240" w:lineRule="auto"/>
              <w:ind w:firstLine="0" w:left="0" w:right="0"/>
              <w:jc w:val="left"/>
            </w:pPr>
            <w:r>
              <w:rPr>
                <w:spacing w:val="0"/>
                <w:sz w:val="28"/>
              </w:rPr>
              <w:t>Направлял ли работодатель в служебные командировки работников, имеющих трех и более детей в возрасте до восемнадцати лет, в период до достижения младшим из детей возраста четырнадцати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E110000">
            <w:pPr>
              <w:spacing w:after="120" w:before="0"/>
              <w:ind w:firstLine="0" w:left="0" w:right="120"/>
              <w:jc w:val="left"/>
              <w:rPr>
                <w:rFonts w:ascii="Times New Roman" w:hAnsi="Times New Roman"/>
                <w:sz w:val="30"/>
              </w:rPr>
            </w:pPr>
            <w:r>
              <w:rPr>
                <w:rFonts w:ascii="Times New Roman" w:hAnsi="Times New Roman"/>
                <w:sz w:val="30"/>
              </w:rPr>
              <w:t>64</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110000">
            <w:pPr>
              <w:pStyle w:val="Style_2"/>
              <w:widowControl w:val="0"/>
              <w:spacing w:after="0" w:before="0" w:line="240" w:lineRule="auto"/>
              <w:ind w:firstLine="0" w:left="0" w:right="0"/>
              <w:jc w:val="left"/>
            </w:pPr>
            <w:r>
              <w:rPr>
                <w:spacing w:val="0"/>
                <w:sz w:val="28"/>
              </w:rPr>
              <w:t>Привлекал ли работодатель к сверхурочной работе работников, имеющих трех и более детей в возрасте до восемнадцати лет, в период до достижения младшим из детей возраста четырнадцати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5110000">
            <w:pPr>
              <w:spacing w:after="120" w:before="0"/>
              <w:ind w:firstLine="0" w:left="0" w:right="120"/>
              <w:jc w:val="left"/>
              <w:rPr>
                <w:rFonts w:ascii="Times New Roman" w:hAnsi="Times New Roman"/>
                <w:sz w:val="30"/>
              </w:rPr>
            </w:pPr>
            <w:r>
              <w:rPr>
                <w:rFonts w:ascii="Times New Roman" w:hAnsi="Times New Roman"/>
                <w:sz w:val="30"/>
              </w:rPr>
              <w:t>65</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10000">
            <w:pPr>
              <w:pStyle w:val="Style_2"/>
              <w:widowControl w:val="0"/>
              <w:spacing w:after="0" w:before="0" w:line="240" w:lineRule="auto"/>
              <w:ind w:firstLine="0" w:left="0" w:right="0"/>
              <w:jc w:val="left"/>
            </w:pPr>
            <w:r>
              <w:rPr>
                <w:spacing w:val="0"/>
                <w:sz w:val="28"/>
              </w:rPr>
              <w:t>Привлекал ли работодатель к работе в ночное время работников, имеющих трех и более детей в возрасте до восемнадцати лет, в период до достижения младшим из детей возраста четырнадцати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C110000">
            <w:pPr>
              <w:spacing w:after="120" w:before="0"/>
              <w:ind w:firstLine="0" w:left="0" w:right="120"/>
              <w:jc w:val="left"/>
              <w:rPr>
                <w:rFonts w:ascii="Times New Roman" w:hAnsi="Times New Roman"/>
                <w:sz w:val="30"/>
              </w:rPr>
            </w:pPr>
            <w:r>
              <w:rPr>
                <w:rFonts w:ascii="Times New Roman" w:hAnsi="Times New Roman"/>
                <w:sz w:val="30"/>
              </w:rPr>
              <w:t>66</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110000">
            <w:pPr>
              <w:pStyle w:val="Style_2"/>
              <w:widowControl w:val="0"/>
              <w:spacing w:after="0" w:before="0" w:line="240" w:lineRule="auto"/>
              <w:ind w:firstLine="0" w:left="0" w:right="0"/>
              <w:jc w:val="left"/>
            </w:pPr>
            <w:r>
              <w:rPr>
                <w:spacing w:val="0"/>
                <w:sz w:val="28"/>
              </w:rPr>
              <w:t>Привлекал ли работодатель к работе в выходные и нерабочие праздничные дни работников, имеющих трех и более детей в возрасте до восемнадцати лет, в период до достижения младшим из детей возраста четырнадцати лет,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"https://login.consultant.ru/link/?req=doc&amp;base=LAW&amp;n=474024&amp;dst=1060"</w:instrText>
            </w:r>
            <w:r>
              <w:rPr>
                <w:spacing w:val="0"/>
                <w:sz w:val="28"/>
              </w:rPr>
              <w:fldChar w:fldCharType="separate"/>
            </w:r>
            <w:r>
              <w:rPr>
                <w:spacing w:val="0"/>
                <w:sz w:val="28"/>
              </w:rPr>
              <w:t>Часть третья</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"https://login.consultant.ru/link/?req=doc&amp;base=LAW&amp;n=474024&amp;dst=3063"</w:instrText>
            </w:r>
            <w:r>
              <w:rPr>
                <w:spacing w:val="0"/>
                <w:sz w:val="28"/>
              </w:rPr>
              <w:fldChar w:fldCharType="separate"/>
            </w:r>
            <w:r>
              <w:rPr>
                <w:spacing w:val="0"/>
                <w:sz w:val="28"/>
              </w:rPr>
              <w:t>статьи 259</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3110000">
            <w:pPr>
              <w:spacing w:after="120" w:before="0"/>
              <w:ind w:firstLine="0" w:left="0" w:right="120"/>
              <w:jc w:val="left"/>
              <w:rPr>
                <w:rFonts w:ascii="Times New Roman" w:hAnsi="Times New Roman"/>
                <w:sz w:val="30"/>
              </w:rPr>
            </w:pPr>
            <w:r>
              <w:rPr>
                <w:rFonts w:ascii="Times New Roman" w:hAnsi="Times New Roman"/>
                <w:sz w:val="30"/>
              </w:rPr>
              <w:t>67</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10000">
            <w:pPr>
              <w:pStyle w:val="Style_2"/>
              <w:widowControl w:val="0"/>
              <w:spacing w:after="0" w:before="0" w:line="240" w:lineRule="auto"/>
              <w:ind w:firstLine="0" w:left="0" w:right="0"/>
              <w:jc w:val="left"/>
            </w:pPr>
            <w:r>
              <w:rPr>
                <w:spacing w:val="0"/>
                <w:sz w:val="28"/>
              </w:rPr>
              <w:t>Соблюдает ли работодатель запрет на расторжение трудового договора по инициативе работодателя с беременной женщиной, за исключением случаев ликвидации организации либо прекращения деятельности индивидуальным предпринимателем?</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1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"https://login.consultant.ru/link/?req=doc&amp;base=LAW&amp;n=474024&amp;dst=1818"</w:instrText>
            </w:r>
            <w:r>
              <w:rPr>
                <w:spacing w:val="0"/>
                <w:sz w:val="28"/>
              </w:rPr>
              <w:fldChar w:fldCharType="separate"/>
            </w:r>
            <w:r>
              <w:rPr>
                <w:spacing w:val="0"/>
                <w:sz w:val="28"/>
              </w:rPr>
              <w:t>Часть первая статьи 261</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A110000">
            <w:pPr>
              <w:spacing w:after="120" w:before="0"/>
              <w:ind w:firstLine="0" w:left="0" w:right="120"/>
              <w:jc w:val="left"/>
              <w:rPr>
                <w:rFonts w:ascii="Times New Roman" w:hAnsi="Times New Roman"/>
                <w:sz w:val="30"/>
              </w:rPr>
            </w:pPr>
            <w:r>
              <w:rPr>
                <w:rFonts w:ascii="Times New Roman" w:hAnsi="Times New Roman"/>
                <w:sz w:val="30"/>
              </w:rPr>
              <w:t>68</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10000">
            <w:pPr>
              <w:pStyle w:val="Style_2"/>
              <w:widowControl w:val="0"/>
              <w:spacing w:after="0" w:before="0" w:line="240" w:lineRule="auto"/>
              <w:ind w:firstLine="0" w:left="0" w:right="0"/>
              <w:jc w:val="left"/>
            </w:pPr>
            <w:r>
              <w:rPr>
                <w:spacing w:val="0"/>
                <w:sz w:val="28"/>
              </w:rPr>
              <w:t xml:space="preserve">Соблюдает ли работодатель запрет на расторжение трудового договора по инициативе работодателя с женщиной, имеющей ребенка в возрасте до трех лет (за исключением увольнения по основаниям, предусмотренным </w:t>
            </w:r>
            <w:r>
              <w:rPr>
                <w:spacing w:val="0"/>
                <w:sz w:val="28"/>
              </w:rPr>
              <w:fldChar w:fldCharType="begin"/>
            </w:r>
            <w:r>
              <w:rPr>
                <w:spacing w:val="0"/>
                <w:sz w:val="28"/>
              </w:rPr>
              <w:instrText>HYPERLINK "https://login.consultant.ru/link/?req=doc&amp;base=LAW&amp;n=474024&amp;dst=496"</w:instrText>
            </w:r>
            <w:r>
              <w:rPr>
                <w:spacing w:val="0"/>
                <w:sz w:val="28"/>
              </w:rPr>
              <w:fldChar w:fldCharType="separate"/>
            </w:r>
            <w:r>
              <w:rPr>
                <w:spacing w:val="0"/>
                <w:sz w:val="28"/>
              </w:rPr>
              <w:t>пунктами 1</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"https://login.consultant.ru/link/?req=doc&amp;base=LAW&amp;n=474024&amp;dst=100594"</w:instrText>
            </w:r>
            <w:r>
              <w:rPr>
                <w:spacing w:val="0"/>
                <w:sz w:val="28"/>
              </w:rPr>
              <w:fldChar w:fldCharType="separate"/>
            </w:r>
            <w:r>
              <w:rPr>
                <w:spacing w:val="0"/>
                <w:sz w:val="28"/>
              </w:rPr>
              <w:t>5</w:t>
            </w:r>
            <w:r>
              <w:rPr>
                <w:spacing w:val="0"/>
                <w:sz w:val="28"/>
              </w:rPr>
              <w:fldChar w:fldCharType="end"/>
            </w:r>
            <w:r>
              <w:rPr>
                <w:spacing w:val="0"/>
                <w:sz w:val="28"/>
              </w:rPr>
              <w:t xml:space="preserve"> - </w:t>
            </w:r>
            <w:r>
              <w:rPr>
                <w:spacing w:val="0"/>
                <w:sz w:val="28"/>
              </w:rPr>
              <w:fldChar w:fldCharType="begin"/>
            </w:r>
            <w:r>
              <w:rPr>
                <w:spacing w:val="0"/>
                <w:sz w:val="28"/>
              </w:rPr>
              <w:instrText>HYPERLINK "https://login.consultant.ru/link/?req=doc&amp;base=LAW&amp;n=474024&amp;dst=100602"</w:instrText>
            </w:r>
            <w:r>
              <w:rPr>
                <w:spacing w:val="0"/>
                <w:sz w:val="28"/>
              </w:rPr>
              <w:fldChar w:fldCharType="separate"/>
            </w:r>
            <w:r>
              <w:rPr>
                <w:spacing w:val="0"/>
                <w:sz w:val="28"/>
              </w:rPr>
              <w:t>8</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"https://login.consultant.ru/link/?req=doc&amp;base=LAW&amp;n=474024&amp;dst=100604"</w:instrText>
            </w:r>
            <w:r>
              <w:rPr>
                <w:spacing w:val="0"/>
                <w:sz w:val="28"/>
              </w:rPr>
              <w:fldChar w:fldCharType="separate"/>
            </w:r>
            <w:r>
              <w:rPr>
                <w:spacing w:val="0"/>
                <w:sz w:val="28"/>
              </w:rPr>
              <w:t>10</w:t>
            </w:r>
            <w:r>
              <w:rPr>
                <w:spacing w:val="0"/>
                <w:sz w:val="28"/>
              </w:rPr>
              <w:fldChar w:fldCharType="end"/>
            </w:r>
            <w:r>
              <w:rPr>
                <w:spacing w:val="0"/>
                <w:sz w:val="28"/>
              </w:rPr>
              <w:t xml:space="preserve"> или </w:t>
            </w:r>
            <w:r>
              <w:rPr>
                <w:spacing w:val="0"/>
                <w:sz w:val="28"/>
              </w:rPr>
              <w:fldChar w:fldCharType="begin"/>
            </w:r>
            <w:r>
              <w:rPr>
                <w:spacing w:val="0"/>
                <w:sz w:val="28"/>
              </w:rPr>
              <w:instrText>HYPERLINK "https://login.consultant.ru/link/?req=doc&amp;base=LAW&amp;n=474024&amp;dst=504"</w:instrText>
            </w:r>
            <w:r>
              <w:rPr>
                <w:spacing w:val="0"/>
                <w:sz w:val="28"/>
              </w:rPr>
              <w:fldChar w:fldCharType="separate"/>
            </w:r>
            <w:r>
              <w:rPr>
                <w:spacing w:val="0"/>
                <w:sz w:val="28"/>
              </w:rPr>
              <w:t>11 части первой статьи 81</w:t>
            </w:r>
            <w:r>
              <w:rPr>
                <w:spacing w:val="0"/>
                <w:sz w:val="28"/>
              </w:rPr>
              <w:fldChar w:fldCharType="end"/>
            </w:r>
            <w:r>
              <w:rPr>
                <w:spacing w:val="0"/>
                <w:sz w:val="28"/>
              </w:rPr>
              <w:t xml:space="preserve"> или </w:t>
            </w:r>
            <w:r>
              <w:rPr>
                <w:spacing w:val="0"/>
                <w:sz w:val="28"/>
              </w:rPr>
              <w:fldChar w:fldCharType="begin"/>
            </w:r>
            <w:r>
              <w:rPr>
                <w:spacing w:val="0"/>
                <w:sz w:val="28"/>
              </w:rPr>
              <w:instrText>HYPERLINK "https://login.consultant.ru/link/?req=doc&amp;base=LAW&amp;n=474024&amp;dst=101889"</w:instrText>
            </w:r>
            <w:r>
              <w:rPr>
                <w:spacing w:val="0"/>
                <w:sz w:val="28"/>
              </w:rPr>
              <w:fldChar w:fldCharType="separate"/>
            </w:r>
            <w:r>
              <w:rPr>
                <w:spacing w:val="0"/>
                <w:sz w:val="28"/>
              </w:rPr>
              <w:t>пунктом 2 статьи 336</w:t>
            </w:r>
            <w:r>
              <w:rPr>
                <w:spacing w:val="0"/>
                <w:sz w:val="28"/>
              </w:rPr>
              <w:fldChar w:fldCharType="end"/>
            </w:r>
            <w:r>
              <w:rPr>
                <w:spacing w:val="0"/>
                <w:sz w:val="28"/>
              </w:rPr>
              <w:t xml:space="preserve"> Трудового кодекса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10000">
            <w:pPr>
              <w:pStyle w:val="Style_2"/>
              <w:widowControl w:val="0"/>
              <w:spacing w:after="0" w:before="0" w:line="240" w:lineRule="auto"/>
              <w:ind w:firstLine="0" w:left="0" w:right="0"/>
              <w:jc w:val="left"/>
            </w:pPr>
            <w:r>
              <w:rPr>
                <w:spacing w:val="0"/>
                <w:sz w:val="28"/>
              </w:rPr>
              <w:t>Часть четвертая статьи 261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1110000">
            <w:pPr>
              <w:spacing w:after="120" w:before="0"/>
              <w:ind w:firstLine="0" w:left="0" w:right="120"/>
              <w:jc w:val="left"/>
              <w:rPr>
                <w:rFonts w:ascii="Times New Roman" w:hAnsi="Times New Roman"/>
                <w:sz w:val="30"/>
              </w:rPr>
            </w:pPr>
            <w:r>
              <w:rPr>
                <w:rFonts w:ascii="Times New Roman" w:hAnsi="Times New Roman"/>
                <w:sz w:val="30"/>
              </w:rPr>
              <w:t>69</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10000">
            <w:pPr>
              <w:pStyle w:val="Style_2"/>
              <w:widowControl w:val="0"/>
              <w:spacing w:after="0" w:before="0" w:line="240" w:lineRule="auto"/>
              <w:ind w:firstLine="0" w:left="0" w:right="0"/>
              <w:jc w:val="left"/>
            </w:pPr>
            <w:r>
              <w:rPr>
                <w:spacing w:val="0"/>
                <w:sz w:val="28"/>
              </w:rPr>
              <w:t xml:space="preserve">Соблюдает ли работодатель запрет на расторжение трудового договора по инициативе работодателя с одинокой матерью, воспитывающей ребенка-инвалида в возрасте до восемнадцати лет или ребенка в возрасте до шестнадцати лет (за исключением увольнения по основаниям, предусмотренным </w:t>
            </w:r>
            <w:r>
              <w:rPr>
                <w:spacing w:val="0"/>
                <w:sz w:val="28"/>
              </w:rPr>
              <w:fldChar w:fldCharType="begin"/>
            </w:r>
            <w:r>
              <w:rPr>
                <w:spacing w:val="0"/>
                <w:sz w:val="28"/>
              </w:rPr>
              <w:instrText>HYPERLINK "https://login.consultant.ru/link/?req=doc&amp;base=LAW&amp;n=474024&amp;dst=496"</w:instrText>
            </w:r>
            <w:r>
              <w:rPr>
                <w:spacing w:val="0"/>
                <w:sz w:val="28"/>
              </w:rPr>
              <w:fldChar w:fldCharType="separate"/>
            </w:r>
            <w:r>
              <w:rPr>
                <w:spacing w:val="0"/>
                <w:sz w:val="28"/>
              </w:rPr>
              <w:t>пунктами 1</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"https://login.consultant.ru/link/?req=doc&amp;base=LAW&amp;n=474024&amp;dst=100594"</w:instrText>
            </w:r>
            <w:r>
              <w:rPr>
                <w:spacing w:val="0"/>
                <w:sz w:val="28"/>
              </w:rPr>
              <w:fldChar w:fldCharType="separate"/>
            </w:r>
            <w:r>
              <w:rPr>
                <w:spacing w:val="0"/>
                <w:sz w:val="28"/>
              </w:rPr>
              <w:t>5</w:t>
            </w:r>
            <w:r>
              <w:rPr>
                <w:spacing w:val="0"/>
                <w:sz w:val="28"/>
              </w:rPr>
              <w:fldChar w:fldCharType="end"/>
            </w:r>
            <w:r>
              <w:rPr>
                <w:spacing w:val="0"/>
                <w:sz w:val="28"/>
              </w:rPr>
              <w:t xml:space="preserve"> - </w:t>
            </w:r>
            <w:r>
              <w:rPr>
                <w:spacing w:val="0"/>
                <w:sz w:val="28"/>
              </w:rPr>
              <w:fldChar w:fldCharType="begin"/>
            </w:r>
            <w:r>
              <w:rPr>
                <w:spacing w:val="0"/>
                <w:sz w:val="28"/>
              </w:rPr>
              <w:instrText>HYPERLINK "https://login.consultant.ru/link/?req=doc&amp;base=LAW&amp;n=474024&amp;dst=100602"</w:instrText>
            </w:r>
            <w:r>
              <w:rPr>
                <w:spacing w:val="0"/>
                <w:sz w:val="28"/>
              </w:rPr>
              <w:fldChar w:fldCharType="separate"/>
            </w:r>
            <w:r>
              <w:rPr>
                <w:spacing w:val="0"/>
                <w:sz w:val="28"/>
              </w:rPr>
              <w:t>8</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"https://login.consultant.ru/link/?req=doc&amp;base=LAW&amp;n=474024&amp;dst=100604"</w:instrText>
            </w:r>
            <w:r>
              <w:rPr>
                <w:spacing w:val="0"/>
                <w:sz w:val="28"/>
              </w:rPr>
              <w:fldChar w:fldCharType="separate"/>
            </w:r>
            <w:r>
              <w:rPr>
                <w:spacing w:val="0"/>
                <w:sz w:val="28"/>
              </w:rPr>
              <w:t>10</w:t>
            </w:r>
            <w:r>
              <w:rPr>
                <w:spacing w:val="0"/>
                <w:sz w:val="28"/>
              </w:rPr>
              <w:fldChar w:fldCharType="end"/>
            </w:r>
            <w:r>
              <w:rPr>
                <w:spacing w:val="0"/>
                <w:sz w:val="28"/>
              </w:rPr>
              <w:t xml:space="preserve"> или </w:t>
            </w:r>
            <w:r>
              <w:rPr>
                <w:spacing w:val="0"/>
                <w:sz w:val="28"/>
              </w:rPr>
              <w:fldChar w:fldCharType="begin"/>
            </w:r>
            <w:r>
              <w:rPr>
                <w:spacing w:val="0"/>
                <w:sz w:val="28"/>
              </w:rPr>
              <w:instrText>HYPERLINK "https://login.consultant.ru/link/?req=doc&amp;base=LAW&amp;n=474024&amp;dst=504"</w:instrText>
            </w:r>
            <w:r>
              <w:rPr>
                <w:spacing w:val="0"/>
                <w:sz w:val="28"/>
              </w:rPr>
              <w:fldChar w:fldCharType="separate"/>
            </w:r>
            <w:r>
              <w:rPr>
                <w:spacing w:val="0"/>
                <w:sz w:val="28"/>
              </w:rPr>
              <w:t>11 части первой статьи 81</w:t>
            </w:r>
            <w:r>
              <w:rPr>
                <w:spacing w:val="0"/>
                <w:sz w:val="28"/>
              </w:rPr>
              <w:fldChar w:fldCharType="end"/>
            </w:r>
            <w:r>
              <w:rPr>
                <w:spacing w:val="0"/>
                <w:sz w:val="28"/>
              </w:rPr>
              <w:t xml:space="preserve"> или </w:t>
            </w:r>
            <w:r>
              <w:rPr>
                <w:spacing w:val="0"/>
                <w:sz w:val="28"/>
              </w:rPr>
              <w:fldChar w:fldCharType="begin"/>
            </w:r>
            <w:r>
              <w:rPr>
                <w:spacing w:val="0"/>
                <w:sz w:val="28"/>
              </w:rPr>
              <w:instrText>HYPERLINK "https://login.consultant.ru/link/?req=doc&amp;base=LAW&amp;n=474024&amp;dst=101889"</w:instrText>
            </w:r>
            <w:r>
              <w:rPr>
                <w:spacing w:val="0"/>
                <w:sz w:val="28"/>
              </w:rPr>
              <w:fldChar w:fldCharType="separate"/>
            </w:r>
            <w:r>
              <w:rPr>
                <w:spacing w:val="0"/>
                <w:sz w:val="28"/>
              </w:rPr>
              <w:t>пунктом 2 статьи 336</w:t>
            </w:r>
            <w:r>
              <w:rPr>
                <w:spacing w:val="0"/>
                <w:sz w:val="28"/>
              </w:rPr>
              <w:fldChar w:fldCharType="end"/>
            </w:r>
            <w:r>
              <w:rPr>
                <w:spacing w:val="0"/>
                <w:sz w:val="28"/>
              </w:rPr>
              <w:t xml:space="preserve"> Трудового кодекса Российской Федерации)? </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10000">
            <w:pPr>
              <w:pStyle w:val="Style_2"/>
              <w:widowControl w:val="0"/>
              <w:spacing w:after="0" w:before="0" w:line="240" w:lineRule="auto"/>
              <w:ind w:firstLine="0" w:left="0" w:right="0"/>
              <w:jc w:val="left"/>
            </w:pPr>
            <w:r>
              <w:rPr>
                <w:spacing w:val="0"/>
                <w:sz w:val="28"/>
              </w:rPr>
              <w:t>Часть четвертая статьи 261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8110000">
            <w:pPr>
              <w:spacing w:after="120" w:before="0"/>
              <w:ind w:firstLine="0" w:left="0" w:right="120"/>
              <w:jc w:val="left"/>
              <w:rPr>
                <w:rFonts w:ascii="Times New Roman" w:hAnsi="Times New Roman"/>
                <w:sz w:val="30"/>
              </w:rPr>
            </w:pPr>
            <w:r>
              <w:rPr>
                <w:rFonts w:ascii="Times New Roman" w:hAnsi="Times New Roman"/>
                <w:sz w:val="30"/>
              </w:rPr>
              <w:t>70</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10000">
            <w:pPr>
              <w:pStyle w:val="Style_2"/>
              <w:widowControl w:val="0"/>
              <w:spacing w:after="0" w:before="0" w:line="240" w:lineRule="auto"/>
              <w:ind w:firstLine="0" w:left="0" w:right="0"/>
              <w:jc w:val="left"/>
            </w:pPr>
            <w:r>
              <w:rPr>
                <w:spacing w:val="0"/>
                <w:sz w:val="28"/>
              </w:rPr>
              <w:t xml:space="preserve">Соблюдает ли работодатель запрет на расторжение трудового договора по инициативе работодателя с лицом, воспитывающим ребенка-инвалида в возрасте до восемнадцати лет или ребенка в возрасте до шестнадцати лет без матери (за исключением увольнения по основаниям, предусмотренным </w:t>
            </w:r>
            <w:r>
              <w:rPr>
                <w:spacing w:val="0"/>
                <w:sz w:val="28"/>
              </w:rPr>
              <w:fldChar w:fldCharType="begin"/>
            </w:r>
            <w:r>
              <w:rPr>
                <w:spacing w:val="0"/>
                <w:sz w:val="28"/>
              </w:rPr>
              <w:instrText>HYPERLINK "https://login.consultant.ru/link/?req=doc&amp;base=LAW&amp;n=474024&amp;dst=496"</w:instrText>
            </w:r>
            <w:r>
              <w:rPr>
                <w:spacing w:val="0"/>
                <w:sz w:val="28"/>
              </w:rPr>
              <w:fldChar w:fldCharType="separate"/>
            </w:r>
            <w:r>
              <w:rPr>
                <w:spacing w:val="0"/>
                <w:sz w:val="28"/>
              </w:rPr>
              <w:t>пунктами 1</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"https://login.consultant.ru/link/?req=doc&amp;base=LAW&amp;n=474024&amp;dst=100594"</w:instrText>
            </w:r>
            <w:r>
              <w:rPr>
                <w:spacing w:val="0"/>
                <w:sz w:val="28"/>
              </w:rPr>
              <w:fldChar w:fldCharType="separate"/>
            </w:r>
            <w:r>
              <w:rPr>
                <w:spacing w:val="0"/>
                <w:sz w:val="28"/>
              </w:rPr>
              <w:t>5</w:t>
            </w:r>
            <w:r>
              <w:rPr>
                <w:spacing w:val="0"/>
                <w:sz w:val="28"/>
              </w:rPr>
              <w:fldChar w:fldCharType="end"/>
            </w:r>
            <w:r>
              <w:rPr>
                <w:spacing w:val="0"/>
                <w:sz w:val="28"/>
              </w:rPr>
              <w:t xml:space="preserve"> - </w:t>
            </w:r>
            <w:r>
              <w:rPr>
                <w:spacing w:val="0"/>
                <w:sz w:val="28"/>
              </w:rPr>
              <w:fldChar w:fldCharType="begin"/>
            </w:r>
            <w:r>
              <w:rPr>
                <w:spacing w:val="0"/>
                <w:sz w:val="28"/>
              </w:rPr>
              <w:instrText>HYPERLINK "https://login.consultant.ru/link/?req=doc&amp;base=LAW&amp;n=474024&amp;dst=100602"</w:instrText>
            </w:r>
            <w:r>
              <w:rPr>
                <w:spacing w:val="0"/>
                <w:sz w:val="28"/>
              </w:rPr>
              <w:fldChar w:fldCharType="separate"/>
            </w:r>
            <w:r>
              <w:rPr>
                <w:spacing w:val="0"/>
                <w:sz w:val="28"/>
              </w:rPr>
              <w:t>8</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"https://login.consultant.ru/link/?req=doc&amp;base=LAW&amp;n=474024&amp;dst=100604"</w:instrText>
            </w:r>
            <w:r>
              <w:rPr>
                <w:spacing w:val="0"/>
                <w:sz w:val="28"/>
              </w:rPr>
              <w:fldChar w:fldCharType="separate"/>
            </w:r>
            <w:r>
              <w:rPr>
                <w:spacing w:val="0"/>
                <w:sz w:val="28"/>
              </w:rPr>
              <w:t>10</w:t>
            </w:r>
            <w:r>
              <w:rPr>
                <w:spacing w:val="0"/>
                <w:sz w:val="28"/>
              </w:rPr>
              <w:fldChar w:fldCharType="end"/>
            </w:r>
            <w:r>
              <w:rPr>
                <w:spacing w:val="0"/>
                <w:sz w:val="28"/>
              </w:rPr>
              <w:t xml:space="preserve"> или </w:t>
            </w:r>
            <w:r>
              <w:rPr>
                <w:spacing w:val="0"/>
                <w:sz w:val="28"/>
              </w:rPr>
              <w:fldChar w:fldCharType="begin"/>
            </w:r>
            <w:r>
              <w:rPr>
                <w:spacing w:val="0"/>
                <w:sz w:val="28"/>
              </w:rPr>
              <w:instrText>HYPERLINK "https://login.consultant.ru/link/?req=doc&amp;base=LAW&amp;n=474024&amp;dst=504"</w:instrText>
            </w:r>
            <w:r>
              <w:rPr>
                <w:spacing w:val="0"/>
                <w:sz w:val="28"/>
              </w:rPr>
              <w:fldChar w:fldCharType="separate"/>
            </w:r>
            <w:r>
              <w:rPr>
                <w:spacing w:val="0"/>
                <w:sz w:val="28"/>
              </w:rPr>
              <w:t>11 части первой статьи 81</w:t>
            </w:r>
            <w:r>
              <w:rPr>
                <w:spacing w:val="0"/>
                <w:sz w:val="28"/>
              </w:rPr>
              <w:fldChar w:fldCharType="end"/>
            </w:r>
            <w:r>
              <w:rPr>
                <w:spacing w:val="0"/>
                <w:sz w:val="28"/>
              </w:rPr>
              <w:t xml:space="preserve"> или </w:t>
            </w:r>
            <w:r>
              <w:rPr>
                <w:spacing w:val="0"/>
                <w:sz w:val="28"/>
              </w:rPr>
              <w:fldChar w:fldCharType="begin"/>
            </w:r>
            <w:r>
              <w:rPr>
                <w:spacing w:val="0"/>
                <w:sz w:val="28"/>
              </w:rPr>
              <w:instrText>HYPERLINK "https://login.consultant.ru/link/?req=doc&amp;base=LAW&amp;n=474024&amp;dst=101889"</w:instrText>
            </w:r>
            <w:r>
              <w:rPr>
                <w:spacing w:val="0"/>
                <w:sz w:val="28"/>
              </w:rPr>
              <w:fldChar w:fldCharType="separate"/>
            </w:r>
            <w:r>
              <w:rPr>
                <w:spacing w:val="0"/>
                <w:sz w:val="28"/>
              </w:rPr>
              <w:t>пунктом 2 статьи 336</w:t>
            </w:r>
            <w:r>
              <w:rPr>
                <w:spacing w:val="0"/>
                <w:sz w:val="28"/>
              </w:rPr>
              <w:fldChar w:fldCharType="end"/>
            </w:r>
            <w:r>
              <w:rPr>
                <w:spacing w:val="0"/>
                <w:sz w:val="28"/>
              </w:rPr>
              <w:t xml:space="preserve"> Трудового кодекса Российской Федерации)? </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10000">
            <w:pPr>
              <w:pStyle w:val="Style_2"/>
              <w:widowControl w:val="0"/>
              <w:spacing w:after="0" w:before="0" w:line="240" w:lineRule="auto"/>
              <w:ind w:firstLine="0" w:left="0" w:right="0"/>
              <w:jc w:val="left"/>
            </w:pPr>
            <w:r>
              <w:rPr>
                <w:spacing w:val="0"/>
                <w:sz w:val="28"/>
              </w:rPr>
              <w:t>Часть четвертая статьи 261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1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1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81"/>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F110000">
            <w:pPr>
              <w:spacing w:after="120" w:before="0"/>
              <w:ind w:firstLine="0" w:left="0" w:right="120"/>
              <w:jc w:val="left"/>
              <w:rPr>
                <w:rFonts w:ascii="Times New Roman" w:hAnsi="Times New Roman"/>
                <w:sz w:val="30"/>
              </w:rPr>
            </w:pPr>
            <w:r>
              <w:rPr>
                <w:rFonts w:ascii="Times New Roman" w:hAnsi="Times New Roman"/>
                <w:sz w:val="30"/>
              </w:rPr>
              <w:t>71</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20000">
            <w:pPr>
              <w:pStyle w:val="Style_2"/>
              <w:widowControl w:val="0"/>
              <w:spacing w:after="0" w:before="0" w:line="240" w:lineRule="auto"/>
              <w:ind w:firstLine="0" w:left="0" w:right="0"/>
              <w:jc w:val="left"/>
            </w:pPr>
            <w:r>
              <w:rPr>
                <w:spacing w:val="0"/>
                <w:sz w:val="28"/>
              </w:rPr>
              <w:t xml:space="preserve">Соблюдает ли работодатель запрет на расторжение трудового договора по инициативе работодателя с родителем (иным законным представителем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детей в возрасте до четырнадцати лет, если другой родитель (иной законный представитель ребенка) не состоит в трудовых отношениях (за исключением увольнения по основаниям, предусмотренным </w:t>
            </w:r>
            <w:r>
              <w:rPr>
                <w:spacing w:val="0"/>
                <w:sz w:val="28"/>
              </w:rPr>
              <w:fldChar w:fldCharType="begin"/>
            </w:r>
            <w:r>
              <w:rPr>
                <w:spacing w:val="0"/>
                <w:sz w:val="28"/>
              </w:rPr>
              <w:instrText>HYPERLINK "https://login.consultant.ru/link/?req=doc&amp;base=LAW&amp;n=474024&amp;dst=496"</w:instrText>
            </w:r>
            <w:r>
              <w:rPr>
                <w:spacing w:val="0"/>
                <w:sz w:val="28"/>
              </w:rPr>
              <w:fldChar w:fldCharType="separate"/>
            </w:r>
            <w:r>
              <w:rPr>
                <w:spacing w:val="0"/>
                <w:sz w:val="28"/>
              </w:rPr>
              <w:t>пунктами 1</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"https://login.consultant.ru/link/?req=doc&amp;base=LAW&amp;n=474024&amp;dst=100594"</w:instrText>
            </w:r>
            <w:r>
              <w:rPr>
                <w:spacing w:val="0"/>
                <w:sz w:val="28"/>
              </w:rPr>
              <w:fldChar w:fldCharType="separate"/>
            </w:r>
            <w:r>
              <w:rPr>
                <w:spacing w:val="0"/>
                <w:sz w:val="28"/>
              </w:rPr>
              <w:t>5</w:t>
            </w:r>
            <w:r>
              <w:rPr>
                <w:spacing w:val="0"/>
                <w:sz w:val="28"/>
              </w:rPr>
              <w:fldChar w:fldCharType="end"/>
            </w:r>
            <w:r>
              <w:rPr>
                <w:spacing w:val="0"/>
                <w:sz w:val="28"/>
              </w:rPr>
              <w:t xml:space="preserve"> - </w:t>
            </w:r>
            <w:r>
              <w:rPr>
                <w:spacing w:val="0"/>
                <w:sz w:val="28"/>
              </w:rPr>
              <w:fldChar w:fldCharType="begin"/>
            </w:r>
            <w:r>
              <w:rPr>
                <w:spacing w:val="0"/>
                <w:sz w:val="28"/>
              </w:rPr>
              <w:instrText>HYPERLINK "https://login.consultant.ru/link/?req=doc&amp;base=LAW&amp;n=474024&amp;dst=100602"</w:instrText>
            </w:r>
            <w:r>
              <w:rPr>
                <w:spacing w:val="0"/>
                <w:sz w:val="28"/>
              </w:rPr>
              <w:fldChar w:fldCharType="separate"/>
            </w:r>
            <w:r>
              <w:rPr>
                <w:spacing w:val="0"/>
                <w:sz w:val="28"/>
              </w:rPr>
              <w:t>8</w:t>
            </w:r>
            <w:r>
              <w:rPr>
                <w:spacing w:val="0"/>
                <w:sz w:val="28"/>
              </w:rPr>
              <w:fldChar w:fldCharType="end"/>
            </w:r>
            <w:r>
              <w:rPr>
                <w:spacing w:val="0"/>
                <w:sz w:val="28"/>
              </w:rPr>
              <w:t xml:space="preserve">, </w:t>
            </w:r>
            <w:r>
              <w:rPr>
                <w:spacing w:val="0"/>
                <w:sz w:val="28"/>
              </w:rPr>
              <w:fldChar w:fldCharType="begin"/>
            </w:r>
            <w:r>
              <w:rPr>
                <w:spacing w:val="0"/>
                <w:sz w:val="28"/>
              </w:rPr>
              <w:instrText>HYPERLINK "https://login.consultant.ru/link/?req=doc&amp;base=LAW&amp;n=474024&amp;dst=100604"</w:instrText>
            </w:r>
            <w:r>
              <w:rPr>
                <w:spacing w:val="0"/>
                <w:sz w:val="28"/>
              </w:rPr>
              <w:fldChar w:fldCharType="separate"/>
            </w:r>
            <w:r>
              <w:rPr>
                <w:spacing w:val="0"/>
                <w:sz w:val="28"/>
              </w:rPr>
              <w:t>10</w:t>
            </w:r>
            <w:r>
              <w:rPr>
                <w:spacing w:val="0"/>
                <w:sz w:val="28"/>
              </w:rPr>
              <w:fldChar w:fldCharType="end"/>
            </w:r>
            <w:r>
              <w:rPr>
                <w:spacing w:val="0"/>
                <w:sz w:val="28"/>
              </w:rPr>
              <w:t xml:space="preserve"> или </w:t>
            </w:r>
            <w:r>
              <w:rPr>
                <w:spacing w:val="0"/>
                <w:sz w:val="28"/>
              </w:rPr>
              <w:fldChar w:fldCharType="begin"/>
            </w:r>
            <w:r>
              <w:rPr>
                <w:spacing w:val="0"/>
                <w:sz w:val="28"/>
              </w:rPr>
              <w:instrText>HYPERLINK "https://login.consultant.ru/link/?req=doc&amp;base=LAW&amp;n=474024&amp;dst=504"</w:instrText>
            </w:r>
            <w:r>
              <w:rPr>
                <w:spacing w:val="0"/>
                <w:sz w:val="28"/>
              </w:rPr>
              <w:fldChar w:fldCharType="separate"/>
            </w:r>
            <w:r>
              <w:rPr>
                <w:spacing w:val="0"/>
                <w:sz w:val="28"/>
              </w:rPr>
              <w:t>11 части первой статьи 81</w:t>
            </w:r>
            <w:r>
              <w:rPr>
                <w:spacing w:val="0"/>
                <w:sz w:val="28"/>
              </w:rPr>
              <w:fldChar w:fldCharType="end"/>
            </w:r>
            <w:r>
              <w:rPr>
                <w:spacing w:val="0"/>
                <w:sz w:val="28"/>
              </w:rPr>
              <w:t xml:space="preserve"> или </w:t>
            </w:r>
            <w:r>
              <w:rPr>
                <w:spacing w:val="0"/>
                <w:sz w:val="28"/>
              </w:rPr>
              <w:fldChar w:fldCharType="begin"/>
            </w:r>
            <w:r>
              <w:rPr>
                <w:spacing w:val="0"/>
                <w:sz w:val="28"/>
              </w:rPr>
              <w:instrText>HYPERLINK "https://login.consultant.ru/link/?req=doc&amp;base=LAW&amp;n=474024&amp;dst=101889"</w:instrText>
            </w:r>
            <w:r>
              <w:rPr>
                <w:spacing w:val="0"/>
                <w:sz w:val="28"/>
              </w:rPr>
              <w:fldChar w:fldCharType="separate"/>
            </w:r>
            <w:r>
              <w:rPr>
                <w:spacing w:val="0"/>
                <w:sz w:val="28"/>
              </w:rPr>
              <w:t>пунктом 2 статьи 336</w:t>
            </w:r>
            <w:r>
              <w:rPr>
                <w:spacing w:val="0"/>
                <w:sz w:val="28"/>
              </w:rPr>
              <w:fldChar w:fldCharType="end"/>
            </w:r>
            <w:r>
              <w:rPr>
                <w:spacing w:val="0"/>
                <w:sz w:val="28"/>
              </w:rPr>
              <w:t xml:space="preserve"> Трудового кодекса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20000">
            <w:pPr>
              <w:pStyle w:val="Style_2"/>
              <w:widowControl w:val="0"/>
              <w:spacing w:after="0" w:before="0" w:line="240" w:lineRule="auto"/>
              <w:ind w:firstLine="0" w:left="0" w:right="0"/>
              <w:jc w:val="left"/>
            </w:pPr>
            <w:r>
              <w:rPr>
                <w:spacing w:val="0"/>
                <w:sz w:val="28"/>
              </w:rPr>
              <w:t>Часть четвертая статьи 261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623"/>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6120000">
            <w:pPr>
              <w:spacing w:after="120" w:before="0"/>
              <w:ind w:firstLine="0" w:left="0" w:right="120"/>
              <w:jc w:val="left"/>
              <w:rPr>
                <w:rFonts w:ascii="Times New Roman" w:hAnsi="Times New Roman"/>
                <w:sz w:val="30"/>
              </w:rPr>
            </w:pPr>
            <w:r>
              <w:rPr>
                <w:rFonts w:ascii="Times New Roman" w:hAnsi="Times New Roman"/>
                <w:sz w:val="30"/>
              </w:rPr>
              <w:t>72</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20000">
            <w:pPr>
              <w:pStyle w:val="Style_2"/>
              <w:widowControl w:val="0"/>
              <w:spacing w:after="0" w:before="0" w:line="240" w:lineRule="auto"/>
              <w:ind w:firstLine="0" w:left="0" w:right="0"/>
              <w:jc w:val="left"/>
            </w:pPr>
            <w:r>
              <w:rPr>
                <w:spacing w:val="0"/>
                <w:sz w:val="28"/>
              </w:rPr>
              <w:t>Предложил ли работодатель перед увольнением женщины в связи с истечением срока трудового договора в период ее беременности, заключенного на время исполнения обязанностей отсутствующего работника, все отвечающие требованиям закона вакансии, имеющиеся у него в данной местности, а также в других местностях, если это предусмотрено коллективным договором, соглашениями, трудовым договором?</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2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"https://login.consultant.ru/link/?req=doc&amp;base=LAW&amp;n=474024&amp;dst=1067"</w:instrText>
            </w:r>
            <w:r>
              <w:rPr>
                <w:spacing w:val="0"/>
                <w:sz w:val="28"/>
              </w:rPr>
              <w:fldChar w:fldCharType="separate"/>
            </w:r>
            <w:r>
              <w:rPr>
                <w:spacing w:val="0"/>
                <w:sz w:val="28"/>
              </w:rPr>
              <w:t>Часть третья статьи 261</w:t>
            </w:r>
            <w:r>
              <w:rPr>
                <w:spacing w:val="0"/>
                <w:sz w:val="28"/>
              </w:rPr>
              <w:fldChar w:fldCharType="end"/>
            </w:r>
            <w:r>
              <w:rPr>
                <w:spacing w:val="0"/>
                <w:sz w:val="28"/>
              </w:rPr>
              <w:t xml:space="preserve"> Трудового кодекса Российской Федерации </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D120000">
            <w:pPr>
              <w:spacing w:after="120" w:before="0"/>
              <w:ind w:firstLine="0" w:left="0" w:right="120"/>
              <w:jc w:val="left"/>
              <w:rPr>
                <w:rFonts w:ascii="Times New Roman" w:hAnsi="Times New Roman"/>
                <w:sz w:val="30"/>
              </w:rPr>
            </w:pPr>
            <w:r>
              <w:rPr>
                <w:rFonts w:ascii="Times New Roman" w:hAnsi="Times New Roman"/>
                <w:sz w:val="30"/>
              </w:rPr>
              <w:t>73</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20000">
            <w:pPr>
              <w:pStyle w:val="Style_2"/>
              <w:widowControl w:val="0"/>
              <w:spacing w:after="0" w:before="0" w:line="240" w:lineRule="auto"/>
              <w:ind w:firstLine="0" w:left="0" w:right="0"/>
              <w:jc w:val="left"/>
            </w:pPr>
            <w:r>
              <w:rPr>
                <w:spacing w:val="0"/>
                <w:sz w:val="28"/>
              </w:rPr>
              <w:t>Продлил ли работодатель срок действия трудового договора с беременной женщиной по ее письменному заявлению  и при предоставлении медицинской справки, подтверждающей состояние беременности до окончания беременности?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2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"https://login.consultant.ru/link/?req=doc&amp;base=LAW&amp;n=474024&amp;dst=2191"</w:instrText>
            </w:r>
            <w:r>
              <w:rPr>
                <w:spacing w:val="0"/>
                <w:sz w:val="28"/>
              </w:rPr>
              <w:fldChar w:fldCharType="separate"/>
            </w:r>
            <w:r>
              <w:rPr>
                <w:spacing w:val="0"/>
                <w:sz w:val="28"/>
              </w:rPr>
              <w:t>Часть вторая статьи 261</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4120000">
            <w:pPr>
              <w:spacing w:after="120" w:before="0"/>
              <w:ind w:firstLine="0" w:left="0" w:right="120"/>
              <w:jc w:val="left"/>
              <w:rPr>
                <w:rFonts w:ascii="Times New Roman" w:hAnsi="Times New Roman"/>
                <w:sz w:val="30"/>
              </w:rPr>
            </w:pPr>
            <w:r>
              <w:rPr>
                <w:rFonts w:ascii="Times New Roman" w:hAnsi="Times New Roman"/>
                <w:sz w:val="30"/>
              </w:rPr>
              <w:t>74</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120000">
            <w:pPr>
              <w:pStyle w:val="Style_2"/>
              <w:widowControl w:val="0"/>
              <w:spacing w:after="0" w:before="0" w:line="240" w:lineRule="auto"/>
              <w:ind w:firstLine="0" w:left="0" w:right="0"/>
              <w:jc w:val="left"/>
            </w:pPr>
            <w:r>
              <w:rPr>
                <w:spacing w:val="0"/>
                <w:sz w:val="28"/>
              </w:rPr>
              <w:t>Продлил ли работодатель срок действия трудового договора по письменному заявлению женщины, которой предоставлен отпуск по беременности и родам, и при предоставлении медицинской справки, подтверждающей состояние беременности, до окончания такого отпуска?</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12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"https://login.consultant.ru/link/?req=doc&amp;base=LAW&amp;n=474024&amp;dst=2191"</w:instrText>
            </w:r>
            <w:r>
              <w:rPr>
                <w:spacing w:val="0"/>
                <w:sz w:val="28"/>
              </w:rPr>
              <w:fldChar w:fldCharType="separate"/>
            </w:r>
            <w:r>
              <w:rPr>
                <w:spacing w:val="0"/>
                <w:sz w:val="28"/>
              </w:rPr>
              <w:t>Часть вторая статьи 261</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B120000">
            <w:pPr>
              <w:spacing w:after="120" w:before="0"/>
              <w:ind w:firstLine="0" w:left="0" w:right="120"/>
              <w:jc w:val="left"/>
              <w:rPr>
                <w:rFonts w:ascii="Times New Roman" w:hAnsi="Times New Roman"/>
                <w:sz w:val="30"/>
              </w:rPr>
            </w:pPr>
            <w:r>
              <w:rPr>
                <w:rFonts w:ascii="Times New Roman" w:hAnsi="Times New Roman"/>
                <w:sz w:val="30"/>
              </w:rPr>
              <w:t>75</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120000">
            <w:pPr>
              <w:pStyle w:val="Style_2"/>
              <w:widowControl w:val="0"/>
              <w:spacing w:after="0" w:before="0" w:line="240" w:lineRule="auto"/>
              <w:ind w:firstLine="0" w:left="0" w:right="0"/>
              <w:jc w:val="left"/>
            </w:pPr>
            <w:r>
              <w:rPr>
                <w:spacing w:val="0"/>
                <w:sz w:val="28"/>
              </w:rPr>
              <w:t>Перевел ли работодатель женщину, имеющую детей в возрасте до полутора лет, по ее заявлению в случае невозможности выполнения прежней работы на другую работу?</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2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"https://login.consultant.ru/link/?req=doc&amp;base=LAW&amp;n=474024&amp;dst=1054"</w:instrText>
            </w:r>
            <w:r>
              <w:rPr>
                <w:spacing w:val="0"/>
                <w:sz w:val="28"/>
              </w:rPr>
              <w:fldChar w:fldCharType="separate"/>
            </w:r>
            <w:r>
              <w:rPr>
                <w:spacing w:val="0"/>
                <w:sz w:val="28"/>
              </w:rPr>
              <w:t>Часть четвертая статьи 254</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2120000">
            <w:pPr>
              <w:spacing w:after="120" w:before="0"/>
              <w:ind w:firstLine="0" w:left="0" w:right="120"/>
              <w:jc w:val="left"/>
              <w:rPr>
                <w:rFonts w:ascii="Times New Roman" w:hAnsi="Times New Roman"/>
                <w:sz w:val="30"/>
              </w:rPr>
            </w:pPr>
            <w:r>
              <w:rPr>
                <w:rFonts w:ascii="Times New Roman" w:hAnsi="Times New Roman"/>
                <w:sz w:val="30"/>
              </w:rPr>
              <w:t>76</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120000">
            <w:pPr>
              <w:pStyle w:val="Style_2"/>
              <w:widowControl w:val="0"/>
              <w:spacing w:after="0" w:before="0" w:line="240" w:lineRule="auto"/>
              <w:ind w:firstLine="0" w:left="0" w:right="0"/>
              <w:jc w:val="left"/>
            </w:pPr>
            <w:r>
              <w:rPr>
                <w:spacing w:val="0"/>
                <w:sz w:val="28"/>
              </w:rPr>
              <w:t>Оплатил ли работодатель труд женщины, имеющей детей в возрасте до полутора лет, переведенной по ее заявлению на другую работу в случае невозможности выполнения прежней работы, по выполняемой работе, но не ниже среднего заработка по прежней работе до достижения ребенком возраста полутора лет?</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12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"https://login.consultant.ru/link/?req=doc&amp;base=LAW&amp;n=474024&amp;dst=1054"</w:instrText>
            </w:r>
            <w:r>
              <w:rPr>
                <w:spacing w:val="0"/>
                <w:sz w:val="28"/>
              </w:rPr>
              <w:fldChar w:fldCharType="separate"/>
            </w:r>
            <w:r>
              <w:rPr>
                <w:spacing w:val="0"/>
                <w:sz w:val="28"/>
              </w:rPr>
              <w:t>Часть четвертая статьи 254</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9120000">
            <w:pPr>
              <w:spacing w:after="120" w:before="0"/>
              <w:ind w:firstLine="0" w:left="0" w:right="120"/>
              <w:jc w:val="left"/>
              <w:rPr>
                <w:rFonts w:ascii="Times New Roman" w:hAnsi="Times New Roman"/>
                <w:sz w:val="30"/>
              </w:rPr>
            </w:pPr>
            <w:r>
              <w:rPr>
                <w:rFonts w:ascii="Times New Roman" w:hAnsi="Times New Roman"/>
                <w:sz w:val="30"/>
              </w:rPr>
              <w:t>77</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120000">
            <w:pPr>
              <w:pStyle w:val="Style_2"/>
              <w:widowControl w:val="0"/>
              <w:spacing w:after="0" w:before="0" w:line="240" w:lineRule="auto"/>
              <w:ind w:firstLine="0" w:left="0" w:right="0"/>
              <w:jc w:val="left"/>
            </w:pPr>
            <w:r>
              <w:rPr>
                <w:spacing w:val="0"/>
                <w:sz w:val="28"/>
              </w:rPr>
              <w:t>Предоставил ли работодатель одному из родителей (опекуну, попечителю) для ухода за детьми-инвалидами по его письменному заявлению четыре дополнительных оплачиваемых выходных дня в месяц?</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2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"https://login.consultant.ru/link/?req=doc&amp;base=LAW&amp;n=474024&amp;dst=102595"</w:instrText>
            </w:r>
            <w:r>
              <w:rPr>
                <w:spacing w:val="0"/>
                <w:sz w:val="28"/>
              </w:rPr>
              <w:fldChar w:fldCharType="separate"/>
            </w:r>
            <w:r>
              <w:rPr>
                <w:spacing w:val="0"/>
                <w:sz w:val="28"/>
              </w:rPr>
              <w:t>Статья</w:t>
            </w:r>
            <w:r>
              <w:rPr>
                <w:spacing w:val="0"/>
                <w:sz w:val="28"/>
              </w:rPr>
              <w:fldChar w:fldCharType="end"/>
            </w:r>
            <w:r>
              <w:rPr>
                <w:spacing w:val="0"/>
                <w:sz w:val="28"/>
              </w:rPr>
              <w:t xml:space="preserve"> 262 Трудового кодекса Российской Федерации </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0120000">
            <w:pPr>
              <w:spacing w:after="120" w:before="0"/>
              <w:ind w:firstLine="0" w:left="0" w:right="120"/>
              <w:jc w:val="left"/>
              <w:rPr>
                <w:rFonts w:ascii="Times New Roman" w:hAnsi="Times New Roman"/>
                <w:sz w:val="30"/>
              </w:rPr>
            </w:pPr>
            <w:r>
              <w:rPr>
                <w:rFonts w:ascii="Times New Roman" w:hAnsi="Times New Roman"/>
                <w:sz w:val="30"/>
              </w:rPr>
              <w:t>78</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120000">
            <w:pPr>
              <w:pStyle w:val="Style_2"/>
              <w:widowControl w:val="0"/>
              <w:spacing w:after="0" w:before="0" w:line="240" w:lineRule="auto"/>
              <w:ind w:firstLine="0" w:left="0" w:right="0"/>
              <w:jc w:val="left"/>
            </w:pPr>
            <w:r>
              <w:rPr>
                <w:spacing w:val="0"/>
                <w:sz w:val="28"/>
              </w:rPr>
              <w:t>Предоставил ли работодатель отцам, воспитывающим детей без матери, а также опекунам (попечителям) несовершеннолетних гарантии и льготы, предоставляемые женщинам в связи с материнством ограничение работы в ночное время и сверхурочных работ, привлечение к работам в выходные и нерабочие праздничные дни, направление в служебные командировки, предоставление дополнительных отпусков, установление льготных режимов труда и другие гарантии и льготы, установленные законами и иными нормативными правовыми актами), если иное не предусмотрено Трудовым кодексом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12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"https://login.consultant.ru/link/?req=doc&amp;base=LAW&amp;n=474024&amp;dst=101644"</w:instrText>
            </w:r>
            <w:r>
              <w:rPr>
                <w:spacing w:val="0"/>
                <w:sz w:val="28"/>
              </w:rPr>
              <w:fldChar w:fldCharType="separate"/>
            </w:r>
            <w:r>
              <w:rPr>
                <w:spacing w:val="0"/>
                <w:sz w:val="28"/>
              </w:rPr>
              <w:t>Статья 264</w:t>
            </w:r>
            <w:r>
              <w:rPr>
                <w:spacing w:val="0"/>
                <w:sz w:val="28"/>
              </w:rPr>
              <w:fldChar w:fldCharType="end"/>
            </w:r>
            <w:r>
              <w:rPr>
                <w:spacing w:val="0"/>
                <w:sz w:val="28"/>
              </w:rPr>
              <w:t xml:space="preserve"> Трудового кодекса Российской Федерации </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7120000">
            <w:pPr>
              <w:spacing w:after="120" w:before="0"/>
              <w:ind w:firstLine="0" w:left="0" w:right="120"/>
              <w:jc w:val="left"/>
              <w:rPr>
                <w:rFonts w:ascii="Times New Roman" w:hAnsi="Times New Roman"/>
                <w:sz w:val="30"/>
              </w:rPr>
            </w:pPr>
            <w:r>
              <w:rPr>
                <w:rFonts w:ascii="Times New Roman" w:hAnsi="Times New Roman"/>
                <w:sz w:val="30"/>
              </w:rPr>
              <w:t>79</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120000">
            <w:pPr>
              <w:pStyle w:val="Style_2"/>
              <w:widowControl w:val="0"/>
              <w:spacing w:after="0" w:before="0" w:line="240" w:lineRule="auto"/>
              <w:ind w:firstLine="0" w:left="0" w:right="0"/>
              <w:jc w:val="left"/>
            </w:pPr>
            <w:r>
              <w:rPr>
                <w:spacing w:val="0"/>
                <w:sz w:val="28"/>
              </w:rPr>
              <w:t>Предоставил ли работодатель работникам, имеющим трех и более детей в возрасте до восемнадцати лет, ежегодный оплачиваемый отпуск по их желанию в удобное для них время до достижения младшим из детей возраста четырнадцати лет?</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2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"https://login.consultant.ru/link/?req=doc&amp;base=LAW&amp;n=474024&amp;dst=2323"</w:instrText>
            </w:r>
            <w:r>
              <w:rPr>
                <w:spacing w:val="0"/>
                <w:sz w:val="28"/>
              </w:rPr>
              <w:fldChar w:fldCharType="separate"/>
            </w:r>
            <w:r>
              <w:rPr>
                <w:spacing w:val="0"/>
                <w:sz w:val="28"/>
              </w:rPr>
              <w:t>Статья 262.2</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E120000">
            <w:pPr>
              <w:spacing w:after="120" w:before="0"/>
              <w:ind w:firstLine="0" w:left="0" w:right="120"/>
              <w:jc w:val="left"/>
              <w:rPr>
                <w:rFonts w:ascii="Times New Roman" w:hAnsi="Times New Roman"/>
                <w:sz w:val="30"/>
              </w:rPr>
            </w:pPr>
            <w:r>
              <w:rPr>
                <w:rFonts w:ascii="Times New Roman" w:hAnsi="Times New Roman"/>
                <w:sz w:val="30"/>
              </w:rPr>
              <w:t>80</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20000">
            <w:pPr>
              <w:pStyle w:val="Style_2"/>
              <w:widowControl w:val="0"/>
              <w:spacing w:after="0" w:before="0" w:line="240" w:lineRule="auto"/>
              <w:ind w:firstLine="0" w:left="0" w:right="0"/>
              <w:jc w:val="left"/>
            </w:pPr>
            <w:r>
              <w:rPr>
                <w:spacing w:val="0"/>
                <w:sz w:val="28"/>
              </w:rPr>
              <w:t>Предоставил ли работодатель 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по его желанию в удобное для него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2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"https://login.consultant.ru/link/?req=doc&amp;base=LAW&amp;n=474024&amp;dst=2194"</w:instrText>
            </w:r>
            <w:r>
              <w:rPr>
                <w:spacing w:val="0"/>
                <w:sz w:val="28"/>
              </w:rPr>
              <w:fldChar w:fldCharType="separate"/>
            </w:r>
            <w:r>
              <w:rPr>
                <w:spacing w:val="0"/>
                <w:sz w:val="28"/>
              </w:rPr>
              <w:t>Статья 262.1</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5120000">
            <w:pPr>
              <w:spacing w:after="120" w:before="0"/>
              <w:ind w:firstLine="0" w:left="0" w:right="120"/>
              <w:jc w:val="left"/>
              <w:rPr>
                <w:rFonts w:ascii="Times New Roman" w:hAnsi="Times New Roman"/>
                <w:sz w:val="30"/>
              </w:rPr>
            </w:pPr>
            <w:r>
              <w:rPr>
                <w:rFonts w:ascii="Times New Roman" w:hAnsi="Times New Roman"/>
                <w:sz w:val="30"/>
              </w:rPr>
              <w:t>81</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120000">
            <w:pPr>
              <w:pStyle w:val="Style_2"/>
              <w:widowControl w:val="0"/>
              <w:spacing w:after="0" w:before="0" w:line="240" w:lineRule="auto"/>
              <w:ind w:firstLine="0" w:left="0" w:right="0"/>
              <w:jc w:val="left"/>
            </w:pPr>
            <w:r>
              <w:rPr>
                <w:spacing w:val="0"/>
                <w:sz w:val="28"/>
              </w:rPr>
              <w:t>Соблюдает ли работодатель периодичность и продолжительность дополнительных перерывов для кормления ребенка (детей), предоставляемых женщине, имеющей детей в возрасте до полутора лет: не реже чем через каждые три часа продолжительностью не менее 30 минут каждый?</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2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"https://login.consultant.ru/link/?req=doc&amp;base=LAW&amp;n=474024&amp;dst=101626"</w:instrText>
            </w:r>
            <w:r>
              <w:rPr>
                <w:spacing w:val="0"/>
                <w:sz w:val="28"/>
              </w:rPr>
              <w:fldChar w:fldCharType="separate"/>
            </w:r>
            <w:r>
              <w:rPr>
                <w:spacing w:val="0"/>
                <w:sz w:val="28"/>
              </w:rPr>
              <w:t>Часть первая статьи 258</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C120000">
            <w:pPr>
              <w:spacing w:after="120" w:before="0"/>
              <w:ind w:firstLine="0" w:left="0" w:right="120"/>
              <w:jc w:val="left"/>
              <w:rPr>
                <w:rFonts w:ascii="Times New Roman" w:hAnsi="Times New Roman"/>
                <w:sz w:val="30"/>
              </w:rPr>
            </w:pPr>
            <w:r>
              <w:rPr>
                <w:rFonts w:ascii="Times New Roman" w:hAnsi="Times New Roman"/>
                <w:sz w:val="30"/>
              </w:rPr>
              <w:t>82</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20000">
            <w:pPr>
              <w:pStyle w:val="Style_2"/>
              <w:widowControl w:val="0"/>
              <w:spacing w:after="0" w:before="0" w:line="240" w:lineRule="auto"/>
              <w:ind w:firstLine="0" w:left="0" w:right="0"/>
              <w:jc w:val="left"/>
            </w:pPr>
            <w:r>
              <w:rPr>
                <w:spacing w:val="0"/>
                <w:sz w:val="28"/>
              </w:rPr>
              <w:t>Соблюдает ли работодатель продолжительность дополнительного перерыва для кормления ребенка (детей), предоставляемых женщине, имеющей двух и более детей в возрасте до полутора лет: не менее одного часа?</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2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"https://login.consultant.ru/link/?req=doc&amp;base=LAW&amp;n=474024&amp;dst=101626"</w:instrText>
            </w:r>
            <w:r>
              <w:rPr>
                <w:spacing w:val="0"/>
                <w:sz w:val="28"/>
              </w:rPr>
              <w:fldChar w:fldCharType="separate"/>
            </w:r>
            <w:r>
              <w:rPr>
                <w:spacing w:val="0"/>
                <w:sz w:val="28"/>
              </w:rPr>
              <w:t>Часть вторая статьи 258</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3120000">
            <w:pPr>
              <w:spacing w:after="120" w:before="0"/>
              <w:ind w:firstLine="0" w:left="0" w:right="120"/>
              <w:jc w:val="left"/>
              <w:rPr>
                <w:rFonts w:ascii="Times New Roman" w:hAnsi="Times New Roman"/>
                <w:sz w:val="30"/>
              </w:rPr>
            </w:pPr>
            <w:r>
              <w:rPr>
                <w:rFonts w:ascii="Times New Roman" w:hAnsi="Times New Roman"/>
                <w:sz w:val="30"/>
              </w:rPr>
              <w:t>83</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120000">
            <w:pPr>
              <w:pStyle w:val="Style_2"/>
              <w:widowControl w:val="0"/>
              <w:spacing w:after="0" w:before="0" w:line="240" w:lineRule="auto"/>
              <w:ind w:firstLine="0" w:left="0" w:right="0"/>
              <w:jc w:val="left"/>
            </w:pPr>
            <w:r>
              <w:rPr>
                <w:spacing w:val="0"/>
                <w:sz w:val="28"/>
              </w:rPr>
              <w:t>Ознакомил ли работодатель женщину, имеющую детей в возрасте до трех лет в письменной форме со своим правом отказаться от направления в служебную командировку?</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120000">
            <w:pPr>
              <w:pStyle w:val="Style_2"/>
              <w:widowControl w:val="0"/>
              <w:spacing w:after="0" w:before="0" w:line="240" w:lineRule="auto"/>
              <w:ind w:firstLine="0" w:left="0" w:right="0"/>
              <w:jc w:val="left"/>
            </w:pPr>
            <w:r>
              <w:rPr>
                <w:spacing w:val="0"/>
                <w:sz w:val="28"/>
              </w:rPr>
              <w:t>Часть вторая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A120000">
            <w:pPr>
              <w:spacing w:after="120" w:before="0"/>
              <w:ind w:firstLine="0" w:left="0" w:right="120"/>
              <w:jc w:val="left"/>
              <w:rPr>
                <w:rFonts w:ascii="Times New Roman" w:hAnsi="Times New Roman"/>
                <w:sz w:val="30"/>
              </w:rPr>
            </w:pPr>
            <w:r>
              <w:rPr>
                <w:rFonts w:ascii="Times New Roman" w:hAnsi="Times New Roman"/>
                <w:sz w:val="30"/>
              </w:rPr>
              <w:t>84</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120000">
            <w:pPr>
              <w:pStyle w:val="Style_2"/>
              <w:widowControl w:val="0"/>
              <w:spacing w:after="0" w:before="0" w:line="240" w:lineRule="auto"/>
              <w:ind w:firstLine="0" w:left="0" w:right="0"/>
              <w:jc w:val="left"/>
            </w:pPr>
            <w:r>
              <w:rPr>
                <w:spacing w:val="0"/>
                <w:sz w:val="28"/>
              </w:rPr>
              <w:t>Ознакомил ли работодатель женщину, имеющую детей в возрасте до трех лет в письменной форме со своим правом отказаться от сверхурочной работы?</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20000">
            <w:pPr>
              <w:pStyle w:val="Style_2"/>
              <w:widowControl w:val="0"/>
              <w:spacing w:after="0" w:before="0" w:line="240" w:lineRule="auto"/>
              <w:ind w:firstLine="0" w:left="0" w:right="0"/>
              <w:jc w:val="left"/>
            </w:pPr>
            <w:r>
              <w:rPr>
                <w:spacing w:val="0"/>
                <w:sz w:val="28"/>
              </w:rPr>
              <w:t>Часть вторая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87"/>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1120000">
            <w:pPr>
              <w:spacing w:after="120" w:before="0"/>
              <w:ind w:firstLine="0" w:left="0" w:right="120"/>
              <w:jc w:val="left"/>
              <w:rPr>
                <w:rFonts w:ascii="Times New Roman" w:hAnsi="Times New Roman"/>
                <w:sz w:val="30"/>
              </w:rPr>
            </w:pPr>
            <w:r>
              <w:rPr>
                <w:rFonts w:ascii="Times New Roman" w:hAnsi="Times New Roman"/>
                <w:sz w:val="30"/>
              </w:rPr>
              <w:t>85</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120000">
            <w:pPr>
              <w:pStyle w:val="Style_2"/>
              <w:widowControl w:val="0"/>
              <w:spacing w:after="0" w:before="0" w:line="240" w:lineRule="auto"/>
              <w:ind w:firstLine="0" w:left="0" w:right="0"/>
              <w:jc w:val="left"/>
            </w:pPr>
            <w:r>
              <w:rPr>
                <w:spacing w:val="0"/>
                <w:sz w:val="28"/>
              </w:rPr>
              <w:t>Ознакомил ли работодатель женщину, имеющую детей в возрасте до трех лет в письменной форме со своим правом отказаться от работы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120000">
            <w:pPr>
              <w:pStyle w:val="Style_2"/>
              <w:widowControl w:val="0"/>
              <w:spacing w:after="0" w:before="0" w:line="240" w:lineRule="auto"/>
              <w:ind w:firstLine="0" w:left="0" w:right="0"/>
              <w:jc w:val="left"/>
            </w:pPr>
            <w:r>
              <w:rPr>
                <w:spacing w:val="0"/>
                <w:sz w:val="28"/>
              </w:rPr>
              <w:t>Часть вторая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8120000">
            <w:pPr>
              <w:spacing w:after="120" w:before="0"/>
              <w:ind w:firstLine="0" w:left="0" w:right="120"/>
              <w:jc w:val="left"/>
              <w:rPr>
                <w:rFonts w:ascii="Times New Roman" w:hAnsi="Times New Roman"/>
                <w:sz w:val="30"/>
              </w:rPr>
            </w:pPr>
            <w:r>
              <w:rPr>
                <w:rFonts w:ascii="Times New Roman" w:hAnsi="Times New Roman"/>
                <w:sz w:val="30"/>
              </w:rPr>
              <w:t>86</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120000">
            <w:pPr>
              <w:pStyle w:val="Style_2"/>
              <w:widowControl w:val="0"/>
              <w:spacing w:after="0" w:before="0" w:line="240" w:lineRule="auto"/>
              <w:ind w:firstLine="0" w:left="0" w:right="0"/>
              <w:jc w:val="left"/>
            </w:pPr>
            <w:r>
              <w:rPr>
                <w:spacing w:val="0"/>
                <w:sz w:val="28"/>
              </w:rPr>
              <w:t>Ознакомил ли работодатель женщину, имеющую детей в возрасте до трех лет в письменной форме со своим правом отказаться от работы в выходные и нерабочие праздничные дни?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120000">
            <w:pPr>
              <w:pStyle w:val="Style_2"/>
              <w:widowControl w:val="0"/>
              <w:spacing w:after="0" w:before="0" w:line="240" w:lineRule="auto"/>
              <w:ind w:firstLine="0" w:left="0" w:right="0"/>
              <w:jc w:val="left"/>
            </w:pPr>
            <w:r>
              <w:rPr>
                <w:spacing w:val="0"/>
                <w:sz w:val="28"/>
              </w:rPr>
              <w:t>Часть вторая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F120000">
            <w:pPr>
              <w:spacing w:after="120" w:before="0"/>
              <w:ind w:firstLine="0" w:left="0" w:right="120"/>
              <w:jc w:val="left"/>
              <w:rPr>
                <w:rFonts w:ascii="Times New Roman" w:hAnsi="Times New Roman"/>
                <w:sz w:val="30"/>
              </w:rPr>
            </w:pPr>
            <w:r>
              <w:rPr>
                <w:rFonts w:ascii="Times New Roman" w:hAnsi="Times New Roman"/>
                <w:sz w:val="30"/>
              </w:rPr>
              <w:t>87</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120000">
            <w:pPr>
              <w:pStyle w:val="Style_2"/>
              <w:widowControl w:val="0"/>
              <w:spacing w:after="0" w:before="0" w:line="240" w:lineRule="auto"/>
              <w:ind w:firstLine="0" w:left="0" w:right="0"/>
              <w:jc w:val="left"/>
            </w:pPr>
            <w:r>
              <w:rPr>
                <w:spacing w:val="0"/>
                <w:sz w:val="28"/>
              </w:rPr>
              <w:t>Ознакомил ли работодатель работника, имеющего детей-инвалидов, в письменной форме со своим правом отказаться от направления в служебную командировку?</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94"/>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6120000">
            <w:pPr>
              <w:spacing w:after="120" w:before="0"/>
              <w:ind w:firstLine="0" w:left="0" w:right="120"/>
              <w:jc w:val="left"/>
              <w:rPr>
                <w:rFonts w:ascii="Times New Roman" w:hAnsi="Times New Roman"/>
                <w:sz w:val="30"/>
              </w:rPr>
            </w:pPr>
            <w:r>
              <w:rPr>
                <w:rFonts w:ascii="Times New Roman" w:hAnsi="Times New Roman"/>
                <w:sz w:val="30"/>
              </w:rPr>
              <w:t>88</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120000">
            <w:pPr>
              <w:pStyle w:val="Style_2"/>
              <w:widowControl w:val="0"/>
              <w:spacing w:after="0" w:before="0" w:line="240" w:lineRule="auto"/>
              <w:ind w:firstLine="0" w:left="0" w:right="0"/>
              <w:jc w:val="left"/>
            </w:pPr>
            <w:r>
              <w:rPr>
                <w:spacing w:val="0"/>
                <w:sz w:val="28"/>
              </w:rPr>
              <w:t>Ознакомил ли работодатель работника, имеющего детей-инвалидов, в письменной форме со своим правом отказаться от сверхурочной работы?</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D120000">
            <w:pPr>
              <w:spacing w:after="120" w:before="0"/>
              <w:ind w:firstLine="0" w:left="0" w:right="120"/>
              <w:jc w:val="left"/>
              <w:rPr>
                <w:rFonts w:ascii="Times New Roman" w:hAnsi="Times New Roman"/>
                <w:sz w:val="30"/>
              </w:rPr>
            </w:pPr>
            <w:r>
              <w:rPr>
                <w:rFonts w:ascii="Times New Roman" w:hAnsi="Times New Roman"/>
                <w:sz w:val="30"/>
              </w:rPr>
              <w:t>89</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120000">
            <w:pPr>
              <w:pStyle w:val="Style_2"/>
              <w:widowControl w:val="0"/>
              <w:spacing w:after="0" w:before="0" w:line="240" w:lineRule="auto"/>
              <w:ind w:firstLine="0" w:left="0" w:right="0"/>
              <w:jc w:val="left"/>
            </w:pPr>
            <w:r>
              <w:rPr>
                <w:spacing w:val="0"/>
                <w:sz w:val="28"/>
              </w:rPr>
              <w:t>Ознакомил ли работодатель работника, имеющего детей-инвалидов, в письменной форме со своим правом отказаться от работы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4120000">
            <w:pPr>
              <w:spacing w:after="120" w:before="0"/>
              <w:ind w:firstLine="0" w:left="0" w:right="120"/>
              <w:jc w:val="left"/>
              <w:rPr>
                <w:rFonts w:ascii="Times New Roman" w:hAnsi="Times New Roman"/>
                <w:sz w:val="30"/>
              </w:rPr>
            </w:pPr>
            <w:r>
              <w:rPr>
                <w:rFonts w:ascii="Times New Roman" w:hAnsi="Times New Roman"/>
                <w:sz w:val="30"/>
              </w:rPr>
              <w:t>90</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120000">
            <w:pPr>
              <w:pStyle w:val="Style_2"/>
              <w:widowControl w:val="0"/>
              <w:spacing w:after="0" w:before="0" w:line="240" w:lineRule="auto"/>
              <w:ind w:firstLine="0" w:left="0" w:right="0"/>
              <w:jc w:val="left"/>
            </w:pPr>
            <w:r>
              <w:rPr>
                <w:spacing w:val="0"/>
                <w:sz w:val="28"/>
              </w:rPr>
              <w:t>Ознакомил ли работодатель работника, имеющего детей-инвалидов, в письменной форме со своим правом отказаться от работы в выходные и нерабочие праздничные дни?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B120000">
            <w:pPr>
              <w:spacing w:after="120" w:before="0"/>
              <w:ind w:firstLine="0" w:left="0" w:right="120"/>
              <w:jc w:val="left"/>
              <w:rPr>
                <w:rFonts w:ascii="Times New Roman" w:hAnsi="Times New Roman"/>
                <w:sz w:val="30"/>
              </w:rPr>
            </w:pPr>
            <w:r>
              <w:rPr>
                <w:rFonts w:ascii="Times New Roman" w:hAnsi="Times New Roman"/>
                <w:sz w:val="30"/>
              </w:rPr>
              <w:t>91</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120000">
            <w:pPr>
              <w:pStyle w:val="Style_2"/>
              <w:widowControl w:val="0"/>
              <w:spacing w:after="0" w:before="0" w:line="240" w:lineRule="auto"/>
              <w:ind w:firstLine="0" w:left="0" w:right="0"/>
              <w:jc w:val="left"/>
            </w:pPr>
            <w:r>
              <w:rPr>
                <w:spacing w:val="0"/>
                <w:sz w:val="28"/>
              </w:rPr>
              <w:t>Ознакомил ли работодатель работника, осуществляющего уход за больными членами его семьи в соответствии с медицинским заключением, выданном в порядке, установленном федеральными законами и иными нормативными правовыми актами Российской Федерации, в письменной форме со своим правом отказаться от направления в служебную командировку?</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663"/>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2120000">
            <w:pPr>
              <w:spacing w:after="120" w:before="0"/>
              <w:ind w:firstLine="0" w:left="0" w:right="120"/>
              <w:jc w:val="left"/>
              <w:rPr>
                <w:rFonts w:ascii="Times New Roman" w:hAnsi="Times New Roman"/>
                <w:sz w:val="30"/>
              </w:rPr>
            </w:pPr>
            <w:r>
              <w:rPr>
                <w:rFonts w:ascii="Times New Roman" w:hAnsi="Times New Roman"/>
                <w:sz w:val="30"/>
              </w:rPr>
              <w:t>92</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120000">
            <w:pPr>
              <w:pStyle w:val="Style_2"/>
              <w:widowControl w:val="0"/>
              <w:spacing w:after="0" w:before="0" w:line="240" w:lineRule="auto"/>
              <w:ind w:firstLine="0" w:left="0" w:right="0"/>
              <w:jc w:val="left"/>
            </w:pPr>
            <w:r>
              <w:rPr>
                <w:spacing w:val="0"/>
                <w:sz w:val="28"/>
              </w:rPr>
              <w:t>Ознакомил ли работодатель работника, осуществляющего уход за больными членами его семьи в соответствии с медицинским заключением, выданном в порядке, установленном федеральными законами и иными нормативными правовыми актами Российской Федерации, в письменной форме со своим правом отказаться от сверхурочной работы?</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9120000">
            <w:pPr>
              <w:spacing w:after="120" w:before="0"/>
              <w:ind w:firstLine="0" w:left="0" w:right="120"/>
              <w:jc w:val="left"/>
              <w:rPr>
                <w:rFonts w:ascii="Times New Roman" w:hAnsi="Times New Roman"/>
                <w:sz w:val="30"/>
              </w:rPr>
            </w:pPr>
            <w:r>
              <w:rPr>
                <w:rFonts w:ascii="Times New Roman" w:hAnsi="Times New Roman"/>
                <w:sz w:val="30"/>
              </w:rPr>
              <w:t>93</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20000">
            <w:pPr>
              <w:pStyle w:val="Style_2"/>
              <w:widowControl w:val="0"/>
              <w:spacing w:after="0" w:before="0" w:line="240" w:lineRule="auto"/>
              <w:ind w:firstLine="0" w:left="0" w:right="0"/>
              <w:jc w:val="left"/>
            </w:pPr>
            <w:r>
              <w:rPr>
                <w:spacing w:val="0"/>
                <w:sz w:val="28"/>
              </w:rPr>
              <w:t>Ознакомил ли работодатель работника, осуществляющего уход за больными членами его семьи в соответствии с медицинским заключением, выданном в порядке, установленном федеральными законами и иными нормативными правовыми актами Российской Федерации, в письменной форме со своим правом отказаться от работы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0120000">
            <w:pPr>
              <w:spacing w:after="120" w:before="0"/>
              <w:ind w:firstLine="0" w:left="0" w:right="120"/>
              <w:jc w:val="left"/>
              <w:rPr>
                <w:rFonts w:ascii="Times New Roman" w:hAnsi="Times New Roman"/>
                <w:sz w:val="30"/>
              </w:rPr>
            </w:pPr>
            <w:r>
              <w:rPr>
                <w:rFonts w:ascii="Times New Roman" w:hAnsi="Times New Roman"/>
                <w:sz w:val="30"/>
              </w:rPr>
              <w:t>94</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20000">
            <w:pPr>
              <w:pStyle w:val="Style_2"/>
              <w:widowControl w:val="0"/>
              <w:spacing w:after="0" w:before="0" w:line="240" w:lineRule="auto"/>
              <w:ind w:firstLine="0" w:left="0" w:right="0"/>
              <w:jc w:val="left"/>
            </w:pPr>
            <w:r>
              <w:rPr>
                <w:spacing w:val="0"/>
                <w:sz w:val="28"/>
              </w:rPr>
              <w:t>Ознакомил ли работодатель работника, осуществляющего уход за больными членами его семьи в соответствии с медицинским заключением, выданном в порядке, установленном федеральными законами и иными нормативными правовыми актами Российской Федерации, в письменной форме со своим правом отказаться от работы в выходные и нерабочие праздничные дни?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7120000">
            <w:pPr>
              <w:spacing w:after="120" w:before="0"/>
              <w:ind w:firstLine="0" w:left="0" w:right="120"/>
              <w:jc w:val="left"/>
              <w:rPr>
                <w:rFonts w:ascii="Times New Roman" w:hAnsi="Times New Roman"/>
                <w:sz w:val="30"/>
              </w:rPr>
            </w:pPr>
            <w:r>
              <w:rPr>
                <w:rFonts w:ascii="Times New Roman" w:hAnsi="Times New Roman"/>
                <w:sz w:val="30"/>
              </w:rPr>
              <w:t>95</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20000">
            <w:pPr>
              <w:pStyle w:val="Style_2"/>
              <w:widowControl w:val="0"/>
              <w:spacing w:after="0" w:before="0" w:line="240" w:lineRule="auto"/>
              <w:ind w:firstLine="0" w:left="0" w:right="0"/>
              <w:jc w:val="left"/>
            </w:pPr>
            <w:r>
              <w:rPr>
                <w:spacing w:val="0"/>
                <w:sz w:val="28"/>
              </w:rPr>
              <w:t>Ознакомил ли работодатель мать или отца, воспитывающего без супруга (супруги) детей в возрасте до четырнадцати лет, в письменной форме со своим правом отказаться от направления в служебную командировку?</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E120000">
            <w:pPr>
              <w:spacing w:after="120" w:before="0"/>
              <w:ind w:firstLine="0" w:left="0" w:right="120"/>
              <w:jc w:val="left"/>
              <w:rPr>
                <w:rFonts w:ascii="Times New Roman" w:hAnsi="Times New Roman"/>
                <w:sz w:val="30"/>
              </w:rPr>
            </w:pPr>
            <w:r>
              <w:rPr>
                <w:rFonts w:ascii="Times New Roman" w:hAnsi="Times New Roman"/>
                <w:sz w:val="30"/>
              </w:rPr>
              <w:t>96</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120000">
            <w:pPr>
              <w:pStyle w:val="Style_2"/>
              <w:widowControl w:val="0"/>
              <w:spacing w:after="0" w:before="0" w:line="240" w:lineRule="auto"/>
              <w:ind w:firstLine="0" w:left="0" w:right="0"/>
              <w:jc w:val="left"/>
            </w:pPr>
            <w:r>
              <w:rPr>
                <w:spacing w:val="0"/>
                <w:sz w:val="28"/>
              </w:rPr>
              <w:t>Ознакомил ли работодатель мать или отца, воспитывающего без супруга (супруги) детей в возрасте до четырнадцати лет, в письменной форме со своим правом отказаться от сверхурочной работы?</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5120000">
            <w:pPr>
              <w:spacing w:after="120" w:before="0"/>
              <w:ind w:firstLine="0" w:left="0" w:right="120"/>
              <w:jc w:val="left"/>
              <w:rPr>
                <w:rFonts w:ascii="Times New Roman" w:hAnsi="Times New Roman"/>
                <w:sz w:val="30"/>
              </w:rPr>
            </w:pPr>
            <w:r>
              <w:rPr>
                <w:rFonts w:ascii="Times New Roman" w:hAnsi="Times New Roman"/>
                <w:sz w:val="30"/>
              </w:rPr>
              <w:t>97</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120000">
            <w:pPr>
              <w:pStyle w:val="Style_2"/>
              <w:widowControl w:val="0"/>
              <w:spacing w:after="0" w:before="0" w:line="240" w:lineRule="auto"/>
              <w:ind w:firstLine="0" w:left="0" w:right="0"/>
              <w:jc w:val="left"/>
            </w:pPr>
            <w:r>
              <w:rPr>
                <w:spacing w:val="0"/>
                <w:sz w:val="28"/>
              </w:rPr>
              <w:t>Ознакомил ли работодатель мать или отца, воспитывающего без супруга (супруги) детей в возрасте до четырнадцати лет, в письменной форме со своим правом отказаться от работы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C120000">
            <w:pPr>
              <w:spacing w:after="120" w:before="0"/>
              <w:ind w:firstLine="0" w:left="0" w:right="120"/>
              <w:jc w:val="left"/>
              <w:rPr>
                <w:rFonts w:ascii="Times New Roman" w:hAnsi="Times New Roman"/>
                <w:sz w:val="30"/>
              </w:rPr>
            </w:pPr>
            <w:r>
              <w:rPr>
                <w:rFonts w:ascii="Times New Roman" w:hAnsi="Times New Roman"/>
                <w:sz w:val="30"/>
              </w:rPr>
              <w:t>98</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120000">
            <w:pPr>
              <w:pStyle w:val="Style_2"/>
              <w:widowControl w:val="0"/>
              <w:spacing w:after="0" w:before="0" w:line="240" w:lineRule="auto"/>
              <w:ind w:firstLine="0" w:left="0" w:right="0"/>
              <w:jc w:val="left"/>
            </w:pPr>
            <w:r>
              <w:rPr>
                <w:spacing w:val="0"/>
                <w:sz w:val="28"/>
              </w:rPr>
              <w:t>Ознакомил ли работодатель мать или отца, воспитывающего без супруга (супруги) детей в возрасте до четырнадцати лет, в письменной форме со своим правом отказаться от работы в выходные и нерабочие праздничные дни?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3120000">
            <w:pPr>
              <w:spacing w:after="120" w:before="0"/>
              <w:ind w:firstLine="0" w:left="0" w:right="120"/>
              <w:jc w:val="left"/>
              <w:rPr>
                <w:rFonts w:ascii="Times New Roman" w:hAnsi="Times New Roman"/>
                <w:sz w:val="30"/>
              </w:rPr>
            </w:pPr>
            <w:r>
              <w:rPr>
                <w:rFonts w:ascii="Times New Roman" w:hAnsi="Times New Roman"/>
                <w:sz w:val="30"/>
              </w:rPr>
              <w:t>99</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120000">
            <w:pPr>
              <w:pStyle w:val="Style_2"/>
              <w:widowControl w:val="0"/>
              <w:spacing w:after="0" w:before="0" w:line="240" w:lineRule="auto"/>
              <w:ind w:firstLine="0" w:left="0" w:right="0"/>
              <w:jc w:val="left"/>
            </w:pPr>
            <w:r>
              <w:rPr>
                <w:spacing w:val="0"/>
                <w:sz w:val="28"/>
              </w:rPr>
              <w:t>Ознакомил ли работодатель опекуна, воспитывающего детей в возрасте до четырнадцати лет, в письменной форме со своим правом отказаться от направления в служебную командировку?</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A120000">
            <w:pPr>
              <w:spacing w:after="120" w:before="0"/>
              <w:ind w:firstLine="0" w:left="0" w:right="120"/>
              <w:jc w:val="left"/>
              <w:rPr>
                <w:rFonts w:ascii="Times New Roman" w:hAnsi="Times New Roman"/>
                <w:sz w:val="30"/>
              </w:rPr>
            </w:pPr>
            <w:r>
              <w:rPr>
                <w:rFonts w:ascii="Times New Roman" w:hAnsi="Times New Roman"/>
                <w:sz w:val="30"/>
              </w:rPr>
              <w:t>100</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120000">
            <w:pPr>
              <w:pStyle w:val="Style_2"/>
              <w:widowControl w:val="0"/>
              <w:spacing w:after="0" w:before="0" w:line="240" w:lineRule="auto"/>
              <w:ind w:firstLine="0" w:left="0" w:right="0"/>
              <w:jc w:val="left"/>
            </w:pPr>
            <w:r>
              <w:rPr>
                <w:spacing w:val="0"/>
                <w:sz w:val="28"/>
              </w:rPr>
              <w:t>Ознакомил ли работодатель опекуна, воспитывающего детей в возрасте до четырнадцати лет, в письменной форме со своим правом отказаться от сверхурочной работы?</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1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1120000">
            <w:pPr>
              <w:spacing w:after="120" w:before="0"/>
              <w:ind w:firstLine="0" w:left="0" w:right="120"/>
              <w:jc w:val="left"/>
              <w:rPr>
                <w:rFonts w:ascii="Times New Roman" w:hAnsi="Times New Roman"/>
                <w:sz w:val="30"/>
              </w:rPr>
            </w:pPr>
            <w:r>
              <w:rPr>
                <w:rFonts w:ascii="Times New Roman" w:hAnsi="Times New Roman"/>
                <w:sz w:val="30"/>
              </w:rPr>
              <w:t>101</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120000">
            <w:pPr>
              <w:pStyle w:val="Style_2"/>
              <w:widowControl w:val="0"/>
              <w:spacing w:after="0" w:before="0" w:line="240" w:lineRule="auto"/>
              <w:ind w:firstLine="0" w:left="0" w:right="0"/>
              <w:jc w:val="left"/>
            </w:pPr>
            <w:r>
              <w:rPr>
                <w:spacing w:val="0"/>
                <w:sz w:val="28"/>
              </w:rPr>
              <w:t>Ознакомил ли работодатель опекуна, воспитывающего детей в возрасте до четырнадцати лет, в письменной форме со своим правом отказаться от работы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8120000">
            <w:pPr>
              <w:spacing w:after="120" w:before="0"/>
              <w:ind w:firstLine="0" w:left="0" w:right="120"/>
              <w:jc w:val="left"/>
              <w:rPr>
                <w:rFonts w:ascii="Times New Roman" w:hAnsi="Times New Roman"/>
                <w:sz w:val="30"/>
              </w:rPr>
            </w:pPr>
            <w:r>
              <w:rPr>
                <w:rFonts w:ascii="Times New Roman" w:hAnsi="Times New Roman"/>
                <w:sz w:val="30"/>
              </w:rPr>
              <w:t>102</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120000">
            <w:pPr>
              <w:pStyle w:val="Style_2"/>
              <w:widowControl w:val="0"/>
              <w:spacing w:after="0" w:before="0" w:line="240" w:lineRule="auto"/>
              <w:ind w:firstLine="0" w:left="0" w:right="0"/>
              <w:jc w:val="left"/>
            </w:pPr>
            <w:r>
              <w:rPr>
                <w:spacing w:val="0"/>
                <w:sz w:val="28"/>
              </w:rPr>
              <w:t>Ознакомил ли работодатель опекуна, воспитывающего детей в возрасте до четырнадцати лет, в письменной форме со своим правом отказаться от работы в выходные и нерабочие праздничные дни?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F120000">
            <w:pPr>
              <w:spacing w:after="120" w:before="0"/>
              <w:ind w:firstLine="0" w:left="0" w:right="120"/>
              <w:jc w:val="left"/>
              <w:rPr>
                <w:rFonts w:ascii="Times New Roman" w:hAnsi="Times New Roman"/>
                <w:sz w:val="30"/>
              </w:rPr>
            </w:pPr>
            <w:r>
              <w:rPr>
                <w:rFonts w:ascii="Times New Roman" w:hAnsi="Times New Roman"/>
                <w:sz w:val="30"/>
              </w:rPr>
              <w:t>103</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20000">
            <w:pPr>
              <w:pStyle w:val="Style_2"/>
              <w:widowControl w:val="0"/>
              <w:spacing w:after="0" w:before="0" w:line="240" w:lineRule="auto"/>
              <w:ind w:firstLine="0" w:left="0" w:right="0"/>
              <w:jc w:val="left"/>
            </w:pPr>
            <w:r>
              <w:rPr>
                <w:spacing w:val="0"/>
                <w:sz w:val="28"/>
              </w:rPr>
              <w:t>Ознакомил ли работодатель родителя, имеющего ребенка в возрасте до четырнадцати лет, в случае, если другой родитель работает вахтовым методом, призван на военную службу по мобилизации,</w:t>
            </w:r>
            <w:r>
              <w:rPr>
                <w:spacing w:val="0"/>
                <w:sz w:val="28"/>
              </w:rPr>
              <w:t xml:space="preserve">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письменной форме со своим правом отказаться от направления в служебную командировку?</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6120000">
            <w:pPr>
              <w:spacing w:after="120" w:before="0"/>
              <w:ind w:firstLine="0" w:left="0" w:right="120"/>
              <w:jc w:val="left"/>
              <w:rPr>
                <w:rFonts w:ascii="Times New Roman" w:hAnsi="Times New Roman"/>
                <w:sz w:val="30"/>
              </w:rPr>
            </w:pPr>
            <w:r>
              <w:rPr>
                <w:rFonts w:ascii="Times New Roman" w:hAnsi="Times New Roman"/>
                <w:sz w:val="30"/>
              </w:rPr>
              <w:t>104</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120000">
            <w:pPr>
              <w:pStyle w:val="Style_2"/>
              <w:widowControl w:val="0"/>
              <w:spacing w:after="0" w:before="0" w:line="240" w:lineRule="auto"/>
              <w:ind w:firstLine="0" w:left="0" w:right="0"/>
              <w:jc w:val="left"/>
            </w:pPr>
            <w:r>
              <w:rPr>
                <w:spacing w:val="0"/>
                <w:sz w:val="28"/>
              </w:rPr>
              <w:t xml:space="preserve">Ознакомил ли работодатель родителя, имеющего ребенка в возрасте до четырнадцати лет, в случае, если другой родитель работает вахтовым методом, призван на военную службу по мобилизации </w:t>
            </w:r>
            <w:r>
              <w:rPr>
                <w:spacing w:val="0"/>
                <w:sz w:val="28"/>
              </w:rPr>
              <w:t>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письменной форме со своим правом отказаться от сверхурочной работы?</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D120000">
            <w:pPr>
              <w:spacing w:after="120" w:before="0"/>
              <w:ind w:firstLine="0" w:left="0" w:right="120"/>
              <w:jc w:val="left"/>
              <w:rPr>
                <w:rFonts w:ascii="Times New Roman" w:hAnsi="Times New Roman"/>
                <w:sz w:val="30"/>
              </w:rPr>
            </w:pPr>
            <w:r>
              <w:rPr>
                <w:rFonts w:ascii="Times New Roman" w:hAnsi="Times New Roman"/>
                <w:sz w:val="30"/>
              </w:rPr>
              <w:t>105</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120000">
            <w:pPr>
              <w:pStyle w:val="Style_2"/>
              <w:widowControl w:val="0"/>
              <w:spacing w:after="0" w:before="0" w:line="240" w:lineRule="auto"/>
              <w:ind w:firstLine="0" w:left="0" w:right="0"/>
              <w:jc w:val="left"/>
            </w:pPr>
            <w:r>
              <w:rPr>
                <w:spacing w:val="0"/>
                <w:sz w:val="28"/>
              </w:rPr>
              <w:t>Ознакомил ли работодатель родителя, имеющего ребенка в возрасте до четырнадцати лет, в случае, если другой родитель работает вахтовым методом, призван на военную службу по мобилизации,</w:t>
            </w:r>
            <w:r>
              <w:rPr>
                <w:spacing w:val="0"/>
                <w:sz w:val="28"/>
              </w:rPr>
              <w:t xml:space="preserve">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письменной форме со своим правом отказаться от работы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4120000">
            <w:pPr>
              <w:spacing w:after="120" w:before="0"/>
              <w:ind w:firstLine="0" w:left="0" w:right="120"/>
              <w:jc w:val="left"/>
              <w:rPr>
                <w:rFonts w:ascii="Times New Roman" w:hAnsi="Times New Roman"/>
                <w:sz w:val="30"/>
              </w:rPr>
            </w:pPr>
            <w:r>
              <w:rPr>
                <w:rFonts w:ascii="Times New Roman" w:hAnsi="Times New Roman"/>
                <w:sz w:val="30"/>
              </w:rPr>
              <w:t>106</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20000">
            <w:pPr>
              <w:pStyle w:val="Style_2"/>
              <w:widowControl w:val="0"/>
              <w:spacing w:after="0" w:before="0" w:line="240" w:lineRule="auto"/>
              <w:ind w:firstLine="0" w:left="0" w:right="0"/>
              <w:jc w:val="left"/>
            </w:pPr>
            <w:r>
              <w:rPr>
                <w:spacing w:val="0"/>
                <w:sz w:val="28"/>
              </w:rPr>
              <w:t xml:space="preserve">Ознакомил ли работодатель родителя, имеющего ребенка в возрасте до четырнадцати лет, в случае, если другой родитель работает вахтовым методом, призван на военную службу по мобилизации, </w:t>
            </w:r>
            <w:r>
              <w:rPr>
                <w:spacing w:val="0"/>
                <w:sz w:val="28"/>
              </w:rPr>
              <w:t>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письменной форме со своим правом отказаться от работы в выходные и нерабочие праздничные дни?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B120000">
            <w:pPr>
              <w:spacing w:after="120" w:before="0"/>
              <w:ind w:firstLine="0" w:left="0" w:right="120"/>
              <w:jc w:val="left"/>
              <w:rPr>
                <w:rFonts w:ascii="Times New Roman" w:hAnsi="Times New Roman"/>
                <w:sz w:val="30"/>
              </w:rPr>
            </w:pPr>
            <w:r>
              <w:rPr>
                <w:rFonts w:ascii="Times New Roman" w:hAnsi="Times New Roman"/>
                <w:sz w:val="30"/>
              </w:rPr>
              <w:t>107</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20000">
            <w:pPr>
              <w:pStyle w:val="Style_2"/>
              <w:widowControl w:val="0"/>
              <w:spacing w:after="0" w:before="0" w:line="240" w:lineRule="auto"/>
              <w:ind w:firstLine="0" w:left="0" w:right="0"/>
              <w:jc w:val="left"/>
            </w:pPr>
            <w:r>
              <w:rPr>
                <w:spacing w:val="0"/>
                <w:sz w:val="28"/>
              </w:rPr>
              <w:t>Ознакомил ли работодатель работника, имеющего трех и более детей в возрасте до восемнадцати лет, в период до достижения младшим из детей четырнадцати лет, в письменной форме со своим правом отказаться от направления в служебную командировку?</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12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2130000">
            <w:pPr>
              <w:spacing w:after="120" w:before="0"/>
              <w:ind w:firstLine="0" w:left="0" w:right="120"/>
              <w:jc w:val="left"/>
              <w:rPr>
                <w:rFonts w:ascii="Times New Roman" w:hAnsi="Times New Roman"/>
                <w:sz w:val="30"/>
              </w:rPr>
            </w:pPr>
            <w:r>
              <w:rPr>
                <w:rFonts w:ascii="Times New Roman" w:hAnsi="Times New Roman"/>
                <w:sz w:val="30"/>
              </w:rPr>
              <w:t>108</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30000">
            <w:pPr>
              <w:pStyle w:val="Style_2"/>
              <w:widowControl w:val="0"/>
              <w:spacing w:after="0" w:before="0" w:line="240" w:lineRule="auto"/>
              <w:ind w:firstLine="0" w:left="0" w:right="0"/>
              <w:jc w:val="left"/>
              <w:rPr>
                <w:color w:val="000000"/>
              </w:rPr>
            </w:pPr>
            <w:r>
              <w:rPr>
                <w:color w:val="000000"/>
                <w:spacing w:val="0"/>
                <w:sz w:val="28"/>
              </w:rPr>
              <w:t>Ознакомил ли работодатель работника, имеющего трех и более детей в возрасте до восемнадцати лет, в период до достижения младшим из детей четырнадцати лет, в письменной форме со своим правом отказаться от сверхурочной работы?</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130000">
            <w:pPr>
              <w:pStyle w:val="Style_2"/>
              <w:widowControl w:val="0"/>
              <w:spacing w:after="0" w:before="0" w:line="240" w:lineRule="auto"/>
              <w:ind w:firstLine="0" w:left="0" w:right="0"/>
              <w:jc w:val="left"/>
              <w:rPr>
                <w:color w:val="000000"/>
              </w:rPr>
            </w:pPr>
            <w:r>
              <w:rPr>
                <w:color w:val="000000"/>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665"/>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8130000">
            <w:pPr>
              <w:spacing w:after="120" w:before="0"/>
              <w:ind w:firstLine="0" w:left="0" w:right="120"/>
              <w:jc w:val="left"/>
              <w:rPr>
                <w:rFonts w:ascii="Times New Roman" w:hAnsi="Times New Roman"/>
                <w:sz w:val="30"/>
              </w:rPr>
            </w:pPr>
            <w:r>
              <w:rPr>
                <w:rFonts w:ascii="Times New Roman" w:hAnsi="Times New Roman"/>
                <w:sz w:val="30"/>
              </w:rPr>
              <w:t>109</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130000">
            <w:pPr>
              <w:pStyle w:val="Style_2"/>
              <w:widowControl w:val="0"/>
              <w:spacing w:after="0" w:before="0" w:line="240" w:lineRule="auto"/>
              <w:ind w:firstLine="0" w:left="0" w:right="0"/>
              <w:jc w:val="left"/>
            </w:pPr>
            <w:r>
              <w:rPr>
                <w:spacing w:val="0"/>
                <w:sz w:val="28"/>
              </w:rPr>
              <w:t>Ознакомил ли работодатель работника, имеющего трех и более детей в возрасте до восемнадцати лет, в период до достижения младшим из детей четырнадцати лет, в письменной форме со своим правом отказаться от работы в ночное время?</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13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E130000">
            <w:pPr>
              <w:spacing w:after="120" w:before="0"/>
              <w:ind w:firstLine="0" w:left="0" w:right="120"/>
              <w:jc w:val="left"/>
              <w:rPr>
                <w:rFonts w:ascii="Times New Roman" w:hAnsi="Times New Roman"/>
                <w:sz w:val="30"/>
              </w:rPr>
            </w:pPr>
            <w:r>
              <w:rPr>
                <w:rFonts w:ascii="Times New Roman" w:hAnsi="Times New Roman"/>
                <w:sz w:val="30"/>
              </w:rPr>
              <w:t>110</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30000">
            <w:pPr>
              <w:pStyle w:val="Style_2"/>
              <w:widowControl w:val="0"/>
              <w:spacing w:after="0" w:before="0" w:line="240" w:lineRule="auto"/>
              <w:ind w:firstLine="0" w:left="0" w:right="0"/>
              <w:jc w:val="left"/>
            </w:pPr>
            <w:r>
              <w:rPr>
                <w:spacing w:val="0"/>
                <w:sz w:val="28"/>
              </w:rPr>
              <w:t>Ознакомил ли работодатель работника, имеющего трех и более детей в возрасте до восемнадцати лет, в период до достижения младшим из детей четырнадцати лет, в письменной форме со своим правом отказаться от работы в выходные и нерабочие праздничные дни?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130000">
            <w:pPr>
              <w:pStyle w:val="Style_2"/>
              <w:widowControl w:val="0"/>
              <w:spacing w:after="0" w:before="0" w:line="240" w:lineRule="auto"/>
              <w:ind w:firstLine="0" w:left="0" w:right="0"/>
              <w:jc w:val="left"/>
            </w:pPr>
            <w:r>
              <w:rPr>
                <w:spacing w:val="0"/>
                <w:sz w:val="28"/>
              </w:rPr>
              <w:t>Часть третья статьи 259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4130000">
            <w:pPr>
              <w:spacing w:after="120" w:before="0"/>
              <w:ind w:firstLine="0" w:left="0" w:right="120"/>
              <w:jc w:val="left"/>
              <w:rPr>
                <w:rFonts w:ascii="Times New Roman" w:hAnsi="Times New Roman"/>
                <w:sz w:val="30"/>
              </w:rPr>
            </w:pPr>
            <w:r>
              <w:rPr>
                <w:rFonts w:ascii="Times New Roman" w:hAnsi="Times New Roman"/>
                <w:sz w:val="30"/>
              </w:rPr>
              <w:t>111</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130000">
            <w:pPr>
              <w:pStyle w:val="Style_2"/>
              <w:widowControl w:val="0"/>
              <w:spacing w:after="0" w:before="0" w:line="240" w:lineRule="auto"/>
              <w:ind w:firstLine="0" w:left="0" w:right="0"/>
              <w:jc w:val="left"/>
            </w:pPr>
            <w:r>
              <w:rPr>
                <w:spacing w:val="0"/>
                <w:sz w:val="28"/>
              </w:rPr>
              <w:t>Предоставил ли работодатель женщине, работающей в сельской местности, по ее письменному заявлению один дополнительный выходной день в месяц без сохранения заработной платы?</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13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"https://login.consultant.ru/link/?req=doc&amp;base=LAW&amp;n=474024&amp;dst=2338"</w:instrText>
            </w:r>
            <w:r>
              <w:rPr>
                <w:spacing w:val="0"/>
                <w:sz w:val="28"/>
              </w:rPr>
              <w:fldChar w:fldCharType="separate"/>
            </w:r>
            <w:r>
              <w:rPr>
                <w:spacing w:val="0"/>
                <w:sz w:val="28"/>
              </w:rPr>
              <w:t>Абзац второй части первой статьи 263.1</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B130000">
            <w:pPr>
              <w:spacing w:after="120" w:before="0"/>
              <w:ind w:firstLine="0" w:left="0" w:right="120"/>
              <w:jc w:val="left"/>
              <w:rPr>
                <w:rFonts w:ascii="Times New Roman" w:hAnsi="Times New Roman"/>
                <w:sz w:val="30"/>
              </w:rPr>
            </w:pPr>
            <w:r>
              <w:rPr>
                <w:rFonts w:ascii="Times New Roman" w:hAnsi="Times New Roman"/>
                <w:sz w:val="30"/>
              </w:rPr>
              <w:t>112</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130000">
            <w:pPr>
              <w:pStyle w:val="Style_2"/>
              <w:widowControl w:val="0"/>
              <w:spacing w:after="0" w:before="0" w:line="240" w:lineRule="auto"/>
              <w:ind w:firstLine="0" w:left="0" w:right="0"/>
              <w:jc w:val="left"/>
            </w:pPr>
            <w:r>
              <w:rPr>
                <w:spacing w:val="0"/>
                <w:sz w:val="28"/>
              </w:rPr>
              <w:t>Установил ли работодатель женщинам, работающим в сельской местности, сокращенную продолжительность рабочего времени не более 36 часов в неделю, если меньшая продолжительность рабочей недели не предусмотрена для них федеральными законами, иными нормативными правовыми актами Российской Федерации?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3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"https://login.consultant.ru/link/?req=doc&amp;base=LAW&amp;n=474024&amp;dst=2339"</w:instrText>
            </w:r>
            <w:r>
              <w:rPr>
                <w:spacing w:val="0"/>
                <w:sz w:val="28"/>
              </w:rPr>
              <w:fldChar w:fldCharType="separate"/>
            </w:r>
            <w:r>
              <w:rPr>
                <w:spacing w:val="0"/>
                <w:sz w:val="28"/>
              </w:rPr>
              <w:t>Абзац третий части первой статьи 263.1</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94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2130000">
            <w:pPr>
              <w:spacing w:after="120" w:before="0"/>
              <w:ind w:firstLine="0" w:left="0" w:right="120"/>
              <w:jc w:val="left"/>
              <w:rPr>
                <w:rFonts w:ascii="Times New Roman" w:hAnsi="Times New Roman"/>
                <w:sz w:val="30"/>
              </w:rPr>
            </w:pPr>
            <w:r>
              <w:rPr>
                <w:rFonts w:ascii="Times New Roman" w:hAnsi="Times New Roman"/>
                <w:sz w:val="30"/>
              </w:rPr>
              <w:t>113</w:t>
            </w:r>
          </w:p>
        </w:tc>
        <w:tc>
          <w:tcPr>
            <w:tcW w:type="dxa" w:w="2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130000">
            <w:pPr>
              <w:pStyle w:val="Style_2"/>
              <w:widowControl w:val="0"/>
              <w:spacing w:after="0" w:before="0" w:line="240" w:lineRule="auto"/>
              <w:ind w:firstLine="0" w:left="0" w:right="0"/>
              <w:jc w:val="left"/>
            </w:pPr>
            <w:r>
              <w:rPr>
                <w:spacing w:val="0"/>
                <w:sz w:val="28"/>
              </w:rPr>
              <w:t>Установил ли работодатель женщине, работающей в сельской местности, оплату труда в повышенном размере на работах, где по условиям труда рабочий день разделен на части?</w:t>
            </w:r>
          </w:p>
        </w:tc>
        <w:tc>
          <w:tcPr>
            <w:tcW w:type="dxa" w:w="24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13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"https://login.consultant.ru/link/?req=doc&amp;base=LAW&amp;n=474024&amp;dst=2339"</w:instrText>
            </w:r>
            <w:r>
              <w:rPr>
                <w:spacing w:val="0"/>
                <w:sz w:val="28"/>
              </w:rPr>
              <w:fldChar w:fldCharType="separate"/>
            </w:r>
            <w:r>
              <w:rPr>
                <w:spacing w:val="0"/>
                <w:sz w:val="28"/>
              </w:rPr>
              <w:t>Абзац четвертый части первой статьи 263.1</w:t>
            </w:r>
            <w:r>
              <w:rPr>
                <w:spacing w:val="0"/>
                <w:sz w:val="28"/>
              </w:rPr>
              <w:fldChar w:fldCharType="end"/>
            </w:r>
            <w:r>
              <w:rPr>
                <w:spacing w:val="0"/>
                <w:sz w:val="28"/>
              </w:rPr>
              <w:t xml:space="preserve"> Трудового кодекса Российской Федерации</w:t>
            </w:r>
          </w:p>
        </w:tc>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2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3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2813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1907"/>
        </w:trPr>
        <w:tc>
          <w:tcPr>
            <w:tcW w:type="dxa" w:w="5546"/>
            <w:shd w:fill="auto" w:val="clear"/>
            <w:tcMar>
              <w:top w:type="dxa" w:w="0"/>
              <w:left w:type="dxa" w:w="108"/>
              <w:bottom w:type="dxa" w:w="0"/>
              <w:right w:type="dxa" w:w="108"/>
            </w:tcMar>
          </w:tcPr>
          <w:p w14:paraId="29130000">
            <w:pPr>
              <w:pStyle w:val="Style_2"/>
              <w:pageBreakBefore w:val="1"/>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2A13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13 к приказу Федеральной службы </w:t>
            </w:r>
          </w:p>
          <w:p w14:paraId="2B13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2C13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2D13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tc>
      </w:tr>
      <w:tr>
        <w:trPr>
          <w:trHeight w:hRule="atLeast" w:val="1695"/>
        </w:trPr>
        <w:tc>
          <w:tcPr>
            <w:tcW w:type="dxa" w:w="5546"/>
            <w:shd w:fill="auto" w:val="clear"/>
            <w:tcMar>
              <w:top w:type="dxa" w:w="0"/>
              <w:left w:type="dxa" w:w="108"/>
              <w:bottom w:type="dxa" w:w="0"/>
              <w:right w:type="dxa" w:w="108"/>
            </w:tcMar>
          </w:tcPr>
          <w:p w14:paraId="2E130000">
            <w:pPr>
              <w:pStyle w:val="Style_2"/>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2F13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13" name="Picture 13"/>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30130000">
                                  <w:pPr>
                                    <w:pStyle w:val="Style_2"/>
                                    <w:widowControl w:val="0"/>
                                    <w:ind w:firstLine="0" w:left="0" w:right="0"/>
                                    <w:jc w:val="center"/>
                                    <w:rPr>
                                      <w:rFonts w:ascii="Times New Roman" w:hAnsi="Times New Roman"/>
                                      <w:color w:themeColor="text1" w:val="000000"/>
                                      <w:spacing w:val="0"/>
                                      <w:sz w:val="28"/>
                                    </w:rPr>
                                  </w:pPr>
                                </w:p>
                                <w:p w14:paraId="3113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32130000">
      <w:pPr>
        <w:pStyle w:val="Style_2"/>
        <w:widowControl w:val="0"/>
        <w:spacing w:after="0" w:before="0"/>
        <w:ind w:firstLine="0" w:left="0" w:right="0"/>
        <w:jc w:val="center"/>
        <w:rPr>
          <w:rFonts w:ascii="Times New Roman" w:hAnsi="Times New Roman"/>
          <w:sz w:val="28"/>
        </w:rPr>
      </w:pPr>
      <w:r>
        <w:rPr>
          <w:sz w:val="28"/>
        </w:rPr>
        <w:t>Проверочный лист</w:t>
      </w:r>
    </w:p>
    <w:p w14:paraId="3313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3413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3513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36130000">
      <w:pPr>
        <w:pStyle w:val="Style_2"/>
        <w:widowControl w:val="0"/>
        <w:spacing w:after="0" w:before="0" w:line="240" w:lineRule="auto"/>
        <w:ind w:firstLine="0" w:left="0" w:right="0"/>
        <w:jc w:val="center"/>
        <w:rPr>
          <w:rFonts w:ascii="Arial" w:hAnsi="Arial"/>
          <w:b w:val="1"/>
          <w:i w:val="0"/>
          <w:caps w:val="0"/>
          <w:smallCaps w:val="0"/>
          <w:color w:val="000000"/>
          <w:spacing w:val="0"/>
          <w:sz w:val="28"/>
        </w:rPr>
      </w:pPr>
      <w:r>
        <w:rPr>
          <w:b w:val="0"/>
          <w:sz w:val="28"/>
        </w:rPr>
        <w:t>содержащих нормы трудового права,</w:t>
      </w:r>
      <w:r>
        <w:rPr>
          <w:b w:val="0"/>
          <w:i w:val="0"/>
          <w:caps w:val="0"/>
          <w:smallCaps w:val="0"/>
          <w:color w:val="000000"/>
          <w:spacing w:val="0"/>
          <w:sz w:val="28"/>
        </w:rPr>
        <w:t xml:space="preserve"> по регулированию труда лиц, работающих в районах Крайнего Севера и приравненных к ним местностям, а также в местностях с особыми климатическими условиями</w:t>
      </w:r>
    </w:p>
    <w:p w14:paraId="3713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Style w:val="Style_3"/>
        <w:tblW w:type="auto" w:w="0"/>
        <w:jc w:val="left"/>
        <w:tblInd w:type="dxa" w:w="62"/>
        <w:tblLayout w:type="fixed"/>
        <w:tblCellMar>
          <w:top w:type="dxa" w:w="102"/>
          <w:left w:type="dxa" w:w="62"/>
          <w:bottom w:type="dxa" w:w="102"/>
          <w:right w:type="dxa" w:w="62"/>
        </w:tblCellMar>
      </w:tblPr>
      <w:tblGrid>
        <w:gridCol w:w="5737"/>
        <w:gridCol w:w="3912"/>
      </w:tblGrid>
      <w:tr>
        <w:trPr>
          <w:trHeight w:hRule="atLeast" w:val="1960"/>
        </w:trP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813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913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A13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B130000">
            <w:pPr>
              <w:pStyle w:val="Style_2"/>
              <w:widowControl w:val="0"/>
              <w:spacing w:after="0" w:before="0" w:line="240" w:lineRule="auto"/>
              <w:ind w:firstLine="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C13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D130000">
            <w:pPr>
              <w:pStyle w:val="Style_2"/>
              <w:widowControl w:val="0"/>
              <w:spacing w:after="0" w:before="0" w:line="240" w:lineRule="auto"/>
              <w:ind w:firstLine="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E13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F130000">
            <w:pPr>
              <w:pStyle w:val="Style_2"/>
              <w:widowControl w:val="0"/>
              <w:spacing w:after="0" w:before="0" w:line="240" w:lineRule="auto"/>
              <w:ind w:firstLine="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013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113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213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3130000">
            <w:pPr>
              <w:pStyle w:val="Style_2"/>
              <w:widowControl w:val="0"/>
              <w:spacing w:after="0" w:before="0" w:line="240" w:lineRule="auto"/>
              <w:ind w:firstLine="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413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513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613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7130000">
            <w:pPr>
              <w:pStyle w:val="Style_2"/>
              <w:widowControl w:val="0"/>
              <w:spacing w:after="0" w:before="0" w:line="240" w:lineRule="auto"/>
              <w:ind w:firstLine="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813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913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A13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91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B130000">
            <w:pPr>
              <w:pStyle w:val="Style_2"/>
              <w:widowControl w:val="0"/>
              <w:spacing w:after="0" w:before="0" w:line="240" w:lineRule="auto"/>
              <w:ind w:firstLine="0" w:left="0" w:right="0"/>
              <w:jc w:val="left"/>
              <w:rPr>
                <w:rFonts w:ascii="Times New Roman" w:hAnsi="Times New Roman"/>
                <w:sz w:val="28"/>
              </w:rPr>
            </w:pPr>
          </w:p>
        </w:tc>
      </w:tr>
    </w:tbl>
    <w:p w14:paraId="4C13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701"/>
        <w:gridCol w:w="3023"/>
        <w:gridCol w:w="2626"/>
        <w:gridCol w:w="707"/>
        <w:gridCol w:w="780"/>
        <w:gridCol w:w="1136"/>
        <w:gridCol w:w="807"/>
      </w:tblGrid>
      <w:tr>
        <w:trPr>
          <w:tblHeader/>
        </w:trPr>
        <w:tc>
          <w:tcPr>
            <w:tcW w:type="dxa" w:w="701"/>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3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w:t>
            </w:r>
          </w:p>
        </w:tc>
        <w:tc>
          <w:tcPr>
            <w:tcW w:type="dxa" w:w="302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3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Вопросы, отражающие содержание обязательных требований</w:t>
            </w:r>
          </w:p>
        </w:tc>
        <w:tc>
          <w:tcPr>
            <w:tcW w:type="dxa" w:w="262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13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Реквизиты нормативных правовых актов, с указанием их структурных</w:t>
            </w:r>
          </w:p>
          <w:p w14:paraId="5013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единиц, которыми установлены обязательные требования</w:t>
            </w:r>
          </w:p>
        </w:tc>
        <w:tc>
          <w:tcPr>
            <w:tcW w:type="dxa" w:w="2623"/>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13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Ответы на вопросы</w:t>
            </w:r>
          </w:p>
        </w:tc>
        <w:tc>
          <w:tcPr>
            <w:tcW w:type="dxa" w:w="80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3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Примечание</w:t>
            </w:r>
          </w:p>
        </w:tc>
      </w:tr>
      <w:tr>
        <w:trPr>
          <w:tblHeader/>
        </w:trPr>
        <w:tc>
          <w:tcPr>
            <w:tcW w:type="dxa" w:w="701"/>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02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62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13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Да</w:t>
            </w: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13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Нет</w:t>
            </w: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13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Неприменимо</w:t>
            </w:r>
          </w:p>
        </w:tc>
        <w:tc>
          <w:tcPr>
            <w:tcW w:type="dxa" w:w="80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blHeader/>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13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1</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13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2</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3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3</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3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4</w:t>
            </w: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13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5</w:t>
            </w: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13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6</w:t>
            </w: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3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7</w:t>
            </w:r>
          </w:p>
        </w:tc>
      </w:tr>
      <w:t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D130000">
            <w:pPr>
              <w:spacing w:after="120" w:before="120"/>
              <w:ind w:firstLine="0" w:left="0" w:right="0"/>
              <w:jc w:val="left"/>
              <w:rPr>
                <w:rFonts w:ascii="Times New Roman" w:hAnsi="Times New Roman"/>
                <w:sz w:val="30"/>
              </w:rPr>
            </w:pPr>
            <w:r>
              <w:rPr>
                <w:rFonts w:ascii="Times New Roman" w:hAnsi="Times New Roman"/>
                <w:sz w:val="30"/>
              </w:rPr>
              <w:t>1</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130000">
            <w:pPr>
              <w:pStyle w:val="Style_2"/>
              <w:widowControl w:val="0"/>
              <w:spacing w:after="0" w:before="0" w:line="240" w:lineRule="auto"/>
              <w:ind w:firstLine="0" w:left="0" w:right="0"/>
              <w:jc w:val="left"/>
              <w:rPr>
                <w:spacing w:val="0"/>
              </w:rPr>
            </w:pPr>
            <w:r>
              <w:rPr>
                <w:color w:val="000000"/>
                <w:spacing w:val="0"/>
                <w:sz w:val="28"/>
                <w:u w:val="none"/>
              </w:rPr>
              <w:t>Выплатил ли работодатель увольняемому из организации, расположенной в районах Крайнего Севера и приравненных к ним местностях работнику выходное пособие в размере среднего месячного заработка при расторжении трудового договора в связи с ликвидацией организации или в связи с сокращением численности или штата работников организации?</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30000">
            <w:pPr>
              <w:pStyle w:val="Style_2"/>
              <w:widowControl w:val="0"/>
              <w:spacing w:after="0" w:before="0" w:line="240" w:lineRule="auto"/>
              <w:ind w:firstLine="0" w:left="0" w:right="0"/>
              <w:jc w:val="left"/>
              <w:rPr>
                <w:spacing w:val="0"/>
              </w:rPr>
            </w:pPr>
            <w:r>
              <w:rPr>
                <w:color w:val="000000"/>
                <w:spacing w:val="0"/>
                <w:sz w:val="28"/>
                <w:u w:val="none"/>
              </w:rPr>
              <w:fldChar w:fldCharType="begin"/>
            </w:r>
            <w:r>
              <w:rPr>
                <w:color w:val="000000"/>
                <w:spacing w:val="0"/>
                <w:sz w:val="28"/>
                <w:u w:val="none"/>
              </w:rPr>
              <w:instrText>HYPERLINK "https://login.consultant.ru/link/?req=doc&amp;base=LAW&amp;n=474024&amp;dst=2414"</w:instrText>
            </w:r>
            <w:r>
              <w:rPr>
                <w:color w:val="000000"/>
                <w:spacing w:val="0"/>
                <w:sz w:val="28"/>
                <w:u w:val="none"/>
              </w:rPr>
              <w:fldChar w:fldCharType="separate"/>
            </w:r>
            <w:r>
              <w:rPr>
                <w:color w:val="000000"/>
                <w:spacing w:val="0"/>
                <w:sz w:val="28"/>
                <w:u w:val="none"/>
              </w:rPr>
              <w:t>Часть первая статьи 318</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13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4130000">
            <w:pPr>
              <w:spacing w:after="120" w:before="120"/>
              <w:ind w:firstLine="0" w:left="0" w:right="0"/>
              <w:jc w:val="left"/>
              <w:rPr>
                <w:rFonts w:ascii="Times New Roman" w:hAnsi="Times New Roman"/>
                <w:sz w:val="30"/>
              </w:rPr>
            </w:pPr>
            <w:r>
              <w:rPr>
                <w:rFonts w:ascii="Times New Roman" w:hAnsi="Times New Roman"/>
                <w:sz w:val="30"/>
              </w:rPr>
              <w:t>2</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130000">
            <w:pPr>
              <w:pStyle w:val="Style_2"/>
              <w:widowControl w:val="0"/>
              <w:spacing w:after="0" w:before="0" w:line="240" w:lineRule="auto"/>
              <w:ind w:firstLine="0" w:left="0" w:right="0"/>
              <w:jc w:val="left"/>
            </w:pPr>
            <w:r>
              <w:rPr>
                <w:spacing w:val="0"/>
                <w:sz w:val="28"/>
              </w:rPr>
              <w:t>Предоставил ли работодатель работникам, работающим в районах Крайнего Севера и приравненных к ним местностях, дополнительные оплачиваемые отпуска?</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130000">
            <w:pPr>
              <w:pStyle w:val="Style_2"/>
              <w:widowControl w:val="0"/>
              <w:spacing w:after="0" w:before="0" w:line="240" w:lineRule="auto"/>
              <w:ind w:firstLine="0" w:left="0" w:right="0"/>
              <w:jc w:val="left"/>
            </w:pPr>
            <w:r>
              <w:rPr>
                <w:spacing w:val="0"/>
                <w:sz w:val="28"/>
              </w:rPr>
              <w:t xml:space="preserve">Часть первая статьи 116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13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B130000">
            <w:pPr>
              <w:spacing w:after="120" w:before="120"/>
              <w:ind w:firstLine="0" w:left="0" w:right="0"/>
              <w:jc w:val="left"/>
              <w:rPr>
                <w:rFonts w:ascii="Times New Roman" w:hAnsi="Times New Roman"/>
                <w:sz w:val="30"/>
              </w:rPr>
            </w:pPr>
            <w:r>
              <w:rPr>
                <w:rFonts w:ascii="Times New Roman" w:hAnsi="Times New Roman"/>
                <w:sz w:val="30"/>
              </w:rPr>
              <w:t>3</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130000">
            <w:pPr>
              <w:pStyle w:val="Style_2"/>
              <w:widowControl w:val="0"/>
              <w:spacing w:after="0" w:before="0" w:line="240" w:lineRule="auto"/>
              <w:ind w:firstLine="0" w:left="0" w:right="0"/>
              <w:jc w:val="left"/>
            </w:pPr>
            <w:r>
              <w:rPr>
                <w:strike w:val="0"/>
                <w:color w:val="000000"/>
                <w:spacing w:val="0"/>
                <w:sz w:val="28"/>
                <w:u w:val="none"/>
              </w:rPr>
              <w:t>Установил ли работодатель для женщин, работающих в районах Крайнего Севера и приравненных к ним местностях, коллективным договором или трудовым договором 36-часовую рабочую неделю, если меньшая продолжительность рабочей недели не предусмотрена для них федеральными законами?</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130000">
            <w:pPr>
              <w:pStyle w:val="Style_2"/>
              <w:widowControl w:val="0"/>
              <w:spacing w:after="0" w:before="0" w:line="240" w:lineRule="auto"/>
              <w:ind w:firstLine="0" w:left="0" w:right="0"/>
              <w:jc w:val="left"/>
            </w:pPr>
            <w:r>
              <w:rPr>
                <w:strike w:val="0"/>
                <w:color w:val="000000"/>
                <w:spacing w:val="0"/>
                <w:sz w:val="28"/>
                <w:u w:val="none"/>
              </w:rPr>
              <w:fldChar w:fldCharType="begin"/>
            </w:r>
            <w:r>
              <w:rPr>
                <w:strike w:val="0"/>
                <w:color w:val="000000"/>
                <w:spacing w:val="0"/>
                <w:sz w:val="28"/>
                <w:u w:val="none"/>
              </w:rPr>
              <w:instrText>HYPERLINK "https://login.consultant.ru/link/?req=doc&amp;base=LAW&amp;n=474024&amp;dst=101825"</w:instrText>
            </w:r>
            <w:r>
              <w:rPr>
                <w:strike w:val="0"/>
                <w:color w:val="000000"/>
                <w:spacing w:val="0"/>
                <w:sz w:val="28"/>
                <w:u w:val="none"/>
              </w:rPr>
              <w:fldChar w:fldCharType="separate"/>
            </w:r>
            <w:r>
              <w:rPr>
                <w:strike w:val="0"/>
                <w:color w:val="000000"/>
                <w:spacing w:val="0"/>
                <w:sz w:val="28"/>
                <w:u w:val="none"/>
              </w:rPr>
              <w:t>Статья 320</w:t>
            </w:r>
            <w:r>
              <w:rPr>
                <w:strike w:val="0"/>
                <w:color w:val="000000"/>
                <w:spacing w:val="0"/>
                <w:sz w:val="28"/>
                <w:u w:val="none"/>
              </w:rPr>
              <w:fldChar w:fldCharType="end"/>
            </w:r>
            <w:r>
              <w:rPr>
                <w:strike w:val="0"/>
                <w:color w:val="000000"/>
                <w:spacing w:val="0"/>
                <w:sz w:val="28"/>
                <w:u w:val="none"/>
              </w:rPr>
              <w:t xml:space="preserve">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13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13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130000">
            <w:pPr>
              <w:pStyle w:val="Style_2"/>
              <w:widowControl w:val="0"/>
              <w:spacing w:after="0" w:before="0" w:line="240" w:lineRule="auto"/>
              <w:ind w:firstLine="0" w:left="0" w:right="0"/>
              <w:jc w:val="left"/>
              <w:rPr>
                <w:rFonts w:ascii="Times New Roman" w:hAnsi="Times New Roman"/>
                <w:strike w:val="0"/>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30000">
            <w:pPr>
              <w:pStyle w:val="Style_2"/>
              <w:widowControl w:val="0"/>
              <w:spacing w:after="0" w:before="0" w:line="240" w:lineRule="auto"/>
              <w:ind w:firstLine="0" w:left="0" w:right="0"/>
              <w:jc w:val="left"/>
              <w:rPr>
                <w:rFonts w:ascii="Times New Roman" w:hAnsi="Times New Roman"/>
                <w:strike w:val="0"/>
                <w:color w:val="000000"/>
                <w:sz w:val="28"/>
                <w:u w:val="none"/>
              </w:rPr>
            </w:pPr>
          </w:p>
        </w:tc>
      </w:tr>
      <w:t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2130000">
            <w:pPr>
              <w:spacing w:after="120" w:before="120"/>
              <w:ind w:firstLine="0" w:left="0" w:right="0"/>
              <w:jc w:val="left"/>
              <w:rPr>
                <w:rFonts w:ascii="Times New Roman" w:hAnsi="Times New Roman"/>
                <w:sz w:val="30"/>
              </w:rPr>
            </w:pPr>
            <w:r>
              <w:rPr>
                <w:rFonts w:ascii="Times New Roman" w:hAnsi="Times New Roman"/>
                <w:sz w:val="30"/>
              </w:rPr>
              <w:t>4</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130000">
            <w:pPr>
              <w:pStyle w:val="Style_2"/>
              <w:widowControl w:val="0"/>
              <w:spacing w:after="0" w:before="0" w:line="240" w:lineRule="auto"/>
              <w:ind w:firstLine="0" w:left="0" w:right="0"/>
              <w:jc w:val="left"/>
            </w:pPr>
            <w:r>
              <w:rPr>
                <w:spacing w:val="0"/>
                <w:sz w:val="28"/>
                <w:u w:val="none"/>
              </w:rPr>
              <w:t>Предоставляет ли работодатель лицам, работающим в районах Крайнего Севера, дополнительные оплачиваемые отпуска продолжительностью 24 календарных дня?</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"https://login.consultant.ru/link/?req=doc&amp;base=LAW&amp;n=474024&amp;dst=101827"</w:instrText>
            </w:r>
            <w:r>
              <w:rPr>
                <w:spacing w:val="0"/>
                <w:sz w:val="28"/>
                <w:u w:val="none"/>
              </w:rPr>
              <w:fldChar w:fldCharType="separate"/>
            </w:r>
            <w:r>
              <w:rPr>
                <w:spacing w:val="0"/>
                <w:sz w:val="28"/>
                <w:u w:val="none"/>
              </w:rPr>
              <w:t>Часть первая статьи 321</w:t>
            </w:r>
            <w:r>
              <w:rPr>
                <w:spacing w:val="0"/>
                <w:sz w:val="28"/>
                <w:u w:val="none"/>
              </w:rPr>
              <w:fldChar w:fldCharType="end"/>
            </w:r>
            <w:r>
              <w:rPr>
                <w:spacing w:val="0"/>
                <w:sz w:val="28"/>
                <w:u w:val="none"/>
              </w:rPr>
              <w:t xml:space="preserve">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9130000">
            <w:pPr>
              <w:spacing w:after="120" w:before="120"/>
              <w:ind w:firstLine="0" w:left="0" w:right="0"/>
              <w:jc w:val="left"/>
              <w:rPr>
                <w:rFonts w:ascii="Times New Roman" w:hAnsi="Times New Roman"/>
                <w:sz w:val="30"/>
              </w:rPr>
            </w:pPr>
            <w:r>
              <w:rPr>
                <w:rFonts w:ascii="Times New Roman" w:hAnsi="Times New Roman"/>
                <w:sz w:val="30"/>
              </w:rPr>
              <w:t>5</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130000">
            <w:pPr>
              <w:pStyle w:val="Style_2"/>
              <w:widowControl w:val="0"/>
              <w:spacing w:after="0" w:before="0" w:line="240" w:lineRule="auto"/>
              <w:ind w:firstLine="0" w:left="0" w:right="0"/>
              <w:jc w:val="left"/>
            </w:pPr>
            <w:r>
              <w:rPr>
                <w:spacing w:val="0"/>
                <w:sz w:val="28"/>
                <w:u w:val="none"/>
              </w:rPr>
              <w:t>Предоставляет ли работодатель лицам, работающим в местностях, приравненных к районам Крайнего Севера, дополнительные оплачиваемые отпуска продолжительностью 16 календарных дня?</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"https://login.consultant.ru/link/?req=doc&amp;base=LAW&amp;n=474024&amp;dst=101827"</w:instrText>
            </w:r>
            <w:r>
              <w:rPr>
                <w:spacing w:val="0"/>
                <w:sz w:val="28"/>
                <w:u w:val="none"/>
              </w:rPr>
              <w:fldChar w:fldCharType="separate"/>
            </w:r>
            <w:r>
              <w:rPr>
                <w:spacing w:val="0"/>
                <w:sz w:val="28"/>
                <w:u w:val="none"/>
              </w:rPr>
              <w:t>Часть первая статьи 321</w:t>
            </w:r>
            <w:r>
              <w:rPr>
                <w:spacing w:val="0"/>
                <w:sz w:val="28"/>
                <w:u w:val="none"/>
              </w:rPr>
              <w:fldChar w:fldCharType="end"/>
            </w:r>
            <w:r>
              <w:rPr>
                <w:spacing w:val="0"/>
                <w:sz w:val="28"/>
                <w:u w:val="none"/>
              </w:rPr>
              <w:t xml:space="preserve">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13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0130000">
            <w:pPr>
              <w:spacing w:after="120" w:before="120"/>
              <w:ind w:firstLine="0" w:left="0" w:right="0"/>
              <w:jc w:val="left"/>
              <w:rPr>
                <w:rFonts w:ascii="Times New Roman" w:hAnsi="Times New Roman"/>
                <w:sz w:val="30"/>
              </w:rPr>
            </w:pPr>
            <w:r>
              <w:rPr>
                <w:rFonts w:ascii="Times New Roman" w:hAnsi="Times New Roman"/>
                <w:sz w:val="30"/>
              </w:rPr>
              <w:t>6</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30000">
            <w:pPr>
              <w:pStyle w:val="Style_2"/>
              <w:widowControl w:val="0"/>
              <w:spacing w:after="0" w:before="0" w:line="240" w:lineRule="auto"/>
              <w:ind w:firstLine="0" w:left="0" w:right="0"/>
              <w:jc w:val="left"/>
            </w:pPr>
            <w:r>
              <w:rPr>
                <w:spacing w:val="0"/>
                <w:sz w:val="28"/>
                <w:u w:val="none"/>
              </w:rPr>
              <w:t>Предоставляет ли работодатель лицам, работающим в остальных районах Севера, где установлены районный коэффициент и процентная надбавка к заработной плате, дополнительные оплачиваемые отпуска продолжительностью 8 календарных дней?</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"https://login.consultant.ru/link/?req=doc&amp;base=LAW&amp;n=465509&amp;dst=100046"</w:instrText>
            </w:r>
            <w:r>
              <w:rPr>
                <w:spacing w:val="0"/>
                <w:sz w:val="28"/>
                <w:u w:val="none"/>
              </w:rPr>
              <w:fldChar w:fldCharType="separate"/>
            </w:r>
            <w:r>
              <w:rPr>
                <w:spacing w:val="0"/>
                <w:sz w:val="28"/>
                <w:u w:val="none"/>
              </w:rPr>
              <w:t>Статья 14</w:t>
            </w:r>
            <w:r>
              <w:rPr>
                <w:spacing w:val="0"/>
                <w:sz w:val="28"/>
                <w:u w:val="none"/>
              </w:rPr>
              <w:fldChar w:fldCharType="end"/>
            </w:r>
            <w:r>
              <w:rPr>
                <w:spacing w:val="0"/>
                <w:sz w:val="28"/>
                <w:u w:val="none"/>
              </w:rPr>
              <w:t xml:space="preserve"> Закона Российской Федерации от 19 февраля 1993 г. № 4520-1 «О государственных гарантиях и компенсациях для лиц, работающих и проживающих в районах Крайнего Севера и приравненных к ним местностях»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3"/>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7130000">
            <w:pPr>
              <w:spacing w:after="120" w:before="120"/>
              <w:ind w:firstLine="0" w:left="0" w:right="0"/>
              <w:jc w:val="left"/>
              <w:rPr>
                <w:rFonts w:ascii="Times New Roman" w:hAnsi="Times New Roman"/>
                <w:sz w:val="30"/>
              </w:rPr>
            </w:pPr>
            <w:r>
              <w:rPr>
                <w:rFonts w:ascii="Times New Roman" w:hAnsi="Times New Roman"/>
                <w:sz w:val="30"/>
              </w:rPr>
              <w:t>7</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130000">
            <w:pPr>
              <w:pStyle w:val="Style_2"/>
              <w:widowControl w:val="0"/>
              <w:spacing w:after="0" w:before="0" w:line="240" w:lineRule="auto"/>
              <w:ind w:firstLine="0" w:left="0" w:right="0"/>
              <w:jc w:val="left"/>
            </w:pPr>
            <w:r>
              <w:rPr>
                <w:spacing w:val="0"/>
                <w:sz w:val="28"/>
                <w:u w:val="none"/>
              </w:rPr>
              <w:t>Предоставляет ли работодатель лицам, входящим в состав Российской антарктической экспедиции, включая членов экипажей морских судов и воздушных судов, ежегодный дополнительный оплачиваемый отпуск продолжительностью 44 календарных дня?</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"https://login.consultant.ru/link/?req=doc&amp;base=LAW&amp;n=389760&amp;dst=100052"</w:instrText>
            </w:r>
            <w:r>
              <w:rPr>
                <w:spacing w:val="0"/>
                <w:sz w:val="28"/>
                <w:u w:val="none"/>
              </w:rPr>
              <w:fldChar w:fldCharType="separate"/>
            </w:r>
            <w:r>
              <w:rPr>
                <w:spacing w:val="0"/>
                <w:sz w:val="28"/>
                <w:u w:val="none"/>
              </w:rPr>
              <w:t>Часть 12 статьи 5</w:t>
            </w:r>
            <w:r>
              <w:rPr>
                <w:spacing w:val="0"/>
                <w:sz w:val="28"/>
                <w:u w:val="none"/>
              </w:rPr>
              <w:fldChar w:fldCharType="end"/>
            </w:r>
            <w:r>
              <w:rPr>
                <w:spacing w:val="0"/>
                <w:sz w:val="28"/>
                <w:u w:val="none"/>
              </w:rPr>
              <w:t xml:space="preserve"> Федерального закона от 5 июня 2012 г. № 50-ФЗ «О регулировании деятельности российских граждан и российских юридических лиц в Антарктике»</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73"/>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E130000">
            <w:pPr>
              <w:spacing w:after="120" w:before="120"/>
              <w:ind w:firstLine="0" w:left="0" w:right="0"/>
              <w:jc w:val="left"/>
              <w:rPr>
                <w:rFonts w:ascii="Times New Roman" w:hAnsi="Times New Roman"/>
                <w:sz w:val="30"/>
              </w:rPr>
            </w:pPr>
            <w:r>
              <w:rPr>
                <w:rFonts w:ascii="Times New Roman" w:hAnsi="Times New Roman"/>
                <w:sz w:val="30"/>
              </w:rPr>
              <w:t>8</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30000">
            <w:pPr>
              <w:pStyle w:val="Style_2"/>
              <w:widowControl w:val="0"/>
              <w:spacing w:after="0" w:before="0" w:line="240" w:lineRule="auto"/>
              <w:ind w:firstLine="0" w:left="0" w:right="0"/>
              <w:jc w:val="left"/>
            </w:pPr>
            <w:r>
              <w:rPr>
                <w:spacing w:val="0"/>
                <w:sz w:val="28"/>
                <w:u w:val="none"/>
              </w:rPr>
              <w:t>Производит ли работодатель оплату труда работникам, работающим в районах Крайнего Севера и приравненных к ним местностях, с применением районного коэффициента?</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"https://login.consultant.ru/link/?req=doc&amp;base=LAW&amp;n=474024&amp;dst=101814"</w:instrText>
            </w:r>
            <w:r>
              <w:rPr>
                <w:spacing w:val="0"/>
                <w:sz w:val="28"/>
                <w:u w:val="none"/>
              </w:rPr>
              <w:fldChar w:fldCharType="separate"/>
            </w:r>
            <w:r>
              <w:rPr>
                <w:spacing w:val="0"/>
                <w:sz w:val="28"/>
                <w:u w:val="none"/>
              </w:rPr>
              <w:t>Статья 315</w:t>
            </w:r>
            <w:r>
              <w:rPr>
                <w:spacing w:val="0"/>
                <w:sz w:val="28"/>
                <w:u w:val="none"/>
              </w:rPr>
              <w:fldChar w:fldCharType="end"/>
            </w:r>
          </w:p>
          <w:p w14:paraId="91130000">
            <w:pPr>
              <w:pStyle w:val="Style_2"/>
              <w:widowControl w:val="0"/>
              <w:spacing w:after="0" w:before="0" w:line="240" w:lineRule="auto"/>
              <w:ind w:firstLine="0" w:left="0" w:right="0"/>
              <w:jc w:val="left"/>
            </w:pPr>
            <w:r>
              <w:rPr>
                <w:spacing w:val="0"/>
                <w:sz w:val="28"/>
                <w:u w:val="none"/>
              </w:rPr>
              <w:t xml:space="preserve">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64"/>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6130000">
            <w:pPr>
              <w:spacing w:after="120" w:before="120"/>
              <w:ind w:firstLine="0" w:left="0" w:right="0"/>
              <w:jc w:val="left"/>
              <w:rPr>
                <w:rFonts w:ascii="Times New Roman" w:hAnsi="Times New Roman"/>
                <w:sz w:val="30"/>
              </w:rPr>
            </w:pPr>
            <w:r>
              <w:rPr>
                <w:rFonts w:ascii="Times New Roman" w:hAnsi="Times New Roman"/>
                <w:sz w:val="30"/>
              </w:rPr>
              <w:t>9</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30000">
            <w:pPr>
              <w:pStyle w:val="Style_2"/>
              <w:widowControl w:val="0"/>
              <w:spacing w:after="0" w:before="0" w:line="240" w:lineRule="auto"/>
              <w:ind w:firstLine="0" w:left="0" w:right="0"/>
              <w:jc w:val="left"/>
            </w:pPr>
            <w:r>
              <w:rPr>
                <w:spacing w:val="0"/>
                <w:sz w:val="28"/>
                <w:u w:val="none"/>
              </w:rPr>
              <w:t>Производит ли работодатель оплату труда лицам, входящим в состав Российской антарктической экспедиции, включая членов экипажей морских судов и воздушных судов, с применением районного коэффициента?</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"https://login.consultant.ru/link/?req=doc&amp;base=LAW&amp;n=389760&amp;dst=100049"</w:instrText>
            </w:r>
            <w:r>
              <w:rPr>
                <w:spacing w:val="0"/>
                <w:sz w:val="28"/>
                <w:u w:val="none"/>
              </w:rPr>
              <w:fldChar w:fldCharType="separate"/>
            </w:r>
            <w:r>
              <w:rPr>
                <w:spacing w:val="0"/>
                <w:sz w:val="28"/>
                <w:u w:val="none"/>
              </w:rPr>
              <w:t>Подпункт 1 пункта 10</w:t>
            </w:r>
            <w:r>
              <w:rPr>
                <w:spacing w:val="0"/>
                <w:sz w:val="28"/>
                <w:u w:val="none"/>
              </w:rPr>
              <w:fldChar w:fldCharType="end"/>
            </w:r>
            <w:r>
              <w:rPr>
                <w:spacing w:val="0"/>
                <w:sz w:val="28"/>
                <w:u w:val="none"/>
              </w:rPr>
              <w:t xml:space="preserve"> </w:t>
            </w:r>
            <w:r>
              <w:rPr>
                <w:spacing w:val="0"/>
                <w:sz w:val="28"/>
                <w:u w:val="none"/>
              </w:rPr>
              <w:fldChar w:fldCharType="begin"/>
            </w:r>
            <w:r>
              <w:rPr>
                <w:spacing w:val="0"/>
                <w:sz w:val="28"/>
                <w:u w:val="none"/>
              </w:rPr>
              <w:instrText>HYPERLINK "https://login.consultant.ru/link/?req=doc&amp;base=LAW&amp;n=389760&amp;dst=100051"</w:instrText>
            </w:r>
            <w:r>
              <w:rPr>
                <w:spacing w:val="0"/>
                <w:sz w:val="28"/>
                <w:u w:val="none"/>
              </w:rPr>
              <w:fldChar w:fldCharType="separate"/>
            </w:r>
            <w:r>
              <w:rPr>
                <w:spacing w:val="0"/>
                <w:sz w:val="28"/>
                <w:u w:val="none"/>
              </w:rPr>
              <w:t>статьи 5</w:t>
            </w:r>
            <w:r>
              <w:rPr>
                <w:spacing w:val="0"/>
                <w:sz w:val="28"/>
                <w:u w:val="none"/>
              </w:rPr>
              <w:fldChar w:fldCharType="end"/>
            </w:r>
            <w:r>
              <w:rPr>
                <w:spacing w:val="0"/>
                <w:sz w:val="28"/>
                <w:u w:val="none"/>
              </w:rPr>
              <w:t xml:space="preserve"> Федерального закона от 5 июня 2012 г. № 50-ФЗ «О регулировании деятельности российских граждан и российских юридических лиц в Антарктике»</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D130000">
            <w:pPr>
              <w:spacing w:after="120" w:before="120"/>
              <w:ind w:firstLine="0" w:left="0" w:right="0"/>
              <w:jc w:val="left"/>
              <w:rPr>
                <w:rFonts w:ascii="Times New Roman" w:hAnsi="Times New Roman"/>
                <w:sz w:val="30"/>
              </w:rPr>
            </w:pPr>
            <w:r>
              <w:rPr>
                <w:rFonts w:ascii="Times New Roman" w:hAnsi="Times New Roman"/>
                <w:sz w:val="30"/>
              </w:rPr>
              <w:t>10</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30000">
            <w:pPr>
              <w:pStyle w:val="Style_2"/>
              <w:widowControl w:val="0"/>
              <w:spacing w:after="0" w:before="0" w:line="240" w:lineRule="auto"/>
              <w:ind w:firstLine="0" w:left="0" w:right="0"/>
              <w:jc w:val="left"/>
            </w:pPr>
            <w:r>
              <w:rPr>
                <w:spacing w:val="0"/>
                <w:sz w:val="28"/>
                <w:u w:val="none"/>
              </w:rPr>
              <w:t>Производит ли работодатель оплату труда на работах в местностях с особыми климатическими условиями в порядке и размерах не ниже установленных трудовым законодательством?</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"https://login.consultant.ru/link/?req=doc&amp;base=LAW&amp;n=474024&amp;dst=100987"</w:instrText>
            </w:r>
            <w:r>
              <w:rPr>
                <w:spacing w:val="0"/>
                <w:sz w:val="28"/>
                <w:u w:val="none"/>
              </w:rPr>
              <w:fldChar w:fldCharType="separate"/>
            </w:r>
            <w:r>
              <w:rPr>
                <w:spacing w:val="0"/>
                <w:sz w:val="28"/>
                <w:u w:val="none"/>
              </w:rPr>
              <w:t>Статья 148</w:t>
            </w:r>
            <w:r>
              <w:rPr>
                <w:spacing w:val="0"/>
                <w:sz w:val="28"/>
                <w:u w:val="none"/>
              </w:rPr>
              <w:fldChar w:fldCharType="end"/>
            </w:r>
            <w:r>
              <w:rPr>
                <w:spacing w:val="0"/>
                <w:sz w:val="28"/>
                <w:u w:val="none"/>
              </w:rPr>
              <w:t xml:space="preserve">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4130000">
            <w:pPr>
              <w:spacing w:after="120" w:before="120"/>
              <w:ind w:firstLine="0" w:left="0" w:right="0"/>
              <w:jc w:val="left"/>
              <w:rPr>
                <w:rFonts w:ascii="Times New Roman" w:hAnsi="Times New Roman"/>
                <w:sz w:val="30"/>
              </w:rPr>
            </w:pPr>
            <w:r>
              <w:rPr>
                <w:rFonts w:ascii="Times New Roman" w:hAnsi="Times New Roman"/>
                <w:sz w:val="30"/>
              </w:rPr>
              <w:t>11</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30000">
            <w:pPr>
              <w:pStyle w:val="Style_2"/>
              <w:widowControl w:val="0"/>
              <w:spacing w:after="0" w:before="0" w:line="240" w:lineRule="auto"/>
              <w:ind w:firstLine="0" w:left="0" w:right="0"/>
              <w:jc w:val="left"/>
            </w:pPr>
            <w:r>
              <w:rPr>
                <w:spacing w:val="0"/>
                <w:sz w:val="28"/>
                <w:u w:val="none"/>
              </w:rPr>
              <w:t>Производит ли работодатель оплату труда лицам, работающим в районах Крайнего Севера и приравненных к ним местностях, с применением процентных надбавок?</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130000">
            <w:pPr>
              <w:pStyle w:val="Style_2"/>
              <w:widowControl w:val="0"/>
              <w:spacing w:after="0" w:before="0" w:line="240" w:lineRule="auto"/>
              <w:ind w:firstLine="0" w:left="0" w:right="0"/>
              <w:jc w:val="left"/>
            </w:pPr>
            <w:r>
              <w:rPr>
                <w:spacing w:val="0"/>
                <w:sz w:val="28"/>
                <w:u w:val="none"/>
              </w:rPr>
              <w:t>Статья 315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B130000">
            <w:pPr>
              <w:spacing w:after="120" w:before="120"/>
              <w:ind w:firstLine="0" w:left="0" w:right="0"/>
              <w:jc w:val="left"/>
              <w:rPr>
                <w:rFonts w:ascii="Times New Roman" w:hAnsi="Times New Roman"/>
                <w:sz w:val="30"/>
              </w:rPr>
            </w:pPr>
            <w:r>
              <w:rPr>
                <w:rFonts w:ascii="Times New Roman" w:hAnsi="Times New Roman"/>
                <w:sz w:val="30"/>
              </w:rPr>
              <w:t>12</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130000">
            <w:pPr>
              <w:pStyle w:val="Style_2"/>
              <w:widowControl w:val="0"/>
              <w:spacing w:after="0" w:before="0" w:line="252" w:lineRule="auto"/>
              <w:ind w:firstLine="0" w:left="0" w:right="0"/>
              <w:jc w:val="left"/>
            </w:pPr>
            <w:r>
              <w:rPr>
                <w:spacing w:val="0"/>
                <w:sz w:val="28"/>
                <w:u w:val="none"/>
              </w:rPr>
              <w:t>Выплачивает ли работодатель лицам, работающим в районах Крайнего Севера и приравненных к ним местностях, процентную надбавку к заработной плате за стаж работы в данных районах или местностях?</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"https://login.consultant.ru/link/?req=doc&amp;base=LAW&amp;n=474024&amp;dst=57"</w:instrText>
            </w:r>
            <w:r>
              <w:rPr>
                <w:spacing w:val="0"/>
                <w:sz w:val="28"/>
                <w:u w:val="none"/>
              </w:rPr>
              <w:fldChar w:fldCharType="separate"/>
            </w:r>
            <w:r>
              <w:rPr>
                <w:spacing w:val="0"/>
                <w:sz w:val="28"/>
                <w:u w:val="none"/>
              </w:rPr>
              <w:t>Часть первая статьи 317</w:t>
            </w:r>
            <w:r>
              <w:rPr>
                <w:spacing w:val="0"/>
                <w:sz w:val="28"/>
                <w:u w:val="none"/>
              </w:rPr>
              <w:fldChar w:fldCharType="end"/>
            </w:r>
            <w:r>
              <w:rPr>
                <w:spacing w:val="0"/>
                <w:sz w:val="28"/>
                <w:u w:val="none"/>
              </w:rPr>
              <w:t xml:space="preserve">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2130000">
            <w:pPr>
              <w:spacing w:after="120" w:before="120"/>
              <w:ind w:firstLine="0" w:left="0" w:right="0"/>
              <w:jc w:val="left"/>
              <w:rPr>
                <w:rFonts w:ascii="Times New Roman" w:hAnsi="Times New Roman"/>
                <w:sz w:val="30"/>
              </w:rPr>
            </w:pPr>
            <w:r>
              <w:rPr>
                <w:rFonts w:ascii="Times New Roman" w:hAnsi="Times New Roman"/>
                <w:sz w:val="30"/>
              </w:rPr>
              <w:t>13</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30000">
            <w:pPr>
              <w:pStyle w:val="Style_2"/>
              <w:widowControl w:val="0"/>
              <w:spacing w:after="0" w:before="0" w:line="240" w:lineRule="auto"/>
              <w:ind w:firstLine="0" w:left="0" w:right="0"/>
              <w:jc w:val="left"/>
            </w:pPr>
            <w:r>
              <w:rPr>
                <w:spacing w:val="0"/>
                <w:sz w:val="28"/>
                <w:u w:val="none"/>
              </w:rPr>
              <w:t>Производит ли работодатель оплату труда работникам с применением процентной надбавки за стаж работы в остальных районах Севера, где установлен районных коэффициент и процентная надбавка к заработной плате?</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"https://login.consultant.ru/link/?req=doc&amp;base=LAW&amp;n=474024&amp;dst=101814"</w:instrText>
            </w:r>
            <w:r>
              <w:rPr>
                <w:spacing w:val="0"/>
                <w:sz w:val="28"/>
                <w:u w:val="none"/>
              </w:rPr>
              <w:fldChar w:fldCharType="separate"/>
            </w:r>
            <w:r>
              <w:rPr>
                <w:spacing w:val="0"/>
                <w:sz w:val="28"/>
                <w:u w:val="none"/>
              </w:rPr>
              <w:t>Статья 315</w:t>
            </w:r>
            <w:r>
              <w:rPr>
                <w:spacing w:val="0"/>
                <w:sz w:val="28"/>
                <w:u w:val="none"/>
              </w:rPr>
              <w:fldChar w:fldCharType="end"/>
            </w:r>
            <w:r>
              <w:rPr>
                <w:spacing w:val="0"/>
                <w:sz w:val="28"/>
                <w:u w:val="none"/>
              </w:rPr>
              <w:t xml:space="preserve">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9130000">
            <w:pPr>
              <w:spacing w:after="120" w:before="120"/>
              <w:ind w:firstLine="0" w:left="0" w:right="0"/>
              <w:jc w:val="left"/>
              <w:rPr>
                <w:rFonts w:ascii="Times New Roman" w:hAnsi="Times New Roman"/>
                <w:sz w:val="30"/>
              </w:rPr>
            </w:pPr>
            <w:r>
              <w:rPr>
                <w:rFonts w:ascii="Times New Roman" w:hAnsi="Times New Roman"/>
                <w:sz w:val="30"/>
              </w:rPr>
              <w:t>14</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130000">
            <w:pPr>
              <w:pStyle w:val="Style_2"/>
              <w:widowControl w:val="0"/>
              <w:spacing w:after="0" w:before="0" w:line="252" w:lineRule="auto"/>
              <w:ind w:firstLine="0" w:left="0" w:right="0"/>
              <w:jc w:val="left"/>
            </w:pPr>
            <w:r>
              <w:rPr>
                <w:spacing w:val="0"/>
                <w:sz w:val="28"/>
                <w:u w:val="none"/>
              </w:rPr>
              <w:t>Установил ли работодатель размер компенсации расходов на оплату стоимости проезда и провоза багажа к месту использования отпуска и обратно?</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"https://login.consultant.ru/link/?req=doc&amp;base=LAW&amp;n=474024&amp;dst=2240"</w:instrText>
            </w:r>
            <w:r>
              <w:rPr>
                <w:spacing w:val="0"/>
                <w:sz w:val="28"/>
                <w:u w:val="none"/>
              </w:rPr>
              <w:fldChar w:fldCharType="separate"/>
            </w:r>
            <w:r>
              <w:rPr>
                <w:spacing w:val="0"/>
                <w:sz w:val="28"/>
                <w:u w:val="none"/>
              </w:rPr>
              <w:t>Часть восьмая статьи 325</w:t>
            </w:r>
            <w:r>
              <w:rPr>
                <w:spacing w:val="0"/>
                <w:sz w:val="28"/>
                <w:u w:val="none"/>
              </w:rPr>
              <w:fldChar w:fldCharType="end"/>
            </w:r>
            <w:r>
              <w:rPr>
                <w:spacing w:val="0"/>
                <w:sz w:val="28"/>
                <w:u w:val="none"/>
              </w:rPr>
              <w:t xml:space="preserve">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438"/>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0130000">
            <w:pPr>
              <w:spacing w:after="120" w:before="120"/>
              <w:ind w:firstLine="0" w:left="0" w:right="0"/>
              <w:jc w:val="left"/>
              <w:rPr>
                <w:rFonts w:ascii="Times New Roman" w:hAnsi="Times New Roman"/>
                <w:sz w:val="30"/>
              </w:rPr>
            </w:pPr>
            <w:r>
              <w:rPr>
                <w:rFonts w:ascii="Times New Roman" w:hAnsi="Times New Roman"/>
                <w:sz w:val="30"/>
              </w:rPr>
              <w:t>15</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130000">
            <w:pPr>
              <w:pStyle w:val="Style_2"/>
              <w:widowControl w:val="0"/>
              <w:spacing w:after="0" w:before="0" w:line="252" w:lineRule="auto"/>
              <w:ind w:firstLine="0" w:left="0" w:right="0"/>
              <w:jc w:val="left"/>
            </w:pPr>
            <w:r>
              <w:rPr>
                <w:spacing w:val="0"/>
                <w:sz w:val="28"/>
                <w:u w:val="none"/>
              </w:rPr>
              <w:t>Оплачивает ли работодатель лицам, работающим в организациях, расположенных в районах Крайнего Севера и приравненных к ним местностях, один раз в два года стоимость проезда и провоза багажа в пределах территории Российской Федерации к месту использования отпуска и обратно?</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"https://login.consultant.ru/link/?req=doc&amp;base=LAW&amp;n=474024&amp;dst=2001"</w:instrText>
            </w:r>
            <w:r>
              <w:rPr>
                <w:spacing w:val="0"/>
                <w:sz w:val="28"/>
                <w:u w:val="none"/>
              </w:rPr>
              <w:fldChar w:fldCharType="separate"/>
            </w:r>
            <w:r>
              <w:rPr>
                <w:spacing w:val="0"/>
                <w:sz w:val="28"/>
                <w:u w:val="none"/>
              </w:rPr>
              <w:t>Часть первая статьи 325</w:t>
            </w:r>
            <w:r>
              <w:rPr>
                <w:spacing w:val="0"/>
                <w:sz w:val="28"/>
                <w:u w:val="none"/>
              </w:rPr>
              <w:fldChar w:fldCharType="end"/>
            </w:r>
            <w:r>
              <w:rPr>
                <w:spacing w:val="0"/>
                <w:sz w:val="28"/>
                <w:u w:val="none"/>
              </w:rPr>
              <w:t xml:space="preserve">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7130000">
            <w:pPr>
              <w:spacing w:after="120" w:before="120"/>
              <w:ind w:firstLine="0" w:left="0" w:right="0"/>
              <w:jc w:val="left"/>
              <w:rPr>
                <w:rFonts w:ascii="Times New Roman" w:hAnsi="Times New Roman"/>
                <w:sz w:val="30"/>
              </w:rPr>
            </w:pPr>
            <w:r>
              <w:rPr>
                <w:rFonts w:ascii="Times New Roman" w:hAnsi="Times New Roman"/>
                <w:sz w:val="30"/>
              </w:rPr>
              <w:t>16</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130000">
            <w:pPr>
              <w:pStyle w:val="Style_2"/>
              <w:widowControl w:val="0"/>
              <w:spacing w:after="0" w:before="0" w:line="240" w:lineRule="auto"/>
              <w:ind w:firstLine="0" w:left="0" w:right="0"/>
              <w:jc w:val="left"/>
            </w:pPr>
            <w:r>
              <w:rPr>
                <w:spacing w:val="0"/>
                <w:sz w:val="28"/>
                <w:u w:val="none"/>
              </w:rPr>
              <w:t>Выплатил ли работодатель работнику, уволенному в связи с ликвидацией организации, расположенной в районах Крайнего Севера и приравненных к ним местностях, средний месячный заработок за второй месяц со дня увольнения или его часть пропорционально периоду трудоустройства, приходящемуся на этот месяц, в случае, если длительность периода трудоустройства работника, превысила один месяц?</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"https://login.consultant.ru/link/?req=doc&amp;base=LAW&amp;n=474024&amp;dst=2415"</w:instrText>
            </w:r>
            <w:r>
              <w:rPr>
                <w:spacing w:val="0"/>
                <w:sz w:val="28"/>
                <w:u w:val="none"/>
              </w:rPr>
              <w:fldChar w:fldCharType="separate"/>
            </w:r>
            <w:r>
              <w:rPr>
                <w:spacing w:val="0"/>
                <w:sz w:val="28"/>
                <w:u w:val="none"/>
              </w:rPr>
              <w:t>Часть вторая статьи 318</w:t>
            </w:r>
            <w:r>
              <w:rPr>
                <w:spacing w:val="0"/>
                <w:sz w:val="28"/>
                <w:u w:val="none"/>
              </w:rPr>
              <w:fldChar w:fldCharType="end"/>
            </w:r>
            <w:r>
              <w:rPr>
                <w:spacing w:val="0"/>
                <w:sz w:val="28"/>
                <w:u w:val="none"/>
              </w:rPr>
              <w:t xml:space="preserve">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E130000">
            <w:pPr>
              <w:spacing w:after="120" w:before="120"/>
              <w:ind w:firstLine="0" w:left="0" w:right="0"/>
              <w:jc w:val="left"/>
              <w:rPr>
                <w:rFonts w:ascii="Times New Roman" w:hAnsi="Times New Roman"/>
                <w:sz w:val="30"/>
              </w:rPr>
            </w:pPr>
            <w:r>
              <w:rPr>
                <w:rFonts w:ascii="Times New Roman" w:hAnsi="Times New Roman"/>
                <w:sz w:val="30"/>
              </w:rPr>
              <w:t>17</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130000">
            <w:pPr>
              <w:pStyle w:val="Style_2"/>
              <w:widowControl w:val="0"/>
              <w:spacing w:after="0" w:before="0" w:line="240" w:lineRule="auto"/>
              <w:ind w:firstLine="0" w:left="0" w:right="0"/>
              <w:jc w:val="left"/>
            </w:pPr>
            <w:r>
              <w:rPr>
                <w:spacing w:val="0"/>
                <w:sz w:val="28"/>
                <w:u w:val="none"/>
              </w:rPr>
              <w:t>Выплатил ли работодатель работнику, уволенному в связи с ликвидацией организации, расположенной в районах Крайнего Севера и приравненных к ним местностях, в исключительных случаях по решению органа службы занятости населения средний месячный заработок последовательно за четвертый, пятый и шестой месяцы со дня увольнения или его часть пропорционально периоду трудоустройства, приходящемуся на соответствующий месяц, при условии, что в течение четырнадцати рабочих дней со дня увольнения работник обратился в этот орган и не был трудоустроен в течение соответственно трех, четырех и пяти месяцев со дня увольнения?</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"https://login.consultant.ru/link/?req=doc&amp;base=LAW&amp;n=474024&amp;dst=2416"</w:instrText>
            </w:r>
            <w:r>
              <w:rPr>
                <w:spacing w:val="0"/>
                <w:sz w:val="28"/>
                <w:u w:val="none"/>
              </w:rPr>
              <w:fldChar w:fldCharType="separate"/>
            </w:r>
            <w:r>
              <w:rPr>
                <w:spacing w:val="0"/>
                <w:sz w:val="28"/>
                <w:u w:val="none"/>
              </w:rPr>
              <w:t>Часть третья статьи 318</w:t>
            </w:r>
            <w:r>
              <w:rPr>
                <w:spacing w:val="0"/>
                <w:sz w:val="28"/>
                <w:u w:val="none"/>
              </w:rPr>
              <w:fldChar w:fldCharType="end"/>
            </w:r>
            <w:r>
              <w:rPr>
                <w:spacing w:val="0"/>
                <w:sz w:val="28"/>
                <w:u w:val="none"/>
              </w:rPr>
              <w:t xml:space="preserve">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5130000">
            <w:pPr>
              <w:spacing w:after="120" w:before="120"/>
              <w:ind w:firstLine="0" w:left="0" w:right="0"/>
              <w:jc w:val="left"/>
              <w:rPr>
                <w:rFonts w:ascii="Times New Roman" w:hAnsi="Times New Roman"/>
                <w:sz w:val="30"/>
              </w:rPr>
            </w:pPr>
            <w:r>
              <w:rPr>
                <w:rFonts w:ascii="Times New Roman" w:hAnsi="Times New Roman"/>
                <w:sz w:val="30"/>
              </w:rPr>
              <w:t>18</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30000">
            <w:pPr>
              <w:pStyle w:val="Style_2"/>
              <w:widowControl w:val="0"/>
              <w:spacing w:after="0" w:before="0" w:line="240" w:lineRule="auto"/>
              <w:ind w:firstLine="0" w:left="0" w:right="0"/>
              <w:jc w:val="left"/>
            </w:pPr>
            <w:r>
              <w:rPr>
                <w:spacing w:val="0"/>
                <w:sz w:val="28"/>
                <w:u w:val="none"/>
              </w:rPr>
              <w:t>Установил ли работодатель коллективным договором или трудовым договором 36-часовую рабочую неделю для женщин, работающих в районах Крайнего Севера и приравненных к ним местностях, если меньшая продолжительность рабочей недели не предусмотрена для них федеральными законами?</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"https://login.consultant.ru/link/?req=doc&amp;base=LAW&amp;n=474024&amp;dst=101825"</w:instrText>
            </w:r>
            <w:r>
              <w:rPr>
                <w:spacing w:val="0"/>
                <w:sz w:val="28"/>
                <w:u w:val="none"/>
              </w:rPr>
              <w:fldChar w:fldCharType="separate"/>
            </w:r>
            <w:r>
              <w:rPr>
                <w:spacing w:val="0"/>
                <w:sz w:val="28"/>
                <w:u w:val="none"/>
              </w:rPr>
              <w:t>Статья 320</w:t>
            </w:r>
            <w:r>
              <w:rPr>
                <w:spacing w:val="0"/>
                <w:sz w:val="28"/>
                <w:u w:val="none"/>
              </w:rPr>
              <w:fldChar w:fldCharType="end"/>
            </w:r>
            <w:r>
              <w:rPr>
                <w:spacing w:val="0"/>
                <w:sz w:val="28"/>
                <w:u w:val="none"/>
              </w:rPr>
              <w:t xml:space="preserve">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C130000">
            <w:pPr>
              <w:spacing w:after="120" w:before="120"/>
              <w:ind w:firstLine="0" w:left="0" w:right="0"/>
              <w:jc w:val="left"/>
              <w:rPr>
                <w:rFonts w:ascii="Times New Roman" w:hAnsi="Times New Roman"/>
                <w:sz w:val="30"/>
              </w:rPr>
            </w:pPr>
            <w:r>
              <w:rPr>
                <w:rFonts w:ascii="Times New Roman" w:hAnsi="Times New Roman"/>
                <w:sz w:val="30"/>
              </w:rPr>
              <w:t>19</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130000">
            <w:pPr>
              <w:pStyle w:val="Style_2"/>
              <w:widowControl w:val="0"/>
              <w:spacing w:after="0" w:before="0" w:line="240" w:lineRule="auto"/>
              <w:ind w:firstLine="0" w:left="0" w:right="0"/>
              <w:jc w:val="left"/>
            </w:pPr>
            <w:r>
              <w:rPr>
                <w:spacing w:val="0"/>
                <w:sz w:val="28"/>
                <w:u w:val="none"/>
              </w:rPr>
              <w:t>Выплачивает ли работодатель заработную плату в том же размере, что и при полной рабочей неделе женщинам, работающим в районах Крайнего Севера и приравненных к ним местностях, для которых установлена 36-часовая рабочая неделя?</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"https://login.consultant.ru/link/?req=doc&amp;base=LAW&amp;n=474024&amp;dst=101825"</w:instrText>
            </w:r>
            <w:r>
              <w:rPr>
                <w:spacing w:val="0"/>
                <w:sz w:val="28"/>
                <w:u w:val="none"/>
              </w:rPr>
              <w:fldChar w:fldCharType="separate"/>
            </w:r>
            <w:r>
              <w:rPr>
                <w:spacing w:val="0"/>
                <w:sz w:val="28"/>
                <w:u w:val="none"/>
              </w:rPr>
              <w:t>Статья 320</w:t>
            </w:r>
            <w:r>
              <w:rPr>
                <w:spacing w:val="0"/>
                <w:sz w:val="28"/>
                <w:u w:val="none"/>
              </w:rPr>
              <w:fldChar w:fldCharType="end"/>
            </w:r>
            <w:r>
              <w:rPr>
                <w:spacing w:val="0"/>
                <w:sz w:val="28"/>
                <w:u w:val="none"/>
              </w:rPr>
              <w:t xml:space="preserve">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3130000">
            <w:pPr>
              <w:spacing w:after="120" w:before="120"/>
              <w:ind w:firstLine="0" w:left="0" w:right="0"/>
              <w:jc w:val="left"/>
              <w:rPr>
                <w:rFonts w:ascii="Times New Roman" w:hAnsi="Times New Roman"/>
                <w:sz w:val="28"/>
              </w:rPr>
            </w:pPr>
            <w:r>
              <w:rPr>
                <w:rFonts w:ascii="Times New Roman" w:hAnsi="Times New Roman"/>
                <w:sz w:val="28"/>
              </w:rPr>
              <w:t>20</w:t>
            </w: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30000">
            <w:pPr>
              <w:pStyle w:val="Style_2"/>
              <w:widowControl w:val="0"/>
              <w:spacing w:after="0" w:before="0" w:line="240" w:lineRule="auto"/>
              <w:ind w:firstLine="0" w:left="0" w:right="0"/>
              <w:jc w:val="left"/>
            </w:pPr>
            <w:r>
              <w:rPr>
                <w:spacing w:val="0"/>
                <w:sz w:val="28"/>
                <w:u w:val="none"/>
              </w:rPr>
              <w:t>Соблюдает ли работодатель требование о полном или частичном соединении ежегодных оплачиваемых отпуском лицам, работающим в районах Крайнего Севера и приравненных к ним местностях не более чем за два года?</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"https://login.consultant.ru/link/?req=doc&amp;base=LAW&amp;n=474024&amp;dst=101833"</w:instrText>
            </w:r>
            <w:r>
              <w:rPr>
                <w:spacing w:val="0"/>
                <w:sz w:val="28"/>
                <w:u w:val="none"/>
              </w:rPr>
              <w:fldChar w:fldCharType="separate"/>
            </w:r>
            <w:r>
              <w:rPr>
                <w:spacing w:val="0"/>
                <w:sz w:val="28"/>
                <w:u w:val="none"/>
              </w:rPr>
              <w:t>Часть третья статьи 322</w:t>
            </w:r>
            <w:r>
              <w:rPr>
                <w:spacing w:val="0"/>
                <w:sz w:val="28"/>
                <w:u w:val="none"/>
              </w:rPr>
              <w:fldChar w:fldCharType="end"/>
            </w:r>
            <w:r>
              <w:rPr>
                <w:spacing w:val="0"/>
                <w:sz w:val="28"/>
                <w:u w:val="none"/>
              </w:rPr>
              <w:t xml:space="preserve">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4"/>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A130000">
            <w:pPr>
              <w:spacing w:after="120" w:before="120"/>
              <w:ind w:firstLine="0" w:left="0" w:right="0"/>
              <w:jc w:val="left"/>
              <w:rPr>
                <w:rFonts w:ascii="Times New Roman" w:hAnsi="Times New Roman"/>
                <w:sz w:val="28"/>
              </w:rPr>
            </w:pPr>
            <w:r>
              <w:rPr>
                <w:rFonts w:ascii="Times New Roman" w:hAnsi="Times New Roman"/>
                <w:sz w:val="28"/>
              </w:rPr>
              <w:t>21</w:t>
            </w:r>
          </w:p>
          <w:p w14:paraId="EB130000">
            <w:pPr>
              <w:spacing w:after="120" w:before="120"/>
              <w:ind w:firstLine="0" w:left="0" w:right="0"/>
              <w:jc w:val="left"/>
              <w:rPr>
                <w:rFonts w:ascii="Times New Roman" w:hAnsi="Times New Roman"/>
                <w:sz w:val="28"/>
              </w:rPr>
            </w:pP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30000">
            <w:pPr>
              <w:pStyle w:val="Style_2"/>
              <w:widowControl w:val="0"/>
              <w:spacing w:after="0" w:before="0" w:line="240" w:lineRule="auto"/>
              <w:ind w:firstLine="0" w:left="0" w:right="0"/>
              <w:jc w:val="left"/>
            </w:pPr>
            <w:r>
              <w:rPr>
                <w:spacing w:val="0"/>
                <w:sz w:val="28"/>
                <w:u w:val="none"/>
              </w:rPr>
              <w:t>Предоставляет ли работодатель по просьбе одного из работающих родителей (опекуна, попечителя) ежегодный оплачиваемый отпуск или его часть (не менее 14 календарных дней) для сопровождения ребенка в возрасте до восемнадцати лет, поступающего на обучение по образовательным программам среднего профессионального образования или высшего образования, расположенные в другой местности?</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"https://login.consultant.ru/link/?req=doc&amp;base=LAW&amp;n=474024&amp;dst=1972"</w:instrText>
            </w:r>
            <w:r>
              <w:rPr>
                <w:spacing w:val="0"/>
                <w:sz w:val="28"/>
                <w:u w:val="none"/>
              </w:rPr>
              <w:fldChar w:fldCharType="separate"/>
            </w:r>
            <w:r>
              <w:rPr>
                <w:spacing w:val="0"/>
                <w:sz w:val="28"/>
                <w:u w:val="none"/>
              </w:rPr>
              <w:t>Часть пятая статьи 322</w:t>
            </w:r>
            <w:r>
              <w:rPr>
                <w:spacing w:val="0"/>
                <w:sz w:val="28"/>
                <w:u w:val="none"/>
              </w:rPr>
              <w:fldChar w:fldCharType="end"/>
            </w:r>
            <w:r>
              <w:rPr>
                <w:spacing w:val="0"/>
                <w:sz w:val="28"/>
                <w:u w:val="none"/>
              </w:rPr>
              <w:t xml:space="preserve">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05"/>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2130000">
            <w:pPr>
              <w:spacing w:after="120" w:before="120"/>
              <w:ind w:firstLine="0" w:left="0" w:right="0"/>
              <w:jc w:val="left"/>
              <w:rPr>
                <w:rFonts w:ascii="Times New Roman" w:hAnsi="Times New Roman"/>
                <w:sz w:val="28"/>
              </w:rPr>
            </w:pPr>
            <w:r>
              <w:rPr>
                <w:rFonts w:ascii="Times New Roman" w:hAnsi="Times New Roman"/>
                <w:sz w:val="28"/>
              </w:rPr>
              <w:t>22</w:t>
            </w:r>
          </w:p>
          <w:p w14:paraId="F3130000">
            <w:pPr>
              <w:spacing w:after="120" w:before="120"/>
              <w:ind w:firstLine="0" w:left="0" w:right="0"/>
              <w:jc w:val="left"/>
              <w:rPr>
                <w:rFonts w:ascii="Times New Roman" w:hAnsi="Times New Roman"/>
                <w:sz w:val="28"/>
              </w:rPr>
            </w:pP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130000">
            <w:pPr>
              <w:pStyle w:val="Style_2"/>
              <w:widowControl w:val="0"/>
              <w:spacing w:after="0" w:before="0" w:line="252" w:lineRule="auto"/>
              <w:ind w:firstLine="0" w:left="0" w:right="0"/>
              <w:jc w:val="left"/>
            </w:pPr>
            <w:r>
              <w:rPr>
                <w:spacing w:val="0"/>
                <w:sz w:val="28"/>
                <w:u w:val="none"/>
              </w:rPr>
              <w:t>Предоставляет ли работодатель по письменному заявлению одного из родителей (опекуну, попечителю, приемному родителю), работающему в районах Крайнего Севера и приравненных к ним местностях, имеющему ребенка в возрасте до шестнадцати лет, ежемесячно дополнительный выходной день без сохранения заработной платы?</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30000">
            <w:pPr>
              <w:pStyle w:val="Style_2"/>
              <w:widowControl w:val="0"/>
              <w:spacing w:after="0" w:before="0" w:line="240" w:lineRule="auto"/>
              <w:ind w:firstLine="0" w:left="0" w:right="0"/>
              <w:jc w:val="left"/>
            </w:pPr>
            <w:r>
              <w:rPr>
                <w:spacing w:val="0"/>
                <w:sz w:val="28"/>
                <w:u w:val="none"/>
              </w:rPr>
              <w:t xml:space="preserve">Статья </w:t>
            </w:r>
            <w:r>
              <w:rPr>
                <w:spacing w:val="0"/>
                <w:sz w:val="28"/>
                <w:u w:val="none"/>
              </w:rPr>
              <w:fldChar w:fldCharType="begin"/>
            </w:r>
            <w:r>
              <w:rPr>
                <w:spacing w:val="0"/>
                <w:sz w:val="28"/>
                <w:u w:val="none"/>
              </w:rPr>
              <w:instrText>HYPERLINK "https://login.consultant.ru/link/?req=doc&amp;base=LAW&amp;n=474024&amp;dst=101823"</w:instrText>
            </w:r>
            <w:r>
              <w:rPr>
                <w:spacing w:val="0"/>
                <w:sz w:val="28"/>
                <w:u w:val="none"/>
              </w:rPr>
              <w:fldChar w:fldCharType="separate"/>
            </w:r>
            <w:r>
              <w:rPr>
                <w:spacing w:val="0"/>
                <w:sz w:val="28"/>
                <w:u w:val="none"/>
              </w:rPr>
              <w:t>319</w:t>
            </w:r>
            <w:r>
              <w:rPr>
                <w:spacing w:val="0"/>
                <w:sz w:val="28"/>
                <w:u w:val="none"/>
              </w:rPr>
              <w:fldChar w:fldCharType="end"/>
            </w:r>
            <w:r>
              <w:rPr>
                <w:spacing w:val="0"/>
                <w:sz w:val="28"/>
                <w:u w:val="none"/>
              </w:rPr>
              <w:t xml:space="preserve"> Трудового кодекса Российской Федерации </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3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05"/>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30000">
            <w:pPr>
              <w:pStyle w:val="Style_2"/>
              <w:widowControl w:val="0"/>
              <w:spacing w:after="0" w:before="0" w:line="240" w:lineRule="auto"/>
              <w:ind w:firstLine="0" w:left="0" w:right="0"/>
              <w:jc w:val="left"/>
            </w:pPr>
            <w:r>
              <w:rPr>
                <w:color w:val="000000"/>
                <w:spacing w:val="0"/>
                <w:sz w:val="28"/>
                <w:u w:val="none"/>
              </w:rPr>
              <w:t>23</w:t>
            </w:r>
          </w:p>
          <w:p w14:paraId="FB130000">
            <w:pPr>
              <w:pStyle w:val="Style_2"/>
              <w:widowControl w:val="0"/>
              <w:spacing w:after="0" w:before="0" w:line="240" w:lineRule="auto"/>
              <w:ind w:firstLine="0" w:left="0" w:right="0"/>
              <w:jc w:val="left"/>
            </w:pPr>
          </w:p>
        </w:tc>
        <w:tc>
          <w:tcPr>
            <w:tcW w:type="dxa" w:w="30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30000">
            <w:pPr>
              <w:pStyle w:val="Style_2"/>
              <w:widowControl w:val="0"/>
              <w:spacing w:after="0" w:before="0" w:line="240" w:lineRule="auto"/>
              <w:ind w:firstLine="0" w:left="0" w:right="0"/>
              <w:jc w:val="left"/>
            </w:pPr>
            <w:r>
              <w:rPr>
                <w:spacing w:val="0"/>
                <w:sz w:val="28"/>
                <w:u w:val="none"/>
              </w:rPr>
              <w:t xml:space="preserve">Оплачивает ли работодатель – резидент территории опережающего развития в районах Крайнего Севера и приравненных к ним местностях труд лиц, работающих у него, в размере не ниже величины </w:t>
            </w:r>
            <w:r>
              <w:rPr>
                <w:spacing w:val="0"/>
                <w:sz w:val="28"/>
                <w:u w:val="none"/>
              </w:rPr>
              <w:fldChar w:fldCharType="begin"/>
            </w:r>
            <w:r>
              <w:rPr>
                <w:spacing w:val="0"/>
                <w:sz w:val="28"/>
                <w:u w:val="none"/>
              </w:rPr>
              <w:instrText>HYPERLINK "https://login.consultant.ru/link/?req=doc&amp;base=LAW&amp;n=407365&amp;dst=100001"</w:instrText>
            </w:r>
            <w:r>
              <w:rPr>
                <w:spacing w:val="0"/>
                <w:sz w:val="28"/>
                <w:u w:val="none"/>
              </w:rPr>
              <w:fldChar w:fldCharType="separate"/>
            </w:r>
            <w:r>
              <w:rPr>
                <w:spacing w:val="0"/>
                <w:sz w:val="28"/>
                <w:u w:val="none"/>
              </w:rPr>
              <w:t>прожиточного минимума</w:t>
            </w:r>
            <w:r>
              <w:rPr>
                <w:spacing w:val="0"/>
                <w:sz w:val="28"/>
                <w:u w:val="none"/>
              </w:rPr>
              <w:fldChar w:fldCharType="end"/>
            </w:r>
            <w:r>
              <w:rPr>
                <w:spacing w:val="0"/>
                <w:sz w:val="28"/>
                <w:u w:val="none"/>
              </w:rPr>
              <w:t xml:space="preserve"> для трудоспособного населения, установленного в субъекте Российской Федерации, в котором создана соответствующая территория опережающего развития?</w:t>
            </w:r>
          </w:p>
        </w:tc>
        <w:tc>
          <w:tcPr>
            <w:tcW w:type="dxa" w:w="26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13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"https://login.consultant.ru/link/?req=doc&amp;base=LAW&amp;n=475114&amp;dst=2152"</w:instrText>
            </w:r>
            <w:r>
              <w:rPr>
                <w:spacing w:val="0"/>
                <w:sz w:val="28"/>
                <w:u w:val="none"/>
              </w:rPr>
              <w:fldChar w:fldCharType="separate"/>
            </w:r>
            <w:r>
              <w:rPr>
                <w:spacing w:val="0"/>
                <w:sz w:val="28"/>
                <w:u w:val="none"/>
              </w:rPr>
              <w:t>Часть четвертая статьи 351.5</w:t>
            </w:r>
            <w:r>
              <w:rPr>
                <w:spacing w:val="0"/>
                <w:sz w:val="28"/>
                <w:u w:val="none"/>
              </w:rPr>
              <w:fldChar w:fldCharType="end"/>
            </w:r>
            <w:r>
              <w:rPr>
                <w:spacing w:val="0"/>
                <w:sz w:val="28"/>
                <w:u w:val="none"/>
              </w:rPr>
              <w:t xml:space="preserve">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3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4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02140000">
      <w:pPr>
        <w:pStyle w:val="Style_2"/>
        <w:rPr>
          <w:sz w:val="28"/>
        </w:rPr>
      </w:pPr>
    </w:p>
    <w:p w14:paraId="0314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04140000">
            <w:pPr>
              <w:pStyle w:val="Style_2"/>
              <w:pageBreakBefore w:val="1"/>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0514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14 к приказу Федеральной службы </w:t>
            </w:r>
          </w:p>
          <w:p w14:paraId="0614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0714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0814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09140000">
            <w:pPr>
              <w:pStyle w:val="Style_2"/>
              <w:widowControl w:val="0"/>
              <w:tabs>
                <w:tab w:leader="none" w:pos="709" w:val="clear"/>
                <w:tab w:leader="none" w:pos="1200" w:val="left"/>
              </w:tabs>
              <w:spacing w:after="0" w:before="0" w:line="240" w:lineRule="auto"/>
              <w:ind w:firstLine="0" w:left="0" w:right="0"/>
              <w:jc w:val="right"/>
              <w:rPr>
                <w:sz w:val="28"/>
              </w:rPr>
            </w:pPr>
            <w:r>
              <w:rPr>
                <w:spacing w:val="0"/>
                <w:sz w:val="28"/>
              </w:rPr>
              <w:tab/>
            </w:r>
          </w:p>
          <w:p w14:paraId="0A140000">
            <w:pPr>
              <w:pStyle w:val="Style_2"/>
              <w:widowControl w:val="0"/>
              <w:spacing w:after="0" w:before="0" w:line="240" w:lineRule="auto"/>
              <w:ind w:firstLine="0" w:left="0" w:right="0"/>
              <w:jc w:val="right"/>
              <w:rPr>
                <w:sz w:val="28"/>
              </w:rPr>
            </w:pPr>
          </w:p>
        </w:tc>
      </w:tr>
      <w:tr>
        <w:trPr>
          <w:trHeight w:hRule="atLeast" w:val="1799"/>
        </w:trPr>
        <w:tc>
          <w:tcPr>
            <w:tcW w:type="dxa" w:w="5546"/>
            <w:shd w:fill="auto" w:val="clear"/>
            <w:tcMar>
              <w:top w:type="dxa" w:w="0"/>
              <w:left w:type="dxa" w:w="108"/>
              <w:bottom w:type="dxa" w:w="0"/>
              <w:right w:type="dxa" w:w="108"/>
            </w:tcMar>
          </w:tcPr>
          <w:p w14:paraId="0B140000">
            <w:pPr>
              <w:pStyle w:val="Style_2"/>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0C14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14" name="Picture 14"/>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0D140000">
                                  <w:pPr>
                                    <w:pStyle w:val="Style_2"/>
                                    <w:widowControl w:val="0"/>
                                    <w:ind w:firstLine="0" w:left="0" w:right="0"/>
                                    <w:jc w:val="center"/>
                                    <w:rPr>
                                      <w:rFonts w:ascii="Times New Roman" w:hAnsi="Times New Roman"/>
                                      <w:color w:themeColor="text1" w:val="000000"/>
                                      <w:spacing w:val="0"/>
                                      <w:sz w:val="28"/>
                                    </w:rPr>
                                  </w:pPr>
                                </w:p>
                                <w:p w14:paraId="0E14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0F140000">
      <w:pPr>
        <w:pStyle w:val="Style_2"/>
        <w:widowControl w:val="0"/>
        <w:spacing w:after="0" w:before="0"/>
        <w:ind w:firstLine="0" w:left="0" w:right="0"/>
        <w:jc w:val="center"/>
        <w:rPr>
          <w:rFonts w:ascii="Times New Roman" w:hAnsi="Times New Roman"/>
          <w:sz w:val="28"/>
        </w:rPr>
      </w:pPr>
      <w:r>
        <w:rPr>
          <w:sz w:val="28"/>
        </w:rPr>
        <w:t>Проверочный лист</w:t>
      </w:r>
    </w:p>
    <w:p w14:paraId="1014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1114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1214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13140000">
      <w:pPr>
        <w:pStyle w:val="Style_2"/>
        <w:widowControl w:val="0"/>
        <w:spacing w:after="0" w:before="0" w:line="240" w:lineRule="auto"/>
        <w:ind w:firstLine="0" w:left="0" w:right="0"/>
        <w:jc w:val="center"/>
        <w:rPr>
          <w:rFonts w:ascii="Times New Roman" w:hAnsi="Times New Roman"/>
          <w:b w:val="0"/>
          <w:i w:val="0"/>
          <w:caps w:val="0"/>
          <w:smallCaps w:val="0"/>
          <w:color w:val="000000"/>
          <w:spacing w:val="0"/>
          <w:sz w:val="28"/>
        </w:rPr>
      </w:pPr>
      <w:r>
        <w:rPr>
          <w:b w:val="0"/>
          <w:sz w:val="28"/>
        </w:rPr>
        <w:t>содержащих нормы трудового права,</w:t>
      </w:r>
      <w:r>
        <w:rPr>
          <w:b w:val="0"/>
          <w:i w:val="0"/>
          <w:caps w:val="0"/>
          <w:smallCaps w:val="0"/>
          <w:color w:val="000000"/>
          <w:spacing w:val="0"/>
          <w:sz w:val="28"/>
        </w:rPr>
        <w:t xml:space="preserve"> по проверке соблюдения порядка и условий увольнения работника в связи с сокращением численности или штата работников</w:t>
      </w:r>
    </w:p>
    <w:p w14:paraId="1414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514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614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714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814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914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A14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B14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C14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D14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E14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F14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014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114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214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314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414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514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614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714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8140000">
            <w:pPr>
              <w:pStyle w:val="Style_2"/>
              <w:widowControl w:val="0"/>
              <w:spacing w:after="0" w:before="0" w:line="240" w:lineRule="auto"/>
              <w:ind w:firstLine="0" w:left="0" w:right="0"/>
              <w:jc w:val="left"/>
              <w:rPr>
                <w:rFonts w:ascii="Times New Roman" w:hAnsi="Times New Roman"/>
                <w:sz w:val="28"/>
              </w:rPr>
            </w:pPr>
          </w:p>
        </w:tc>
      </w:tr>
    </w:tbl>
    <w:p w14:paraId="2914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11"/>
        <w:tblLayout w:type="fixed"/>
        <w:tblCellMar>
          <w:top w:type="dxa" w:w="0"/>
          <w:left w:type="dxa" w:w="108"/>
          <w:bottom w:type="dxa" w:w="0"/>
          <w:right w:type="dxa" w:w="108"/>
        </w:tblCellMar>
      </w:tblPr>
      <w:tblGrid>
        <w:gridCol w:w="688"/>
        <w:gridCol w:w="3017"/>
        <w:gridCol w:w="2259"/>
        <w:gridCol w:w="706"/>
        <w:gridCol w:w="690"/>
        <w:gridCol w:w="1215"/>
        <w:gridCol w:w="1079"/>
      </w:tblGrid>
      <w:tr>
        <w:trPr>
          <w:tblHeader/>
        </w:trPr>
        <w:tc>
          <w:tcPr>
            <w:tcW w:type="dxa" w:w="68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w:t>
            </w:r>
          </w:p>
        </w:tc>
        <w:tc>
          <w:tcPr>
            <w:tcW w:type="dxa" w:w="301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Вопросы, отражающие содержание обязательных требований</w:t>
            </w:r>
          </w:p>
        </w:tc>
        <w:tc>
          <w:tcPr>
            <w:tcW w:type="dxa" w:w="225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Реквизиты нормативных правовых актов, с указанием их структурных</w:t>
            </w:r>
          </w:p>
          <w:p w14:paraId="2D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единиц, которыми установлены обязательные требования</w:t>
            </w:r>
          </w:p>
        </w:tc>
        <w:tc>
          <w:tcPr>
            <w:tcW w:type="dxa" w:w="2611"/>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Ответы на вопросы</w:t>
            </w:r>
          </w:p>
        </w:tc>
        <w:tc>
          <w:tcPr>
            <w:tcW w:type="dxa" w:w="107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Примечание</w:t>
            </w:r>
          </w:p>
        </w:tc>
      </w:tr>
      <w:tr>
        <w:trPr>
          <w:tblHeader/>
        </w:trPr>
        <w:tc>
          <w:tcPr>
            <w:tcW w:type="dxa" w:w="68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01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25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Да</w:t>
            </w: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Нет</w:t>
            </w: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14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Непри</w:t>
            </w:r>
          </w:p>
          <w:p w14:paraId="3314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менимо</w:t>
            </w:r>
          </w:p>
        </w:tc>
        <w:tc>
          <w:tcPr>
            <w:tcW w:type="dxa" w:w="107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blHeader/>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1</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2</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3</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4</w:t>
            </w: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5</w:t>
            </w: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6</w:t>
            </w: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140000">
            <w:pPr>
              <w:pStyle w:val="Style_2"/>
              <w:widowControl w:val="0"/>
              <w:spacing w:after="0" w:before="0" w:line="240" w:lineRule="auto"/>
              <w:ind w:firstLine="0" w:left="0" w:right="0"/>
              <w:jc w:val="left"/>
              <w:rPr>
                <w:rFonts w:ascii="Times New Roman" w:hAnsi="Times New Roman"/>
                <w:sz w:val="28"/>
                <w:u w:val="none"/>
              </w:rPr>
            </w:pPr>
            <w:r>
              <w:rPr>
                <w:spacing w:val="0"/>
                <w:sz w:val="28"/>
                <w:u w:val="none"/>
              </w:rPr>
              <w:t>7</w:t>
            </w:r>
          </w:p>
        </w:tc>
      </w:tr>
      <w:t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B140000">
            <w:pPr>
              <w:spacing w:after="120" w:before="120"/>
              <w:ind w:firstLine="0" w:left="0" w:right="57"/>
              <w:jc w:val="left"/>
              <w:rPr>
                <w:rFonts w:ascii="Times New Roman" w:hAnsi="Times New Roman"/>
                <w:sz w:val="30"/>
              </w:rPr>
            </w:pPr>
            <w:r>
              <w:rPr>
                <w:rFonts w:ascii="Times New Roman" w:hAnsi="Times New Roman"/>
                <w:sz w:val="30"/>
              </w:rPr>
              <w:t>1</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140000">
            <w:pPr>
              <w:pStyle w:val="Style_2"/>
              <w:widowControl w:val="0"/>
              <w:spacing w:after="0" w:before="0" w:line="240" w:lineRule="auto"/>
              <w:ind w:firstLine="0" w:left="0" w:right="0"/>
              <w:jc w:val="left"/>
            </w:pPr>
            <w:r>
              <w:rPr>
                <w:spacing w:val="0"/>
                <w:sz w:val="28"/>
                <w:u w:val="none"/>
              </w:rPr>
              <w:t>Предупредил ли работодатель каждого работника о предстоящем увольнении в связи с сокращением численности или штата работников персонально в письменной форме под роспись не менее чем за два месяца до увольнения?</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40000">
            <w:pPr>
              <w:pStyle w:val="Style_2"/>
              <w:widowControl w:val="0"/>
              <w:spacing w:after="0" w:before="0" w:line="240" w:lineRule="auto"/>
              <w:ind w:firstLine="0" w:left="0" w:right="0"/>
              <w:jc w:val="left"/>
            </w:pPr>
            <w:r>
              <w:rPr>
                <w:spacing w:val="0"/>
                <w:sz w:val="28"/>
                <w:u w:val="none"/>
              </w:rPr>
              <w:t>Часть вторая статьи 180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2140000">
            <w:pPr>
              <w:spacing w:after="120" w:before="120"/>
              <w:ind w:firstLine="0" w:left="0" w:right="57"/>
              <w:jc w:val="left"/>
              <w:rPr>
                <w:rFonts w:ascii="Times New Roman" w:hAnsi="Times New Roman"/>
                <w:sz w:val="30"/>
              </w:rPr>
            </w:pPr>
            <w:r>
              <w:rPr>
                <w:rFonts w:ascii="Times New Roman" w:hAnsi="Times New Roman"/>
                <w:sz w:val="30"/>
              </w:rPr>
              <w:t>2</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40000">
            <w:pPr>
              <w:pStyle w:val="Style_2"/>
              <w:widowControl w:val="0"/>
              <w:spacing w:after="0" w:before="0" w:line="240" w:lineRule="auto"/>
              <w:ind w:firstLine="0" w:left="0" w:right="0"/>
              <w:jc w:val="left"/>
            </w:pPr>
            <w:r>
              <w:rPr>
                <w:spacing w:val="0"/>
                <w:sz w:val="28"/>
                <w:u w:val="none"/>
              </w:rPr>
              <w:t>Предупредил ли работодатель каждого работника о предстоящем увольнении в связи с ликвидацией организации персонально и под роспись не менее чем за два месяца до увольнения?</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40000">
            <w:pPr>
              <w:pStyle w:val="Style_2"/>
              <w:widowControl w:val="0"/>
              <w:spacing w:after="0" w:before="0" w:line="240" w:lineRule="auto"/>
              <w:ind w:firstLine="0" w:left="0" w:right="0"/>
              <w:jc w:val="left"/>
            </w:pPr>
            <w:r>
              <w:rPr>
                <w:spacing w:val="0"/>
                <w:sz w:val="28"/>
                <w:u w:val="none"/>
              </w:rPr>
              <w:t>Часть вторая статьи 180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14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9140000">
            <w:pPr>
              <w:spacing w:after="120" w:before="120"/>
              <w:ind w:firstLine="0" w:left="0" w:right="57"/>
              <w:jc w:val="left"/>
              <w:rPr>
                <w:rFonts w:ascii="Times New Roman" w:hAnsi="Times New Roman"/>
                <w:sz w:val="30"/>
              </w:rPr>
            </w:pPr>
            <w:r>
              <w:rPr>
                <w:rFonts w:ascii="Times New Roman" w:hAnsi="Times New Roman"/>
                <w:sz w:val="30"/>
              </w:rPr>
              <w:t>3</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40000">
            <w:pPr>
              <w:pStyle w:val="Style_2"/>
              <w:widowControl w:val="0"/>
              <w:spacing w:after="0" w:before="0" w:line="240" w:lineRule="auto"/>
              <w:ind w:firstLine="0" w:left="0" w:right="0"/>
              <w:jc w:val="left"/>
            </w:pPr>
            <w:r>
              <w:rPr>
                <w:spacing w:val="0"/>
                <w:sz w:val="28"/>
                <w:u w:val="none"/>
              </w:rPr>
              <w:t>Предупредил ли работодатель работника, заключившего трудовой договор на срок до двух месяцев, о предстоящем увольнении в связи с сокращением численности или штата работников в письменной форме под роспись не менее чем за три календарных дня?</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40000">
            <w:pPr>
              <w:pStyle w:val="Style_2"/>
              <w:widowControl w:val="0"/>
              <w:spacing w:after="0" w:before="0" w:line="240" w:lineRule="auto"/>
              <w:ind w:firstLine="0" w:left="0" w:right="0"/>
              <w:jc w:val="left"/>
            </w:pPr>
            <w:r>
              <w:rPr>
                <w:spacing w:val="0"/>
                <w:sz w:val="28"/>
                <w:u w:val="none"/>
              </w:rPr>
              <w:t>Часть вторая статьи 292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3"/>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0140000">
            <w:pPr>
              <w:spacing w:after="120" w:before="120"/>
              <w:ind w:firstLine="0" w:left="0" w:right="57"/>
              <w:jc w:val="left"/>
              <w:rPr>
                <w:rFonts w:ascii="Times New Roman" w:hAnsi="Times New Roman"/>
                <w:sz w:val="30"/>
              </w:rPr>
            </w:pPr>
            <w:r>
              <w:rPr>
                <w:rFonts w:ascii="Times New Roman" w:hAnsi="Times New Roman"/>
                <w:sz w:val="30"/>
              </w:rPr>
              <w:t>4</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140000">
            <w:pPr>
              <w:pStyle w:val="Style_2"/>
              <w:widowControl w:val="0"/>
              <w:spacing w:after="0" w:before="0" w:line="240" w:lineRule="auto"/>
              <w:ind w:firstLine="0" w:left="0" w:right="0"/>
              <w:jc w:val="left"/>
            </w:pPr>
            <w:r>
              <w:rPr>
                <w:spacing w:val="0"/>
                <w:sz w:val="28"/>
                <w:u w:val="none"/>
              </w:rPr>
              <w:t>Предупредил ли работодатель работника, , занятого на сезонных работах, о предстоящем увольнении в связи с сокращением численности или штата работников организации в письменной форме под роспись не менее чем за семь календарных дней?</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40000">
            <w:pPr>
              <w:pStyle w:val="Style_2"/>
              <w:widowControl w:val="0"/>
              <w:spacing w:after="0" w:before="0" w:line="240" w:lineRule="auto"/>
              <w:ind w:firstLine="0" w:left="0" w:right="0"/>
              <w:jc w:val="left"/>
            </w:pPr>
            <w:r>
              <w:rPr>
                <w:spacing w:val="0"/>
                <w:sz w:val="28"/>
                <w:u w:val="none"/>
              </w:rPr>
              <w:t>Часть вторая статьи 296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73"/>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7140000">
            <w:pPr>
              <w:spacing w:after="120" w:before="120"/>
              <w:ind w:firstLine="0" w:left="0" w:right="57"/>
              <w:jc w:val="left"/>
              <w:rPr>
                <w:rFonts w:ascii="Times New Roman" w:hAnsi="Times New Roman"/>
                <w:sz w:val="30"/>
              </w:rPr>
            </w:pPr>
            <w:r>
              <w:rPr>
                <w:rFonts w:ascii="Times New Roman" w:hAnsi="Times New Roman"/>
                <w:sz w:val="30"/>
              </w:rPr>
              <w:t>5</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40000">
            <w:pPr>
              <w:pStyle w:val="Style_2"/>
              <w:widowControl w:val="0"/>
              <w:spacing w:after="0" w:before="0" w:line="240" w:lineRule="auto"/>
              <w:ind w:firstLine="0" w:left="0" w:right="0"/>
              <w:jc w:val="left"/>
            </w:pPr>
            <w:r>
              <w:rPr>
                <w:spacing w:val="0"/>
                <w:sz w:val="28"/>
                <w:u w:val="none"/>
              </w:rPr>
              <w:t>Предложил ли работодатель работнику перед увольнением в связи с сокращением численности или штата работников другую имеющуюся у него в данной местности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"https://login.consultant.ru/link/?req=doc&amp;base=LAW&amp;n=474024&amp;dst=507"</w:instrText>
            </w:r>
            <w:r>
              <w:rPr>
                <w:spacing w:val="0"/>
                <w:sz w:val="28"/>
                <w:u w:val="none"/>
              </w:rPr>
              <w:fldChar w:fldCharType="separate"/>
            </w:r>
            <w:r>
              <w:rPr>
                <w:spacing w:val="0"/>
                <w:sz w:val="28"/>
                <w:u w:val="none"/>
              </w:rPr>
              <w:t>Часть третья статьи 81</w:t>
            </w:r>
            <w:r>
              <w:rPr>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64"/>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E140000">
            <w:pPr>
              <w:spacing w:after="120" w:before="120"/>
              <w:ind w:firstLine="0" w:left="0" w:right="57"/>
              <w:jc w:val="left"/>
              <w:rPr>
                <w:rFonts w:ascii="Times New Roman" w:hAnsi="Times New Roman"/>
                <w:sz w:val="30"/>
              </w:rPr>
            </w:pPr>
            <w:r>
              <w:rPr>
                <w:rFonts w:ascii="Times New Roman" w:hAnsi="Times New Roman"/>
                <w:sz w:val="30"/>
              </w:rPr>
              <w:t>6</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40000">
            <w:pPr>
              <w:pStyle w:val="Style_2"/>
              <w:widowControl w:val="0"/>
              <w:spacing w:after="0" w:before="0" w:line="240" w:lineRule="auto"/>
              <w:ind w:firstLine="0" w:left="0" w:right="0"/>
              <w:jc w:val="left"/>
            </w:pPr>
            <w:r>
              <w:rPr>
                <w:spacing w:val="0"/>
                <w:sz w:val="28"/>
                <w:u w:val="none"/>
              </w:rPr>
              <w:t>Предложил ли работодатель работнику перед увольнением в связи с сокращением численности или штата работников, другую имеющуюся у него в другой местности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если это предусмотрено коллективным договором, соглашениями, трудовым договором?</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"https://login.consultant.ru/link/?req=doc&amp;base=LAW&amp;n=474024&amp;dst=507"</w:instrText>
            </w:r>
            <w:r>
              <w:rPr>
                <w:spacing w:val="0"/>
                <w:sz w:val="28"/>
                <w:u w:val="none"/>
              </w:rPr>
              <w:fldChar w:fldCharType="separate"/>
            </w:r>
            <w:r>
              <w:rPr>
                <w:spacing w:val="0"/>
                <w:sz w:val="28"/>
                <w:u w:val="none"/>
              </w:rPr>
              <w:t>Часть третья статьи 81</w:t>
            </w:r>
            <w:r>
              <w:rPr>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5140000">
            <w:pPr>
              <w:spacing w:after="120" w:before="120"/>
              <w:ind w:firstLine="0" w:left="0" w:right="57"/>
              <w:jc w:val="left"/>
              <w:rPr>
                <w:rFonts w:ascii="Times New Roman" w:hAnsi="Times New Roman"/>
                <w:sz w:val="30"/>
              </w:rPr>
            </w:pPr>
            <w:r>
              <w:rPr>
                <w:rFonts w:ascii="Times New Roman" w:hAnsi="Times New Roman"/>
                <w:sz w:val="30"/>
              </w:rPr>
              <w:t>7</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140000">
            <w:pPr>
              <w:pStyle w:val="Style_2"/>
              <w:widowControl w:val="0"/>
              <w:spacing w:after="0" w:before="0" w:line="240" w:lineRule="auto"/>
              <w:ind w:firstLine="0" w:left="0" w:right="0"/>
              <w:jc w:val="left"/>
            </w:pPr>
            <w:r>
              <w:rPr>
                <w:spacing w:val="0"/>
                <w:sz w:val="28"/>
                <w:u w:val="none"/>
              </w:rPr>
              <w:t>Сообщил ли работодатель выборному органу первичной профсоюзной организации в письменной форме о принятии решения о сокращении численности или штата работников и возможном расторжении трудовых договоров с работниками не позднее чем за два месяца до начала проведения соответствующих мероприятий?</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"https://login.consultant.ru/link/?req=doc&amp;base=LAW&amp;n=474024&amp;dst=512"</w:instrText>
            </w:r>
            <w:r>
              <w:rPr>
                <w:spacing w:val="0"/>
                <w:sz w:val="28"/>
                <w:u w:val="none"/>
              </w:rPr>
              <w:fldChar w:fldCharType="separate"/>
            </w:r>
            <w:r>
              <w:rPr>
                <w:spacing w:val="0"/>
                <w:sz w:val="28"/>
                <w:u w:val="none"/>
              </w:rPr>
              <w:t>Часть первая статьи 82</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C140000">
            <w:pPr>
              <w:spacing w:after="120" w:before="120"/>
              <w:ind w:firstLine="0" w:left="0" w:right="57"/>
              <w:jc w:val="left"/>
              <w:rPr>
                <w:rFonts w:ascii="Times New Roman" w:hAnsi="Times New Roman"/>
                <w:sz w:val="30"/>
              </w:rPr>
            </w:pPr>
            <w:r>
              <w:rPr>
                <w:rFonts w:ascii="Times New Roman" w:hAnsi="Times New Roman"/>
                <w:sz w:val="30"/>
              </w:rPr>
              <w:t>8</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140000">
            <w:pPr>
              <w:pStyle w:val="Style_2"/>
              <w:widowControl w:val="0"/>
              <w:spacing w:after="0" w:before="0" w:line="240" w:lineRule="auto"/>
              <w:ind w:firstLine="0" w:left="0" w:right="0"/>
              <w:jc w:val="left"/>
            </w:pPr>
            <w:r>
              <w:rPr>
                <w:spacing w:val="0"/>
                <w:sz w:val="28"/>
                <w:u w:val="none"/>
              </w:rPr>
              <w:t>Сообщил ли работодатель выборному органу первичной профсоюзной организации в письменной форме о принятии решения о сокращении численности или штата работников и возможном массовом увольнении работников не позднее чем за три месяца до начала проведения соответствующих мероприятий?</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"https://login.consultant.ru/link/?req=doc&amp;base=LAW&amp;n=474024&amp;dst=512"</w:instrText>
            </w:r>
            <w:r>
              <w:rPr>
                <w:spacing w:val="0"/>
                <w:sz w:val="28"/>
                <w:u w:val="none"/>
              </w:rPr>
              <w:fldChar w:fldCharType="separate"/>
            </w:r>
            <w:r>
              <w:rPr>
                <w:spacing w:val="0"/>
                <w:sz w:val="28"/>
                <w:u w:val="none"/>
              </w:rPr>
              <w:t>Часть первая статьи 82</w:t>
            </w:r>
            <w:r>
              <w:rPr>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3140000">
            <w:pPr>
              <w:spacing w:after="120" w:before="120"/>
              <w:ind w:firstLine="0" w:left="0" w:right="57"/>
              <w:jc w:val="left"/>
              <w:rPr>
                <w:rFonts w:ascii="Times New Roman" w:hAnsi="Times New Roman"/>
                <w:sz w:val="30"/>
              </w:rPr>
            </w:pPr>
            <w:r>
              <w:rPr>
                <w:rFonts w:ascii="Times New Roman" w:hAnsi="Times New Roman"/>
                <w:sz w:val="30"/>
              </w:rPr>
              <w:t>9</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140000">
            <w:pPr>
              <w:pStyle w:val="Style_2"/>
              <w:widowControl w:val="0"/>
              <w:spacing w:after="0" w:before="0" w:line="240" w:lineRule="auto"/>
              <w:ind w:firstLine="0" w:left="0" w:right="0"/>
              <w:jc w:val="left"/>
            </w:pPr>
            <w:r>
              <w:rPr>
                <w:spacing w:val="0"/>
                <w:sz w:val="28"/>
                <w:u w:val="none"/>
              </w:rPr>
              <w:t>Произведено ли увольнение работника, являющегося членом профсоюза, в связи с сокращением численности или штата работников с учетом мотивированного мнения выборного органа первичной профсоюзной организации?</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"https://login.consultant.ru/link/?req=doc&amp;base=LAW&amp;n=474024&amp;dst=513"</w:instrText>
            </w:r>
            <w:r>
              <w:rPr>
                <w:spacing w:val="0"/>
                <w:sz w:val="28"/>
                <w:u w:val="none"/>
              </w:rPr>
              <w:fldChar w:fldCharType="separate"/>
            </w:r>
            <w:r>
              <w:rPr>
                <w:spacing w:val="0"/>
                <w:sz w:val="28"/>
                <w:u w:val="none"/>
              </w:rPr>
              <w:t>Часть вторая статьи 82</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A140000">
            <w:pPr>
              <w:spacing w:after="120" w:before="120"/>
              <w:ind w:firstLine="0" w:left="0" w:right="57"/>
              <w:jc w:val="left"/>
              <w:rPr>
                <w:rFonts w:ascii="Times New Roman" w:hAnsi="Times New Roman"/>
                <w:sz w:val="30"/>
              </w:rPr>
            </w:pPr>
            <w:r>
              <w:rPr>
                <w:rFonts w:ascii="Times New Roman" w:hAnsi="Times New Roman"/>
                <w:sz w:val="30"/>
              </w:rPr>
              <w:t>10</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40000">
            <w:pPr>
              <w:pStyle w:val="Style_2"/>
              <w:widowControl w:val="0"/>
              <w:spacing w:after="0" w:before="0" w:line="240" w:lineRule="auto"/>
              <w:ind w:firstLine="0" w:left="0" w:right="0"/>
              <w:jc w:val="left"/>
            </w:pPr>
            <w:r>
              <w:rPr>
                <w:spacing w:val="0"/>
                <w:sz w:val="28"/>
                <w:u w:val="none"/>
              </w:rPr>
              <w:t>Расторг ли работодатель трудовой договор в связи с сокращением численности или штата с членом профсоюза не позднее одного месяца со дня получения мотивированного мнения выборного органа первичной профсоюзной организации?</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"https://login.consultant.ru/link/?req=doc&amp;base=LAW&amp;n=474024&amp;dst=1303"</w:instrText>
            </w:r>
            <w:r>
              <w:rPr>
                <w:spacing w:val="0"/>
                <w:sz w:val="28"/>
                <w:u w:val="none"/>
              </w:rPr>
              <w:fldChar w:fldCharType="separate"/>
            </w:r>
            <w:r>
              <w:rPr>
                <w:spacing w:val="0"/>
                <w:sz w:val="28"/>
                <w:u w:val="none"/>
              </w:rPr>
              <w:t>Часть пятая статьи 373</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1140000">
            <w:pPr>
              <w:spacing w:after="120" w:before="120"/>
              <w:ind w:firstLine="0" w:left="0" w:right="57"/>
              <w:jc w:val="left"/>
              <w:rPr>
                <w:rFonts w:ascii="Times New Roman" w:hAnsi="Times New Roman"/>
                <w:sz w:val="30"/>
              </w:rPr>
            </w:pPr>
            <w:r>
              <w:rPr>
                <w:rFonts w:ascii="Times New Roman" w:hAnsi="Times New Roman"/>
                <w:sz w:val="30"/>
              </w:rPr>
              <w:t>11</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140000">
            <w:pPr>
              <w:pStyle w:val="Style_2"/>
              <w:widowControl w:val="0"/>
              <w:spacing w:after="0" w:before="0" w:line="240" w:lineRule="auto"/>
              <w:ind w:firstLine="0" w:left="0" w:right="0"/>
              <w:jc w:val="left"/>
            </w:pPr>
            <w:r>
              <w:rPr>
                <w:spacing w:val="0"/>
                <w:sz w:val="28"/>
                <w:u w:val="none"/>
              </w:rPr>
              <w:t>Получил ли работодатель предварительное согласие вышестоящего выборного профсоюзного органа при увольнении в связи с сокращением численности или штата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работы?</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"https://login.consultant.ru/link/?req=doc&amp;base=LAW&amp;n=474024&amp;dst=2021"</w:instrText>
            </w:r>
            <w:r>
              <w:rPr>
                <w:spacing w:val="0"/>
                <w:sz w:val="28"/>
                <w:u w:val="none"/>
              </w:rPr>
              <w:fldChar w:fldCharType="separate"/>
            </w:r>
            <w:r>
              <w:rPr>
                <w:spacing w:val="0"/>
                <w:sz w:val="28"/>
                <w:u w:val="none"/>
              </w:rPr>
              <w:t>Часть первая</w:t>
            </w:r>
            <w:r>
              <w:rPr>
                <w:spacing w:val="0"/>
                <w:sz w:val="28"/>
                <w:u w:val="none"/>
              </w:rPr>
              <w:fldChar w:fldCharType="end"/>
            </w:r>
            <w:r>
              <w:rPr>
                <w:spacing w:val="0"/>
                <w:sz w:val="28"/>
                <w:u w:val="none"/>
              </w:rPr>
              <w:t xml:space="preserve"> </w:t>
            </w:r>
            <w:r>
              <w:rPr>
                <w:spacing w:val="0"/>
                <w:sz w:val="28"/>
                <w:u w:val="none"/>
              </w:rPr>
              <w:fldChar w:fldCharType="begin"/>
            </w:r>
            <w:r>
              <w:rPr>
                <w:spacing w:val="0"/>
                <w:sz w:val="28"/>
                <w:u w:val="none"/>
              </w:rPr>
              <w:instrText>HYPERLINK "https://login.consultant.ru/link/?req=doc&amp;base=LAW&amp;n=474024&amp;dst=2033"</w:instrText>
            </w:r>
            <w:r>
              <w:rPr>
                <w:spacing w:val="0"/>
                <w:sz w:val="28"/>
                <w:u w:val="none"/>
              </w:rPr>
              <w:fldChar w:fldCharType="separate"/>
            </w:r>
            <w:r>
              <w:rPr>
                <w:spacing w:val="0"/>
                <w:sz w:val="28"/>
                <w:u w:val="none"/>
              </w:rPr>
              <w:t>статьи 374</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8140000">
            <w:pPr>
              <w:spacing w:after="120" w:before="120"/>
              <w:ind w:firstLine="0" w:left="0" w:right="57"/>
              <w:jc w:val="left"/>
              <w:rPr>
                <w:rFonts w:ascii="Times New Roman" w:hAnsi="Times New Roman"/>
                <w:sz w:val="30"/>
              </w:rPr>
            </w:pPr>
            <w:r>
              <w:rPr>
                <w:rFonts w:ascii="Times New Roman" w:hAnsi="Times New Roman"/>
                <w:sz w:val="30"/>
              </w:rPr>
              <w:t>12</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40000">
            <w:pPr>
              <w:pStyle w:val="Style_2"/>
              <w:widowControl w:val="0"/>
              <w:spacing w:after="0" w:before="0" w:line="240" w:lineRule="auto"/>
              <w:ind w:firstLine="0" w:left="0" w:right="0"/>
              <w:jc w:val="left"/>
            </w:pPr>
            <w:r>
              <w:rPr>
                <w:spacing w:val="0"/>
                <w:sz w:val="28"/>
                <w:u w:val="none"/>
              </w:rPr>
              <w:t>Произвел ли работодатель увольнение в связи с сокращением численности или штата работников с руководителем (заместителем руководителя) выборного коллегиального органа первичной профсоюзной организации, выборного коллегиального органа профсоюзной организации структурного подразделения организации (не ниже цехового и приравненного к нему), не освобожденных от работы, не позднее одного месяца со дня получения решения о согласии с данным увольнением или мотивированного мнения соответствующего вышестоящего выборного профсоюзного органа, либо истечения установленного срока представления таких решения или мотивированного мнения, либо вступления в силу решения суда о признании необоснованным несогласия соответствующего вышестоящего выборного профсоюзного органа с данным увольнением?</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"https://login.consultant.ru/link/?req=doc&amp;base=LAW&amp;n=474024&amp;dst=2032"</w:instrText>
            </w:r>
            <w:r>
              <w:rPr>
                <w:spacing w:val="0"/>
                <w:sz w:val="28"/>
                <w:u w:val="none"/>
              </w:rPr>
              <w:fldChar w:fldCharType="separate"/>
            </w:r>
            <w:r>
              <w:rPr>
                <w:spacing w:val="0"/>
                <w:sz w:val="28"/>
                <w:u w:val="none"/>
              </w:rPr>
              <w:t>Часть двенадцатая статьи 374</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438"/>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F140000">
            <w:pPr>
              <w:spacing w:after="120" w:before="120"/>
              <w:ind w:firstLine="0" w:left="0" w:right="57"/>
              <w:jc w:val="left"/>
              <w:rPr>
                <w:rFonts w:ascii="Times New Roman" w:hAnsi="Times New Roman"/>
                <w:sz w:val="30"/>
              </w:rPr>
            </w:pPr>
            <w:r>
              <w:rPr>
                <w:rFonts w:ascii="Times New Roman" w:hAnsi="Times New Roman"/>
                <w:sz w:val="30"/>
              </w:rPr>
              <w:t>13</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40000">
            <w:pPr>
              <w:pStyle w:val="Style_2"/>
              <w:widowControl w:val="0"/>
              <w:spacing w:after="0" w:before="0" w:line="240" w:lineRule="auto"/>
              <w:ind w:firstLine="0" w:left="0" w:right="0"/>
              <w:jc w:val="left"/>
            </w:pPr>
            <w:r>
              <w:rPr>
                <w:spacing w:val="0"/>
                <w:sz w:val="28"/>
                <w:u w:val="none"/>
              </w:rPr>
              <w:t>Выплатил ли работодатель работнику, уволенному в связи с сокращением численности или штата работников организации, выходное пособие  в размере среднего месячного заработка?</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"https://login.consultant.ru/link/?req=doc&amp;base=LAW&amp;n=474024&amp;dst=2406"</w:instrText>
            </w:r>
            <w:r>
              <w:rPr>
                <w:spacing w:val="0"/>
                <w:sz w:val="28"/>
                <w:u w:val="none"/>
              </w:rPr>
              <w:fldChar w:fldCharType="separate"/>
            </w:r>
            <w:r>
              <w:rPr>
                <w:spacing w:val="0"/>
                <w:sz w:val="28"/>
                <w:u w:val="none"/>
              </w:rPr>
              <w:t>Часть первая статьи 178</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6140000">
            <w:pPr>
              <w:spacing w:after="120" w:before="120"/>
              <w:ind w:firstLine="0" w:left="0" w:right="57"/>
              <w:jc w:val="left"/>
              <w:rPr>
                <w:rFonts w:ascii="Times New Roman" w:hAnsi="Times New Roman"/>
                <w:sz w:val="30"/>
              </w:rPr>
            </w:pPr>
            <w:r>
              <w:rPr>
                <w:rFonts w:ascii="Times New Roman" w:hAnsi="Times New Roman"/>
                <w:sz w:val="30"/>
              </w:rPr>
              <w:t>14</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40000">
            <w:pPr>
              <w:pStyle w:val="Style_2"/>
              <w:widowControl w:val="0"/>
              <w:spacing w:after="0" w:before="0" w:line="240" w:lineRule="auto"/>
              <w:ind w:firstLine="0" w:left="0" w:right="0"/>
              <w:jc w:val="left"/>
            </w:pPr>
            <w:r>
              <w:rPr>
                <w:spacing w:val="0"/>
                <w:sz w:val="28"/>
                <w:u w:val="none"/>
              </w:rPr>
              <w:t>Выплатил ли работодатель работнику, уволенному в связи с ликвидацией организации, выходное пособие  в размере среднего месячного заработка?</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"https://login.consultant.ru/link/?req=doc&amp;base=LAW&amp;n=474024&amp;dst=2406"</w:instrText>
            </w:r>
            <w:r>
              <w:rPr>
                <w:spacing w:val="0"/>
                <w:sz w:val="28"/>
                <w:u w:val="none"/>
              </w:rPr>
              <w:fldChar w:fldCharType="separate"/>
            </w:r>
            <w:r>
              <w:rPr>
                <w:spacing w:val="0"/>
                <w:sz w:val="28"/>
                <w:u w:val="none"/>
              </w:rPr>
              <w:t>Часть первая статьи 178</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D140000">
            <w:pPr>
              <w:spacing w:after="120" w:before="120"/>
              <w:ind w:firstLine="0" w:left="0" w:right="57"/>
              <w:jc w:val="left"/>
              <w:rPr>
                <w:rFonts w:ascii="Times New Roman" w:hAnsi="Times New Roman"/>
                <w:sz w:val="30"/>
              </w:rPr>
            </w:pPr>
            <w:r>
              <w:rPr>
                <w:rFonts w:ascii="Times New Roman" w:hAnsi="Times New Roman"/>
                <w:sz w:val="30"/>
              </w:rPr>
              <w:t>15</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40000">
            <w:pPr>
              <w:pStyle w:val="Style_2"/>
              <w:widowControl w:val="0"/>
              <w:spacing w:after="0" w:before="0" w:line="240" w:lineRule="auto"/>
              <w:ind w:firstLine="0" w:left="0" w:right="0"/>
              <w:jc w:val="left"/>
            </w:pPr>
            <w:r>
              <w:rPr>
                <w:spacing w:val="0"/>
                <w:sz w:val="28"/>
                <w:u w:val="none"/>
              </w:rPr>
              <w:t>Выплатил ли работодатель  при прекращении трудового договора с работником, занятым на сезонных работах, в связи с сокращением численности или штата работников организации  выходное пособие  в размере двухнедельного среднего заработка?</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"https://login.consultant.ru/link/?req=doc&amp;base=LAW&amp;n=474024&amp;dst=101746"</w:instrText>
            </w:r>
            <w:r>
              <w:rPr>
                <w:spacing w:val="0"/>
                <w:sz w:val="28"/>
                <w:u w:val="none"/>
              </w:rPr>
              <w:fldChar w:fldCharType="separate"/>
            </w:r>
            <w:r>
              <w:rPr>
                <w:spacing w:val="0"/>
                <w:sz w:val="28"/>
                <w:u w:val="none"/>
              </w:rPr>
              <w:t>Часть третья статьи 296</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4140000">
            <w:pPr>
              <w:spacing w:after="120" w:before="120"/>
              <w:ind w:firstLine="0" w:left="0" w:right="57"/>
              <w:jc w:val="left"/>
              <w:rPr>
                <w:rFonts w:ascii="Times New Roman" w:hAnsi="Times New Roman"/>
                <w:sz w:val="30"/>
              </w:rPr>
            </w:pPr>
            <w:r>
              <w:rPr>
                <w:rFonts w:ascii="Times New Roman" w:hAnsi="Times New Roman"/>
                <w:sz w:val="30"/>
              </w:rPr>
              <w:t>16</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40000">
            <w:pPr>
              <w:pStyle w:val="Style_2"/>
              <w:widowControl w:val="0"/>
              <w:spacing w:after="0" w:before="0" w:line="240" w:lineRule="auto"/>
              <w:ind w:firstLine="0" w:left="0" w:right="0"/>
              <w:jc w:val="left"/>
            </w:pPr>
            <w:r>
              <w:rPr>
                <w:spacing w:val="0"/>
                <w:sz w:val="28"/>
                <w:u w:val="none"/>
              </w:rPr>
              <w:t xml:space="preserve">Выплатил ли работодатель- физическое лицо при прекращении трудового договора с работником в связи с сокращением численности или штата работников   выходное пособие  в размере, определенном в трудовом договоре? </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"https://login.consultant.ru/link/?req=doc&amp;base=LAW&amp;n=474024&amp;dst=101793"</w:instrText>
            </w:r>
            <w:r>
              <w:rPr>
                <w:spacing w:val="0"/>
                <w:sz w:val="28"/>
                <w:u w:val="none"/>
              </w:rPr>
              <w:fldChar w:fldCharType="separate"/>
            </w:r>
            <w:r>
              <w:rPr>
                <w:spacing w:val="0"/>
                <w:sz w:val="28"/>
                <w:u w:val="none"/>
              </w:rPr>
              <w:t>Часть вторая статьи 307</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B140000">
            <w:pPr>
              <w:spacing w:after="120" w:before="120"/>
              <w:ind w:firstLine="0" w:left="0" w:right="57"/>
              <w:jc w:val="left"/>
              <w:rPr>
                <w:rFonts w:ascii="Times New Roman" w:hAnsi="Times New Roman"/>
                <w:sz w:val="30"/>
              </w:rPr>
            </w:pPr>
            <w:r>
              <w:rPr>
                <w:rFonts w:ascii="Times New Roman" w:hAnsi="Times New Roman"/>
                <w:sz w:val="30"/>
              </w:rPr>
              <w:t>17</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140000">
            <w:pPr>
              <w:pStyle w:val="Style_2"/>
              <w:widowControl w:val="0"/>
              <w:spacing w:after="0" w:before="0" w:line="240" w:lineRule="auto"/>
              <w:ind w:firstLine="0" w:left="0" w:right="0"/>
              <w:jc w:val="left"/>
            </w:pPr>
            <w:r>
              <w:rPr>
                <w:spacing w:val="0"/>
                <w:sz w:val="28"/>
                <w:u w:val="none"/>
              </w:rPr>
              <w:t>Выплатил ли работодатель работнику, уволенному в связи с сокращением численности или штата работников организации, средний месячный заработок за второй месяц со дня увольнения или его часть пропорционально периоду трудоустройства, приходящемуся на этот месяц, если длительность периода его трудоустройства превысила один месяц?</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"https://login.consultant.ru/link/?req=doc&amp;base=LAW&amp;n=474024&amp;dst=2407"</w:instrText>
            </w:r>
            <w:r>
              <w:rPr>
                <w:spacing w:val="0"/>
                <w:sz w:val="28"/>
                <w:u w:val="none"/>
              </w:rPr>
              <w:fldChar w:fldCharType="separate"/>
            </w:r>
            <w:r>
              <w:rPr>
                <w:spacing w:val="0"/>
                <w:sz w:val="28"/>
                <w:u w:val="none"/>
              </w:rPr>
              <w:t>Часть вторая статьи 178</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2140000">
            <w:pPr>
              <w:spacing w:after="120" w:before="120"/>
              <w:ind w:firstLine="0" w:left="0" w:right="57"/>
              <w:jc w:val="left"/>
              <w:rPr>
                <w:rFonts w:ascii="Times New Roman" w:hAnsi="Times New Roman"/>
                <w:sz w:val="30"/>
              </w:rPr>
            </w:pPr>
            <w:r>
              <w:rPr>
                <w:rFonts w:ascii="Times New Roman" w:hAnsi="Times New Roman"/>
                <w:sz w:val="30"/>
              </w:rPr>
              <w:t>18</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40000">
            <w:pPr>
              <w:pStyle w:val="Style_2"/>
              <w:widowControl w:val="0"/>
              <w:spacing w:after="0" w:before="0" w:line="240" w:lineRule="auto"/>
              <w:ind w:firstLine="0" w:left="0" w:right="0"/>
              <w:jc w:val="left"/>
            </w:pPr>
            <w:r>
              <w:rPr>
                <w:spacing w:val="0"/>
                <w:sz w:val="28"/>
                <w:u w:val="none"/>
              </w:rPr>
              <w:t>Выплатил ли работодатель работнику, уволенному в связи с ликвидацией организации, средний месячный заработок за второй месяц со дня увольнения или его часть пропорционально периоду трудоустройства, приходящемуся на этот месяц, если длительность периода его трудоустройства превысила один месяц?</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"https://login.consultant.ru/link/?req=doc&amp;base=LAW&amp;n=474024&amp;dst=2407"</w:instrText>
            </w:r>
            <w:r>
              <w:rPr>
                <w:spacing w:val="0"/>
                <w:sz w:val="28"/>
                <w:u w:val="none"/>
              </w:rPr>
              <w:fldChar w:fldCharType="separate"/>
            </w:r>
            <w:r>
              <w:rPr>
                <w:spacing w:val="0"/>
                <w:sz w:val="28"/>
                <w:u w:val="none"/>
              </w:rPr>
              <w:t>Часть вторая статьи 178</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8140000">
            <w:pPr>
              <w:spacing w:after="120" w:before="120"/>
              <w:ind w:firstLine="0" w:left="0" w:right="57"/>
              <w:jc w:val="left"/>
              <w:rPr>
                <w:rFonts w:ascii="Times New Roman" w:hAnsi="Times New Roman"/>
                <w:sz w:val="30"/>
              </w:rPr>
            </w:pPr>
            <w:r>
              <w:rPr>
                <w:rFonts w:ascii="Times New Roman" w:hAnsi="Times New Roman"/>
                <w:sz w:val="30"/>
              </w:rPr>
              <w:t>19</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140000">
            <w:pPr>
              <w:pStyle w:val="Style_2"/>
              <w:widowControl w:val="0"/>
              <w:spacing w:after="0" w:before="0" w:line="240" w:lineRule="auto"/>
              <w:ind w:firstLine="0" w:left="0" w:right="0"/>
              <w:jc w:val="left"/>
            </w:pPr>
            <w:r>
              <w:rPr>
                <w:spacing w:val="0"/>
                <w:sz w:val="28"/>
                <w:u w:val="none"/>
              </w:rPr>
              <w:t>Выплатил ли работодатель работнику, уволенному в  связи с сокращением численности или штата работников организации в исключительном случае по решению органа службы занятости населения средний месячный заработок за третий месяц со дня увольнения или его часть пропорционально периоду трудоустройства, приходящемуся на этот месяц, при условии, что в течение четырнадцати рабочих дней со дня увольнения работник обратился в орган службы занятости и не был трудоустроен в течение двух месяцев со дня увольнения?</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"https://login.consultant.ru/link/?req=doc&amp;base=LAW&amp;n=474024&amp;dst=2408"</w:instrText>
            </w:r>
            <w:r>
              <w:rPr>
                <w:spacing w:val="0"/>
                <w:sz w:val="28"/>
                <w:u w:val="none"/>
              </w:rPr>
              <w:fldChar w:fldCharType="separate"/>
            </w:r>
            <w:r>
              <w:rPr>
                <w:spacing w:val="0"/>
                <w:sz w:val="28"/>
                <w:u w:val="none"/>
              </w:rPr>
              <w:t>Часть третья статьи 178</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498"/>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F140000">
            <w:pPr>
              <w:spacing w:after="120" w:before="120"/>
              <w:ind w:firstLine="0" w:left="0" w:right="57"/>
              <w:jc w:val="left"/>
              <w:rPr>
                <w:rFonts w:ascii="Times New Roman" w:hAnsi="Times New Roman"/>
                <w:sz w:val="30"/>
              </w:rPr>
            </w:pPr>
            <w:r>
              <w:rPr>
                <w:rFonts w:ascii="Times New Roman" w:hAnsi="Times New Roman"/>
                <w:sz w:val="30"/>
              </w:rPr>
              <w:t>20</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140000">
            <w:pPr>
              <w:pStyle w:val="Style_2"/>
              <w:widowControl w:val="0"/>
              <w:spacing w:after="0" w:before="0" w:line="240" w:lineRule="auto"/>
              <w:ind w:firstLine="0" w:left="0" w:right="0"/>
              <w:jc w:val="left"/>
            </w:pPr>
            <w:r>
              <w:rPr>
                <w:spacing w:val="0"/>
                <w:sz w:val="28"/>
                <w:u w:val="none"/>
              </w:rPr>
              <w:t>Выплатил ли работодатель работнику, уволенному в  связи с ликвидацией организации в исключительном случае по решению органа службы занятости населения средний месячный заработок за третий месяц со дня увольнения или его часть пропорционально периоду трудоустройства, приходящемуся на этот месяц, при условии, что в течение четырнадцати рабочих дней со дня увольнения работник обратился в орган службы занятости и не был трудоустроен в течение двух месяцев со дня увольнения?</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"https://login.consultant.ru/link/?req=doc&amp;base=LAW&amp;n=474024&amp;dst=2408"</w:instrText>
            </w:r>
            <w:r>
              <w:rPr>
                <w:spacing w:val="0"/>
                <w:sz w:val="28"/>
                <w:u w:val="none"/>
              </w:rPr>
              <w:fldChar w:fldCharType="separate"/>
            </w:r>
            <w:r>
              <w:rPr>
                <w:spacing w:val="0"/>
                <w:sz w:val="28"/>
                <w:u w:val="none"/>
              </w:rPr>
              <w:t>Часть третья статьи 178</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5140000">
            <w:pPr>
              <w:spacing w:after="120" w:before="120"/>
              <w:ind w:firstLine="0" w:left="0" w:right="57"/>
              <w:jc w:val="left"/>
              <w:rPr>
                <w:rFonts w:ascii="Times New Roman" w:hAnsi="Times New Roman"/>
                <w:sz w:val="30"/>
              </w:rPr>
            </w:pPr>
            <w:r>
              <w:rPr>
                <w:rFonts w:ascii="Times New Roman" w:hAnsi="Times New Roman"/>
                <w:sz w:val="30"/>
              </w:rPr>
              <w:t>21</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140000">
            <w:pPr>
              <w:pStyle w:val="Style_2"/>
              <w:widowControl w:val="0"/>
              <w:spacing w:after="0" w:before="0" w:line="240" w:lineRule="auto"/>
              <w:ind w:firstLine="0" w:left="0" w:right="0"/>
              <w:jc w:val="left"/>
            </w:pPr>
            <w:r>
              <w:rPr>
                <w:spacing w:val="0"/>
                <w:sz w:val="28"/>
                <w:u w:val="none"/>
              </w:rPr>
              <w:t>Выплатил ли работодатель работнику, уволенному в связи с сокращением численности или штата работников организации, в исключительном случае по решению органа службы занятости населения средний месячный заработок последовательно за четвертый, пятый и шестой месяцы со дня увольнения или его часть пропорционально периоду трудоустройства, приходящемуся на соответствующий месяц, при условии, что в течение четырнадцати рабочих дней со дня увольнения работник обратился в этот орган и не был трудоустроен в течение соответственно трех, четырех и пяти месяцев со дня увольнения?</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"https://login.consultant.ru/link/?req=doc&amp;base=LAW&amp;n=474024&amp;dst=2416"</w:instrText>
            </w:r>
            <w:r>
              <w:rPr>
                <w:spacing w:val="0"/>
                <w:sz w:val="28"/>
                <w:u w:val="none"/>
              </w:rPr>
              <w:fldChar w:fldCharType="separate"/>
            </w:r>
            <w:r>
              <w:rPr>
                <w:spacing w:val="0"/>
                <w:sz w:val="28"/>
                <w:u w:val="none"/>
              </w:rPr>
              <w:t>Часть третья статьи 318</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C140000">
            <w:pPr>
              <w:spacing w:after="120" w:before="120"/>
              <w:ind w:firstLine="0" w:left="0" w:right="57"/>
              <w:jc w:val="left"/>
              <w:rPr>
                <w:rFonts w:ascii="Times New Roman" w:hAnsi="Times New Roman"/>
                <w:sz w:val="30"/>
              </w:rPr>
            </w:pPr>
            <w:r>
              <w:rPr>
                <w:rFonts w:ascii="Times New Roman" w:hAnsi="Times New Roman"/>
                <w:sz w:val="30"/>
              </w:rPr>
              <w:t>22</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140000">
            <w:pPr>
              <w:pStyle w:val="Style_2"/>
              <w:widowControl w:val="0"/>
              <w:spacing w:after="0" w:before="0" w:line="240" w:lineRule="auto"/>
              <w:ind w:firstLine="0" w:left="0" w:right="0"/>
              <w:jc w:val="left"/>
            </w:pPr>
            <w:r>
              <w:rPr>
                <w:spacing w:val="0"/>
                <w:sz w:val="28"/>
                <w:u w:val="none"/>
              </w:rPr>
              <w:t>Выплатил ли работодатель работнику, уволенному в связи с ликвидацией организации, в исключительном случае по решению органа службы занятости населения средний месячный заработок последовательно за четвертый, пятый и шестой месяцы со дня увольнения или его часть пропорционально периоду трудоустройства, приходящемуся на соответствующий месяц, при условии, что в течение четырнадцати рабочих дней со дня увольнения работник обратился в этот орган и не был трудоустроен в течение соответственно трех, четырех и пяти месяцев со дня увольнения?</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"https://login.consultant.ru/link/?req=doc&amp;base=LAW&amp;n=474024&amp;dst=2416"</w:instrText>
            </w:r>
            <w:r>
              <w:rPr>
                <w:spacing w:val="0"/>
                <w:sz w:val="28"/>
                <w:u w:val="none"/>
              </w:rPr>
              <w:fldChar w:fldCharType="separate"/>
            </w:r>
            <w:r>
              <w:rPr>
                <w:spacing w:val="0"/>
                <w:sz w:val="28"/>
                <w:u w:val="none"/>
              </w:rPr>
              <w:t>Часть третья статьи 318</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3140000">
            <w:pPr>
              <w:spacing w:after="120" w:before="120"/>
              <w:ind w:firstLine="0" w:left="0" w:right="57"/>
              <w:jc w:val="left"/>
              <w:rPr>
                <w:rFonts w:ascii="Times New Roman" w:hAnsi="Times New Roman"/>
                <w:sz w:val="30"/>
              </w:rPr>
            </w:pPr>
            <w:r>
              <w:rPr>
                <w:rFonts w:ascii="Times New Roman" w:hAnsi="Times New Roman"/>
                <w:sz w:val="30"/>
              </w:rPr>
              <w:t>23</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140000">
            <w:pPr>
              <w:pStyle w:val="Style_2"/>
              <w:widowControl w:val="0"/>
              <w:spacing w:after="0" w:before="0" w:line="240" w:lineRule="auto"/>
              <w:ind w:firstLine="0" w:left="0" w:right="0"/>
              <w:jc w:val="left"/>
            </w:pPr>
            <w:r>
              <w:rPr>
                <w:spacing w:val="0"/>
                <w:sz w:val="28"/>
                <w:u w:val="none"/>
              </w:rPr>
              <w:t xml:space="preserve">Соблюдает ли работодатель запрет на расторжение трудового договора по своей инициативе с женщинами, имеющими ребенка в возрасте трех лет (за исключением увольнения по основаниям, предусмотренным </w:t>
            </w:r>
            <w:r>
              <w:rPr>
                <w:spacing w:val="0"/>
                <w:sz w:val="28"/>
                <w:u w:val="none"/>
              </w:rPr>
              <w:fldChar w:fldCharType="begin"/>
            </w:r>
            <w:r>
              <w:rPr>
                <w:spacing w:val="0"/>
                <w:sz w:val="28"/>
                <w:u w:val="none"/>
              </w:rPr>
              <w:instrText>HYPERLINK "https://login.consultant.ru/link/?req=doc&amp;base=LAW&amp;n=474024&amp;dst=496"</w:instrText>
            </w:r>
            <w:r>
              <w:rPr>
                <w:spacing w:val="0"/>
                <w:sz w:val="28"/>
                <w:u w:val="none"/>
              </w:rPr>
              <w:fldChar w:fldCharType="separate"/>
            </w:r>
            <w:r>
              <w:rPr>
                <w:spacing w:val="0"/>
                <w:sz w:val="28"/>
                <w:u w:val="none"/>
              </w:rPr>
              <w:t>пунктами 1</w:t>
            </w:r>
            <w:r>
              <w:rPr>
                <w:spacing w:val="0"/>
                <w:sz w:val="28"/>
                <w:u w:val="none"/>
              </w:rPr>
              <w:fldChar w:fldCharType="end"/>
            </w:r>
            <w:r>
              <w:rPr>
                <w:spacing w:val="0"/>
                <w:sz w:val="28"/>
                <w:u w:val="none"/>
              </w:rPr>
              <w:t xml:space="preserve">, </w:t>
            </w:r>
            <w:r>
              <w:rPr>
                <w:spacing w:val="0"/>
                <w:sz w:val="28"/>
                <w:u w:val="none"/>
              </w:rPr>
              <w:fldChar w:fldCharType="begin"/>
            </w:r>
            <w:r>
              <w:rPr>
                <w:spacing w:val="0"/>
                <w:sz w:val="28"/>
                <w:u w:val="none"/>
              </w:rPr>
              <w:instrText>HYPERLINK "https://login.consultant.ru/link/?req=doc&amp;base=LAW&amp;n=474024&amp;dst=100594"</w:instrText>
            </w:r>
            <w:r>
              <w:rPr>
                <w:spacing w:val="0"/>
                <w:sz w:val="28"/>
                <w:u w:val="none"/>
              </w:rPr>
              <w:fldChar w:fldCharType="separate"/>
            </w:r>
            <w:r>
              <w:rPr>
                <w:spacing w:val="0"/>
                <w:sz w:val="28"/>
                <w:u w:val="none"/>
              </w:rPr>
              <w:t>5</w:t>
            </w:r>
            <w:r>
              <w:rPr>
                <w:spacing w:val="0"/>
                <w:sz w:val="28"/>
                <w:u w:val="none"/>
              </w:rPr>
              <w:fldChar w:fldCharType="end"/>
            </w:r>
            <w:r>
              <w:rPr>
                <w:spacing w:val="0"/>
                <w:sz w:val="28"/>
                <w:u w:val="none"/>
              </w:rPr>
              <w:t xml:space="preserve"> - </w:t>
            </w:r>
            <w:r>
              <w:rPr>
                <w:spacing w:val="0"/>
                <w:sz w:val="28"/>
                <w:u w:val="none"/>
              </w:rPr>
              <w:fldChar w:fldCharType="begin"/>
            </w:r>
            <w:r>
              <w:rPr>
                <w:spacing w:val="0"/>
                <w:sz w:val="28"/>
                <w:u w:val="none"/>
              </w:rPr>
              <w:instrText>HYPERLINK "https://login.consultant.ru/link/?req=doc&amp;base=LAW&amp;n=474024&amp;dst=100602"</w:instrText>
            </w:r>
            <w:r>
              <w:rPr>
                <w:spacing w:val="0"/>
                <w:sz w:val="28"/>
                <w:u w:val="none"/>
              </w:rPr>
              <w:fldChar w:fldCharType="separate"/>
            </w:r>
            <w:r>
              <w:rPr>
                <w:spacing w:val="0"/>
                <w:sz w:val="28"/>
                <w:u w:val="none"/>
              </w:rPr>
              <w:t>8</w:t>
            </w:r>
            <w:r>
              <w:rPr>
                <w:spacing w:val="0"/>
                <w:sz w:val="28"/>
                <w:u w:val="none"/>
              </w:rPr>
              <w:fldChar w:fldCharType="end"/>
            </w:r>
            <w:r>
              <w:rPr>
                <w:spacing w:val="0"/>
                <w:sz w:val="28"/>
                <w:u w:val="none"/>
              </w:rPr>
              <w:t xml:space="preserve">, </w:t>
            </w:r>
            <w:r>
              <w:rPr>
                <w:spacing w:val="0"/>
                <w:sz w:val="28"/>
                <w:u w:val="none"/>
              </w:rPr>
              <w:fldChar w:fldCharType="begin"/>
            </w:r>
            <w:r>
              <w:rPr>
                <w:spacing w:val="0"/>
                <w:sz w:val="28"/>
                <w:u w:val="none"/>
              </w:rPr>
              <w:instrText>HYPERLINK "https://login.consultant.ru/link/?req=doc&amp;base=LAW&amp;n=474024&amp;dst=100604"</w:instrText>
            </w:r>
            <w:r>
              <w:rPr>
                <w:spacing w:val="0"/>
                <w:sz w:val="28"/>
                <w:u w:val="none"/>
              </w:rPr>
              <w:fldChar w:fldCharType="separate"/>
            </w:r>
            <w:r>
              <w:rPr>
                <w:spacing w:val="0"/>
                <w:sz w:val="28"/>
                <w:u w:val="none"/>
              </w:rPr>
              <w:t>10</w:t>
            </w:r>
            <w:r>
              <w:rPr>
                <w:spacing w:val="0"/>
                <w:sz w:val="28"/>
                <w:u w:val="none"/>
              </w:rPr>
              <w:fldChar w:fldCharType="end"/>
            </w:r>
            <w:r>
              <w:rPr>
                <w:spacing w:val="0"/>
                <w:sz w:val="28"/>
                <w:u w:val="none"/>
              </w:rPr>
              <w:t xml:space="preserve"> или </w:t>
            </w:r>
            <w:r>
              <w:rPr>
                <w:spacing w:val="0"/>
                <w:sz w:val="28"/>
                <w:u w:val="none"/>
              </w:rPr>
              <w:fldChar w:fldCharType="begin"/>
            </w:r>
            <w:r>
              <w:rPr>
                <w:spacing w:val="0"/>
                <w:sz w:val="28"/>
                <w:u w:val="none"/>
              </w:rPr>
              <w:instrText>HYPERLINK "https://login.consultant.ru/link/?req=doc&amp;base=LAW&amp;n=474024&amp;dst=504"</w:instrText>
            </w:r>
            <w:r>
              <w:rPr>
                <w:spacing w:val="0"/>
                <w:sz w:val="28"/>
                <w:u w:val="none"/>
              </w:rPr>
              <w:fldChar w:fldCharType="separate"/>
            </w:r>
            <w:r>
              <w:rPr>
                <w:spacing w:val="0"/>
                <w:sz w:val="28"/>
                <w:u w:val="none"/>
              </w:rPr>
              <w:t>11 части первой статьи 81</w:t>
            </w:r>
            <w:r>
              <w:rPr>
                <w:spacing w:val="0"/>
                <w:sz w:val="28"/>
                <w:u w:val="none"/>
              </w:rPr>
              <w:fldChar w:fldCharType="end"/>
            </w:r>
            <w:r>
              <w:rPr>
                <w:spacing w:val="0"/>
                <w:sz w:val="28"/>
                <w:u w:val="none"/>
              </w:rPr>
              <w:t xml:space="preserve"> или </w:t>
            </w:r>
            <w:r>
              <w:rPr>
                <w:spacing w:val="0"/>
                <w:sz w:val="28"/>
                <w:u w:val="none"/>
              </w:rPr>
              <w:fldChar w:fldCharType="begin"/>
            </w:r>
            <w:r>
              <w:rPr>
                <w:spacing w:val="0"/>
                <w:sz w:val="28"/>
                <w:u w:val="none"/>
              </w:rPr>
              <w:instrText>HYPERLINK "https://login.consultant.ru/link/?req=doc&amp;base=LAW&amp;n=474024&amp;dst=101889"</w:instrText>
            </w:r>
            <w:r>
              <w:rPr>
                <w:spacing w:val="0"/>
                <w:sz w:val="28"/>
                <w:u w:val="none"/>
              </w:rPr>
              <w:fldChar w:fldCharType="separate"/>
            </w:r>
            <w:r>
              <w:rPr>
                <w:spacing w:val="0"/>
                <w:sz w:val="28"/>
                <w:u w:val="none"/>
              </w:rPr>
              <w:t>пунктом 2 статьи 336</w:t>
            </w:r>
            <w:r>
              <w:rPr>
                <w:spacing w:val="0"/>
                <w:sz w:val="28"/>
                <w:u w:val="none"/>
              </w:rPr>
              <w:fldChar w:fldCharType="end"/>
            </w:r>
            <w:r>
              <w:rPr>
                <w:spacing w:val="0"/>
                <w:sz w:val="28"/>
                <w:u w:val="none"/>
              </w:rPr>
              <w:t xml:space="preserve"> Трудового кодекса Российской Федерации)?</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"https://login.consultant.ru/link/?req=doc&amp;base=LAW&amp;n=474024&amp;dst=1819"</w:instrText>
            </w:r>
            <w:r>
              <w:rPr>
                <w:spacing w:val="0"/>
                <w:sz w:val="28"/>
                <w:u w:val="none"/>
              </w:rPr>
              <w:fldChar w:fldCharType="separate"/>
            </w:r>
            <w:r>
              <w:rPr>
                <w:spacing w:val="0"/>
                <w:sz w:val="28"/>
                <w:u w:val="none"/>
              </w:rPr>
              <w:t>Часть четвертая статьи 261</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A140000">
            <w:pPr>
              <w:spacing w:after="120" w:before="120"/>
              <w:ind w:firstLine="0" w:left="0" w:right="57"/>
              <w:jc w:val="left"/>
              <w:rPr>
                <w:rFonts w:ascii="Times New Roman" w:hAnsi="Times New Roman"/>
                <w:sz w:val="30"/>
              </w:rPr>
            </w:pPr>
            <w:r>
              <w:rPr>
                <w:rFonts w:ascii="Times New Roman" w:hAnsi="Times New Roman"/>
                <w:sz w:val="30"/>
              </w:rPr>
              <w:t>24</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40000">
            <w:pPr>
              <w:pStyle w:val="Style_2"/>
              <w:widowControl w:val="0"/>
              <w:spacing w:after="0" w:before="0" w:line="240" w:lineRule="auto"/>
              <w:ind w:firstLine="0" w:left="0" w:right="0"/>
              <w:jc w:val="left"/>
            </w:pPr>
            <w:r>
              <w:rPr>
                <w:spacing w:val="0"/>
                <w:sz w:val="28"/>
                <w:u w:val="none"/>
              </w:rPr>
              <w:t xml:space="preserve">Соблюдает ли работодатель запрет на расторжение трудового договора по своей инициативе с одинокой матерью, воспитывающей ребенка-инвалида в возрасте до восемнадцати лет или ребенка в возрасте до шестнадцати лет (за исключением увольнения по основаниям, предусмотренным </w:t>
            </w:r>
            <w:r>
              <w:rPr>
                <w:spacing w:val="0"/>
                <w:sz w:val="28"/>
                <w:u w:val="none"/>
              </w:rPr>
              <w:fldChar w:fldCharType="begin"/>
            </w:r>
            <w:r>
              <w:rPr>
                <w:spacing w:val="0"/>
                <w:sz w:val="28"/>
                <w:u w:val="none"/>
              </w:rPr>
              <w:instrText>HYPERLINK "https://login.consultant.ru/link/?req=doc&amp;base=LAW&amp;n=474024&amp;dst=496"</w:instrText>
            </w:r>
            <w:r>
              <w:rPr>
                <w:spacing w:val="0"/>
                <w:sz w:val="28"/>
                <w:u w:val="none"/>
              </w:rPr>
              <w:fldChar w:fldCharType="separate"/>
            </w:r>
            <w:r>
              <w:rPr>
                <w:spacing w:val="0"/>
                <w:sz w:val="28"/>
                <w:u w:val="none"/>
              </w:rPr>
              <w:t>пунктами 1</w:t>
            </w:r>
            <w:r>
              <w:rPr>
                <w:spacing w:val="0"/>
                <w:sz w:val="28"/>
                <w:u w:val="none"/>
              </w:rPr>
              <w:fldChar w:fldCharType="end"/>
            </w:r>
            <w:r>
              <w:rPr>
                <w:spacing w:val="0"/>
                <w:sz w:val="28"/>
                <w:u w:val="none"/>
              </w:rPr>
              <w:t xml:space="preserve">, </w:t>
            </w:r>
            <w:r>
              <w:rPr>
                <w:spacing w:val="0"/>
                <w:sz w:val="28"/>
                <w:u w:val="none"/>
              </w:rPr>
              <w:fldChar w:fldCharType="begin"/>
            </w:r>
            <w:r>
              <w:rPr>
                <w:spacing w:val="0"/>
                <w:sz w:val="28"/>
                <w:u w:val="none"/>
              </w:rPr>
              <w:instrText>HYPERLINK "https://login.consultant.ru/link/?req=doc&amp;base=LAW&amp;n=474024&amp;dst=100594"</w:instrText>
            </w:r>
            <w:r>
              <w:rPr>
                <w:spacing w:val="0"/>
                <w:sz w:val="28"/>
                <w:u w:val="none"/>
              </w:rPr>
              <w:fldChar w:fldCharType="separate"/>
            </w:r>
            <w:r>
              <w:rPr>
                <w:spacing w:val="0"/>
                <w:sz w:val="28"/>
                <w:u w:val="none"/>
              </w:rPr>
              <w:t>5</w:t>
            </w:r>
            <w:r>
              <w:rPr>
                <w:spacing w:val="0"/>
                <w:sz w:val="28"/>
                <w:u w:val="none"/>
              </w:rPr>
              <w:fldChar w:fldCharType="end"/>
            </w:r>
            <w:r>
              <w:rPr>
                <w:spacing w:val="0"/>
                <w:sz w:val="28"/>
                <w:u w:val="none"/>
              </w:rPr>
              <w:t xml:space="preserve"> - </w:t>
            </w:r>
            <w:r>
              <w:rPr>
                <w:spacing w:val="0"/>
                <w:sz w:val="28"/>
                <w:u w:val="none"/>
              </w:rPr>
              <w:fldChar w:fldCharType="begin"/>
            </w:r>
            <w:r>
              <w:rPr>
                <w:spacing w:val="0"/>
                <w:sz w:val="28"/>
                <w:u w:val="none"/>
              </w:rPr>
              <w:instrText>HYPERLINK "https://login.consultant.ru/link/?req=doc&amp;base=LAW&amp;n=474024&amp;dst=100602"</w:instrText>
            </w:r>
            <w:r>
              <w:rPr>
                <w:spacing w:val="0"/>
                <w:sz w:val="28"/>
                <w:u w:val="none"/>
              </w:rPr>
              <w:fldChar w:fldCharType="separate"/>
            </w:r>
            <w:r>
              <w:rPr>
                <w:spacing w:val="0"/>
                <w:sz w:val="28"/>
                <w:u w:val="none"/>
              </w:rPr>
              <w:t>8</w:t>
            </w:r>
            <w:r>
              <w:rPr>
                <w:spacing w:val="0"/>
                <w:sz w:val="28"/>
                <w:u w:val="none"/>
              </w:rPr>
              <w:fldChar w:fldCharType="end"/>
            </w:r>
            <w:r>
              <w:rPr>
                <w:spacing w:val="0"/>
                <w:sz w:val="28"/>
                <w:u w:val="none"/>
              </w:rPr>
              <w:t xml:space="preserve">, </w:t>
            </w:r>
            <w:r>
              <w:rPr>
                <w:spacing w:val="0"/>
                <w:sz w:val="28"/>
                <w:u w:val="none"/>
              </w:rPr>
              <w:fldChar w:fldCharType="begin"/>
            </w:r>
            <w:r>
              <w:rPr>
                <w:spacing w:val="0"/>
                <w:sz w:val="28"/>
                <w:u w:val="none"/>
              </w:rPr>
              <w:instrText>HYPERLINK "https://login.consultant.ru/link/?req=doc&amp;base=LAW&amp;n=474024&amp;dst=100604"</w:instrText>
            </w:r>
            <w:r>
              <w:rPr>
                <w:spacing w:val="0"/>
                <w:sz w:val="28"/>
                <w:u w:val="none"/>
              </w:rPr>
              <w:fldChar w:fldCharType="separate"/>
            </w:r>
            <w:r>
              <w:rPr>
                <w:spacing w:val="0"/>
                <w:sz w:val="28"/>
                <w:u w:val="none"/>
              </w:rPr>
              <w:t>10</w:t>
            </w:r>
            <w:r>
              <w:rPr>
                <w:spacing w:val="0"/>
                <w:sz w:val="28"/>
                <w:u w:val="none"/>
              </w:rPr>
              <w:fldChar w:fldCharType="end"/>
            </w:r>
            <w:r>
              <w:rPr>
                <w:spacing w:val="0"/>
                <w:sz w:val="28"/>
                <w:u w:val="none"/>
              </w:rPr>
              <w:t xml:space="preserve"> или </w:t>
            </w:r>
            <w:r>
              <w:rPr>
                <w:spacing w:val="0"/>
                <w:sz w:val="28"/>
                <w:u w:val="none"/>
              </w:rPr>
              <w:fldChar w:fldCharType="begin"/>
            </w:r>
            <w:r>
              <w:rPr>
                <w:spacing w:val="0"/>
                <w:sz w:val="28"/>
                <w:u w:val="none"/>
              </w:rPr>
              <w:instrText>HYPERLINK "https://login.consultant.ru/link/?req=doc&amp;base=LAW&amp;n=474024&amp;dst=504"</w:instrText>
            </w:r>
            <w:r>
              <w:rPr>
                <w:spacing w:val="0"/>
                <w:sz w:val="28"/>
                <w:u w:val="none"/>
              </w:rPr>
              <w:fldChar w:fldCharType="separate"/>
            </w:r>
            <w:r>
              <w:rPr>
                <w:spacing w:val="0"/>
                <w:sz w:val="28"/>
                <w:u w:val="none"/>
              </w:rPr>
              <w:t>11 части первой статьи 81</w:t>
            </w:r>
            <w:r>
              <w:rPr>
                <w:spacing w:val="0"/>
                <w:sz w:val="28"/>
                <w:u w:val="none"/>
              </w:rPr>
              <w:fldChar w:fldCharType="end"/>
            </w:r>
            <w:r>
              <w:rPr>
                <w:spacing w:val="0"/>
                <w:sz w:val="28"/>
                <w:u w:val="none"/>
              </w:rPr>
              <w:t xml:space="preserve"> или </w:t>
            </w:r>
            <w:r>
              <w:rPr>
                <w:spacing w:val="0"/>
                <w:sz w:val="28"/>
                <w:u w:val="none"/>
              </w:rPr>
              <w:fldChar w:fldCharType="begin"/>
            </w:r>
            <w:r>
              <w:rPr>
                <w:spacing w:val="0"/>
                <w:sz w:val="28"/>
                <w:u w:val="none"/>
              </w:rPr>
              <w:instrText>HYPERLINK "https://login.consultant.ru/link/?req=doc&amp;base=LAW&amp;n=474024&amp;dst=101889"</w:instrText>
            </w:r>
            <w:r>
              <w:rPr>
                <w:spacing w:val="0"/>
                <w:sz w:val="28"/>
                <w:u w:val="none"/>
              </w:rPr>
              <w:fldChar w:fldCharType="separate"/>
            </w:r>
            <w:r>
              <w:rPr>
                <w:spacing w:val="0"/>
                <w:sz w:val="28"/>
                <w:u w:val="none"/>
              </w:rPr>
              <w:t>пунктом 2 статьи 336</w:t>
            </w:r>
            <w:r>
              <w:rPr>
                <w:spacing w:val="0"/>
                <w:sz w:val="28"/>
                <w:u w:val="none"/>
              </w:rPr>
              <w:fldChar w:fldCharType="end"/>
            </w:r>
            <w:r>
              <w:rPr>
                <w:spacing w:val="0"/>
                <w:sz w:val="28"/>
                <w:u w:val="none"/>
              </w:rPr>
              <w:t xml:space="preserve"> Трудового кодекса Российской Федерации)?</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"https://login.consultant.ru/link/?req=doc&amp;base=LAW&amp;n=474024&amp;dst=1819"</w:instrText>
            </w:r>
            <w:r>
              <w:rPr>
                <w:spacing w:val="0"/>
                <w:sz w:val="28"/>
                <w:u w:val="none"/>
              </w:rPr>
              <w:fldChar w:fldCharType="separate"/>
            </w:r>
            <w:r>
              <w:rPr>
                <w:spacing w:val="0"/>
                <w:sz w:val="28"/>
                <w:u w:val="none"/>
              </w:rPr>
              <w:t>Часть четвертая статьи 261</w:t>
            </w:r>
            <w:r>
              <w:rPr>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1140000">
            <w:pPr>
              <w:spacing w:after="120" w:before="120"/>
              <w:ind w:firstLine="0" w:left="0" w:right="57"/>
              <w:jc w:val="left"/>
              <w:rPr>
                <w:rFonts w:ascii="Times New Roman" w:hAnsi="Times New Roman"/>
                <w:sz w:val="30"/>
              </w:rPr>
            </w:pPr>
            <w:r>
              <w:rPr>
                <w:rFonts w:ascii="Times New Roman" w:hAnsi="Times New Roman"/>
                <w:sz w:val="30"/>
              </w:rPr>
              <w:t>25</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140000">
            <w:pPr>
              <w:pStyle w:val="Style_2"/>
              <w:widowControl w:val="0"/>
              <w:spacing w:after="0" w:before="0" w:line="240" w:lineRule="auto"/>
              <w:ind w:firstLine="0" w:left="0" w:right="0"/>
              <w:jc w:val="left"/>
            </w:pPr>
            <w:r>
              <w:rPr>
                <w:spacing w:val="0"/>
                <w:sz w:val="28"/>
                <w:u w:val="none"/>
              </w:rPr>
              <w:t xml:space="preserve">Соблюдает ли работодатель запрет на расторжение трудового договора по своей инициативе с лицом, воспитывающим ребенка-инвалида в возрасте до восемнадцати лет или ребенка в возрасте до шестнадцати лет без матери (за исключением увольнения по основаниям, предусмотренным </w:t>
            </w:r>
            <w:r>
              <w:rPr>
                <w:spacing w:val="0"/>
                <w:sz w:val="28"/>
                <w:u w:val="none"/>
              </w:rPr>
              <w:fldChar w:fldCharType="begin"/>
            </w:r>
            <w:r>
              <w:rPr>
                <w:spacing w:val="0"/>
                <w:sz w:val="28"/>
                <w:u w:val="none"/>
              </w:rPr>
              <w:instrText>HYPERLINK "https://login.consultant.ru/link/?req=doc&amp;base=LAW&amp;n=474024&amp;dst=496"</w:instrText>
            </w:r>
            <w:r>
              <w:rPr>
                <w:spacing w:val="0"/>
                <w:sz w:val="28"/>
                <w:u w:val="none"/>
              </w:rPr>
              <w:fldChar w:fldCharType="separate"/>
            </w:r>
            <w:r>
              <w:rPr>
                <w:spacing w:val="0"/>
                <w:sz w:val="28"/>
                <w:u w:val="none"/>
              </w:rPr>
              <w:t>пунктами 1</w:t>
            </w:r>
            <w:r>
              <w:rPr>
                <w:spacing w:val="0"/>
                <w:sz w:val="28"/>
                <w:u w:val="none"/>
              </w:rPr>
              <w:fldChar w:fldCharType="end"/>
            </w:r>
            <w:r>
              <w:rPr>
                <w:spacing w:val="0"/>
                <w:sz w:val="28"/>
                <w:u w:val="none"/>
              </w:rPr>
              <w:t xml:space="preserve">, </w:t>
            </w:r>
            <w:r>
              <w:rPr>
                <w:spacing w:val="0"/>
                <w:sz w:val="28"/>
                <w:u w:val="none"/>
              </w:rPr>
              <w:fldChar w:fldCharType="begin"/>
            </w:r>
            <w:r>
              <w:rPr>
                <w:spacing w:val="0"/>
                <w:sz w:val="28"/>
                <w:u w:val="none"/>
              </w:rPr>
              <w:instrText>HYPERLINK "https://login.consultant.ru/link/?req=doc&amp;base=LAW&amp;n=474024&amp;dst=100594"</w:instrText>
            </w:r>
            <w:r>
              <w:rPr>
                <w:spacing w:val="0"/>
                <w:sz w:val="28"/>
                <w:u w:val="none"/>
              </w:rPr>
              <w:fldChar w:fldCharType="separate"/>
            </w:r>
            <w:r>
              <w:rPr>
                <w:spacing w:val="0"/>
                <w:sz w:val="28"/>
                <w:u w:val="none"/>
              </w:rPr>
              <w:t>5</w:t>
            </w:r>
            <w:r>
              <w:rPr>
                <w:spacing w:val="0"/>
                <w:sz w:val="28"/>
                <w:u w:val="none"/>
              </w:rPr>
              <w:fldChar w:fldCharType="end"/>
            </w:r>
            <w:r>
              <w:rPr>
                <w:spacing w:val="0"/>
                <w:sz w:val="28"/>
                <w:u w:val="none"/>
              </w:rPr>
              <w:t xml:space="preserve"> - </w:t>
            </w:r>
            <w:r>
              <w:rPr>
                <w:spacing w:val="0"/>
                <w:sz w:val="28"/>
                <w:u w:val="none"/>
              </w:rPr>
              <w:fldChar w:fldCharType="begin"/>
            </w:r>
            <w:r>
              <w:rPr>
                <w:spacing w:val="0"/>
                <w:sz w:val="28"/>
                <w:u w:val="none"/>
              </w:rPr>
              <w:instrText>HYPERLINK "https://login.consultant.ru/link/?req=doc&amp;base=LAW&amp;n=474024&amp;dst=100602"</w:instrText>
            </w:r>
            <w:r>
              <w:rPr>
                <w:spacing w:val="0"/>
                <w:sz w:val="28"/>
                <w:u w:val="none"/>
              </w:rPr>
              <w:fldChar w:fldCharType="separate"/>
            </w:r>
            <w:r>
              <w:rPr>
                <w:spacing w:val="0"/>
                <w:sz w:val="28"/>
                <w:u w:val="none"/>
              </w:rPr>
              <w:t>8</w:t>
            </w:r>
            <w:r>
              <w:rPr>
                <w:spacing w:val="0"/>
                <w:sz w:val="28"/>
                <w:u w:val="none"/>
              </w:rPr>
              <w:fldChar w:fldCharType="end"/>
            </w:r>
            <w:r>
              <w:rPr>
                <w:spacing w:val="0"/>
                <w:sz w:val="28"/>
                <w:u w:val="none"/>
              </w:rPr>
              <w:t xml:space="preserve">, </w:t>
            </w:r>
            <w:r>
              <w:rPr>
                <w:spacing w:val="0"/>
                <w:sz w:val="28"/>
                <w:u w:val="none"/>
              </w:rPr>
              <w:fldChar w:fldCharType="begin"/>
            </w:r>
            <w:r>
              <w:rPr>
                <w:spacing w:val="0"/>
                <w:sz w:val="28"/>
                <w:u w:val="none"/>
              </w:rPr>
              <w:instrText>HYPERLINK "https://login.consultant.ru/link/?req=doc&amp;base=LAW&amp;n=474024&amp;dst=100604"</w:instrText>
            </w:r>
            <w:r>
              <w:rPr>
                <w:spacing w:val="0"/>
                <w:sz w:val="28"/>
                <w:u w:val="none"/>
              </w:rPr>
              <w:fldChar w:fldCharType="separate"/>
            </w:r>
            <w:r>
              <w:rPr>
                <w:spacing w:val="0"/>
                <w:sz w:val="28"/>
                <w:u w:val="none"/>
              </w:rPr>
              <w:t>10</w:t>
            </w:r>
            <w:r>
              <w:rPr>
                <w:spacing w:val="0"/>
                <w:sz w:val="28"/>
                <w:u w:val="none"/>
              </w:rPr>
              <w:fldChar w:fldCharType="end"/>
            </w:r>
            <w:r>
              <w:rPr>
                <w:spacing w:val="0"/>
                <w:sz w:val="28"/>
                <w:u w:val="none"/>
              </w:rPr>
              <w:t xml:space="preserve"> или </w:t>
            </w:r>
            <w:r>
              <w:rPr>
                <w:spacing w:val="0"/>
                <w:sz w:val="28"/>
                <w:u w:val="none"/>
              </w:rPr>
              <w:fldChar w:fldCharType="begin"/>
            </w:r>
            <w:r>
              <w:rPr>
                <w:spacing w:val="0"/>
                <w:sz w:val="28"/>
                <w:u w:val="none"/>
              </w:rPr>
              <w:instrText>HYPERLINK "https://login.consultant.ru/link/?req=doc&amp;base=LAW&amp;n=474024&amp;dst=504"</w:instrText>
            </w:r>
            <w:r>
              <w:rPr>
                <w:spacing w:val="0"/>
                <w:sz w:val="28"/>
                <w:u w:val="none"/>
              </w:rPr>
              <w:fldChar w:fldCharType="separate"/>
            </w:r>
            <w:r>
              <w:rPr>
                <w:spacing w:val="0"/>
                <w:sz w:val="28"/>
                <w:u w:val="none"/>
              </w:rPr>
              <w:t>11 части первой статьи 81</w:t>
            </w:r>
            <w:r>
              <w:rPr>
                <w:spacing w:val="0"/>
                <w:sz w:val="28"/>
                <w:u w:val="none"/>
              </w:rPr>
              <w:fldChar w:fldCharType="end"/>
            </w:r>
            <w:r>
              <w:rPr>
                <w:spacing w:val="0"/>
                <w:sz w:val="28"/>
                <w:u w:val="none"/>
              </w:rPr>
              <w:t xml:space="preserve"> или </w:t>
            </w:r>
            <w:r>
              <w:rPr>
                <w:spacing w:val="0"/>
                <w:sz w:val="28"/>
                <w:u w:val="none"/>
              </w:rPr>
              <w:fldChar w:fldCharType="begin"/>
            </w:r>
            <w:r>
              <w:rPr>
                <w:spacing w:val="0"/>
                <w:sz w:val="28"/>
                <w:u w:val="none"/>
              </w:rPr>
              <w:instrText>HYPERLINK "https://login.consultant.ru/link/?req=doc&amp;base=LAW&amp;n=474024&amp;dst=101889"</w:instrText>
            </w:r>
            <w:r>
              <w:rPr>
                <w:spacing w:val="0"/>
                <w:sz w:val="28"/>
                <w:u w:val="none"/>
              </w:rPr>
              <w:fldChar w:fldCharType="separate"/>
            </w:r>
            <w:r>
              <w:rPr>
                <w:spacing w:val="0"/>
                <w:sz w:val="28"/>
                <w:u w:val="none"/>
              </w:rPr>
              <w:t>пунктом 2 статьи 336</w:t>
            </w:r>
            <w:r>
              <w:rPr>
                <w:spacing w:val="0"/>
                <w:sz w:val="28"/>
                <w:u w:val="none"/>
              </w:rPr>
              <w:fldChar w:fldCharType="end"/>
            </w:r>
            <w:r>
              <w:rPr>
                <w:spacing w:val="0"/>
                <w:sz w:val="28"/>
                <w:u w:val="none"/>
              </w:rPr>
              <w:t xml:space="preserve"> Трудового кодекса Российской Федерации)?</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"https://login.consultant.ru/link/?req=doc&amp;base=LAW&amp;n=474024&amp;dst=1819"</w:instrText>
            </w:r>
            <w:r>
              <w:rPr>
                <w:spacing w:val="0"/>
                <w:sz w:val="28"/>
                <w:u w:val="none"/>
              </w:rPr>
              <w:fldChar w:fldCharType="separate"/>
            </w:r>
            <w:r>
              <w:rPr>
                <w:spacing w:val="0"/>
                <w:sz w:val="28"/>
                <w:u w:val="none"/>
              </w:rPr>
              <w:t>Часть четвертая статьи 261</w:t>
            </w:r>
            <w:r>
              <w:rPr>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5"/>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8140000">
            <w:pPr>
              <w:spacing w:after="120" w:before="120"/>
              <w:ind w:firstLine="0" w:left="0" w:right="57"/>
              <w:jc w:val="left"/>
              <w:rPr>
                <w:rFonts w:ascii="Times New Roman" w:hAnsi="Times New Roman"/>
                <w:sz w:val="30"/>
              </w:rPr>
            </w:pPr>
            <w:r>
              <w:rPr>
                <w:rFonts w:ascii="Times New Roman" w:hAnsi="Times New Roman"/>
                <w:sz w:val="30"/>
              </w:rPr>
              <w:t>26</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40000">
            <w:pPr>
              <w:pStyle w:val="Style_2"/>
              <w:widowControl w:val="0"/>
              <w:spacing w:after="0" w:before="0" w:line="240" w:lineRule="auto"/>
              <w:ind w:firstLine="0" w:left="0" w:right="0"/>
              <w:jc w:val="left"/>
            </w:pPr>
            <w:r>
              <w:rPr>
                <w:spacing w:val="0"/>
                <w:sz w:val="28"/>
                <w:u w:val="none"/>
              </w:rPr>
              <w:t xml:space="preserve">Соблюдает ли работодатель запрет на расторжение трудового договора по своей инициативе с родителем (иным </w:t>
            </w:r>
            <w:r>
              <w:rPr>
                <w:spacing w:val="0"/>
                <w:sz w:val="28"/>
                <w:u w:val="none"/>
              </w:rPr>
              <w:fldChar w:fldCharType="begin"/>
            </w:r>
            <w:r>
              <w:rPr>
                <w:spacing w:val="0"/>
                <w:sz w:val="28"/>
                <w:u w:val="none"/>
              </w:rPr>
              <w:instrText>HYPERLINK "https://login.consultant.ru/link/?req=doc&amp;base=LAW&amp;n=99661&amp;dst=100004"</w:instrText>
            </w:r>
            <w:r>
              <w:rPr>
                <w:spacing w:val="0"/>
                <w:sz w:val="28"/>
                <w:u w:val="none"/>
              </w:rPr>
              <w:fldChar w:fldCharType="separate"/>
            </w:r>
            <w:r>
              <w:rPr>
                <w:spacing w:val="0"/>
                <w:sz w:val="28"/>
                <w:u w:val="none"/>
              </w:rPr>
              <w:t>законным представителем</w:t>
            </w:r>
            <w:r>
              <w:rPr>
                <w:spacing w:val="0"/>
                <w:sz w:val="28"/>
                <w:u w:val="none"/>
              </w:rPr>
              <w:fldChar w:fldCharType="end"/>
            </w:r>
            <w:r>
              <w:rPr>
                <w:spacing w:val="0"/>
                <w:sz w:val="28"/>
                <w:u w:val="none"/>
              </w:rPr>
              <w:t xml:space="preserve"> ребенка), являющимся единственным кормильцем ребенка-инвалида в возрасте до восемнадцати лет либо единственным кормильцем ребенка в возрасте до трех лет в семье, воспитывающей трех и более детей в возрасте до четырнадцати лет, если другой родитель (иной законный представитель ребенка) не состоит в трудовых отношениях (за исключением увольнения по основаниям, предусмотренным </w:t>
            </w:r>
            <w:r>
              <w:rPr>
                <w:spacing w:val="0"/>
                <w:sz w:val="28"/>
                <w:u w:val="none"/>
              </w:rPr>
              <w:fldChar w:fldCharType="begin"/>
            </w:r>
            <w:r>
              <w:rPr>
                <w:spacing w:val="0"/>
                <w:sz w:val="28"/>
                <w:u w:val="none"/>
              </w:rPr>
              <w:instrText>HYPERLINK "https://login.consultant.ru/link/?req=doc&amp;base=LAW&amp;n=474024&amp;dst=496"</w:instrText>
            </w:r>
            <w:r>
              <w:rPr>
                <w:spacing w:val="0"/>
                <w:sz w:val="28"/>
                <w:u w:val="none"/>
              </w:rPr>
              <w:fldChar w:fldCharType="separate"/>
            </w:r>
            <w:r>
              <w:rPr>
                <w:spacing w:val="0"/>
                <w:sz w:val="28"/>
                <w:u w:val="none"/>
              </w:rPr>
              <w:t>пунктами 1</w:t>
            </w:r>
            <w:r>
              <w:rPr>
                <w:spacing w:val="0"/>
                <w:sz w:val="28"/>
                <w:u w:val="none"/>
              </w:rPr>
              <w:fldChar w:fldCharType="end"/>
            </w:r>
            <w:r>
              <w:rPr>
                <w:spacing w:val="0"/>
                <w:sz w:val="28"/>
                <w:u w:val="none"/>
              </w:rPr>
              <w:t xml:space="preserve">, </w:t>
            </w:r>
            <w:r>
              <w:rPr>
                <w:spacing w:val="0"/>
                <w:sz w:val="28"/>
                <w:u w:val="none"/>
              </w:rPr>
              <w:fldChar w:fldCharType="begin"/>
            </w:r>
            <w:r>
              <w:rPr>
                <w:spacing w:val="0"/>
                <w:sz w:val="28"/>
                <w:u w:val="none"/>
              </w:rPr>
              <w:instrText>HYPERLINK "https://login.consultant.ru/link/?req=doc&amp;base=LAW&amp;n=474024&amp;dst=100594"</w:instrText>
            </w:r>
            <w:r>
              <w:rPr>
                <w:spacing w:val="0"/>
                <w:sz w:val="28"/>
                <w:u w:val="none"/>
              </w:rPr>
              <w:fldChar w:fldCharType="separate"/>
            </w:r>
            <w:r>
              <w:rPr>
                <w:spacing w:val="0"/>
                <w:sz w:val="28"/>
                <w:u w:val="none"/>
              </w:rPr>
              <w:t>5</w:t>
            </w:r>
            <w:r>
              <w:rPr>
                <w:spacing w:val="0"/>
                <w:sz w:val="28"/>
                <w:u w:val="none"/>
              </w:rPr>
              <w:fldChar w:fldCharType="end"/>
            </w:r>
            <w:r>
              <w:rPr>
                <w:spacing w:val="0"/>
                <w:sz w:val="28"/>
                <w:u w:val="none"/>
              </w:rPr>
              <w:t xml:space="preserve"> - </w:t>
            </w:r>
            <w:r>
              <w:rPr>
                <w:spacing w:val="0"/>
                <w:sz w:val="28"/>
                <w:u w:val="none"/>
              </w:rPr>
              <w:fldChar w:fldCharType="begin"/>
            </w:r>
            <w:r>
              <w:rPr>
                <w:spacing w:val="0"/>
                <w:sz w:val="28"/>
                <w:u w:val="none"/>
              </w:rPr>
              <w:instrText>HYPERLINK "https://login.consultant.ru/link/?req=doc&amp;base=LAW&amp;n=474024&amp;dst=100602"</w:instrText>
            </w:r>
            <w:r>
              <w:rPr>
                <w:spacing w:val="0"/>
                <w:sz w:val="28"/>
                <w:u w:val="none"/>
              </w:rPr>
              <w:fldChar w:fldCharType="separate"/>
            </w:r>
            <w:r>
              <w:rPr>
                <w:spacing w:val="0"/>
                <w:sz w:val="28"/>
                <w:u w:val="none"/>
              </w:rPr>
              <w:t>8</w:t>
            </w:r>
            <w:r>
              <w:rPr>
                <w:spacing w:val="0"/>
                <w:sz w:val="28"/>
                <w:u w:val="none"/>
              </w:rPr>
              <w:fldChar w:fldCharType="end"/>
            </w:r>
            <w:r>
              <w:rPr>
                <w:spacing w:val="0"/>
                <w:sz w:val="28"/>
                <w:u w:val="none"/>
              </w:rPr>
              <w:t xml:space="preserve">, </w:t>
            </w:r>
            <w:r>
              <w:rPr>
                <w:spacing w:val="0"/>
                <w:sz w:val="28"/>
                <w:u w:val="none"/>
              </w:rPr>
              <w:fldChar w:fldCharType="begin"/>
            </w:r>
            <w:r>
              <w:rPr>
                <w:spacing w:val="0"/>
                <w:sz w:val="28"/>
                <w:u w:val="none"/>
              </w:rPr>
              <w:instrText>HYPERLINK "https://login.consultant.ru/link/?req=doc&amp;base=LAW&amp;n=474024&amp;dst=100604"</w:instrText>
            </w:r>
            <w:r>
              <w:rPr>
                <w:spacing w:val="0"/>
                <w:sz w:val="28"/>
                <w:u w:val="none"/>
              </w:rPr>
              <w:fldChar w:fldCharType="separate"/>
            </w:r>
            <w:r>
              <w:rPr>
                <w:spacing w:val="0"/>
                <w:sz w:val="28"/>
                <w:u w:val="none"/>
              </w:rPr>
              <w:t>10</w:t>
            </w:r>
            <w:r>
              <w:rPr>
                <w:spacing w:val="0"/>
                <w:sz w:val="28"/>
                <w:u w:val="none"/>
              </w:rPr>
              <w:fldChar w:fldCharType="end"/>
            </w:r>
            <w:r>
              <w:rPr>
                <w:spacing w:val="0"/>
                <w:sz w:val="28"/>
                <w:u w:val="none"/>
              </w:rPr>
              <w:t xml:space="preserve"> или </w:t>
            </w:r>
            <w:r>
              <w:rPr>
                <w:spacing w:val="0"/>
                <w:sz w:val="28"/>
                <w:u w:val="none"/>
              </w:rPr>
              <w:fldChar w:fldCharType="begin"/>
            </w:r>
            <w:r>
              <w:rPr>
                <w:spacing w:val="0"/>
                <w:sz w:val="28"/>
                <w:u w:val="none"/>
              </w:rPr>
              <w:instrText>HYPERLINK "https://login.consultant.ru/link/?req=doc&amp;base=LAW&amp;n=474024&amp;dst=504"</w:instrText>
            </w:r>
            <w:r>
              <w:rPr>
                <w:spacing w:val="0"/>
                <w:sz w:val="28"/>
                <w:u w:val="none"/>
              </w:rPr>
              <w:fldChar w:fldCharType="separate"/>
            </w:r>
            <w:r>
              <w:rPr>
                <w:spacing w:val="0"/>
                <w:sz w:val="28"/>
                <w:u w:val="none"/>
              </w:rPr>
              <w:t>11 части первой статьи 81</w:t>
            </w:r>
            <w:r>
              <w:rPr>
                <w:spacing w:val="0"/>
                <w:sz w:val="28"/>
                <w:u w:val="none"/>
              </w:rPr>
              <w:fldChar w:fldCharType="end"/>
            </w:r>
            <w:r>
              <w:rPr>
                <w:spacing w:val="0"/>
                <w:sz w:val="28"/>
                <w:u w:val="none"/>
              </w:rPr>
              <w:t xml:space="preserve"> или </w:t>
            </w:r>
            <w:r>
              <w:rPr>
                <w:spacing w:val="0"/>
                <w:sz w:val="28"/>
                <w:u w:val="none"/>
              </w:rPr>
              <w:fldChar w:fldCharType="begin"/>
            </w:r>
            <w:r>
              <w:rPr>
                <w:spacing w:val="0"/>
                <w:sz w:val="28"/>
                <w:u w:val="none"/>
              </w:rPr>
              <w:instrText>HYPERLINK "https://login.consultant.ru/link/?req=doc&amp;base=LAW&amp;n=474024&amp;dst=101889"</w:instrText>
            </w:r>
            <w:r>
              <w:rPr>
                <w:spacing w:val="0"/>
                <w:sz w:val="28"/>
                <w:u w:val="none"/>
              </w:rPr>
              <w:fldChar w:fldCharType="separate"/>
            </w:r>
            <w:r>
              <w:rPr>
                <w:spacing w:val="0"/>
                <w:sz w:val="28"/>
                <w:u w:val="none"/>
              </w:rPr>
              <w:t>пунктом 2 статьи 336</w:t>
            </w:r>
            <w:r>
              <w:rPr>
                <w:spacing w:val="0"/>
                <w:sz w:val="28"/>
                <w:u w:val="none"/>
              </w:rPr>
              <w:fldChar w:fldCharType="end"/>
            </w:r>
            <w:r>
              <w:rPr>
                <w:spacing w:val="0"/>
                <w:sz w:val="28"/>
                <w:u w:val="none"/>
              </w:rPr>
              <w:t xml:space="preserve"> Трудового кодекса Российской Федерации)?</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"https://login.consultant.ru/link/?req=doc&amp;base=LAW&amp;n=474024&amp;dst=1819"</w:instrText>
            </w:r>
            <w:r>
              <w:rPr>
                <w:spacing w:val="0"/>
                <w:sz w:val="28"/>
                <w:u w:val="none"/>
              </w:rPr>
              <w:fldChar w:fldCharType="separate"/>
            </w:r>
            <w:r>
              <w:rPr>
                <w:spacing w:val="0"/>
                <w:sz w:val="28"/>
                <w:u w:val="none"/>
              </w:rPr>
              <w:t>Часть четвертая статьи 261</w:t>
            </w:r>
            <w:r>
              <w:rPr>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8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F140000">
            <w:pPr>
              <w:spacing w:after="120" w:before="120"/>
              <w:ind w:firstLine="0" w:left="0" w:right="57"/>
              <w:jc w:val="left"/>
              <w:rPr>
                <w:rFonts w:ascii="Times New Roman" w:hAnsi="Times New Roman"/>
                <w:sz w:val="30"/>
              </w:rPr>
            </w:pPr>
            <w:r>
              <w:rPr>
                <w:rFonts w:ascii="Times New Roman" w:hAnsi="Times New Roman"/>
                <w:sz w:val="30"/>
              </w:rPr>
              <w:t>27</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140000">
            <w:pPr>
              <w:pStyle w:val="Style_2"/>
              <w:widowControl w:val="0"/>
              <w:spacing w:after="0" w:before="0" w:line="240" w:lineRule="auto"/>
              <w:ind w:firstLine="0" w:left="0" w:right="0"/>
              <w:jc w:val="left"/>
            </w:pPr>
            <w:r>
              <w:rPr>
                <w:spacing w:val="0"/>
                <w:sz w:val="28"/>
                <w:u w:val="none"/>
              </w:rPr>
              <w:t>Произвел ли работодатель работнику, уволенному в связи с сокращением численности или штата работников организации, соответствующие выплаты не позднее пятнадцати календарных дней со дня обращения, если работник обратился к работодателю в письменной форме за выплатой среднего месячного заработка за период трудоустройства в срок не позднее пятнадцати рабочих дней после окончания второго месяца со дня увольнения, а в случае, если в течение четырнадцати рабочих дней со дня увольнения работник обратился в орган службы занятости и не был трудоустроен в течение двух месяцев со дня увольнения после принятия решения органом службы занятости населения, но не позднее пятнадцати рабочих дней после окончания третьего месяца со дня увольнения?</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14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"https://login.consultant.ru/link/?req=doc&amp;base=LAW&amp;n=474024&amp;dst=2409"</w:instrText>
            </w:r>
            <w:r>
              <w:rPr>
                <w:spacing w:val="0"/>
                <w:sz w:val="28"/>
                <w:u w:val="none"/>
              </w:rPr>
              <w:fldChar w:fldCharType="separate"/>
            </w:r>
            <w:r>
              <w:rPr>
                <w:spacing w:val="0"/>
                <w:sz w:val="28"/>
                <w:u w:val="none"/>
              </w:rPr>
              <w:t>Часть четвертая статьи 178</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6140000">
            <w:pPr>
              <w:spacing w:after="120" w:before="120"/>
              <w:ind w:firstLine="0" w:left="0" w:right="57"/>
              <w:jc w:val="left"/>
              <w:rPr>
                <w:rFonts w:ascii="Times New Roman" w:hAnsi="Times New Roman"/>
                <w:sz w:val="30"/>
              </w:rPr>
            </w:pPr>
            <w:r>
              <w:rPr>
                <w:rFonts w:ascii="Times New Roman" w:hAnsi="Times New Roman"/>
                <w:sz w:val="30"/>
              </w:rPr>
              <w:t>28</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40000">
            <w:pPr>
              <w:pStyle w:val="Style_2"/>
              <w:widowControl w:val="0"/>
              <w:spacing w:after="0" w:before="0" w:line="240" w:lineRule="auto"/>
              <w:ind w:firstLine="0" w:left="0" w:right="0"/>
              <w:jc w:val="left"/>
            </w:pPr>
            <w:r>
              <w:rPr>
                <w:spacing w:val="0"/>
                <w:sz w:val="28"/>
                <w:u w:val="none"/>
              </w:rPr>
              <w:t>Отдано ли работодателем преимущественное право на оставление на работе при сокращении численности или штата работников  работникам с более высокой производительностью труда и квалификацией?</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40000">
            <w:pPr>
              <w:pStyle w:val="Style_2"/>
              <w:widowControl w:val="0"/>
              <w:spacing w:after="0" w:before="0" w:line="240" w:lineRule="auto"/>
              <w:ind w:firstLine="0" w:left="0" w:right="0"/>
              <w:jc w:val="left"/>
            </w:pPr>
            <w:r>
              <w:rPr>
                <w:spacing w:val="0"/>
                <w:sz w:val="28"/>
                <w:u w:val="none"/>
              </w:rPr>
              <w:t xml:space="preserve">Часть первая </w:t>
            </w:r>
            <w:r>
              <w:rPr>
                <w:spacing w:val="0"/>
                <w:sz w:val="28"/>
                <w:u w:val="none"/>
              </w:rPr>
              <w:fldChar w:fldCharType="begin"/>
            </w:r>
            <w:r>
              <w:rPr>
                <w:spacing w:val="0"/>
                <w:sz w:val="28"/>
                <w:u w:val="none"/>
              </w:rPr>
              <w:instrText>HYPERLINK "https://login.consultant.ru/link/?req=doc&amp;base=LAW&amp;n=474024&amp;dst=775"</w:instrText>
            </w:r>
            <w:r>
              <w:rPr>
                <w:spacing w:val="0"/>
                <w:sz w:val="28"/>
                <w:u w:val="none"/>
              </w:rPr>
              <w:fldChar w:fldCharType="separate"/>
            </w:r>
            <w:r>
              <w:rPr>
                <w:spacing w:val="0"/>
                <w:sz w:val="28"/>
                <w:u w:val="none"/>
              </w:rPr>
              <w:t>статьи 179</w:t>
            </w:r>
            <w:r>
              <w:rPr>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14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4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D140000">
            <w:pPr>
              <w:spacing w:after="120" w:before="120"/>
              <w:ind w:firstLine="0" w:left="0" w:right="57"/>
              <w:jc w:val="left"/>
              <w:rPr>
                <w:rFonts w:ascii="Times New Roman" w:hAnsi="Times New Roman"/>
                <w:sz w:val="30"/>
              </w:rPr>
            </w:pPr>
            <w:r>
              <w:rPr>
                <w:rFonts w:ascii="Times New Roman" w:hAnsi="Times New Roman"/>
                <w:sz w:val="30"/>
              </w:rPr>
              <w:t>29</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40000">
            <w:pPr>
              <w:pStyle w:val="Style_2"/>
              <w:widowControl w:val="0"/>
              <w:spacing w:after="0" w:before="0" w:line="240" w:lineRule="auto"/>
              <w:ind w:firstLine="0" w:left="0" w:right="0"/>
              <w:jc w:val="left"/>
            </w:pPr>
            <w:r>
              <w:rPr>
                <w:spacing w:val="0"/>
                <w:sz w:val="28"/>
                <w:u w:val="none"/>
              </w:rPr>
              <w:t>Отдано ли работодателем предпочтение в оставлении на работе при сокращении численности или штата работников  при равной производительности труда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40000">
            <w:pPr>
              <w:pStyle w:val="Style_2"/>
              <w:widowControl w:val="0"/>
              <w:spacing w:after="0" w:before="0" w:line="240" w:lineRule="auto"/>
              <w:ind w:firstLine="0" w:left="0" w:right="0"/>
              <w:jc w:val="left"/>
            </w:pPr>
            <w:r>
              <w:rPr>
                <w:spacing w:val="0"/>
                <w:sz w:val="28"/>
                <w:u w:val="none"/>
              </w:rPr>
              <w:t xml:space="preserve">Часть вторая </w:t>
            </w:r>
            <w:r>
              <w:rPr>
                <w:spacing w:val="0"/>
                <w:sz w:val="28"/>
                <w:u w:val="none"/>
              </w:rPr>
              <w:fldChar w:fldCharType="begin"/>
            </w:r>
            <w:r>
              <w:rPr>
                <w:spacing w:val="0"/>
                <w:sz w:val="28"/>
                <w:u w:val="none"/>
              </w:rPr>
              <w:instrText>HYPERLINK "https://login.consultant.ru/link/?req=doc&amp;base=LAW&amp;n=474024&amp;dst=775"</w:instrText>
            </w:r>
            <w:r>
              <w:rPr>
                <w:spacing w:val="0"/>
                <w:sz w:val="28"/>
                <w:u w:val="none"/>
              </w:rPr>
              <w:fldChar w:fldCharType="separate"/>
            </w:r>
            <w:r>
              <w:rPr>
                <w:spacing w:val="0"/>
                <w:sz w:val="28"/>
                <w:u w:val="none"/>
              </w:rPr>
              <w:t>статьи 179</w:t>
            </w:r>
            <w:r>
              <w:rPr>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4150000">
            <w:pPr>
              <w:spacing w:after="120" w:before="120"/>
              <w:ind w:firstLine="0" w:left="0" w:right="57"/>
              <w:jc w:val="left"/>
              <w:rPr>
                <w:rFonts w:ascii="Times New Roman" w:hAnsi="Times New Roman"/>
                <w:sz w:val="30"/>
              </w:rPr>
            </w:pPr>
            <w:r>
              <w:rPr>
                <w:rFonts w:ascii="Times New Roman" w:hAnsi="Times New Roman"/>
                <w:sz w:val="30"/>
              </w:rPr>
              <w:t>30</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150000">
            <w:pPr>
              <w:pStyle w:val="Style_2"/>
              <w:widowControl w:val="0"/>
              <w:spacing w:after="0" w:before="0" w:line="240" w:lineRule="auto"/>
              <w:ind w:firstLine="0" w:left="0" w:right="0"/>
              <w:jc w:val="left"/>
            </w:pPr>
            <w:r>
              <w:rPr>
                <w:spacing w:val="0"/>
                <w:sz w:val="28"/>
                <w:u w:val="none"/>
              </w:rPr>
              <w:t>Отдано ли работодателем предпочтение в оставлении на работе при сокращении численности или штата работников  при равной производительности труда лицам, в семье которых нет других работников с самостоятельным заработком?</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150000">
            <w:pPr>
              <w:pStyle w:val="Style_2"/>
              <w:widowControl w:val="0"/>
              <w:spacing w:after="0" w:before="0" w:line="240" w:lineRule="auto"/>
              <w:ind w:firstLine="0" w:left="0" w:right="0"/>
              <w:jc w:val="left"/>
            </w:pPr>
            <w:r>
              <w:rPr>
                <w:spacing w:val="0"/>
                <w:sz w:val="28"/>
                <w:u w:val="none"/>
              </w:rPr>
              <w:t xml:space="preserve">Часть вторая </w:t>
            </w:r>
            <w:r>
              <w:rPr>
                <w:spacing w:val="0"/>
                <w:sz w:val="28"/>
                <w:u w:val="none"/>
              </w:rPr>
              <w:fldChar w:fldCharType="begin"/>
            </w:r>
            <w:r>
              <w:rPr>
                <w:spacing w:val="0"/>
                <w:sz w:val="28"/>
                <w:u w:val="none"/>
              </w:rPr>
              <w:instrText>HYPERLINK "https://login.consultant.ru/link/?req=doc&amp;base=LAW&amp;n=474024&amp;dst=775"</w:instrText>
            </w:r>
            <w:r>
              <w:rPr>
                <w:spacing w:val="0"/>
                <w:sz w:val="28"/>
                <w:u w:val="none"/>
              </w:rPr>
              <w:fldChar w:fldCharType="separate"/>
            </w:r>
            <w:r>
              <w:rPr>
                <w:spacing w:val="0"/>
                <w:sz w:val="28"/>
                <w:u w:val="none"/>
              </w:rPr>
              <w:t>статьи 179</w:t>
            </w:r>
            <w:r>
              <w:rPr>
                <w:spacing w:val="0"/>
                <w:sz w:val="28"/>
                <w:u w:val="none"/>
              </w:rPr>
              <w:fldChar w:fldCharType="end"/>
            </w:r>
            <w:r>
              <w:rPr>
                <w:spacing w:val="0"/>
                <w:sz w:val="28"/>
                <w:u w:val="none"/>
              </w:rPr>
              <w:t xml:space="preserve"> Трудового кодекса Российской Федерации</w:t>
            </w:r>
          </w:p>
          <w:p w14:paraId="07150000">
            <w:pPr>
              <w:pStyle w:val="Style_2"/>
              <w:widowControl w:val="0"/>
              <w:spacing w:after="0" w:before="0" w:line="240" w:lineRule="auto"/>
              <w:ind w:firstLine="0" w:left="0" w:right="0"/>
              <w:jc w:val="left"/>
              <w:rPr>
                <w:rFonts w:ascii="Times New Roman" w:hAnsi="Times New Roman"/>
                <w:sz w:val="28"/>
                <w:u w:val="none"/>
              </w:rPr>
            </w:pP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1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9"/>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150000">
            <w:pPr>
              <w:pStyle w:val="Style_2"/>
              <w:widowControl w:val="0"/>
              <w:spacing w:after="0" w:before="0" w:line="240" w:lineRule="auto"/>
              <w:ind w:firstLine="0" w:left="0" w:right="0"/>
              <w:jc w:val="left"/>
            </w:pPr>
            <w:r>
              <w:rPr>
                <w:color w:val="000000"/>
                <w:spacing w:val="0"/>
                <w:sz w:val="28"/>
                <w:u w:val="none"/>
              </w:rPr>
              <w:t>31</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150000">
            <w:pPr>
              <w:pStyle w:val="Style_2"/>
              <w:widowControl w:val="0"/>
              <w:spacing w:after="0" w:before="0" w:line="240" w:lineRule="auto"/>
              <w:ind w:firstLine="0" w:left="0" w:right="0"/>
              <w:jc w:val="left"/>
            </w:pPr>
            <w:r>
              <w:rPr>
                <w:spacing w:val="0"/>
                <w:sz w:val="28"/>
                <w:u w:val="none"/>
              </w:rPr>
              <w:t>Отдано ли работодателем предпочтение в оставлении на работе при сокращении численности или штата работников  при равной производительности труда работникам, получившим в период работы у данного работодателя трудовое увечье или профессиональное заболевание?</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50000">
            <w:pPr>
              <w:pStyle w:val="Style_2"/>
              <w:widowControl w:val="0"/>
              <w:spacing w:after="0" w:before="0" w:line="240" w:lineRule="auto"/>
              <w:ind w:firstLine="0" w:left="0" w:right="0"/>
              <w:jc w:val="left"/>
            </w:pPr>
            <w:r>
              <w:rPr>
                <w:spacing w:val="0"/>
                <w:sz w:val="28"/>
                <w:u w:val="none"/>
              </w:rPr>
              <w:t xml:space="preserve">Часть </w:t>
            </w:r>
            <w:r>
              <w:rPr>
                <w:spacing w:val="0"/>
                <w:sz w:val="28"/>
                <w:u w:val="none"/>
              </w:rPr>
              <w:t xml:space="preserve">вторая </w:t>
            </w:r>
            <w:r>
              <w:rPr>
                <w:spacing w:val="0"/>
                <w:sz w:val="28"/>
                <w:u w:val="none"/>
              </w:rPr>
              <w:t xml:space="preserve"> </w:t>
            </w:r>
            <w:r>
              <w:rPr>
                <w:spacing w:val="0"/>
                <w:sz w:val="28"/>
                <w:u w:val="none"/>
              </w:rPr>
              <w:fldChar w:fldCharType="begin"/>
            </w:r>
            <w:r>
              <w:rPr>
                <w:spacing w:val="0"/>
                <w:sz w:val="28"/>
                <w:u w:val="none"/>
              </w:rPr>
              <w:instrText>HYPERLINK "https://login.consultant.ru/link/?req=doc&amp;base=LAW&amp;n=474024&amp;dst=775"</w:instrText>
            </w:r>
            <w:r>
              <w:rPr>
                <w:spacing w:val="0"/>
                <w:sz w:val="28"/>
                <w:u w:val="none"/>
              </w:rPr>
              <w:fldChar w:fldCharType="separate"/>
            </w:r>
            <w:r>
              <w:rPr>
                <w:spacing w:val="0"/>
                <w:sz w:val="28"/>
                <w:u w:val="none"/>
              </w:rPr>
              <w:t>статьи 179</w:t>
            </w:r>
            <w:r>
              <w:rPr>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150000">
            <w:pPr>
              <w:spacing w:after="120" w:before="120"/>
              <w:ind w:firstLine="0" w:left="0" w:right="0"/>
              <w:jc w:val="left"/>
              <w:rPr>
                <w:rFonts w:ascii="Times New Roman" w:hAnsi="Times New Roman"/>
                <w:sz w:val="30"/>
              </w:rPr>
            </w:pPr>
            <w:r>
              <w:rPr>
                <w:rFonts w:ascii="Times New Roman" w:hAnsi="Times New Roman"/>
                <w:sz w:val="30"/>
              </w:rPr>
              <w:t>32</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150000">
            <w:pPr>
              <w:pStyle w:val="Style_2"/>
              <w:widowControl w:val="0"/>
              <w:spacing w:after="0" w:before="0" w:line="240" w:lineRule="auto"/>
              <w:ind w:firstLine="0" w:left="0" w:right="0"/>
              <w:jc w:val="left"/>
            </w:pPr>
            <w:r>
              <w:rPr>
                <w:spacing w:val="0"/>
                <w:sz w:val="28"/>
                <w:u w:val="none"/>
              </w:rPr>
              <w:t>Отдано ли работодателем предпочтение в оставлении на работе при сокращении численности или штата работников  при равной производительности труда инвалидам Великой Отечественной войны и инвалидам боевых действий по защите Отечества?</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150000">
            <w:pPr>
              <w:pStyle w:val="Style_2"/>
              <w:widowControl w:val="0"/>
              <w:spacing w:after="0" w:before="0" w:line="240" w:lineRule="auto"/>
              <w:ind w:firstLine="0" w:left="0" w:right="0"/>
              <w:jc w:val="left"/>
            </w:pPr>
            <w:r>
              <w:rPr>
                <w:spacing w:val="0"/>
                <w:sz w:val="28"/>
                <w:u w:val="none"/>
              </w:rPr>
              <w:t xml:space="preserve">Часть </w:t>
            </w:r>
            <w:r>
              <w:rPr>
                <w:spacing w:val="0"/>
                <w:sz w:val="28"/>
                <w:u w:val="none"/>
              </w:rPr>
              <w:t xml:space="preserve">вторая </w:t>
            </w:r>
            <w:r>
              <w:rPr>
                <w:spacing w:val="0"/>
                <w:sz w:val="28"/>
                <w:u w:val="none"/>
              </w:rPr>
              <w:fldChar w:fldCharType="begin"/>
            </w:r>
            <w:r>
              <w:rPr>
                <w:spacing w:val="0"/>
                <w:sz w:val="28"/>
                <w:u w:val="none"/>
              </w:rPr>
              <w:instrText>HYPERLINK "https://login.consultant.ru/link/?req=doc&amp;base=LAW&amp;n=474024&amp;dst=775"</w:instrText>
            </w:r>
            <w:r>
              <w:rPr>
                <w:spacing w:val="0"/>
                <w:sz w:val="28"/>
                <w:u w:val="none"/>
              </w:rPr>
              <w:fldChar w:fldCharType="separate"/>
            </w:r>
            <w:r>
              <w:rPr>
                <w:spacing w:val="0"/>
                <w:sz w:val="28"/>
                <w:u w:val="none"/>
              </w:rPr>
              <w:t>статьи 179</w:t>
            </w:r>
            <w:r>
              <w:rPr>
                <w:spacing w:val="0"/>
                <w:sz w:val="28"/>
                <w:u w:val="none"/>
              </w:rPr>
              <w:fldChar w:fldCharType="end"/>
            </w:r>
            <w:r>
              <w:rPr>
                <w:spacing w:val="0"/>
                <w:sz w:val="28"/>
                <w:u w:val="none"/>
              </w:rPr>
              <w:t xml:space="preserve"> Трудового кодекса Российской Федерации</w:t>
            </w:r>
          </w:p>
          <w:p w14:paraId="16150000">
            <w:pPr>
              <w:pStyle w:val="Style_2"/>
              <w:widowControl w:val="0"/>
              <w:spacing w:after="0" w:before="0" w:line="240" w:lineRule="auto"/>
              <w:ind w:firstLine="0" w:left="0" w:right="0"/>
              <w:jc w:val="left"/>
              <w:rPr>
                <w:rFonts w:ascii="Times New Roman" w:hAnsi="Times New Roman"/>
                <w:sz w:val="28"/>
                <w:u w:val="none"/>
              </w:rPr>
            </w:pP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1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150000">
            <w:pPr>
              <w:spacing w:after="120" w:before="120"/>
              <w:ind w:firstLine="0" w:left="0" w:right="0"/>
              <w:jc w:val="left"/>
              <w:rPr>
                <w:rFonts w:ascii="Times New Roman" w:hAnsi="Times New Roman"/>
                <w:sz w:val="30"/>
              </w:rPr>
            </w:pPr>
            <w:r>
              <w:rPr>
                <w:rFonts w:ascii="Times New Roman" w:hAnsi="Times New Roman"/>
                <w:sz w:val="30"/>
              </w:rPr>
              <w:t>33</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150000">
            <w:pPr>
              <w:pStyle w:val="Style_2"/>
              <w:widowControl w:val="0"/>
              <w:spacing w:after="0" w:before="0" w:line="240" w:lineRule="auto"/>
              <w:ind w:firstLine="0" w:left="0" w:right="0"/>
              <w:jc w:val="left"/>
            </w:pPr>
            <w:r>
              <w:rPr>
                <w:spacing w:val="0"/>
                <w:sz w:val="28"/>
                <w:u w:val="none"/>
              </w:rPr>
              <w:t>Отдано ли работодателем предпочтение в оставлении на работе при сокращении численности или штата работников  при равной производительности труда работникам, повышающим свою квалификацию по направлению работодателя без отрыва от работы?</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50000">
            <w:pPr>
              <w:pStyle w:val="Style_2"/>
              <w:widowControl w:val="0"/>
              <w:spacing w:after="0" w:before="0" w:line="240" w:lineRule="auto"/>
              <w:ind w:firstLine="0" w:left="0" w:right="0"/>
              <w:jc w:val="left"/>
            </w:pPr>
            <w:r>
              <w:rPr>
                <w:spacing w:val="0"/>
                <w:sz w:val="28"/>
                <w:u w:val="none"/>
              </w:rPr>
              <w:t xml:space="preserve">Часть </w:t>
            </w:r>
            <w:r>
              <w:rPr>
                <w:spacing w:val="0"/>
                <w:sz w:val="28"/>
                <w:u w:val="none"/>
              </w:rPr>
              <w:t xml:space="preserve">вторая </w:t>
            </w:r>
            <w:r>
              <w:rPr>
                <w:spacing w:val="0"/>
                <w:sz w:val="28"/>
                <w:u w:val="none"/>
              </w:rPr>
              <w:t xml:space="preserve"> </w:t>
            </w:r>
            <w:r>
              <w:rPr>
                <w:spacing w:val="0"/>
                <w:sz w:val="28"/>
                <w:u w:val="none"/>
              </w:rPr>
              <w:fldChar w:fldCharType="begin"/>
            </w:r>
            <w:r>
              <w:rPr>
                <w:spacing w:val="0"/>
                <w:sz w:val="28"/>
                <w:u w:val="none"/>
              </w:rPr>
              <w:instrText>HYPERLINK "https://login.consultant.ru/link/?req=doc&amp;base=LAW&amp;n=474024&amp;dst=775"</w:instrText>
            </w:r>
            <w:r>
              <w:rPr>
                <w:spacing w:val="0"/>
                <w:sz w:val="28"/>
                <w:u w:val="none"/>
              </w:rPr>
              <w:fldChar w:fldCharType="separate"/>
            </w:r>
            <w:r>
              <w:rPr>
                <w:spacing w:val="0"/>
                <w:sz w:val="28"/>
                <w:u w:val="none"/>
              </w:rPr>
              <w:t>статьи 179</w:t>
            </w:r>
            <w:r>
              <w:rPr>
                <w:spacing w:val="0"/>
                <w:sz w:val="28"/>
                <w:u w:val="none"/>
              </w:rPr>
              <w:fldChar w:fldCharType="end"/>
            </w:r>
            <w:r>
              <w:rPr>
                <w:spacing w:val="0"/>
                <w:sz w:val="28"/>
                <w:u w:val="none"/>
              </w:rPr>
              <w:t xml:space="preserve"> Трудового кодекса Российской Федерации</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150000">
            <w:pPr>
              <w:spacing w:after="120" w:before="120"/>
              <w:ind w:firstLine="0" w:left="0" w:right="0"/>
              <w:jc w:val="left"/>
              <w:rPr>
                <w:rFonts w:ascii="Times New Roman" w:hAnsi="Times New Roman"/>
                <w:sz w:val="30"/>
              </w:rPr>
            </w:pPr>
            <w:r>
              <w:rPr>
                <w:rFonts w:ascii="Times New Roman" w:hAnsi="Times New Roman"/>
                <w:sz w:val="30"/>
              </w:rPr>
              <w:t>34</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150000">
            <w:pPr>
              <w:pStyle w:val="Style_2"/>
              <w:widowControl w:val="0"/>
              <w:spacing w:after="0" w:before="0" w:line="240" w:lineRule="auto"/>
              <w:ind w:firstLine="0" w:left="0" w:right="0"/>
              <w:jc w:val="left"/>
            </w:pPr>
            <w:r>
              <w:rPr>
                <w:spacing w:val="0"/>
                <w:sz w:val="28"/>
                <w:u w:val="none"/>
              </w:rPr>
              <w:t>Отдано ли работодателем предпочтение в оставлении на работе при сокращении численности или штата работников  при равной производительности труда родителю, имеющему ребенка в возрасте до восемнадцати лет, в случае, если другой родитель призван на военную службу по мобилизации</w:t>
            </w:r>
            <w:r>
              <w:rPr>
                <w:spacing w:val="0"/>
                <w:sz w:val="28"/>
                <w:u w:val="none"/>
              </w:rPr>
              <w:t>, либо заключил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150000">
            <w:pPr>
              <w:pStyle w:val="Style_2"/>
              <w:widowControl w:val="0"/>
              <w:spacing w:after="0" w:before="0" w:line="240" w:lineRule="auto"/>
              <w:ind w:firstLine="0" w:left="0" w:right="0"/>
              <w:jc w:val="left"/>
            </w:pPr>
            <w:r>
              <w:rPr>
                <w:spacing w:val="0"/>
                <w:sz w:val="28"/>
                <w:u w:val="none"/>
              </w:rPr>
              <w:t xml:space="preserve">Часть вторая </w:t>
            </w:r>
            <w:r>
              <w:rPr>
                <w:spacing w:val="0"/>
                <w:sz w:val="28"/>
                <w:u w:val="none"/>
              </w:rPr>
              <w:fldChar w:fldCharType="begin"/>
            </w:r>
            <w:r>
              <w:rPr>
                <w:spacing w:val="0"/>
                <w:sz w:val="28"/>
                <w:u w:val="none"/>
              </w:rPr>
              <w:instrText>HYPERLINK "https://login.consultant.ru/link/?req=doc&amp;base=LAW&amp;n=474024&amp;dst=775"</w:instrText>
            </w:r>
            <w:r>
              <w:rPr>
                <w:spacing w:val="0"/>
                <w:sz w:val="28"/>
                <w:u w:val="none"/>
              </w:rPr>
              <w:fldChar w:fldCharType="separate"/>
            </w:r>
            <w:r>
              <w:rPr>
                <w:spacing w:val="0"/>
                <w:sz w:val="28"/>
                <w:u w:val="none"/>
              </w:rPr>
              <w:t>статьи 179</w:t>
            </w:r>
            <w:r>
              <w:rPr>
                <w:spacing w:val="0"/>
                <w:sz w:val="28"/>
                <w:u w:val="none"/>
              </w:rPr>
              <w:fldChar w:fldCharType="end"/>
            </w:r>
            <w:r>
              <w:rPr>
                <w:spacing w:val="0"/>
                <w:sz w:val="28"/>
                <w:u w:val="none"/>
              </w:rPr>
              <w:t xml:space="preserve"> Трудового кодекса Российской Федерации</w:t>
            </w:r>
          </w:p>
          <w:p w14:paraId="25150000">
            <w:pPr>
              <w:pStyle w:val="Style_2"/>
              <w:widowControl w:val="0"/>
              <w:spacing w:after="0" w:before="0" w:line="240" w:lineRule="auto"/>
              <w:ind w:firstLine="0" w:left="0" w:right="0"/>
              <w:jc w:val="left"/>
              <w:rPr>
                <w:rFonts w:ascii="Times New Roman" w:hAnsi="Times New Roman"/>
                <w:sz w:val="28"/>
                <w:u w:val="none"/>
              </w:rPr>
            </w:pP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1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150000">
            <w:pPr>
              <w:spacing w:after="120" w:before="120"/>
              <w:ind w:firstLine="0" w:left="0" w:right="0"/>
              <w:jc w:val="left"/>
              <w:rPr>
                <w:rFonts w:ascii="Times New Roman" w:hAnsi="Times New Roman"/>
                <w:sz w:val="30"/>
              </w:rPr>
            </w:pPr>
            <w:r>
              <w:rPr>
                <w:rFonts w:ascii="Times New Roman" w:hAnsi="Times New Roman"/>
                <w:sz w:val="30"/>
              </w:rPr>
              <w:t>35</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50000">
            <w:pPr>
              <w:pStyle w:val="Style_2"/>
              <w:widowControl w:val="0"/>
              <w:spacing w:after="0" w:before="0" w:line="240" w:lineRule="auto"/>
              <w:ind w:firstLine="0" w:left="0" w:right="0"/>
              <w:jc w:val="left"/>
            </w:pPr>
            <w:r>
              <w:rPr>
                <w:spacing w:val="0"/>
                <w:sz w:val="28"/>
                <w:u w:val="none"/>
              </w:rPr>
              <w:t>Выплатил ли работодатель работнику, с которым расторгает трудовой договор с его письменного согласия до истечения двухмесячного срока предупреждения об увольнении в связи с сокращением численности или штата работников,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15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"https://login.consultant.ru/link/?req=doc&amp;base=LAW&amp;n=474024&amp;dst=781"</w:instrText>
            </w:r>
            <w:r>
              <w:rPr>
                <w:spacing w:val="0"/>
                <w:sz w:val="28"/>
                <w:u w:val="none"/>
              </w:rPr>
              <w:fldChar w:fldCharType="separate"/>
            </w:r>
            <w:r>
              <w:rPr>
                <w:spacing w:val="0"/>
                <w:sz w:val="28"/>
                <w:u w:val="none"/>
              </w:rPr>
              <w:t>Часть третья статьи 180</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1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93"/>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150000">
            <w:pPr>
              <w:spacing w:after="120" w:before="120"/>
              <w:ind w:firstLine="0" w:left="0" w:right="0"/>
              <w:jc w:val="left"/>
              <w:rPr>
                <w:rFonts w:ascii="Times New Roman" w:hAnsi="Times New Roman"/>
                <w:sz w:val="30"/>
              </w:rPr>
            </w:pPr>
            <w:r>
              <w:rPr>
                <w:rFonts w:ascii="Times New Roman" w:hAnsi="Times New Roman"/>
                <w:sz w:val="30"/>
              </w:rPr>
              <w:t>36</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150000">
            <w:pPr>
              <w:pStyle w:val="Style_2"/>
              <w:widowControl w:val="0"/>
              <w:spacing w:after="0" w:before="0" w:line="240" w:lineRule="auto"/>
              <w:ind w:firstLine="0" w:left="0" w:right="0"/>
              <w:jc w:val="left"/>
            </w:pPr>
            <w:r>
              <w:rPr>
                <w:spacing w:val="0"/>
                <w:sz w:val="28"/>
                <w:u w:val="none"/>
              </w:rPr>
              <w:t>Произведено ли работодателем расторжение трудового договора до истечения двухмесячного срока предупреждения об увольнении с письменного согласия работника?</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15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"https://login.consultant.ru/link/?req=doc&amp;base=LAW&amp;n=474024&amp;dst=781"</w:instrText>
            </w:r>
            <w:r>
              <w:rPr>
                <w:spacing w:val="0"/>
                <w:sz w:val="28"/>
                <w:u w:val="none"/>
              </w:rPr>
              <w:fldChar w:fldCharType="separate"/>
            </w:r>
            <w:r>
              <w:rPr>
                <w:spacing w:val="0"/>
                <w:sz w:val="28"/>
                <w:u w:val="none"/>
              </w:rPr>
              <w:t>Часть третья статьи 180</w:t>
            </w:r>
            <w:r>
              <w:rPr>
                <w:spacing w:val="0"/>
                <w:sz w:val="28"/>
                <w:u w:val="none"/>
              </w:rPr>
              <w:fldChar w:fldCharType="end"/>
            </w:r>
            <w:r>
              <w:rPr>
                <w:spacing w:val="0"/>
                <w:sz w:val="28"/>
                <w:u w:val="none"/>
              </w:rPr>
              <w:t xml:space="preserve"> Трудового кодекса Российской Федерации </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1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150000">
            <w:pPr>
              <w:spacing w:after="120" w:before="120"/>
              <w:ind w:firstLine="0" w:left="0" w:right="0"/>
              <w:jc w:val="left"/>
              <w:rPr>
                <w:rFonts w:ascii="Times New Roman" w:hAnsi="Times New Roman"/>
                <w:sz w:val="30"/>
              </w:rPr>
            </w:pPr>
            <w:r>
              <w:rPr>
                <w:rFonts w:ascii="Times New Roman" w:hAnsi="Times New Roman"/>
                <w:sz w:val="30"/>
              </w:rPr>
              <w:t>37</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50000">
            <w:pPr>
              <w:pStyle w:val="Style_2"/>
              <w:widowControl w:val="0"/>
              <w:spacing w:after="0" w:before="0" w:line="240" w:lineRule="auto"/>
              <w:ind w:firstLine="0" w:left="0" w:right="0"/>
              <w:jc w:val="left"/>
            </w:pPr>
            <w:r>
              <w:rPr>
                <w:spacing w:val="0"/>
                <w:sz w:val="28"/>
                <w:u w:val="none"/>
              </w:rPr>
              <w:t>Проинформировал ли работодатель  - организация государственную службу занятости о принятии решения о сокращении численности или штата работников и возможном расторжении трудовых договоров не позднее чем за два месяца до начала проведения соответствующих мероприятий?</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150000">
            <w:pPr>
              <w:pStyle w:val="Style_2"/>
              <w:widowControl w:val="0"/>
              <w:spacing w:after="0" w:before="0" w:line="240" w:lineRule="auto"/>
              <w:ind w:firstLine="0" w:left="0" w:right="0"/>
              <w:jc w:val="left"/>
            </w:pPr>
            <w:r>
              <w:rPr>
                <w:spacing w:val="0"/>
                <w:sz w:val="28"/>
                <w:u w:val="none"/>
              </w:rPr>
              <w:t>Часть 4 статьи 53 Федерального закона от 12 декабря 2023 г. № 565-ФЗ «О занятости населения в Российской Федерации» (далее – Федеральный закон № 565-ФЗ)</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150000">
            <w:pPr>
              <w:spacing w:after="120" w:before="120"/>
              <w:ind w:firstLine="0" w:left="0" w:right="0"/>
              <w:jc w:val="left"/>
              <w:rPr>
                <w:rFonts w:ascii="Times New Roman" w:hAnsi="Times New Roman"/>
                <w:sz w:val="30"/>
              </w:rPr>
            </w:pPr>
            <w:r>
              <w:rPr>
                <w:rFonts w:ascii="Times New Roman" w:hAnsi="Times New Roman"/>
                <w:sz w:val="30"/>
              </w:rPr>
              <w:t>38</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50000">
            <w:pPr>
              <w:pStyle w:val="Style_2"/>
              <w:widowControl w:val="0"/>
              <w:spacing w:after="0" w:before="0" w:line="240" w:lineRule="auto"/>
              <w:ind w:firstLine="0" w:left="0" w:right="0"/>
              <w:jc w:val="left"/>
            </w:pPr>
            <w:r>
              <w:rPr>
                <w:spacing w:val="0"/>
                <w:sz w:val="28"/>
                <w:u w:val="none"/>
              </w:rPr>
              <w:t>Проинформировал ли работодатель - индивидуальный предприниматель государственную службу занятости о прекращении деятельности индивидуальным предпринимателем и возможном расторжении трудовых договоров не позднее чем за две недели до начала проведения соответствующих мероприятий?</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50000">
            <w:pPr>
              <w:pStyle w:val="Style_2"/>
              <w:widowControl w:val="0"/>
              <w:spacing w:after="0" w:before="0" w:line="240" w:lineRule="auto"/>
              <w:ind w:firstLine="0" w:left="0" w:right="0"/>
              <w:jc w:val="left"/>
            </w:pPr>
            <w:r>
              <w:rPr>
                <w:spacing w:val="0"/>
                <w:sz w:val="28"/>
                <w:u w:val="none"/>
              </w:rPr>
              <w:t xml:space="preserve">Часть 4 статьи 53 </w:t>
            </w:r>
            <w:r>
              <w:rPr>
                <w:spacing w:val="0"/>
                <w:sz w:val="28"/>
                <w:u w:val="none"/>
              </w:rPr>
              <w:t>Федерального закона № 565-ФЗ</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150000">
            <w:pPr>
              <w:spacing w:after="120" w:before="120"/>
              <w:ind w:firstLine="0" w:left="0" w:right="0"/>
              <w:jc w:val="left"/>
              <w:rPr>
                <w:rFonts w:ascii="Times New Roman" w:hAnsi="Times New Roman"/>
                <w:sz w:val="30"/>
              </w:rPr>
            </w:pPr>
            <w:r>
              <w:rPr>
                <w:rFonts w:ascii="Times New Roman" w:hAnsi="Times New Roman"/>
                <w:sz w:val="30"/>
              </w:rPr>
              <w:t>39</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150000">
            <w:pPr>
              <w:pStyle w:val="Style_2"/>
              <w:widowControl w:val="0"/>
              <w:spacing w:after="0" w:before="0" w:line="240" w:lineRule="auto"/>
              <w:ind w:firstLine="0" w:left="0" w:right="0"/>
              <w:jc w:val="left"/>
            </w:pPr>
            <w:r>
              <w:rPr>
                <w:spacing w:val="0"/>
                <w:sz w:val="28"/>
                <w:u w:val="none"/>
              </w:rPr>
              <w:t>Проинформировал ли работодатель  - индивидуальный предприниматель государственную службу занятости о сокращении численности или штата работников и возможном расторжении трудовых договоров не позднее чем за две недели до начала проведения соответствующих мероприятий?</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150000">
            <w:pPr>
              <w:pStyle w:val="Style_2"/>
              <w:widowControl w:val="0"/>
              <w:spacing w:after="0" w:before="0" w:line="240" w:lineRule="auto"/>
              <w:ind w:firstLine="0" w:left="0" w:right="0"/>
              <w:jc w:val="left"/>
            </w:pPr>
            <w:r>
              <w:rPr>
                <w:spacing w:val="0"/>
                <w:sz w:val="28"/>
                <w:u w:val="none"/>
              </w:rPr>
              <w:t xml:space="preserve">Часть 4 статьи 53 </w:t>
            </w:r>
            <w:r>
              <w:rPr>
                <w:spacing w:val="0"/>
                <w:sz w:val="28"/>
                <w:u w:val="none"/>
              </w:rPr>
              <w:t>Федерального закона № 565-ФЗ</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15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688"/>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150000">
            <w:pPr>
              <w:spacing w:after="120" w:before="120"/>
              <w:ind w:firstLine="0" w:left="0" w:right="0"/>
              <w:jc w:val="left"/>
              <w:rPr>
                <w:rFonts w:ascii="Times New Roman" w:hAnsi="Times New Roman"/>
                <w:sz w:val="30"/>
              </w:rPr>
            </w:pPr>
            <w:r>
              <w:rPr>
                <w:rFonts w:ascii="Times New Roman" w:hAnsi="Times New Roman"/>
                <w:sz w:val="30"/>
              </w:rPr>
              <w:t>40</w:t>
            </w:r>
          </w:p>
        </w:tc>
        <w:tc>
          <w:tcPr>
            <w:tcW w:type="dxa" w:w="30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50000">
            <w:pPr>
              <w:pStyle w:val="Style_2"/>
              <w:widowControl w:val="0"/>
              <w:spacing w:after="0" w:before="0" w:line="240" w:lineRule="auto"/>
              <w:ind w:firstLine="0" w:left="0" w:right="0"/>
              <w:jc w:val="left"/>
            </w:pPr>
            <w:r>
              <w:rPr>
                <w:spacing w:val="0"/>
                <w:sz w:val="28"/>
                <w:u w:val="none"/>
              </w:rPr>
              <w:t>Проинформировал ли работодатель государственную службу занятости о сокращении численности или штата работников организации, индивидуального предпринимателя не позднее чем за три месяца до начала проведения соответствующих мероприятий, если такое решение может привести к массовому увольнению работников?</w:t>
            </w:r>
          </w:p>
        </w:tc>
        <w:tc>
          <w:tcPr>
            <w:tcW w:type="dxa" w:w="22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150000">
            <w:pPr>
              <w:pStyle w:val="Style_2"/>
              <w:widowControl w:val="0"/>
              <w:spacing w:after="0" w:before="0" w:line="240" w:lineRule="auto"/>
              <w:ind w:firstLine="0" w:left="0" w:right="0"/>
              <w:jc w:val="left"/>
            </w:pPr>
            <w:r>
              <w:rPr>
                <w:spacing w:val="0"/>
                <w:sz w:val="28"/>
                <w:u w:val="none"/>
              </w:rPr>
              <w:t xml:space="preserve">Часть 4 статьи 53 </w:t>
            </w:r>
            <w:r>
              <w:rPr>
                <w:spacing w:val="0"/>
                <w:sz w:val="28"/>
                <w:u w:val="none"/>
              </w:rPr>
              <w:t>Федерального закона № 565-ФЗ</w:t>
            </w:r>
          </w:p>
        </w:tc>
        <w:tc>
          <w:tcPr>
            <w:tcW w:type="dxa" w:w="7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15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7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15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51150000">
      <w:pPr>
        <w:pStyle w:val="Style_2"/>
        <w:rPr>
          <w:sz w:val="28"/>
        </w:rPr>
      </w:pPr>
    </w:p>
    <w:p w14:paraId="5215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53150000">
            <w:pPr>
              <w:pStyle w:val="Style_2"/>
              <w:pageBreakBefore w:val="1"/>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5415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15 к приказу Федеральной службы </w:t>
            </w:r>
          </w:p>
          <w:p w14:paraId="5515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5615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5715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58150000">
            <w:pPr>
              <w:pStyle w:val="Style_2"/>
              <w:widowControl w:val="0"/>
              <w:tabs>
                <w:tab w:leader="none" w:pos="709" w:val="clear"/>
                <w:tab w:leader="none" w:pos="1200" w:val="left"/>
              </w:tabs>
              <w:spacing w:after="0" w:before="0" w:line="240" w:lineRule="auto"/>
              <w:ind w:firstLine="0" w:left="0" w:right="0"/>
              <w:jc w:val="right"/>
              <w:rPr>
                <w:sz w:val="28"/>
              </w:rPr>
            </w:pPr>
            <w:r>
              <w:rPr>
                <w:spacing w:val="0"/>
                <w:sz w:val="28"/>
              </w:rPr>
              <w:tab/>
            </w:r>
          </w:p>
          <w:p w14:paraId="59150000">
            <w:pPr>
              <w:pStyle w:val="Style_2"/>
              <w:widowControl w:val="0"/>
              <w:spacing w:after="0" w:before="0" w:line="240" w:lineRule="auto"/>
              <w:ind w:firstLine="0" w:left="0" w:right="0"/>
              <w:jc w:val="right"/>
              <w:rPr>
                <w:sz w:val="28"/>
              </w:rPr>
            </w:pPr>
          </w:p>
        </w:tc>
      </w:tr>
      <w:tr>
        <w:trPr>
          <w:trHeight w:hRule="atLeast" w:val="1694"/>
        </w:trPr>
        <w:tc>
          <w:tcPr>
            <w:tcW w:type="dxa" w:w="5546"/>
            <w:shd w:fill="auto" w:val="clear"/>
            <w:tcMar>
              <w:top w:type="dxa" w:w="0"/>
              <w:left w:type="dxa" w:w="108"/>
              <w:bottom w:type="dxa" w:w="0"/>
              <w:right w:type="dxa" w:w="108"/>
            </w:tcMar>
          </w:tcPr>
          <w:p w14:paraId="5A150000">
            <w:pPr>
              <w:pStyle w:val="Style_2"/>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5B15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15" name="Picture 15"/>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5C150000">
                                  <w:pPr>
                                    <w:pStyle w:val="Style_2"/>
                                    <w:widowControl w:val="0"/>
                                    <w:ind w:firstLine="0" w:left="0" w:right="0"/>
                                    <w:jc w:val="center"/>
                                    <w:rPr>
                                      <w:rFonts w:ascii="Times New Roman" w:hAnsi="Times New Roman"/>
                                      <w:color w:themeColor="text1" w:val="000000"/>
                                      <w:spacing w:val="0"/>
                                      <w:sz w:val="28"/>
                                    </w:rPr>
                                  </w:pPr>
                                </w:p>
                                <w:p w14:paraId="5D15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5E150000">
      <w:pPr>
        <w:pStyle w:val="Style_2"/>
        <w:widowControl w:val="0"/>
        <w:spacing w:after="0" w:before="0"/>
        <w:ind w:firstLine="0" w:left="0" w:right="0"/>
        <w:jc w:val="center"/>
        <w:rPr>
          <w:rFonts w:ascii="Times New Roman" w:hAnsi="Times New Roman"/>
          <w:sz w:val="28"/>
        </w:rPr>
      </w:pPr>
      <w:r>
        <w:rPr>
          <w:sz w:val="28"/>
        </w:rPr>
        <w:t>Проверочный лист</w:t>
      </w:r>
    </w:p>
    <w:p w14:paraId="5F15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6015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6115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62150000">
      <w:pPr>
        <w:pStyle w:val="Style_2"/>
        <w:widowControl w:val="0"/>
        <w:spacing w:after="0" w:before="0" w:line="240" w:lineRule="auto"/>
        <w:ind w:firstLine="0" w:left="0" w:right="0"/>
        <w:jc w:val="center"/>
        <w:rPr>
          <w:rFonts w:ascii="Arial" w:hAnsi="Arial"/>
          <w:b w:val="1"/>
          <w:i w:val="0"/>
          <w:caps w:val="0"/>
          <w:smallCaps w:val="0"/>
          <w:color w:val="000000"/>
          <w:spacing w:val="0"/>
          <w:sz w:val="28"/>
        </w:rPr>
      </w:pPr>
      <w:r>
        <w:rPr>
          <w:b w:val="0"/>
          <w:sz w:val="28"/>
        </w:rPr>
        <w:t>содержащих нормы трудового права,</w:t>
      </w:r>
      <w:r>
        <w:rPr>
          <w:b w:val="0"/>
          <w:i w:val="0"/>
          <w:caps w:val="0"/>
          <w:smallCaps w:val="0"/>
          <w:color w:val="000000"/>
          <w:spacing w:val="0"/>
          <w:sz w:val="28"/>
        </w:rPr>
        <w:t xml:space="preserve"> по проверке правомерности и порядка удержаний из заработной платы</w:t>
      </w:r>
    </w:p>
    <w:p w14:paraId="6315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415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515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615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715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815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915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A15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B15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C15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D15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E15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F15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015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115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215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315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415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515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615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7150000">
            <w:pPr>
              <w:pStyle w:val="Style_2"/>
              <w:widowControl w:val="0"/>
              <w:spacing w:after="0" w:before="0" w:line="240" w:lineRule="auto"/>
              <w:ind w:firstLine="0" w:left="0" w:right="0"/>
              <w:jc w:val="left"/>
              <w:rPr>
                <w:rFonts w:ascii="Times New Roman" w:hAnsi="Times New Roman"/>
                <w:sz w:val="28"/>
              </w:rPr>
            </w:pPr>
          </w:p>
        </w:tc>
      </w:tr>
    </w:tbl>
    <w:p w14:paraId="7815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11"/>
        <w:tblLayout w:type="fixed"/>
        <w:tblCellMar>
          <w:top w:type="dxa" w:w="0"/>
          <w:left w:type="dxa" w:w="108"/>
          <w:bottom w:type="dxa" w:w="0"/>
          <w:right w:type="dxa" w:w="108"/>
        </w:tblCellMar>
      </w:tblPr>
      <w:tblGrid>
        <w:gridCol w:w="684"/>
        <w:gridCol w:w="2966"/>
        <w:gridCol w:w="2474"/>
        <w:gridCol w:w="705"/>
        <w:gridCol w:w="709"/>
        <w:gridCol w:w="1196"/>
        <w:gridCol w:w="830"/>
      </w:tblGrid>
      <w:tr>
        <w:trPr>
          <w:tblHeader/>
        </w:trPr>
        <w:tc>
          <w:tcPr>
            <w:tcW w:type="dxa" w:w="68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w:t>
            </w:r>
          </w:p>
        </w:tc>
        <w:tc>
          <w:tcPr>
            <w:tcW w:type="dxa" w:w="296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Вопросы, отражающие содержание обязательных требований</w:t>
            </w:r>
          </w:p>
        </w:tc>
        <w:tc>
          <w:tcPr>
            <w:tcW w:type="dxa" w:w="247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Реквизиты нормативных правовых актов, с указанием их структурных</w:t>
            </w:r>
          </w:p>
          <w:p w14:paraId="7C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единиц, которыми установлены обязательные требования</w:t>
            </w:r>
          </w:p>
        </w:tc>
        <w:tc>
          <w:tcPr>
            <w:tcW w:type="dxa" w:w="2610"/>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Ответы на вопросы</w:t>
            </w:r>
          </w:p>
        </w:tc>
        <w:tc>
          <w:tcPr>
            <w:tcW w:type="dxa" w:w="83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Примечание</w:t>
            </w:r>
          </w:p>
        </w:tc>
      </w:tr>
      <w:tr>
        <w:trPr>
          <w:tblHeader/>
        </w:trPr>
        <w:tc>
          <w:tcPr>
            <w:tcW w:type="dxa" w:w="68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96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47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Да</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Нет</w:t>
            </w: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Непри</w:t>
            </w:r>
          </w:p>
          <w:p w14:paraId="82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менимо</w:t>
            </w:r>
          </w:p>
        </w:tc>
        <w:tc>
          <w:tcPr>
            <w:tcW w:type="dxa" w:w="83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blHeader/>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1</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2</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3</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4</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5</w:t>
            </w: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15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6</w:t>
            </w: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50000">
            <w:pPr>
              <w:pStyle w:val="Style_2"/>
              <w:widowControl w:val="0"/>
              <w:spacing w:after="0" w:before="0" w:line="240" w:lineRule="auto"/>
              <w:ind w:firstLine="0" w:left="0" w:right="0"/>
              <w:jc w:val="left"/>
              <w:rPr>
                <w:rFonts w:ascii="Times New Roman" w:hAnsi="Times New Roman"/>
                <w:b w:val="0"/>
                <w:sz w:val="28"/>
              </w:rPr>
            </w:pPr>
            <w:r>
              <w:rPr>
                <w:b w:val="0"/>
                <w:spacing w:val="0"/>
                <w:sz w:val="28"/>
              </w:rPr>
              <w:t>7</w:t>
            </w:r>
          </w:p>
        </w:tc>
      </w:tr>
      <w:t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50000">
            <w:pPr>
              <w:pStyle w:val="Style_2"/>
              <w:widowControl w:val="0"/>
              <w:spacing w:after="0" w:before="0" w:line="240" w:lineRule="auto"/>
              <w:ind w:firstLine="0" w:left="0" w:right="0"/>
              <w:jc w:val="left"/>
            </w:pPr>
            <w:r>
              <w:rPr>
                <w:b w:val="0"/>
                <w:color w:val="000000"/>
                <w:spacing w:val="0"/>
                <w:sz w:val="28"/>
                <w:u w:val="none"/>
              </w:rPr>
              <w:t>1</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50000">
            <w:pPr>
              <w:pStyle w:val="Style_2"/>
              <w:widowControl w:val="0"/>
              <w:spacing w:after="0" w:before="0" w:line="240" w:lineRule="auto"/>
              <w:ind w:firstLine="0" w:left="0" w:right="0"/>
              <w:jc w:val="left"/>
            </w:pPr>
            <w:r>
              <w:rPr>
                <w:b w:val="0"/>
                <w:spacing w:val="0"/>
                <w:sz w:val="28"/>
              </w:rPr>
              <w:t>Производит ли работодатель удержания из заработной платы работника только в случаях, предусмотренных Трудовым кодексом Российской Федерации и иным федеральными законами?</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150000">
            <w:pPr>
              <w:pStyle w:val="Style_2"/>
              <w:widowControl w:val="0"/>
              <w:spacing w:after="0" w:before="0" w:line="240" w:lineRule="auto"/>
              <w:ind w:firstLine="0" w:left="0" w:right="0"/>
              <w:jc w:val="left"/>
            </w:pPr>
            <w:r>
              <w:rPr>
                <w:b w:val="0"/>
                <w:spacing w:val="0"/>
                <w:sz w:val="28"/>
              </w:rPr>
              <w:fldChar w:fldCharType="begin"/>
            </w:r>
            <w:r>
              <w:rPr>
                <w:b w:val="0"/>
                <w:spacing w:val="0"/>
                <w:sz w:val="28"/>
              </w:rPr>
              <w:instrText>HYPERLINK "https://login.consultant.ru/link/?req=doc&amp;base=LAW&amp;n=474024&amp;dst=100933"</w:instrText>
            </w:r>
            <w:r>
              <w:rPr>
                <w:b w:val="0"/>
                <w:spacing w:val="0"/>
                <w:sz w:val="28"/>
              </w:rPr>
              <w:fldChar w:fldCharType="separate"/>
            </w:r>
            <w:r>
              <w:rPr>
                <w:b w:val="0"/>
                <w:spacing w:val="0"/>
                <w:sz w:val="28"/>
              </w:rPr>
              <w:t>Часть первая статьи 137</w:t>
            </w:r>
            <w:r>
              <w:rPr>
                <w:b w:val="0"/>
                <w:spacing w:val="0"/>
                <w:sz w:val="28"/>
              </w:rPr>
              <w:fldChar w:fldCharType="end"/>
            </w:r>
            <w:r>
              <w:rPr>
                <w:b w:val="0"/>
                <w:spacing w:val="0"/>
                <w:sz w:val="28"/>
              </w:rPr>
              <w:t xml:space="preserve">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33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150000">
            <w:pPr>
              <w:pStyle w:val="Style_2"/>
              <w:widowControl w:val="0"/>
              <w:spacing w:after="0" w:before="0" w:line="240" w:lineRule="auto"/>
              <w:ind w:firstLine="0" w:left="0" w:right="0"/>
              <w:jc w:val="left"/>
            </w:pPr>
            <w:r>
              <w:rPr>
                <w:b w:val="0"/>
                <w:color w:val="000000"/>
                <w:spacing w:val="0"/>
                <w:sz w:val="28"/>
                <w:u w:val="none"/>
              </w:rPr>
              <w:t>2</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150000">
            <w:pPr>
              <w:pStyle w:val="Style_2"/>
              <w:widowControl w:val="0"/>
              <w:spacing w:after="0" w:before="0" w:line="240" w:lineRule="auto"/>
              <w:ind w:firstLine="0" w:left="0" w:right="0"/>
              <w:jc w:val="left"/>
            </w:pPr>
            <w:r>
              <w:rPr>
                <w:b w:val="0"/>
                <w:spacing w:val="0"/>
                <w:sz w:val="28"/>
              </w:rPr>
              <w:t>Производит ли работодатель удержания из заработной платы работника для погашения его задолженности работодателю только в случаях необходимости возмещения неотработанного аванса, выданного работнику в счет заработной платы?</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150000">
            <w:pPr>
              <w:pStyle w:val="Style_2"/>
              <w:widowControl w:val="0"/>
              <w:spacing w:after="0" w:before="0" w:line="240" w:lineRule="auto"/>
              <w:ind w:firstLine="0" w:left="0" w:right="0"/>
              <w:jc w:val="left"/>
            </w:pPr>
            <w:r>
              <w:rPr>
                <w:b w:val="0"/>
                <w:spacing w:val="0"/>
                <w:sz w:val="28"/>
              </w:rPr>
              <w:fldChar w:fldCharType="begin"/>
            </w:r>
            <w:r>
              <w:rPr>
                <w:b w:val="0"/>
                <w:spacing w:val="0"/>
                <w:sz w:val="28"/>
              </w:rPr>
              <w:instrText>HYPERLINK "https://login.consultant.ru/link/?req=doc&amp;base=LAW&amp;n=474024&amp;dst=100933"</w:instrText>
            </w:r>
            <w:r>
              <w:rPr>
                <w:b w:val="0"/>
                <w:spacing w:val="0"/>
                <w:sz w:val="28"/>
              </w:rPr>
              <w:fldChar w:fldCharType="separate"/>
            </w:r>
            <w:r>
              <w:rPr>
                <w:b w:val="0"/>
                <w:spacing w:val="0"/>
                <w:sz w:val="28"/>
              </w:rPr>
              <w:t>Абзац второй части второй статьи 137</w:t>
            </w:r>
            <w:r>
              <w:rPr>
                <w:b w:val="0"/>
                <w:spacing w:val="0"/>
                <w:sz w:val="28"/>
              </w:rPr>
              <w:fldChar w:fldCharType="end"/>
            </w:r>
            <w:r>
              <w:rPr>
                <w:b w:val="0"/>
                <w:spacing w:val="0"/>
                <w:sz w:val="28"/>
              </w:rPr>
              <w:t xml:space="preserve">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50000">
            <w:pPr>
              <w:pStyle w:val="Style_2"/>
              <w:widowControl w:val="0"/>
              <w:spacing w:after="0" w:before="0" w:line="240" w:lineRule="auto"/>
              <w:ind w:firstLine="0" w:left="0" w:right="0"/>
              <w:jc w:val="left"/>
            </w:pPr>
            <w:r>
              <w:rPr>
                <w:b w:val="0"/>
                <w:color w:val="000000"/>
                <w:spacing w:val="0"/>
                <w:sz w:val="28"/>
                <w:u w:val="none"/>
              </w:rPr>
              <w:t>3</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150000">
            <w:pPr>
              <w:pStyle w:val="Style_2"/>
              <w:widowControl w:val="0"/>
              <w:spacing w:after="0" w:before="0" w:line="240" w:lineRule="auto"/>
              <w:ind w:firstLine="0" w:left="0" w:right="0"/>
              <w:jc w:val="left"/>
            </w:pPr>
            <w:r>
              <w:rPr>
                <w:b w:val="0"/>
                <w:spacing w:val="0"/>
                <w:sz w:val="28"/>
              </w:rPr>
              <w:t xml:space="preserve">Производит ли работодатель удержания из заработной платы работника для погашения его задолженности работодателю только в случаях погашения неизрасходованного и своевременно не возвращенного аванса, выданного в связи со служебной командировкой или переводом на другую работу в </w:t>
            </w:r>
            <w:r>
              <w:rPr>
                <w:b w:val="0"/>
                <w:spacing w:val="0"/>
                <w:sz w:val="28"/>
              </w:rPr>
              <w:fldChar w:fldCharType="begin"/>
            </w:r>
            <w:r>
              <w:rPr>
                <w:b w:val="0"/>
                <w:spacing w:val="0"/>
                <w:sz w:val="28"/>
              </w:rPr>
              <w:instrText>HYPERLINK "https://login.consultant.ru/link/?req=doc&amp;base=LAW&amp;n=189366&amp;dst=100256"</w:instrText>
            </w:r>
            <w:r>
              <w:rPr>
                <w:b w:val="0"/>
                <w:spacing w:val="0"/>
                <w:sz w:val="28"/>
              </w:rPr>
              <w:fldChar w:fldCharType="separate"/>
            </w:r>
            <w:r>
              <w:rPr>
                <w:b w:val="0"/>
                <w:spacing w:val="0"/>
                <w:sz w:val="28"/>
              </w:rPr>
              <w:t>другую местность</w:t>
            </w:r>
            <w:r>
              <w:rPr>
                <w:b w:val="0"/>
                <w:spacing w:val="0"/>
                <w:sz w:val="28"/>
              </w:rPr>
              <w:fldChar w:fldCharType="end"/>
            </w:r>
            <w:r>
              <w:rPr>
                <w:b w:val="0"/>
                <w:spacing w:val="0"/>
                <w:sz w:val="28"/>
              </w:rPr>
              <w:t>, а также в других случаях?</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150000">
            <w:pPr>
              <w:pStyle w:val="Style_2"/>
              <w:widowControl w:val="0"/>
              <w:spacing w:after="0" w:before="0" w:line="240" w:lineRule="auto"/>
              <w:ind w:firstLine="0" w:left="0" w:right="0"/>
              <w:jc w:val="left"/>
            </w:pPr>
            <w:r>
              <w:rPr>
                <w:b w:val="0"/>
                <w:spacing w:val="0"/>
                <w:sz w:val="28"/>
              </w:rPr>
              <w:t xml:space="preserve">Абзац третий части второй </w:t>
            </w:r>
            <w:r>
              <w:rPr>
                <w:b w:val="0"/>
                <w:spacing w:val="0"/>
                <w:sz w:val="28"/>
              </w:rPr>
              <w:fldChar w:fldCharType="begin"/>
            </w:r>
            <w:r>
              <w:rPr>
                <w:b w:val="0"/>
                <w:spacing w:val="0"/>
                <w:sz w:val="28"/>
              </w:rPr>
              <w:instrText>HYPERLINK "https://login.consultant.ru/link/?req=doc&amp;base=LAW&amp;n=474024&amp;dst=100933"</w:instrText>
            </w:r>
            <w:r>
              <w:rPr>
                <w:b w:val="0"/>
                <w:spacing w:val="0"/>
                <w:sz w:val="28"/>
              </w:rPr>
              <w:fldChar w:fldCharType="separate"/>
            </w:r>
            <w:r>
              <w:rPr>
                <w:b w:val="0"/>
                <w:spacing w:val="0"/>
                <w:sz w:val="28"/>
              </w:rPr>
              <w:t>статьи 137</w:t>
            </w:r>
            <w:r>
              <w:rPr>
                <w:b w:val="0"/>
                <w:spacing w:val="0"/>
                <w:sz w:val="28"/>
              </w:rPr>
              <w:fldChar w:fldCharType="end"/>
            </w:r>
            <w:r>
              <w:rPr>
                <w:b w:val="0"/>
                <w:spacing w:val="0"/>
                <w:sz w:val="28"/>
              </w:rPr>
              <w:t xml:space="preserve">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345"/>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50000">
            <w:pPr>
              <w:pStyle w:val="Style_2"/>
              <w:widowControl w:val="0"/>
              <w:spacing w:after="0" w:before="0" w:line="240" w:lineRule="auto"/>
              <w:ind w:firstLine="0" w:left="0" w:right="0"/>
              <w:jc w:val="left"/>
            </w:pPr>
            <w:r>
              <w:rPr>
                <w:b w:val="0"/>
                <w:color w:val="000000"/>
                <w:spacing w:val="0"/>
                <w:sz w:val="28"/>
                <w:u w:val="none"/>
              </w:rPr>
              <w:t>4</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50000">
            <w:pPr>
              <w:pStyle w:val="Style_2"/>
              <w:widowControl w:val="0"/>
              <w:spacing w:after="0" w:before="0" w:line="240" w:lineRule="auto"/>
              <w:ind w:firstLine="0" w:left="0" w:right="0"/>
              <w:jc w:val="left"/>
            </w:pPr>
            <w:r>
              <w:rPr>
                <w:b w:val="0"/>
                <w:spacing w:val="0"/>
                <w:sz w:val="28"/>
              </w:rPr>
              <w:t>Производит ли работодатель удержания из заработной платы работника для погашения его задолженности работодателю только в случаях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50000">
            <w:pPr>
              <w:pStyle w:val="Style_2"/>
              <w:widowControl w:val="0"/>
              <w:spacing w:after="0" w:before="0" w:line="240" w:lineRule="auto"/>
              <w:ind w:firstLine="0" w:left="0" w:right="0"/>
              <w:jc w:val="left"/>
            </w:pPr>
            <w:r>
              <w:rPr>
                <w:b w:val="0"/>
                <w:spacing w:val="0"/>
                <w:sz w:val="28"/>
              </w:rPr>
              <w:t>Абзац четвертый части второй статьи 137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73"/>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50000">
            <w:pPr>
              <w:pStyle w:val="Style_2"/>
              <w:widowControl w:val="0"/>
              <w:spacing w:after="0" w:before="0" w:line="240" w:lineRule="auto"/>
              <w:ind w:firstLine="0" w:left="0" w:right="0"/>
              <w:jc w:val="left"/>
            </w:pPr>
            <w:r>
              <w:rPr>
                <w:b w:val="0"/>
                <w:color w:val="000000"/>
                <w:spacing w:val="0"/>
                <w:sz w:val="28"/>
                <w:u w:val="none"/>
              </w:rPr>
              <w:t>5</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50000">
            <w:pPr>
              <w:pStyle w:val="Style_2"/>
              <w:widowControl w:val="0"/>
              <w:spacing w:after="0" w:before="0" w:line="240" w:lineRule="auto"/>
              <w:ind w:firstLine="0" w:left="0" w:right="0"/>
              <w:jc w:val="left"/>
            </w:pPr>
            <w:r>
              <w:rPr>
                <w:b w:val="0"/>
                <w:spacing w:val="0"/>
                <w:sz w:val="28"/>
              </w:rPr>
              <w:t>Производит ли работодатель удержания из заработной платы работника для погашения его задолженности работодателю только в случаях  при увольнении работника до окончания того рабочего года, в счет которого он уже получил ежегодный оплачиваемый отпуск, за неотработанные дни отпуска (за исключением увольнения работника в связи с отказом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 в связи с ликвидацией организации либо прекращения деятельности индивидуальным предпринимателем; сокращением численности или штата работников организации, индивидуального предпринимателя;</w:t>
            </w:r>
          </w:p>
          <w:p w14:paraId="A6150000">
            <w:pPr>
              <w:pStyle w:val="Style_2"/>
              <w:widowControl w:val="0"/>
              <w:spacing w:after="0" w:before="0" w:line="240" w:lineRule="auto"/>
              <w:ind w:firstLine="0" w:left="0" w:right="0"/>
              <w:jc w:val="left"/>
            </w:pPr>
            <w:r>
              <w:rPr>
                <w:b w:val="0"/>
                <w:spacing w:val="0"/>
                <w:sz w:val="28"/>
              </w:rPr>
              <w:t>смены собственника имущества организации (в отношении руководителя организации, его заместителей и главного бухгалтера);</w:t>
            </w:r>
          </w:p>
          <w:p w14:paraId="A7150000">
            <w:pPr>
              <w:pStyle w:val="Style_2"/>
              <w:widowControl w:val="0"/>
              <w:spacing w:after="0" w:before="0" w:line="240" w:lineRule="auto"/>
              <w:ind w:firstLine="0" w:left="0" w:right="0"/>
              <w:jc w:val="left"/>
            </w:pPr>
            <w:r>
              <w:rPr>
                <w:b w:val="0"/>
                <w:spacing w:val="0"/>
                <w:sz w:val="28"/>
              </w:rPr>
              <w:t>в связи с призывом работника на военную службу (за исключением призыва работника на военную службу по мобилизации) или направлением его на заменяющую ее альтернативную гражданскую службу; восстановлением на работе работника, ранее выполнявшего эту работу, по решению государственной инспекции труда или суда; признанием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смерти работника либо работодателя - физического лица, а также признанием судом работника либо работодателя - физического лица умершим или безвестно отсутствующим; в связи с наступлением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 а также призыв работодателя - физического лица или работодателя, являющегося единственным учредителем (участником) юридического лица, одновременно обладающего полномочиями единоличного исполнительного органа этого юридического лица, на военную службу по мобилизации, объявленной Президентом Российской Федерации (в случае, если такой работодатель на период прохождения им военной службы по мобилизации не уполномочил другое лицо на осуществление своих прав и исполнение своих обязанностей в качестве работодателя)?</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50000">
            <w:pPr>
              <w:pStyle w:val="Style_2"/>
              <w:widowControl w:val="0"/>
              <w:spacing w:after="0" w:before="0" w:line="240" w:lineRule="auto"/>
              <w:ind w:firstLine="0" w:left="0" w:right="0"/>
              <w:jc w:val="left"/>
            </w:pPr>
            <w:r>
              <w:rPr>
                <w:b w:val="0"/>
                <w:spacing w:val="0"/>
                <w:sz w:val="28"/>
              </w:rPr>
              <w:t>Абзац пятый части второй статьи 137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64"/>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150000">
            <w:pPr>
              <w:pStyle w:val="Style_2"/>
              <w:widowControl w:val="0"/>
              <w:spacing w:after="0" w:before="0" w:line="240" w:lineRule="auto"/>
              <w:ind w:firstLine="0" w:left="0" w:right="0"/>
              <w:jc w:val="left"/>
            </w:pPr>
            <w:r>
              <w:rPr>
                <w:b w:val="0"/>
                <w:color w:val="000000"/>
                <w:spacing w:val="0"/>
                <w:sz w:val="28"/>
                <w:u w:val="none"/>
              </w:rPr>
              <w:t>6</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50000">
            <w:pPr>
              <w:pStyle w:val="Style_2"/>
              <w:widowControl w:val="0"/>
              <w:spacing w:after="0" w:before="0" w:line="240" w:lineRule="auto"/>
              <w:ind w:firstLine="0" w:left="0" w:right="0"/>
              <w:jc w:val="left"/>
            </w:pPr>
            <w:r>
              <w:rPr>
                <w:b w:val="0"/>
                <w:spacing w:val="0"/>
                <w:sz w:val="28"/>
              </w:rPr>
              <w:t>Принял ли работодатель решение об удержании из заработной платы работника для возмещения неотработанного аванса, выданного работнику в счет заработной платы, не позднее одного месяца со дня окончания срока, установленного для возвращения аванса, и при условии, что работник не оспаривает оснований и размеров удержания?</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150000">
            <w:pPr>
              <w:pStyle w:val="Style_2"/>
              <w:widowControl w:val="0"/>
              <w:spacing w:after="0" w:before="0" w:line="240" w:lineRule="auto"/>
              <w:ind w:firstLine="0" w:left="0" w:right="0"/>
              <w:jc w:val="left"/>
            </w:pPr>
            <w:r>
              <w:rPr>
                <w:b w:val="0"/>
                <w:spacing w:val="0"/>
                <w:sz w:val="28"/>
              </w:rPr>
              <w:fldChar w:fldCharType="begin"/>
            </w:r>
            <w:r>
              <w:rPr>
                <w:b w:val="0"/>
                <w:spacing w:val="0"/>
                <w:sz w:val="28"/>
              </w:rPr>
              <w:instrText>HYPERLINK "https://login.consultant.ru/link/?req=doc&amp;base=LAW&amp;n=474024&amp;dst=100938"</w:instrText>
            </w:r>
            <w:r>
              <w:rPr>
                <w:b w:val="0"/>
                <w:spacing w:val="0"/>
                <w:sz w:val="28"/>
              </w:rPr>
              <w:fldChar w:fldCharType="separate"/>
            </w:r>
            <w:r>
              <w:rPr>
                <w:b w:val="0"/>
                <w:spacing w:val="0"/>
                <w:sz w:val="28"/>
              </w:rPr>
              <w:t>Часть третья статьи 137</w:t>
            </w:r>
            <w:r>
              <w:rPr>
                <w:b w:val="0"/>
                <w:spacing w:val="0"/>
                <w:sz w:val="28"/>
              </w:rPr>
              <w:fldChar w:fldCharType="end"/>
            </w:r>
            <w:r>
              <w:rPr>
                <w:b w:val="0"/>
                <w:spacing w:val="0"/>
                <w:sz w:val="28"/>
              </w:rPr>
              <w:t xml:space="preserve">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20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50000">
            <w:pPr>
              <w:pStyle w:val="Style_2"/>
              <w:widowControl w:val="0"/>
              <w:spacing w:after="0" w:before="0" w:line="240" w:lineRule="auto"/>
              <w:ind w:firstLine="0" w:left="0" w:right="0"/>
              <w:jc w:val="left"/>
            </w:pPr>
            <w:r>
              <w:rPr>
                <w:b w:val="0"/>
                <w:color w:val="000000"/>
                <w:spacing w:val="0"/>
                <w:sz w:val="28"/>
                <w:u w:val="none"/>
              </w:rPr>
              <w:t>7</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150000">
            <w:pPr>
              <w:pStyle w:val="Style_2"/>
              <w:widowControl w:val="0"/>
              <w:spacing w:after="0" w:before="0" w:line="240" w:lineRule="auto"/>
              <w:ind w:firstLine="0" w:left="0" w:right="0"/>
              <w:jc w:val="left"/>
            </w:pPr>
            <w:r>
              <w:rPr>
                <w:b w:val="0"/>
                <w:spacing w:val="0"/>
                <w:sz w:val="28"/>
              </w:rPr>
              <w:t>Принял ли работодатель решение об удержании из заработной платы работника 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 а также в других случаях, не позднее одного месяца со дня окончания срока, установленного для погашения задолженности и при условии, что работник не оспаривает оснований и размеров удержания?</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150000">
            <w:pPr>
              <w:pStyle w:val="Style_2"/>
              <w:widowControl w:val="0"/>
              <w:spacing w:after="0" w:before="0" w:line="240" w:lineRule="auto"/>
              <w:ind w:firstLine="0" w:left="0" w:right="0"/>
              <w:jc w:val="left"/>
            </w:pPr>
            <w:r>
              <w:rPr>
                <w:b w:val="0"/>
                <w:spacing w:val="0"/>
                <w:sz w:val="28"/>
              </w:rPr>
              <w:fldChar w:fldCharType="begin"/>
            </w:r>
            <w:r>
              <w:rPr>
                <w:b w:val="0"/>
                <w:spacing w:val="0"/>
                <w:sz w:val="28"/>
              </w:rPr>
              <w:instrText>HYPERLINK "https://login.consultant.ru/link/?req=doc&amp;base=LAW&amp;n=474024&amp;dst=100938"</w:instrText>
            </w:r>
            <w:r>
              <w:rPr>
                <w:b w:val="0"/>
                <w:spacing w:val="0"/>
                <w:sz w:val="28"/>
              </w:rPr>
              <w:fldChar w:fldCharType="separate"/>
            </w:r>
            <w:r>
              <w:rPr>
                <w:b w:val="0"/>
                <w:spacing w:val="0"/>
                <w:sz w:val="28"/>
              </w:rPr>
              <w:t>Часть третья статьи 137</w:t>
            </w:r>
            <w:r>
              <w:rPr>
                <w:b w:val="0"/>
                <w:spacing w:val="0"/>
                <w:sz w:val="28"/>
              </w:rPr>
              <w:fldChar w:fldCharType="end"/>
            </w:r>
            <w:r>
              <w:rPr>
                <w:b w:val="0"/>
                <w:spacing w:val="0"/>
                <w:sz w:val="28"/>
              </w:rPr>
              <w:t xml:space="preserve">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150000">
            <w:pPr>
              <w:pStyle w:val="Style_2"/>
              <w:widowControl w:val="0"/>
              <w:spacing w:after="0" w:before="0" w:line="240" w:lineRule="auto"/>
              <w:ind w:firstLine="0" w:left="0" w:right="0"/>
              <w:jc w:val="left"/>
            </w:pPr>
            <w:r>
              <w:rPr>
                <w:b w:val="0"/>
                <w:color w:val="000000"/>
                <w:spacing w:val="0"/>
                <w:sz w:val="28"/>
                <w:u w:val="none"/>
              </w:rPr>
              <w:t>8</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150000">
            <w:pPr>
              <w:pStyle w:val="Style_2"/>
              <w:widowControl w:val="0"/>
              <w:spacing w:after="0" w:before="0" w:line="240" w:lineRule="auto"/>
              <w:ind w:firstLine="0" w:left="0" w:right="0"/>
              <w:jc w:val="left"/>
            </w:pPr>
            <w:r>
              <w:rPr>
                <w:b w:val="0"/>
                <w:spacing w:val="0"/>
                <w:sz w:val="28"/>
              </w:rPr>
              <w:t>Принял ли работодатель решение об удержании из заработной платы работника для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или простое не позднее одного месяца со дня окончания срока, установленного для возвращения неправильно исчисленных выплат, и при условии, что работник не оспаривает оснований и размеров удержания?</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150000">
            <w:pPr>
              <w:pStyle w:val="Style_2"/>
              <w:widowControl w:val="0"/>
              <w:spacing w:after="0" w:before="0" w:line="240" w:lineRule="auto"/>
              <w:ind w:firstLine="0" w:left="0" w:right="0"/>
              <w:jc w:val="left"/>
            </w:pPr>
            <w:r>
              <w:rPr>
                <w:b w:val="0"/>
                <w:spacing w:val="0"/>
                <w:sz w:val="28"/>
              </w:rPr>
              <w:fldChar w:fldCharType="begin"/>
            </w:r>
            <w:r>
              <w:rPr>
                <w:b w:val="0"/>
                <w:spacing w:val="0"/>
                <w:sz w:val="28"/>
              </w:rPr>
              <w:instrText>HYPERLINK "https://login.consultant.ru/link/?req=doc&amp;base=LAW&amp;n=474024&amp;dst=100938"</w:instrText>
            </w:r>
            <w:r>
              <w:rPr>
                <w:b w:val="0"/>
                <w:spacing w:val="0"/>
                <w:sz w:val="28"/>
              </w:rPr>
              <w:fldChar w:fldCharType="separate"/>
            </w:r>
            <w:r>
              <w:rPr>
                <w:b w:val="0"/>
                <w:spacing w:val="0"/>
                <w:sz w:val="28"/>
              </w:rPr>
              <w:t>Часть третья статьи 137</w:t>
            </w:r>
            <w:r>
              <w:rPr>
                <w:b w:val="0"/>
                <w:spacing w:val="0"/>
                <w:sz w:val="28"/>
              </w:rPr>
              <w:fldChar w:fldCharType="end"/>
            </w:r>
            <w:r>
              <w:rPr>
                <w:b w:val="0"/>
                <w:spacing w:val="0"/>
                <w:sz w:val="28"/>
              </w:rPr>
              <w:t xml:space="preserve">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150000">
            <w:pPr>
              <w:pStyle w:val="Style_2"/>
              <w:widowControl w:val="0"/>
              <w:spacing w:after="0" w:before="0" w:line="240" w:lineRule="auto"/>
              <w:ind w:firstLine="0" w:left="0" w:right="0"/>
              <w:jc w:val="left"/>
            </w:pPr>
            <w:r>
              <w:rPr>
                <w:b w:val="0"/>
                <w:color w:val="000000"/>
                <w:spacing w:val="0"/>
                <w:sz w:val="28"/>
                <w:u w:val="none"/>
              </w:rPr>
              <w:t>9</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50000">
            <w:pPr>
              <w:pStyle w:val="Style_2"/>
              <w:widowControl w:val="0"/>
              <w:spacing w:after="0" w:before="0" w:line="240" w:lineRule="auto"/>
              <w:ind w:firstLine="0" w:left="0" w:right="0"/>
              <w:jc w:val="left"/>
            </w:pPr>
            <w:r>
              <w:rPr>
                <w:b w:val="0"/>
                <w:spacing w:val="0"/>
                <w:sz w:val="28"/>
              </w:rPr>
              <w:t>Соблюдает ли работодатель общий размер всех удержаний при каждой выплате заработной платы , не превышающий 20 процентов заработной платы, причитающейся работнику?</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150000">
            <w:pPr>
              <w:pStyle w:val="Style_2"/>
              <w:widowControl w:val="0"/>
              <w:spacing w:after="0" w:before="0" w:line="240" w:lineRule="auto"/>
              <w:ind w:firstLine="0" w:left="0" w:right="0"/>
              <w:jc w:val="left"/>
            </w:pPr>
            <w:r>
              <w:rPr>
                <w:b w:val="0"/>
                <w:spacing w:val="0"/>
                <w:sz w:val="28"/>
              </w:rPr>
              <w:t>Часть первая статьи 138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150000">
            <w:pPr>
              <w:pStyle w:val="Style_2"/>
              <w:widowControl w:val="0"/>
              <w:spacing w:after="0" w:before="0" w:line="240" w:lineRule="auto"/>
              <w:ind w:firstLine="0" w:left="0" w:right="0"/>
              <w:jc w:val="left"/>
            </w:pPr>
            <w:r>
              <w:rPr>
                <w:b w:val="0"/>
                <w:color w:val="000000"/>
                <w:spacing w:val="0"/>
                <w:sz w:val="28"/>
                <w:u w:val="none"/>
              </w:rPr>
              <w:t>10</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150000">
            <w:pPr>
              <w:pStyle w:val="Style_2"/>
              <w:widowControl w:val="0"/>
              <w:spacing w:after="0" w:before="0" w:line="240" w:lineRule="auto"/>
              <w:ind w:firstLine="0" w:left="0" w:right="0"/>
              <w:jc w:val="left"/>
            </w:pPr>
            <w:r>
              <w:rPr>
                <w:b w:val="0"/>
                <w:spacing w:val="0"/>
                <w:sz w:val="28"/>
              </w:rPr>
              <w:t>Соблюдает ли работодатель общий размер всех удержаний при каждой выплате заработной платы в случаях, предусмотренных федеральными законами, не превышающий 50 процентов заработной платы, причитающейся работнику?</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150000">
            <w:pPr>
              <w:pStyle w:val="Style_2"/>
              <w:widowControl w:val="0"/>
              <w:spacing w:after="0" w:before="0" w:line="240" w:lineRule="auto"/>
              <w:ind w:firstLine="0" w:left="0" w:right="0"/>
              <w:jc w:val="left"/>
            </w:pPr>
            <w:r>
              <w:rPr>
                <w:b w:val="0"/>
                <w:spacing w:val="0"/>
                <w:sz w:val="28"/>
              </w:rPr>
              <w:t>Часть первая статьи 138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150000">
            <w:pPr>
              <w:pStyle w:val="Style_2"/>
              <w:widowControl w:val="0"/>
              <w:spacing w:after="0" w:before="0" w:line="240" w:lineRule="auto"/>
              <w:ind w:firstLine="0" w:left="0" w:right="0"/>
              <w:jc w:val="left"/>
            </w:pPr>
            <w:r>
              <w:rPr>
                <w:b w:val="0"/>
                <w:color w:val="000000"/>
                <w:spacing w:val="0"/>
                <w:sz w:val="28"/>
                <w:u w:val="none"/>
              </w:rPr>
              <w:t>11</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150000">
            <w:pPr>
              <w:pStyle w:val="Style_2"/>
              <w:widowControl w:val="0"/>
              <w:spacing w:after="0" w:before="0" w:line="240" w:lineRule="auto"/>
              <w:ind w:firstLine="0" w:left="0" w:right="0"/>
              <w:jc w:val="left"/>
            </w:pPr>
            <w:r>
              <w:rPr>
                <w:b w:val="0"/>
                <w:spacing w:val="0"/>
                <w:sz w:val="28"/>
              </w:rPr>
              <w:t>Соблюдает ли работодатель при отбывании работником исправительных работ ограничение размера удержания из заработной платы работника, составляющее 70 процентов?</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150000">
            <w:pPr>
              <w:pStyle w:val="Style_2"/>
              <w:widowControl w:val="0"/>
              <w:spacing w:after="0" w:before="0" w:line="240" w:lineRule="auto"/>
              <w:ind w:firstLine="0" w:left="0" w:right="0"/>
              <w:jc w:val="left"/>
            </w:pPr>
            <w:r>
              <w:rPr>
                <w:b w:val="0"/>
                <w:spacing w:val="0"/>
                <w:sz w:val="28"/>
              </w:rPr>
              <w:t>Часть третья статьи 138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50000">
            <w:pPr>
              <w:pStyle w:val="Style_2"/>
              <w:widowControl w:val="0"/>
              <w:spacing w:after="0" w:before="0" w:line="240" w:lineRule="auto"/>
              <w:ind w:firstLine="0" w:left="0" w:right="0"/>
              <w:jc w:val="left"/>
              <w:rPr>
                <w:color w:val="000000"/>
              </w:rPr>
            </w:pPr>
            <w:r>
              <w:rPr>
                <w:b w:val="0"/>
                <w:color w:val="000000"/>
                <w:spacing w:val="0"/>
                <w:sz w:val="28"/>
                <w:u w:val="none"/>
              </w:rPr>
              <w:t>12</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50000">
            <w:pPr>
              <w:pStyle w:val="Style_2"/>
              <w:widowControl w:val="0"/>
              <w:spacing w:after="0" w:before="0" w:line="240" w:lineRule="auto"/>
              <w:ind w:firstLine="0" w:left="0" w:right="0"/>
              <w:jc w:val="left"/>
              <w:rPr>
                <w:color w:val="000000"/>
              </w:rPr>
            </w:pPr>
            <w:r>
              <w:rPr>
                <w:b w:val="0"/>
                <w:color w:val="000000"/>
                <w:spacing w:val="0"/>
                <w:sz w:val="28"/>
              </w:rPr>
              <w:t>Соблюдает ли работодатель ограничение размера удержаний из заработной платы работника при возмещении вреда, причиненного здоровью другого лица составляющее 70 процентов?</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150000">
            <w:pPr>
              <w:pStyle w:val="Style_2"/>
              <w:widowControl w:val="0"/>
              <w:spacing w:after="0" w:before="0" w:line="240" w:lineRule="auto"/>
              <w:ind w:firstLine="0" w:left="0" w:right="0"/>
              <w:jc w:val="left"/>
              <w:rPr>
                <w:color w:val="000000"/>
              </w:rPr>
            </w:pPr>
            <w:r>
              <w:rPr>
                <w:b w:val="0"/>
                <w:color w:val="000000"/>
                <w:spacing w:val="0"/>
                <w:sz w:val="28"/>
              </w:rPr>
              <w:t>Часть третья статьи 138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29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150000">
            <w:pPr>
              <w:pStyle w:val="Style_2"/>
              <w:widowControl w:val="0"/>
              <w:spacing w:after="0" w:before="0" w:line="240" w:lineRule="auto"/>
              <w:ind w:firstLine="0" w:left="0" w:right="0"/>
              <w:jc w:val="left"/>
            </w:pPr>
            <w:r>
              <w:rPr>
                <w:b w:val="0"/>
                <w:color w:val="000000"/>
                <w:spacing w:val="0"/>
                <w:sz w:val="28"/>
                <w:u w:val="none"/>
              </w:rPr>
              <w:t>13</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150000">
            <w:pPr>
              <w:pStyle w:val="Style_2"/>
              <w:widowControl w:val="0"/>
              <w:spacing w:after="0" w:before="0" w:line="240" w:lineRule="auto"/>
              <w:ind w:firstLine="0" w:left="0" w:right="0"/>
              <w:jc w:val="left"/>
            </w:pPr>
            <w:r>
              <w:rPr>
                <w:b w:val="0"/>
                <w:spacing w:val="0"/>
                <w:sz w:val="28"/>
              </w:rPr>
              <w:t>Соблюдает ли работодатель ограничение размера удержаний  из заработной платы работника при взыскании алиментов на несовершеннолетних детей составляющее 70 процентов?</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50000">
            <w:pPr>
              <w:pStyle w:val="Style_2"/>
              <w:widowControl w:val="0"/>
              <w:spacing w:after="0" w:before="0" w:line="240" w:lineRule="auto"/>
              <w:ind w:firstLine="0" w:left="0" w:right="0"/>
              <w:jc w:val="left"/>
            </w:pPr>
            <w:r>
              <w:rPr>
                <w:b w:val="0"/>
                <w:spacing w:val="0"/>
                <w:sz w:val="28"/>
              </w:rPr>
              <w:t>Часть третья статьи 138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150000">
            <w:pPr>
              <w:pStyle w:val="Style_2"/>
              <w:widowControl w:val="0"/>
              <w:spacing w:after="0" w:before="0" w:line="240" w:lineRule="auto"/>
              <w:ind w:firstLine="0" w:left="0" w:right="0"/>
              <w:jc w:val="left"/>
            </w:pPr>
            <w:r>
              <w:rPr>
                <w:b w:val="0"/>
                <w:color w:val="000000"/>
                <w:spacing w:val="0"/>
                <w:sz w:val="28"/>
                <w:u w:val="none"/>
              </w:rPr>
              <w:t>14</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50000">
            <w:pPr>
              <w:pStyle w:val="Style_2"/>
              <w:widowControl w:val="0"/>
              <w:spacing w:after="0" w:before="0" w:line="240" w:lineRule="auto"/>
              <w:ind w:firstLine="0" w:left="0" w:right="0"/>
              <w:jc w:val="left"/>
            </w:pPr>
            <w:r>
              <w:rPr>
                <w:b w:val="0"/>
                <w:spacing w:val="0"/>
                <w:sz w:val="28"/>
              </w:rPr>
              <w:t>Соблюдает ли работодатель ограничение размера удержаний  из заработной платы работника при возмещении ущерба, причиненного преступлением, составляющее 70 процентов?</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50000">
            <w:pPr>
              <w:pStyle w:val="Style_2"/>
              <w:widowControl w:val="0"/>
              <w:spacing w:after="0" w:before="0" w:line="240" w:lineRule="auto"/>
              <w:ind w:firstLine="0" w:left="0" w:right="0"/>
              <w:jc w:val="left"/>
            </w:pPr>
            <w:r>
              <w:rPr>
                <w:b w:val="0"/>
                <w:spacing w:val="0"/>
                <w:sz w:val="28"/>
              </w:rPr>
              <w:t>Часть третья статьи 138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50000">
            <w:pPr>
              <w:pStyle w:val="Style_2"/>
              <w:widowControl w:val="0"/>
              <w:spacing w:after="0" w:before="0" w:line="240" w:lineRule="auto"/>
              <w:ind w:firstLine="0" w:left="0" w:right="0"/>
              <w:jc w:val="left"/>
            </w:pPr>
            <w:r>
              <w:rPr>
                <w:b w:val="0"/>
                <w:color w:val="000000"/>
                <w:spacing w:val="0"/>
                <w:sz w:val="28"/>
                <w:u w:val="none"/>
              </w:rPr>
              <w:t>15</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50000">
            <w:pPr>
              <w:pStyle w:val="Style_2"/>
              <w:widowControl w:val="0"/>
              <w:spacing w:after="0" w:before="0" w:line="240" w:lineRule="auto"/>
              <w:ind w:firstLine="0" w:left="0" w:right="0"/>
              <w:jc w:val="left"/>
            </w:pPr>
            <w:r>
              <w:rPr>
                <w:b w:val="0"/>
                <w:spacing w:val="0"/>
                <w:sz w:val="28"/>
              </w:rPr>
              <w:t>Соблюдает ли работодатель ограничение размера удержаний  из заработной платы работника при возмещении вреда лицам, понесшим ущерб в связи со смертью кормильца, составляющее 70 процентов?</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50000">
            <w:pPr>
              <w:pStyle w:val="Style_2"/>
              <w:widowControl w:val="0"/>
              <w:spacing w:after="0" w:before="0" w:line="240" w:lineRule="auto"/>
              <w:ind w:firstLine="0" w:left="0" w:right="0"/>
              <w:jc w:val="left"/>
            </w:pPr>
            <w:r>
              <w:rPr>
                <w:b w:val="0"/>
                <w:spacing w:val="0"/>
                <w:sz w:val="28"/>
              </w:rPr>
              <w:t>Часть третья статьи 138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50000">
            <w:pPr>
              <w:pStyle w:val="Style_2"/>
              <w:widowControl w:val="0"/>
              <w:spacing w:after="0" w:before="0" w:line="240" w:lineRule="auto"/>
              <w:ind w:firstLine="0" w:left="0" w:right="0"/>
              <w:jc w:val="left"/>
            </w:pPr>
            <w:r>
              <w:rPr>
                <w:b w:val="0"/>
                <w:color w:val="000000"/>
                <w:spacing w:val="0"/>
                <w:sz w:val="28"/>
                <w:u w:val="none"/>
              </w:rPr>
              <w:t>16</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150000">
            <w:pPr>
              <w:pStyle w:val="Style_2"/>
              <w:widowControl w:val="0"/>
              <w:spacing w:after="0" w:before="0" w:line="240" w:lineRule="auto"/>
              <w:ind w:firstLine="0" w:left="0" w:right="0"/>
              <w:jc w:val="left"/>
            </w:pPr>
            <w:r>
              <w:rPr>
                <w:b w:val="0"/>
                <w:spacing w:val="0"/>
                <w:sz w:val="28"/>
              </w:rPr>
              <w:t>Сохраняет ли работодатель за работником во всяком случае 50 процентов заработной платы при удержании из заработной платы по нескольким исполнительным документам?</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150000">
            <w:pPr>
              <w:pStyle w:val="Style_2"/>
              <w:widowControl w:val="0"/>
              <w:spacing w:after="0" w:before="0" w:line="240" w:lineRule="auto"/>
              <w:ind w:firstLine="0" w:left="0" w:right="0"/>
              <w:jc w:val="left"/>
            </w:pPr>
            <w:r>
              <w:rPr>
                <w:b w:val="0"/>
                <w:spacing w:val="0"/>
                <w:sz w:val="28"/>
              </w:rPr>
              <w:t>Часть вторая статьи 138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150000">
            <w:pPr>
              <w:pStyle w:val="Style_2"/>
              <w:widowControl w:val="0"/>
              <w:spacing w:after="0" w:before="0" w:line="240" w:lineRule="auto"/>
              <w:ind w:firstLine="0" w:left="0" w:right="0"/>
              <w:jc w:val="left"/>
            </w:pPr>
            <w:r>
              <w:rPr>
                <w:b w:val="0"/>
                <w:color w:val="000000"/>
                <w:spacing w:val="0"/>
                <w:sz w:val="28"/>
                <w:u w:val="none"/>
              </w:rPr>
              <w:t>17</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50000">
            <w:pPr>
              <w:pStyle w:val="Style_2"/>
              <w:widowControl w:val="0"/>
              <w:spacing w:after="0" w:before="0" w:line="240" w:lineRule="auto"/>
              <w:ind w:firstLine="0" w:left="0" w:right="0"/>
              <w:jc w:val="left"/>
            </w:pPr>
            <w:r>
              <w:rPr>
                <w:b w:val="0"/>
                <w:spacing w:val="0"/>
                <w:sz w:val="28"/>
              </w:rPr>
              <w:t>Соблюдает ли работодатель запрет на удержания из выплат, на которые в соответствии с федеральным законом не обращается взыскание?</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50000">
            <w:pPr>
              <w:pStyle w:val="Style_2"/>
              <w:widowControl w:val="0"/>
              <w:spacing w:after="0" w:before="0" w:line="240" w:lineRule="auto"/>
              <w:ind w:firstLine="0" w:left="0" w:right="0"/>
              <w:jc w:val="left"/>
            </w:pPr>
            <w:r>
              <w:rPr>
                <w:b w:val="0"/>
                <w:spacing w:val="0"/>
                <w:sz w:val="28"/>
              </w:rPr>
              <w:fldChar w:fldCharType="begin"/>
            </w:r>
            <w:r>
              <w:rPr>
                <w:b w:val="0"/>
                <w:spacing w:val="0"/>
                <w:sz w:val="28"/>
              </w:rPr>
              <w:instrText>HYPERLINK "https://login.consultant.ru/link/?req=doc&amp;base=LAW&amp;n=474032&amp;dst=100798"</w:instrText>
            </w:r>
            <w:r>
              <w:rPr>
                <w:b w:val="0"/>
                <w:spacing w:val="0"/>
                <w:sz w:val="28"/>
              </w:rPr>
              <w:fldChar w:fldCharType="separate"/>
            </w:r>
            <w:r>
              <w:rPr>
                <w:b w:val="0"/>
                <w:spacing w:val="0"/>
                <w:sz w:val="28"/>
              </w:rPr>
              <w:t>Часть 1 статьи 101</w:t>
            </w:r>
            <w:r>
              <w:rPr>
                <w:b w:val="0"/>
                <w:spacing w:val="0"/>
                <w:sz w:val="28"/>
              </w:rPr>
              <w:fldChar w:fldCharType="end"/>
            </w:r>
            <w:r>
              <w:rPr>
                <w:b w:val="0"/>
                <w:spacing w:val="0"/>
                <w:sz w:val="28"/>
              </w:rPr>
              <w:t xml:space="preserve"> Федерального закона от 2 октября 2007 г. № 229-ФЗ «Об исполнительном производстве»</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15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5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386"/>
        </w:trPr>
        <w:tc>
          <w:tcPr>
            <w:tcW w:type="dxa" w:w="6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150000">
            <w:pPr>
              <w:pStyle w:val="Style_2"/>
              <w:widowControl w:val="0"/>
              <w:spacing w:after="0" w:before="0" w:line="240" w:lineRule="auto"/>
              <w:ind w:firstLine="0" w:left="0" w:right="0"/>
              <w:jc w:val="left"/>
            </w:pPr>
            <w:r>
              <w:rPr>
                <w:b w:val="0"/>
                <w:color w:val="000000"/>
                <w:spacing w:val="0"/>
                <w:sz w:val="28"/>
                <w:u w:val="none"/>
              </w:rPr>
              <w:t>18</w:t>
            </w:r>
          </w:p>
        </w:tc>
        <w:tc>
          <w:tcPr>
            <w:tcW w:type="dxa" w:w="29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50000">
            <w:pPr>
              <w:pStyle w:val="Style_2"/>
              <w:widowControl w:val="0"/>
              <w:spacing w:after="0" w:before="0" w:line="240" w:lineRule="auto"/>
              <w:ind w:firstLine="0" w:left="0" w:right="0"/>
              <w:jc w:val="left"/>
            </w:pPr>
            <w:r>
              <w:rPr>
                <w:b w:val="0"/>
                <w:spacing w:val="0"/>
                <w:sz w:val="28"/>
              </w:rPr>
              <w:t>Соблюдает ли работодатель запрет на взыскание с работника излишне выплаченной заработной платы (в том числе при неправильном применении трудового законодательства или иных нормативных правовых актов, содержащих нормы трудового права), за исключением случая счетной ошибки, случая,</w:t>
            </w:r>
          </w:p>
          <w:p w14:paraId="FF150000">
            <w:pPr>
              <w:pStyle w:val="Style_2"/>
              <w:widowControl w:val="0"/>
              <w:spacing w:after="0" w:before="0" w:line="240" w:lineRule="auto"/>
              <w:ind w:firstLine="0" w:left="0" w:right="0"/>
              <w:jc w:val="left"/>
            </w:pPr>
            <w:r>
              <w:rPr>
                <w:b w:val="0"/>
                <w:spacing w:val="0"/>
                <w:sz w:val="28"/>
              </w:rPr>
              <w:t>если органом по рассмотрению индивидуальных трудовых споров признана вина работника в невыполнении норм труда или простое, случая, если заработная плата была излишне выплачена работнику в связи с его неправомерными действиями, установленными судом?</w:t>
            </w:r>
          </w:p>
        </w:tc>
        <w:tc>
          <w:tcPr>
            <w:tcW w:type="dxa" w:w="247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60000">
            <w:pPr>
              <w:pStyle w:val="Style_2"/>
              <w:widowControl w:val="0"/>
              <w:spacing w:after="0" w:before="0" w:line="240" w:lineRule="auto"/>
              <w:ind w:firstLine="0" w:left="0" w:right="0"/>
              <w:jc w:val="left"/>
            </w:pPr>
            <w:r>
              <w:rPr>
                <w:b w:val="0"/>
                <w:spacing w:val="0"/>
                <w:sz w:val="28"/>
              </w:rPr>
              <w:fldChar w:fldCharType="begin"/>
            </w:r>
            <w:r>
              <w:rPr>
                <w:b w:val="0"/>
                <w:spacing w:val="0"/>
                <w:sz w:val="28"/>
              </w:rPr>
              <w:instrText>HYPERLINK "https://login.consultant.ru/link/?req=doc&amp;base=LAW&amp;n=474024&amp;dst=667"</w:instrText>
            </w:r>
            <w:r>
              <w:rPr>
                <w:b w:val="0"/>
                <w:spacing w:val="0"/>
                <w:sz w:val="28"/>
              </w:rPr>
              <w:fldChar w:fldCharType="separate"/>
            </w:r>
            <w:r>
              <w:rPr>
                <w:b w:val="0"/>
                <w:spacing w:val="0"/>
                <w:sz w:val="28"/>
              </w:rPr>
              <w:t>Часть четвертая статьи 137</w:t>
            </w:r>
            <w:r>
              <w:rPr>
                <w:b w:val="0"/>
                <w:spacing w:val="0"/>
                <w:sz w:val="28"/>
              </w:rPr>
              <w:fldChar w:fldCharType="end"/>
            </w:r>
            <w:r>
              <w:rPr>
                <w:b w:val="0"/>
                <w:spacing w:val="0"/>
                <w:sz w:val="28"/>
              </w:rPr>
              <w:t xml:space="preserve"> Трудового кодекса Российской Федерации</w:t>
            </w:r>
          </w:p>
        </w:tc>
        <w:tc>
          <w:tcPr>
            <w:tcW w:type="dxa" w:w="7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6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16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6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160000">
            <w:pPr>
              <w:pStyle w:val="Style_2"/>
              <w:widowControl w:val="0"/>
              <w:spacing w:after="0" w:before="0" w:line="240" w:lineRule="auto"/>
              <w:ind w:firstLine="0" w:left="0" w:right="0"/>
              <w:jc w:val="left"/>
              <w:rPr>
                <w:rFonts w:ascii="Times New Roman" w:hAnsi="Times New Roman"/>
                <w:b w:val="0"/>
                <w:color w:val="000000"/>
                <w:sz w:val="28"/>
                <w:u w:val="none"/>
              </w:rPr>
            </w:pPr>
          </w:p>
        </w:tc>
      </w:tr>
    </w:tbl>
    <w:p w14:paraId="0516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47"/>
        </w:trPr>
        <w:tc>
          <w:tcPr>
            <w:tcW w:type="dxa" w:w="5546"/>
            <w:shd w:fill="auto" w:val="clear"/>
            <w:tcMar>
              <w:top w:type="dxa" w:w="0"/>
              <w:left w:type="dxa" w:w="108"/>
              <w:bottom w:type="dxa" w:w="0"/>
              <w:right w:type="dxa" w:w="108"/>
            </w:tcMar>
          </w:tcPr>
          <w:p w14:paraId="06160000">
            <w:pPr>
              <w:pStyle w:val="Style_2"/>
              <w:pageBreakBefore w:val="1"/>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0716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16 к приказу Федеральной службы </w:t>
            </w:r>
          </w:p>
          <w:p w14:paraId="0816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0916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0A16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tc>
      </w:tr>
      <w:tr>
        <w:trPr>
          <w:trHeight w:hRule="atLeast" w:val="1994"/>
        </w:trPr>
        <w:tc>
          <w:tcPr>
            <w:tcW w:type="dxa" w:w="5546"/>
            <w:shd w:fill="auto" w:val="clear"/>
            <w:tcMar>
              <w:top w:type="dxa" w:w="0"/>
              <w:left w:type="dxa" w:w="108"/>
              <w:bottom w:type="dxa" w:w="0"/>
              <w:right w:type="dxa" w:w="108"/>
            </w:tcMar>
          </w:tcPr>
          <w:p w14:paraId="0B160000">
            <w:pPr>
              <w:pStyle w:val="Style_2"/>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0C16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16" name="Picture 16"/>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0D160000">
                                  <w:pPr>
                                    <w:pStyle w:val="Style_2"/>
                                    <w:widowControl w:val="0"/>
                                    <w:ind w:firstLine="0" w:left="0" w:right="0"/>
                                    <w:jc w:val="center"/>
                                    <w:rPr>
                                      <w:rFonts w:ascii="Times New Roman" w:hAnsi="Times New Roman"/>
                                      <w:color w:themeColor="text1" w:val="000000"/>
                                      <w:spacing w:val="0"/>
                                      <w:sz w:val="28"/>
                                    </w:rPr>
                                  </w:pPr>
                                </w:p>
                                <w:p w14:paraId="0E16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0F160000">
      <w:pPr>
        <w:pStyle w:val="Style_2"/>
        <w:widowControl w:val="0"/>
        <w:spacing w:after="0" w:before="0"/>
        <w:ind w:firstLine="0" w:left="0" w:right="0"/>
        <w:jc w:val="center"/>
        <w:rPr>
          <w:rFonts w:ascii="Times New Roman" w:hAnsi="Times New Roman"/>
          <w:sz w:val="28"/>
        </w:rPr>
      </w:pPr>
      <w:r>
        <w:rPr>
          <w:sz w:val="28"/>
        </w:rPr>
        <w:t>Проверочный лист</w:t>
      </w:r>
    </w:p>
    <w:p w14:paraId="1016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1116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1216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13160000">
      <w:pPr>
        <w:pStyle w:val="Style_2"/>
        <w:widowControl w:val="0"/>
        <w:spacing w:after="0" w:before="0" w:line="240" w:lineRule="auto"/>
        <w:ind w:firstLine="0" w:left="0" w:right="0"/>
        <w:jc w:val="center"/>
        <w:rPr>
          <w:rFonts w:ascii="Arial" w:hAnsi="Arial"/>
          <w:b w:val="1"/>
          <w:i w:val="0"/>
          <w:caps w:val="0"/>
          <w:smallCaps w:val="0"/>
          <w:color w:val="000000"/>
          <w:spacing w:val="0"/>
          <w:sz w:val="28"/>
        </w:rPr>
      </w:pPr>
      <w:r>
        <w:rPr>
          <w:b w:val="0"/>
          <w:sz w:val="28"/>
        </w:rPr>
        <w:t>содержащих нормы трудового права,</w:t>
      </w:r>
      <w:r>
        <w:rPr>
          <w:b w:val="0"/>
          <w:i w:val="0"/>
          <w:caps w:val="0"/>
          <w:smallCaps w:val="0"/>
          <w:color w:val="000000"/>
          <w:spacing w:val="0"/>
          <w:sz w:val="28"/>
        </w:rPr>
        <w:t xml:space="preserve"> по проверке соблюдения порядка и условий привлечения к работе за пределами рабочего времени </w:t>
      </w: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416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516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616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716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816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916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A16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B16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C16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D16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E16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F16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016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116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216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316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416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516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616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7160000">
            <w:pPr>
              <w:pStyle w:val="Style_2"/>
              <w:widowControl w:val="0"/>
              <w:spacing w:after="0" w:before="0" w:line="240" w:lineRule="auto"/>
              <w:ind w:firstLine="0" w:left="0" w:right="0"/>
              <w:jc w:val="left"/>
              <w:rPr>
                <w:rFonts w:ascii="Times New Roman" w:hAnsi="Times New Roman"/>
                <w:sz w:val="28"/>
              </w:rPr>
            </w:pPr>
          </w:p>
        </w:tc>
      </w:tr>
    </w:tbl>
    <w:p w14:paraId="2816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709"/>
        <w:gridCol w:w="3001"/>
        <w:gridCol w:w="2482"/>
        <w:gridCol w:w="707"/>
        <w:gridCol w:w="806"/>
        <w:gridCol w:w="1157"/>
        <w:gridCol w:w="787"/>
      </w:tblGrid>
      <w:tr>
        <w:trPr>
          <w:tblHeader/>
        </w:trPr>
        <w:tc>
          <w:tcPr>
            <w:tcW w:type="dxa" w:w="70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160000">
            <w:pPr>
              <w:pStyle w:val="Style_2"/>
              <w:widowControl w:val="0"/>
              <w:spacing w:after="0" w:before="0" w:line="240" w:lineRule="auto"/>
              <w:ind w:firstLine="0" w:left="0" w:right="0"/>
              <w:jc w:val="center"/>
              <w:rPr>
                <w:rFonts w:ascii="Times New Roman" w:hAnsi="Times New Roman"/>
                <w:sz w:val="28"/>
              </w:rPr>
            </w:pPr>
            <w:r>
              <w:rPr>
                <w:spacing w:val="0"/>
                <w:sz w:val="28"/>
              </w:rPr>
              <w:t>№</w:t>
            </w:r>
          </w:p>
        </w:tc>
        <w:tc>
          <w:tcPr>
            <w:tcW w:type="dxa" w:w="3001"/>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160000">
            <w:pPr>
              <w:pStyle w:val="Style_2"/>
              <w:widowControl w:val="0"/>
              <w:spacing w:after="0" w:before="0" w:line="240" w:lineRule="auto"/>
              <w:ind w:firstLine="0" w:left="0" w:right="0"/>
              <w:jc w:val="center"/>
              <w:rPr>
                <w:rFonts w:ascii="Times New Roman" w:hAnsi="Times New Roman"/>
                <w:sz w:val="28"/>
              </w:rPr>
            </w:pPr>
            <w:r>
              <w:rPr>
                <w:spacing w:val="0"/>
                <w:sz w:val="28"/>
              </w:rPr>
              <w:t>Вопросы, отражающие содержание обязательных требований</w:t>
            </w:r>
          </w:p>
        </w:tc>
        <w:tc>
          <w:tcPr>
            <w:tcW w:type="dxa" w:w="2482"/>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60000">
            <w:pPr>
              <w:pStyle w:val="Style_2"/>
              <w:widowControl w:val="0"/>
              <w:spacing w:after="0" w:before="0" w:line="240" w:lineRule="auto"/>
              <w:ind w:firstLine="0" w:left="0" w:right="0"/>
              <w:jc w:val="center"/>
              <w:rPr>
                <w:rFonts w:ascii="Times New Roman" w:hAnsi="Times New Roman"/>
                <w:sz w:val="28"/>
              </w:rPr>
            </w:pPr>
            <w:r>
              <w:rPr>
                <w:spacing w:val="0"/>
                <w:sz w:val="28"/>
              </w:rPr>
              <w:t>Реквизиты нормативных правовых актов, с указанием их структурных</w:t>
            </w:r>
          </w:p>
          <w:p w14:paraId="2C160000">
            <w:pPr>
              <w:pStyle w:val="Style_2"/>
              <w:widowControl w:val="0"/>
              <w:spacing w:after="0" w:before="0" w:line="240" w:lineRule="auto"/>
              <w:ind w:firstLine="0" w:left="0" w:right="0"/>
              <w:jc w:val="center"/>
              <w:rPr>
                <w:rFonts w:ascii="Times New Roman" w:hAnsi="Times New Roman"/>
                <w:sz w:val="28"/>
              </w:rPr>
            </w:pPr>
            <w:r>
              <w:rPr>
                <w:spacing w:val="0"/>
                <w:sz w:val="28"/>
              </w:rPr>
              <w:t>единиц, которыми установлены обязательные требования</w:t>
            </w:r>
          </w:p>
        </w:tc>
        <w:tc>
          <w:tcPr>
            <w:tcW w:type="dxa" w:w="2670"/>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160000">
            <w:pPr>
              <w:pStyle w:val="Style_2"/>
              <w:widowControl w:val="0"/>
              <w:spacing w:after="0" w:before="0" w:line="240" w:lineRule="auto"/>
              <w:ind w:firstLine="0" w:left="0" w:right="0"/>
              <w:jc w:val="center"/>
              <w:rPr>
                <w:rFonts w:ascii="Times New Roman" w:hAnsi="Times New Roman"/>
                <w:sz w:val="28"/>
              </w:rPr>
            </w:pPr>
            <w:r>
              <w:rPr>
                <w:spacing w:val="0"/>
                <w:sz w:val="28"/>
              </w:rPr>
              <w:t>Ответы на вопросы</w:t>
            </w:r>
          </w:p>
        </w:tc>
        <w:tc>
          <w:tcPr>
            <w:tcW w:type="dxa" w:w="78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160000">
            <w:pPr>
              <w:pStyle w:val="Style_2"/>
              <w:widowControl w:val="0"/>
              <w:spacing w:after="0" w:before="0" w:line="240" w:lineRule="auto"/>
              <w:ind w:firstLine="0" w:left="0" w:right="0"/>
              <w:jc w:val="center"/>
              <w:rPr>
                <w:rFonts w:ascii="Times New Roman" w:hAnsi="Times New Roman"/>
                <w:sz w:val="28"/>
              </w:rPr>
            </w:pPr>
            <w:r>
              <w:rPr>
                <w:spacing w:val="0"/>
                <w:sz w:val="28"/>
              </w:rPr>
              <w:t>Примечание</w:t>
            </w:r>
          </w:p>
        </w:tc>
      </w:tr>
      <w:tr>
        <w:trPr>
          <w:tblHeader/>
        </w:trPr>
        <w:tc>
          <w:tcPr>
            <w:tcW w:type="dxa" w:w="70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001"/>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482"/>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60000">
            <w:pPr>
              <w:pStyle w:val="Style_2"/>
              <w:widowControl w:val="0"/>
              <w:spacing w:after="0" w:before="0" w:line="240" w:lineRule="auto"/>
              <w:ind w:firstLine="0" w:left="0" w:right="0"/>
              <w:jc w:val="center"/>
              <w:rPr>
                <w:rFonts w:ascii="Times New Roman" w:hAnsi="Times New Roman"/>
                <w:sz w:val="28"/>
              </w:rPr>
            </w:pPr>
            <w:r>
              <w:rPr>
                <w:spacing w:val="0"/>
                <w:sz w:val="28"/>
              </w:rPr>
              <w:t>Да</w:t>
            </w: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160000">
            <w:pPr>
              <w:pStyle w:val="Style_2"/>
              <w:widowControl w:val="0"/>
              <w:spacing w:after="0" w:before="0" w:line="240" w:lineRule="auto"/>
              <w:ind w:firstLine="0" w:left="0" w:right="0"/>
              <w:jc w:val="center"/>
              <w:rPr>
                <w:rFonts w:ascii="Times New Roman" w:hAnsi="Times New Roman"/>
                <w:sz w:val="28"/>
              </w:rPr>
            </w:pPr>
            <w:r>
              <w:rPr>
                <w:spacing w:val="0"/>
                <w:sz w:val="28"/>
              </w:rPr>
              <w:t>Нет</w:t>
            </w: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160000">
            <w:pPr>
              <w:pStyle w:val="Style_2"/>
              <w:widowControl w:val="0"/>
              <w:spacing w:after="0" w:before="0" w:line="240" w:lineRule="auto"/>
              <w:ind w:firstLine="0" w:left="0" w:right="0"/>
              <w:jc w:val="center"/>
              <w:rPr>
                <w:rFonts w:ascii="Times New Roman" w:hAnsi="Times New Roman"/>
                <w:sz w:val="28"/>
              </w:rPr>
            </w:pPr>
            <w:r>
              <w:rPr>
                <w:spacing w:val="0"/>
                <w:sz w:val="28"/>
              </w:rPr>
              <w:t>Неприменимо</w:t>
            </w:r>
          </w:p>
        </w:tc>
        <w:tc>
          <w:tcPr>
            <w:tcW w:type="dxa" w:w="78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blHeader/>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160000">
            <w:pPr>
              <w:pStyle w:val="Style_2"/>
              <w:widowControl w:val="0"/>
              <w:spacing w:after="0" w:before="0" w:line="240" w:lineRule="auto"/>
              <w:ind w:firstLine="0" w:left="0" w:right="0"/>
              <w:jc w:val="center"/>
              <w:rPr>
                <w:rFonts w:ascii="Times New Roman" w:hAnsi="Times New Roman"/>
                <w:sz w:val="28"/>
              </w:rPr>
            </w:pPr>
            <w:r>
              <w:rPr>
                <w:spacing w:val="0"/>
                <w:sz w:val="28"/>
              </w:rPr>
              <w:t>1</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160000">
            <w:pPr>
              <w:pStyle w:val="Style_2"/>
              <w:widowControl w:val="0"/>
              <w:spacing w:after="0" w:before="0" w:line="240" w:lineRule="auto"/>
              <w:ind w:firstLine="0" w:left="0" w:right="0"/>
              <w:jc w:val="center"/>
              <w:rPr>
                <w:rFonts w:ascii="Times New Roman" w:hAnsi="Times New Roman"/>
                <w:sz w:val="28"/>
              </w:rPr>
            </w:pPr>
            <w:r>
              <w:rPr>
                <w:spacing w:val="0"/>
                <w:sz w:val="28"/>
              </w:rPr>
              <w:t>2</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160000">
            <w:pPr>
              <w:pStyle w:val="Style_2"/>
              <w:widowControl w:val="0"/>
              <w:spacing w:after="0" w:before="0" w:line="240" w:lineRule="auto"/>
              <w:ind w:firstLine="0" w:left="0" w:right="0"/>
              <w:jc w:val="center"/>
              <w:rPr>
                <w:rFonts w:ascii="Times New Roman" w:hAnsi="Times New Roman"/>
                <w:sz w:val="28"/>
              </w:rPr>
            </w:pPr>
            <w:r>
              <w:rPr>
                <w:spacing w:val="0"/>
                <w:sz w:val="28"/>
              </w:rPr>
              <w:t>3</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60000">
            <w:pPr>
              <w:pStyle w:val="Style_2"/>
              <w:widowControl w:val="0"/>
              <w:spacing w:after="0" w:before="0" w:line="240" w:lineRule="auto"/>
              <w:ind w:firstLine="0" w:left="0" w:right="0"/>
              <w:jc w:val="center"/>
              <w:rPr>
                <w:rFonts w:ascii="Times New Roman" w:hAnsi="Times New Roman"/>
                <w:sz w:val="28"/>
              </w:rPr>
            </w:pPr>
            <w:r>
              <w:rPr>
                <w:spacing w:val="0"/>
                <w:sz w:val="28"/>
              </w:rPr>
              <w:t>4</w:t>
            </w: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60000">
            <w:pPr>
              <w:pStyle w:val="Style_2"/>
              <w:widowControl w:val="0"/>
              <w:spacing w:after="0" w:before="0" w:line="240" w:lineRule="auto"/>
              <w:ind w:firstLine="0" w:left="0" w:right="0"/>
              <w:jc w:val="center"/>
              <w:rPr>
                <w:rFonts w:ascii="Times New Roman" w:hAnsi="Times New Roman"/>
                <w:sz w:val="28"/>
              </w:rPr>
            </w:pPr>
            <w:r>
              <w:rPr>
                <w:spacing w:val="0"/>
                <w:sz w:val="28"/>
              </w:rPr>
              <w:t>5</w:t>
            </w: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6</w:t>
            </w: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160000">
            <w:pPr>
              <w:pStyle w:val="Style_2"/>
              <w:widowControl w:val="0"/>
              <w:spacing w:after="0" w:before="0" w:line="240" w:lineRule="auto"/>
              <w:ind w:firstLine="0" w:left="0" w:right="0"/>
              <w:jc w:val="center"/>
              <w:rPr>
                <w:rFonts w:ascii="Times New Roman" w:hAnsi="Times New Roman"/>
                <w:sz w:val="28"/>
              </w:rPr>
            </w:pPr>
            <w:r>
              <w:rPr>
                <w:spacing w:val="0"/>
                <w:sz w:val="28"/>
              </w:rPr>
              <w:t>7</w:t>
            </w: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60000">
            <w:pPr>
              <w:pStyle w:val="Style_2"/>
              <w:widowControl w:val="0"/>
              <w:spacing w:after="0" w:before="0" w:line="240" w:lineRule="auto"/>
              <w:ind w:firstLine="0" w:left="0" w:right="0"/>
              <w:jc w:val="left"/>
            </w:pPr>
            <w:r>
              <w:rPr>
                <w:color w:val="000000"/>
                <w:spacing w:val="0"/>
                <w:sz w:val="28"/>
                <w:u w:val="none"/>
              </w:rPr>
              <w:t>1</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160000">
            <w:pPr>
              <w:pStyle w:val="Style_2"/>
              <w:widowControl w:val="0"/>
              <w:spacing w:after="0" w:before="0" w:line="240" w:lineRule="auto"/>
              <w:ind w:firstLine="0" w:left="0" w:right="0"/>
              <w:jc w:val="left"/>
            </w:pPr>
            <w:r>
              <w:rPr>
                <w:spacing w:val="0"/>
                <w:sz w:val="28"/>
              </w:rPr>
              <w:t>Привлекал ли работодатель к сверхурочной работе работников только с их письменного согласия в случае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муниципального имущества либо создать угрозу жизни и здоровью людей?</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160000">
            <w:pPr>
              <w:pStyle w:val="Style_2"/>
              <w:widowControl w:val="0"/>
              <w:spacing w:after="0" w:before="0" w:line="240" w:lineRule="auto"/>
              <w:ind w:firstLine="0" w:left="0" w:right="0"/>
              <w:jc w:val="left"/>
            </w:pPr>
            <w:r>
              <w:rPr>
                <w:spacing w:val="0"/>
                <w:sz w:val="28"/>
              </w:rPr>
              <w:t>Пункт 1 части второй статьи 99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60000">
            <w:pPr>
              <w:pStyle w:val="Style_2"/>
              <w:widowControl w:val="0"/>
              <w:spacing w:after="0" w:before="0" w:line="240" w:lineRule="auto"/>
              <w:ind w:firstLine="0" w:left="0" w:right="0"/>
              <w:jc w:val="left"/>
            </w:pPr>
            <w:r>
              <w:rPr>
                <w:color w:val="000000"/>
                <w:spacing w:val="0"/>
                <w:sz w:val="28"/>
                <w:u w:val="none"/>
              </w:rPr>
              <w:t>2</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160000">
            <w:pPr>
              <w:pStyle w:val="Style_2"/>
              <w:widowControl w:val="0"/>
              <w:spacing w:after="0" w:before="0" w:line="240" w:lineRule="auto"/>
              <w:ind w:firstLine="0" w:left="0" w:right="0"/>
              <w:jc w:val="left"/>
            </w:pPr>
            <w:r>
              <w:rPr>
                <w:spacing w:val="0"/>
                <w:sz w:val="28"/>
              </w:rPr>
              <w:t>Привлекал ли работодатель к сверхурочной работе работников только с их письменного согласия, при производстве временных работ по ремонту и восстановлению механизмов или сооружений, когда их неисправность может стать причиной прекращения работы для значительного числа работников?</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160000">
            <w:pPr>
              <w:pStyle w:val="Style_2"/>
              <w:widowControl w:val="0"/>
              <w:spacing w:after="0" w:before="0" w:line="240" w:lineRule="auto"/>
              <w:ind w:firstLine="0" w:left="0" w:right="0"/>
              <w:jc w:val="left"/>
            </w:pPr>
            <w:r>
              <w:rPr>
                <w:spacing w:val="0"/>
                <w:sz w:val="28"/>
              </w:rPr>
              <w:t>Пункт 2 части второй статьи 99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16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60000">
            <w:pPr>
              <w:pStyle w:val="Style_2"/>
              <w:widowControl w:val="0"/>
              <w:spacing w:after="0" w:before="0" w:line="240" w:lineRule="auto"/>
              <w:ind w:firstLine="0" w:left="0" w:right="0"/>
              <w:jc w:val="left"/>
            </w:pPr>
            <w:r>
              <w:rPr>
                <w:color w:val="000000"/>
                <w:spacing w:val="0"/>
                <w:sz w:val="28"/>
                <w:u w:val="none"/>
              </w:rPr>
              <w:t>3</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160000">
            <w:pPr>
              <w:pStyle w:val="Style_2"/>
              <w:widowControl w:val="0"/>
              <w:spacing w:after="0" w:before="0" w:line="240" w:lineRule="auto"/>
              <w:ind w:firstLine="0" w:left="0" w:right="0"/>
              <w:jc w:val="left"/>
            </w:pPr>
            <w:r>
              <w:rPr>
                <w:spacing w:val="0"/>
                <w:sz w:val="28"/>
              </w:rPr>
              <w:t>Привлекал ли работодатель к сверхурочной работе работников только с их письменного согласия для продолжения работы при неявке сменяющего работника, если работа не допускает перерыва?</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160000">
            <w:pPr>
              <w:pStyle w:val="Style_2"/>
              <w:widowControl w:val="0"/>
              <w:spacing w:after="0" w:before="0" w:line="240" w:lineRule="auto"/>
              <w:ind w:firstLine="0" w:left="0" w:right="0"/>
              <w:jc w:val="left"/>
            </w:pPr>
            <w:r>
              <w:rPr>
                <w:spacing w:val="0"/>
                <w:sz w:val="28"/>
              </w:rPr>
              <w:t>Пункт 3 части второй статьи 99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60000">
            <w:pPr>
              <w:pStyle w:val="Style_2"/>
              <w:widowControl w:val="0"/>
              <w:spacing w:after="0" w:before="0" w:line="240" w:lineRule="auto"/>
              <w:ind w:firstLine="0" w:left="0" w:right="0"/>
              <w:jc w:val="left"/>
            </w:pPr>
            <w:r>
              <w:rPr>
                <w:color w:val="000000"/>
                <w:spacing w:val="0"/>
                <w:sz w:val="28"/>
                <w:u w:val="none"/>
              </w:rPr>
              <w:t>4</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160000">
            <w:pPr>
              <w:pStyle w:val="Style_2"/>
              <w:widowControl w:val="0"/>
              <w:spacing w:after="0" w:before="0" w:line="240" w:lineRule="auto"/>
              <w:ind w:firstLine="0" w:left="0" w:right="0"/>
              <w:jc w:val="left"/>
            </w:pPr>
            <w:r>
              <w:rPr>
                <w:spacing w:val="0"/>
                <w:sz w:val="28"/>
              </w:rPr>
              <w:t>Принял ли работодатель меры по замене сменщика другим работником в случае привлечения работника к сверхурочной работе для продолжения работы при неявке сменяющего работника, если работа не допускает перерыва?</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160000">
            <w:pPr>
              <w:pStyle w:val="Style_2"/>
              <w:widowControl w:val="0"/>
              <w:spacing w:after="0" w:before="0" w:line="240" w:lineRule="auto"/>
              <w:ind w:firstLine="0" w:left="0" w:right="0"/>
              <w:jc w:val="left"/>
            </w:pPr>
            <w:r>
              <w:rPr>
                <w:spacing w:val="0"/>
                <w:sz w:val="28"/>
              </w:rPr>
              <w:t>Пункт 3 части второй статьи 99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7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160000">
            <w:pPr>
              <w:pStyle w:val="Style_2"/>
              <w:widowControl w:val="0"/>
              <w:spacing w:after="0" w:before="0" w:line="240" w:lineRule="auto"/>
              <w:ind w:firstLine="0" w:left="0" w:right="0"/>
              <w:jc w:val="left"/>
            </w:pPr>
            <w:r>
              <w:rPr>
                <w:color w:val="000000"/>
                <w:spacing w:val="0"/>
                <w:sz w:val="28"/>
                <w:u w:val="none"/>
              </w:rPr>
              <w:t>5</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160000">
            <w:pPr>
              <w:pStyle w:val="Style_2"/>
              <w:widowControl w:val="0"/>
              <w:spacing w:after="0" w:before="0" w:line="240" w:lineRule="auto"/>
              <w:ind w:firstLine="0" w:left="0" w:right="0"/>
              <w:jc w:val="left"/>
            </w:pPr>
            <w:r>
              <w:rPr>
                <w:spacing w:val="0"/>
                <w:sz w:val="28"/>
              </w:rPr>
              <w:t>Соблюдает ли работодатель запрет на привлечение беременных женщин к сверхурочной работе?</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16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"https://login.consultant.ru/link/?req=doc&amp;base=LAW&amp;n=474024&amp;dst=101630"</w:instrText>
            </w:r>
            <w:r>
              <w:rPr>
                <w:spacing w:val="0"/>
                <w:sz w:val="28"/>
              </w:rPr>
              <w:fldChar w:fldCharType="separate"/>
            </w:r>
            <w:r>
              <w:rPr>
                <w:spacing w:val="0"/>
                <w:sz w:val="28"/>
              </w:rPr>
              <w:t>Часть первая статьи 259</w:t>
            </w:r>
            <w:r>
              <w:rPr>
                <w:spacing w:val="0"/>
                <w:sz w:val="28"/>
              </w:rPr>
              <w:fldChar w:fldCharType="end"/>
            </w:r>
            <w:r>
              <w:rPr>
                <w:spacing w:val="0"/>
                <w:sz w:val="28"/>
              </w:rPr>
              <w:t xml:space="preserve">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6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60000">
            <w:pPr>
              <w:pStyle w:val="Style_2"/>
              <w:widowControl w:val="0"/>
              <w:spacing w:after="0" w:before="0" w:line="240" w:lineRule="auto"/>
              <w:ind w:firstLine="0" w:left="0" w:right="0"/>
              <w:jc w:val="left"/>
            </w:pPr>
            <w:r>
              <w:rPr>
                <w:color w:val="000000"/>
                <w:spacing w:val="0"/>
                <w:sz w:val="28"/>
                <w:u w:val="none"/>
              </w:rPr>
              <w:t>6</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160000">
            <w:pPr>
              <w:pStyle w:val="Style_2"/>
              <w:widowControl w:val="0"/>
              <w:spacing w:after="0" w:before="0" w:line="240" w:lineRule="auto"/>
              <w:ind w:firstLine="0" w:left="0" w:right="0"/>
              <w:jc w:val="left"/>
            </w:pPr>
            <w:r>
              <w:rPr>
                <w:spacing w:val="0"/>
                <w:sz w:val="28"/>
              </w:rPr>
              <w:t>Соблюдает ли работодатель запрет на привлечение работника к сверхурочным работам в период действия ученического договора?</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160000">
            <w:pPr>
              <w:pStyle w:val="Style_2"/>
              <w:widowControl w:val="0"/>
              <w:spacing w:after="0" w:before="0" w:line="240" w:lineRule="auto"/>
              <w:ind w:firstLine="0" w:left="0" w:right="0"/>
              <w:jc w:val="left"/>
            </w:pPr>
            <w:r>
              <w:rPr>
                <w:spacing w:val="0"/>
                <w:sz w:val="28"/>
              </w:rPr>
              <w:t>Часть третья статьи 203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160000">
            <w:pPr>
              <w:pStyle w:val="Style_2"/>
              <w:widowControl w:val="0"/>
              <w:spacing w:after="0" w:before="0" w:line="240" w:lineRule="auto"/>
              <w:ind w:firstLine="0" w:left="0" w:right="0"/>
              <w:jc w:val="left"/>
            </w:pPr>
            <w:r>
              <w:rPr>
                <w:color w:val="000000"/>
                <w:spacing w:val="0"/>
                <w:sz w:val="28"/>
                <w:u w:val="none"/>
              </w:rPr>
              <w:t>7</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160000">
            <w:pPr>
              <w:pStyle w:val="Style_2"/>
              <w:widowControl w:val="0"/>
              <w:spacing w:after="0" w:before="0" w:line="240" w:lineRule="auto"/>
              <w:ind w:firstLine="0" w:left="0" w:right="0"/>
              <w:jc w:val="left"/>
            </w:pPr>
            <w:r>
              <w:rPr>
                <w:spacing w:val="0"/>
                <w:sz w:val="28"/>
              </w:rPr>
              <w:t>Соблюдается ли</w:t>
            </w:r>
          </w:p>
          <w:p w14:paraId="65160000">
            <w:pPr>
              <w:pStyle w:val="Style_2"/>
              <w:widowControl w:val="0"/>
              <w:spacing w:after="0" w:before="0" w:line="240" w:lineRule="auto"/>
              <w:ind w:firstLine="0" w:left="0" w:right="0"/>
              <w:jc w:val="left"/>
            </w:pPr>
            <w:r>
              <w:rPr>
                <w:spacing w:val="0"/>
                <w:sz w:val="28"/>
              </w:rPr>
              <w:t>работодателем запрет на привлечение к сверхурочной работе работников в возрасте до восемнадцати лет (за исключением спортсменов, творческих работников средств массовой информации, организаций кинематографии, теле- и видеосъемочных коллективов, театров, театральных и концертных организаций, цирков и иных лиц, участвующих в создании и (или) исполнении (экспонировании) произведений)?</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160000">
            <w:pPr>
              <w:pStyle w:val="Style_2"/>
              <w:widowControl w:val="0"/>
              <w:spacing w:after="0" w:before="0" w:line="240" w:lineRule="auto"/>
              <w:ind w:firstLine="0" w:left="0" w:right="0"/>
              <w:jc w:val="left"/>
            </w:pPr>
            <w:r>
              <w:rPr>
                <w:spacing w:val="0"/>
                <w:sz w:val="28"/>
              </w:rPr>
              <w:t>Статья 268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160000">
            <w:pPr>
              <w:pStyle w:val="Style_2"/>
              <w:widowControl w:val="0"/>
              <w:spacing w:after="0" w:before="0" w:line="240" w:lineRule="auto"/>
              <w:ind w:firstLine="0" w:left="0" w:right="0"/>
              <w:jc w:val="left"/>
            </w:pPr>
            <w:r>
              <w:rPr>
                <w:color w:val="000000"/>
                <w:spacing w:val="0"/>
                <w:sz w:val="28"/>
                <w:u w:val="none"/>
              </w:rPr>
              <w:t>8</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160000">
            <w:pPr>
              <w:pStyle w:val="Style_2"/>
              <w:widowControl w:val="0"/>
              <w:spacing w:after="0" w:before="0" w:line="240" w:lineRule="auto"/>
              <w:ind w:firstLine="0" w:left="0" w:right="0"/>
              <w:jc w:val="left"/>
            </w:pPr>
            <w:r>
              <w:rPr>
                <w:spacing w:val="0"/>
                <w:sz w:val="28"/>
              </w:rPr>
              <w:t>Соблюдает ли работодатель требование, согласно которому продолжительность сверхурочной работы каждого работника не превышает 4 часов в течение двух дней подряд и 120 часов в год?</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16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"https://login.consultant.ru/link/?req=doc&amp;base=LAW&amp;n=475114&amp;dst=579"</w:instrText>
            </w:r>
            <w:r>
              <w:rPr>
                <w:spacing w:val="0"/>
                <w:sz w:val="28"/>
              </w:rPr>
              <w:fldChar w:fldCharType="separate"/>
            </w:r>
            <w:r>
              <w:rPr>
                <w:spacing w:val="0"/>
                <w:sz w:val="28"/>
              </w:rPr>
              <w:t>Часть шестая статьи 99</w:t>
            </w:r>
            <w:r>
              <w:rPr>
                <w:spacing w:val="0"/>
                <w:sz w:val="28"/>
              </w:rPr>
              <w:fldChar w:fldCharType="end"/>
            </w:r>
            <w:r>
              <w:rPr>
                <w:spacing w:val="0"/>
                <w:sz w:val="28"/>
              </w:rPr>
              <w:t xml:space="preserve">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160000">
            <w:pPr>
              <w:pStyle w:val="Style_2"/>
              <w:widowControl w:val="0"/>
              <w:spacing w:after="0" w:before="0" w:line="240" w:lineRule="auto"/>
              <w:ind w:firstLine="0" w:left="0" w:right="0"/>
              <w:jc w:val="left"/>
            </w:pPr>
            <w:r>
              <w:rPr>
                <w:color w:val="000000"/>
                <w:spacing w:val="0"/>
                <w:sz w:val="28"/>
                <w:u w:val="none"/>
              </w:rPr>
              <w:t>9</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160000">
            <w:pPr>
              <w:pStyle w:val="Style_2"/>
              <w:widowControl w:val="0"/>
              <w:spacing w:after="0" w:before="0" w:line="240" w:lineRule="auto"/>
              <w:ind w:firstLine="0" w:left="0" w:right="0"/>
              <w:jc w:val="left"/>
            </w:pPr>
            <w:r>
              <w:rPr>
                <w:spacing w:val="0"/>
                <w:sz w:val="28"/>
              </w:rPr>
              <w:t>Оплачивает ли работодатель сверхурочную работу исходя из размера заработной платы, установленного в соответствии с действующими у него системами оплаты труда, включая компенсационные и стимулирующие выплаты, за первые два часа работы не менее чем в полуторном размере, за последующие часы - не менее чем в двойном размере?</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160000">
            <w:pPr>
              <w:pStyle w:val="Style_2"/>
              <w:widowControl w:val="0"/>
              <w:spacing w:after="0" w:before="0" w:line="240" w:lineRule="auto"/>
              <w:ind w:firstLine="0" w:left="0" w:right="0"/>
              <w:jc w:val="left"/>
            </w:pPr>
            <w:r>
              <w:rPr>
                <w:spacing w:val="0"/>
                <w:sz w:val="28"/>
              </w:rPr>
              <w:t xml:space="preserve">Часть первая </w:t>
            </w:r>
            <w:r>
              <w:rPr>
                <w:spacing w:val="0"/>
                <w:sz w:val="28"/>
              </w:rPr>
              <w:fldChar w:fldCharType="begin"/>
            </w:r>
            <w:r>
              <w:rPr>
                <w:spacing w:val="0"/>
                <w:sz w:val="28"/>
              </w:rPr>
              <w:instrText>HYPERLINK "https://login.consultant.ru/link/?req=doc&amp;base=LAW&amp;n=475114&amp;dst=712"</w:instrText>
            </w:r>
            <w:r>
              <w:rPr>
                <w:spacing w:val="0"/>
                <w:sz w:val="28"/>
              </w:rPr>
              <w:fldChar w:fldCharType="separate"/>
            </w:r>
            <w:r>
              <w:rPr>
                <w:spacing w:val="0"/>
                <w:sz w:val="28"/>
              </w:rPr>
              <w:t>статьи</w:t>
            </w:r>
            <w:r>
              <w:rPr>
                <w:spacing w:val="0"/>
                <w:sz w:val="28"/>
              </w:rPr>
              <w:fldChar w:fldCharType="end"/>
            </w:r>
            <w:r>
              <w:rPr>
                <w:spacing w:val="0"/>
                <w:sz w:val="28"/>
              </w:rPr>
              <w:t xml:space="preserve"> 152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6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160000">
            <w:pPr>
              <w:pStyle w:val="Style_2"/>
              <w:widowControl w:val="0"/>
              <w:spacing w:after="0" w:before="0" w:line="240" w:lineRule="auto"/>
              <w:ind w:firstLine="0" w:left="0" w:right="0"/>
              <w:jc w:val="left"/>
            </w:pPr>
            <w:r>
              <w:rPr>
                <w:color w:val="000000"/>
                <w:spacing w:val="0"/>
                <w:sz w:val="28"/>
                <w:u w:val="none"/>
              </w:rPr>
              <w:t>10</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160000">
            <w:pPr>
              <w:pStyle w:val="Style_2"/>
              <w:widowControl w:val="0"/>
              <w:spacing w:after="0" w:before="0" w:line="240" w:lineRule="auto"/>
              <w:ind w:firstLine="0" w:left="0" w:right="0"/>
              <w:jc w:val="left"/>
            </w:pPr>
            <w:r>
              <w:rPr>
                <w:spacing w:val="0"/>
                <w:sz w:val="28"/>
              </w:rPr>
              <w:t>Соблюдает ли работодатель требование, согласно которому работа, произведенная сверх нормы рабочего времени в выходные и нерабочие праздничные дни и оплаченная в повышенном размере либо компенсированная предоставлением другого дня отдыха не учитывается при определении продолжительности сверхурочной работы, подлежащей оплате в повышенном размере?</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60000">
            <w:pPr>
              <w:pStyle w:val="Style_2"/>
              <w:widowControl w:val="0"/>
              <w:spacing w:after="0" w:before="0" w:line="240" w:lineRule="auto"/>
              <w:ind w:firstLine="0" w:left="0" w:right="0"/>
              <w:jc w:val="left"/>
            </w:pPr>
            <w:r>
              <w:rPr>
                <w:spacing w:val="0"/>
                <w:sz w:val="28"/>
              </w:rPr>
              <w:t xml:space="preserve">Часть третья </w:t>
            </w:r>
            <w:r>
              <w:rPr>
                <w:spacing w:val="0"/>
                <w:sz w:val="28"/>
              </w:rPr>
              <w:fldChar w:fldCharType="begin"/>
            </w:r>
            <w:r>
              <w:rPr>
                <w:spacing w:val="0"/>
                <w:sz w:val="28"/>
              </w:rPr>
              <w:instrText>HYPERLINK "https://login.consultant.ru/link/?req=doc&amp;base=LAW&amp;n=475114&amp;dst=712"</w:instrText>
            </w:r>
            <w:r>
              <w:rPr>
                <w:spacing w:val="0"/>
                <w:sz w:val="28"/>
              </w:rPr>
              <w:fldChar w:fldCharType="separate"/>
            </w:r>
            <w:r>
              <w:rPr>
                <w:spacing w:val="0"/>
                <w:sz w:val="28"/>
              </w:rPr>
              <w:t>статьи</w:t>
            </w:r>
            <w:r>
              <w:rPr>
                <w:spacing w:val="0"/>
                <w:sz w:val="28"/>
              </w:rPr>
              <w:fldChar w:fldCharType="end"/>
            </w:r>
            <w:r>
              <w:rPr>
                <w:spacing w:val="0"/>
                <w:sz w:val="28"/>
              </w:rPr>
              <w:t xml:space="preserve"> 152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160000">
            <w:pPr>
              <w:pStyle w:val="Style_2"/>
              <w:widowControl w:val="0"/>
              <w:spacing w:after="0" w:before="0" w:line="240" w:lineRule="auto"/>
              <w:ind w:firstLine="0" w:left="0" w:right="0"/>
              <w:jc w:val="left"/>
            </w:pPr>
            <w:r>
              <w:rPr>
                <w:color w:val="000000"/>
                <w:spacing w:val="0"/>
                <w:sz w:val="28"/>
                <w:u w:val="none"/>
              </w:rPr>
              <w:t>11</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60000">
            <w:pPr>
              <w:pStyle w:val="Style_2"/>
              <w:widowControl w:val="0"/>
              <w:spacing w:after="0" w:before="0" w:line="240" w:lineRule="auto"/>
              <w:ind w:firstLine="0" w:left="0" w:right="0"/>
              <w:jc w:val="left"/>
            </w:pPr>
            <w:r>
              <w:rPr>
                <w:spacing w:val="0"/>
                <w:sz w:val="28"/>
              </w:rPr>
              <w:t>Предоставил ли работодатель работникам с ненормированным рабочим днем ежегодный дополнительный оплачиваемый отпуск, продолжительностью, установленной коллективным договором или правилами внутреннего трудового распорядка, но не менее трех календарных дней?</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16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"https://login.consultant.ru/link/?req=doc&amp;base=LAW&amp;n=475114&amp;dst=613"</w:instrText>
            </w:r>
            <w:r>
              <w:rPr>
                <w:spacing w:val="0"/>
                <w:sz w:val="28"/>
              </w:rPr>
              <w:fldChar w:fldCharType="separate"/>
            </w:r>
            <w:r>
              <w:rPr>
                <w:spacing w:val="0"/>
                <w:sz w:val="28"/>
              </w:rPr>
              <w:t>Часть первая статьи 119</w:t>
            </w:r>
            <w:r>
              <w:rPr>
                <w:spacing w:val="0"/>
                <w:sz w:val="28"/>
              </w:rPr>
              <w:fldChar w:fldCharType="end"/>
            </w:r>
            <w:r>
              <w:rPr>
                <w:spacing w:val="0"/>
                <w:sz w:val="28"/>
              </w:rPr>
              <w:t xml:space="preserve">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160000">
            <w:pPr>
              <w:pStyle w:val="Style_2"/>
              <w:widowControl w:val="0"/>
              <w:spacing w:after="0" w:before="0" w:line="240" w:lineRule="auto"/>
              <w:ind w:firstLine="0" w:left="0" w:right="0"/>
              <w:jc w:val="left"/>
            </w:pPr>
            <w:r>
              <w:rPr>
                <w:color w:val="000000"/>
                <w:spacing w:val="0"/>
                <w:sz w:val="28"/>
                <w:u w:val="none"/>
              </w:rPr>
              <w:t>12</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160000">
            <w:pPr>
              <w:pStyle w:val="Style_2"/>
              <w:widowControl w:val="0"/>
              <w:spacing w:after="0" w:before="0" w:line="240" w:lineRule="auto"/>
              <w:ind w:firstLine="0" w:left="0" w:right="0"/>
              <w:jc w:val="left"/>
            </w:pPr>
            <w:r>
              <w:rPr>
                <w:spacing w:val="0"/>
                <w:sz w:val="28"/>
              </w:rPr>
              <w:t>Привлекал ли работодатель к работе в выходные и нерабочие праздничные дни работников, только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60000">
            <w:pPr>
              <w:pStyle w:val="Style_2"/>
              <w:widowControl w:val="0"/>
              <w:spacing w:after="0" w:before="0" w:line="240" w:lineRule="auto"/>
              <w:ind w:firstLine="0" w:left="0" w:right="0"/>
              <w:jc w:val="left"/>
            </w:pPr>
            <w:r>
              <w:rPr>
                <w:spacing w:val="0"/>
                <w:sz w:val="28"/>
              </w:rPr>
              <w:t>Часть вторая статьи 113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151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160000">
            <w:pPr>
              <w:pStyle w:val="Style_2"/>
              <w:widowControl w:val="0"/>
              <w:spacing w:after="0" w:before="0" w:line="240" w:lineRule="auto"/>
              <w:ind w:firstLine="0" w:left="0" w:right="0"/>
              <w:jc w:val="left"/>
            </w:pPr>
            <w:r>
              <w:rPr>
                <w:color w:val="000000"/>
                <w:spacing w:val="0"/>
                <w:sz w:val="28"/>
                <w:u w:val="none"/>
              </w:rPr>
              <w:t>13</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60000">
            <w:pPr>
              <w:pStyle w:val="Style_2"/>
              <w:widowControl w:val="0"/>
              <w:spacing w:after="0" w:before="0" w:line="240" w:lineRule="auto"/>
              <w:ind w:firstLine="0" w:left="0" w:right="0"/>
              <w:jc w:val="left"/>
            </w:pPr>
            <w:r>
              <w:rPr>
                <w:spacing w:val="0"/>
                <w:sz w:val="28"/>
              </w:rPr>
              <w:t>Привлекал ли работодатель к работе в выходные и нерабочие праздничные дни работников, только по письменному распоряжению работодателя?</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60000">
            <w:pPr>
              <w:pStyle w:val="Style_2"/>
              <w:widowControl w:val="0"/>
              <w:spacing w:after="0" w:before="0" w:line="240" w:lineRule="auto"/>
              <w:ind w:firstLine="0" w:left="0" w:right="0"/>
              <w:jc w:val="left"/>
            </w:pPr>
            <w:r>
              <w:rPr>
                <w:spacing w:val="0"/>
                <w:sz w:val="28"/>
              </w:rPr>
              <w:t>Часть восьмая статьи 113</w:t>
            </w:r>
          </w:p>
          <w:p w14:paraId="91160000">
            <w:pPr>
              <w:pStyle w:val="Style_2"/>
              <w:widowControl w:val="0"/>
              <w:spacing w:after="0" w:before="0" w:line="240" w:lineRule="auto"/>
              <w:ind w:firstLine="0" w:left="0" w:right="0"/>
              <w:jc w:val="left"/>
            </w:pPr>
            <w:r>
              <w:rPr>
                <w:spacing w:val="0"/>
                <w:sz w:val="28"/>
              </w:rPr>
              <w:t>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160000">
            <w:pPr>
              <w:pStyle w:val="Style_2"/>
              <w:widowControl w:val="0"/>
              <w:spacing w:after="0" w:before="0" w:line="240" w:lineRule="auto"/>
              <w:ind w:firstLine="0" w:left="0" w:right="0"/>
              <w:jc w:val="left"/>
            </w:pPr>
            <w:r>
              <w:rPr>
                <w:color w:val="000000"/>
                <w:spacing w:val="0"/>
                <w:sz w:val="28"/>
                <w:u w:val="none"/>
              </w:rPr>
              <w:t>14</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60000">
            <w:pPr>
              <w:pStyle w:val="Style_2"/>
              <w:widowControl w:val="0"/>
              <w:spacing w:after="0" w:before="0" w:line="240" w:lineRule="auto"/>
              <w:ind w:firstLine="0" w:left="0" w:right="0"/>
              <w:jc w:val="left"/>
            </w:pPr>
            <w:r>
              <w:rPr>
                <w:spacing w:val="0"/>
                <w:sz w:val="28"/>
              </w:rPr>
              <w:t>Привлекал ли работодатель к сверхурочной работе работников только с их письменного согласия, и с учетом мнения выборного органа первичной профсоюзной организации в других случаях</w:t>
            </w:r>
          </w:p>
          <w:p w14:paraId="98160000">
            <w:pPr>
              <w:pStyle w:val="Style_2"/>
              <w:widowControl w:val="0"/>
              <w:spacing w:after="0" w:before="0" w:line="240" w:lineRule="auto"/>
              <w:ind w:firstLine="0" w:left="0" w:right="0"/>
              <w:jc w:val="left"/>
            </w:pPr>
            <w:r>
              <w:rPr>
                <w:spacing w:val="0"/>
                <w:sz w:val="28"/>
              </w:rPr>
              <w:t>(за исключением случаев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муниципального имущества либо создать угрозу жизни и здоровью людей;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 для продолжения работы при неявке сменяющего работника, если работа не допускает перерыва;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газоснабжения, теплоснабжения, освещения, транспорта, связи; при производстве работ, необходимость которых обусловлена введением чрезвычайного или военного положения, либо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160000">
            <w:pPr>
              <w:pStyle w:val="Style_2"/>
              <w:widowControl w:val="0"/>
              <w:spacing w:after="0" w:before="0" w:line="240" w:lineRule="auto"/>
              <w:ind w:firstLine="0" w:left="0" w:right="0"/>
              <w:jc w:val="left"/>
            </w:pPr>
            <w:r>
              <w:rPr>
                <w:spacing w:val="0"/>
                <w:sz w:val="28"/>
              </w:rPr>
              <w:t>Часть четвертая статьи 99</w:t>
            </w:r>
          </w:p>
          <w:p w14:paraId="9A160000">
            <w:pPr>
              <w:pStyle w:val="Style_2"/>
              <w:widowControl w:val="0"/>
              <w:spacing w:after="0" w:before="0" w:line="240" w:lineRule="auto"/>
              <w:ind w:firstLine="0" w:left="0" w:right="0"/>
              <w:jc w:val="left"/>
            </w:pPr>
            <w:r>
              <w:rPr>
                <w:spacing w:val="0"/>
                <w:sz w:val="28"/>
              </w:rPr>
              <w:t>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60000">
            <w:pPr>
              <w:pStyle w:val="Style_2"/>
              <w:widowControl w:val="0"/>
              <w:spacing w:after="0" w:before="0" w:line="240" w:lineRule="auto"/>
              <w:ind w:firstLine="0" w:left="0" w:right="0"/>
              <w:jc w:val="left"/>
            </w:pPr>
            <w:r>
              <w:rPr>
                <w:color w:val="000000"/>
                <w:spacing w:val="0"/>
                <w:sz w:val="28"/>
                <w:u w:val="none"/>
              </w:rPr>
              <w:t>15</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60000">
            <w:pPr>
              <w:pStyle w:val="Style_2"/>
              <w:widowControl w:val="0"/>
              <w:spacing w:after="0" w:before="0" w:line="240" w:lineRule="auto"/>
              <w:ind w:firstLine="0" w:left="0" w:right="0"/>
              <w:jc w:val="left"/>
            </w:pPr>
            <w:r>
              <w:rPr>
                <w:spacing w:val="0"/>
                <w:sz w:val="28"/>
              </w:rPr>
              <w:t>Установил ли работодатель ненормированный рабочий день работнику, работающему на условиях неполного рабочего времени, только если соглашением сторон трудового договора установлена неполная рабочая неделя, но с полным рабочим днем (сменой)?</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6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"https://login.consultant.ru/link/?req=doc&amp;base=LAW&amp;n=475114&amp;dst=2283"</w:instrText>
            </w:r>
            <w:r>
              <w:rPr>
                <w:spacing w:val="0"/>
                <w:sz w:val="28"/>
              </w:rPr>
              <w:fldChar w:fldCharType="separate"/>
            </w:r>
            <w:r>
              <w:rPr>
                <w:spacing w:val="0"/>
                <w:sz w:val="28"/>
              </w:rPr>
              <w:t>Часть вторая статьи 101</w:t>
            </w:r>
            <w:r>
              <w:rPr>
                <w:spacing w:val="0"/>
                <w:sz w:val="28"/>
              </w:rPr>
              <w:fldChar w:fldCharType="end"/>
            </w:r>
            <w:r>
              <w:rPr>
                <w:spacing w:val="0"/>
                <w:sz w:val="28"/>
              </w:rPr>
              <w:t xml:space="preserve">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160000">
            <w:pPr>
              <w:pStyle w:val="Style_2"/>
              <w:widowControl w:val="0"/>
              <w:spacing w:after="0" w:before="0" w:line="240" w:lineRule="auto"/>
              <w:ind w:firstLine="0" w:left="0" w:right="0"/>
              <w:jc w:val="left"/>
            </w:pPr>
            <w:r>
              <w:rPr>
                <w:color w:val="000000"/>
                <w:spacing w:val="0"/>
                <w:sz w:val="28"/>
                <w:u w:val="none"/>
              </w:rPr>
              <w:t>16</w:t>
            </w:r>
          </w:p>
        </w:tc>
        <w:tc>
          <w:tcPr>
            <w:tcW w:type="dxa" w:w="30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160000">
            <w:pPr>
              <w:pStyle w:val="Style_2"/>
              <w:widowControl w:val="0"/>
              <w:spacing w:after="0" w:before="0" w:line="240" w:lineRule="auto"/>
              <w:ind w:firstLine="0" w:left="0" w:right="0"/>
              <w:jc w:val="left"/>
            </w:pPr>
            <w:r>
              <w:rPr>
                <w:spacing w:val="0"/>
                <w:sz w:val="28"/>
              </w:rPr>
              <w:t>Привлекал ли работодатель к работе в выходные и нерабочие праздничные дни работников только с их письменного согласия, и с учетом мнения выборного органа первичной профсоюзной организации в других случаях,</w:t>
            </w:r>
          </w:p>
          <w:p w14:paraId="A8160000">
            <w:pPr>
              <w:pStyle w:val="Style_2"/>
              <w:widowControl w:val="0"/>
              <w:spacing w:after="0" w:before="0" w:line="240" w:lineRule="auto"/>
              <w:ind w:firstLine="0" w:left="0" w:right="0"/>
              <w:jc w:val="left"/>
            </w:pPr>
            <w:r>
              <w:rPr>
                <w:spacing w:val="0"/>
                <w:sz w:val="28"/>
              </w:rPr>
              <w:t>(за исключением случаев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индивидуального предпринимателя; для предотвращения катастрофы, производственной аварии либо устранения последствий катастрофы, производственной аварии или стихийного бедствия; для предотвращения несчастных случаев, уничтожения или порчи имущества работодателя, государственного или муниципального имущества; для выполнения работ, необходимость которых обусловлена введением чрезвычайного или военного положения, либо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tc>
        <w:tc>
          <w:tcPr>
            <w:tcW w:type="dxa" w:w="24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60000">
            <w:pPr>
              <w:pStyle w:val="Style_2"/>
              <w:widowControl w:val="0"/>
              <w:spacing w:after="0" w:before="0" w:line="240" w:lineRule="auto"/>
              <w:ind w:firstLine="0" w:left="0" w:right="0"/>
              <w:jc w:val="left"/>
            </w:pPr>
            <w:r>
              <w:rPr>
                <w:spacing w:val="0"/>
                <w:sz w:val="28"/>
              </w:rPr>
              <w:fldChar w:fldCharType="begin"/>
            </w:r>
            <w:r>
              <w:rPr>
                <w:spacing w:val="0"/>
                <w:sz w:val="28"/>
              </w:rPr>
              <w:instrText>HYPERLINK "https://login.consultant.ru/link/?req=doc&amp;base=LAW&amp;n=475114&amp;dst=605"</w:instrText>
            </w:r>
            <w:r>
              <w:rPr>
                <w:spacing w:val="0"/>
                <w:sz w:val="28"/>
              </w:rPr>
              <w:fldChar w:fldCharType="separate"/>
            </w:r>
            <w:r>
              <w:rPr>
                <w:spacing w:val="0"/>
                <w:sz w:val="28"/>
              </w:rPr>
              <w:t>Часть пятая статьи 113</w:t>
            </w:r>
            <w:r>
              <w:rPr>
                <w:spacing w:val="0"/>
                <w:sz w:val="28"/>
              </w:rPr>
              <w:fldChar w:fldCharType="end"/>
            </w:r>
            <w:r>
              <w:rPr>
                <w:spacing w:val="0"/>
                <w:sz w:val="28"/>
              </w:rPr>
              <w:t xml:space="preserve">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6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AE160000">
      <w:pPr>
        <w:pStyle w:val="Style_2"/>
        <w:rPr>
          <w:sz w:val="28"/>
        </w:rPr>
      </w:pPr>
    </w:p>
    <w:p w14:paraId="AF16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B0160000">
            <w:pPr>
              <w:pStyle w:val="Style_2"/>
              <w:pageBreakBefore w:val="1"/>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B116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17 к приказу Федеральной службы </w:t>
            </w:r>
          </w:p>
          <w:p w14:paraId="B216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B316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B416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B516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sz w:val="28"/>
              </w:rPr>
            </w:pPr>
            <w:r>
              <w:rPr>
                <w:spacing w:val="0"/>
                <w:sz w:val="28"/>
              </w:rPr>
              <w:tab/>
            </w:r>
          </w:p>
          <w:p w14:paraId="B6160000">
            <w:pPr>
              <w:pStyle w:val="Style_2"/>
              <w:widowControl w:val="0"/>
              <w:spacing w:after="0" w:before="0" w:line="240" w:lineRule="auto"/>
              <w:ind w:firstLine="0" w:left="0" w:right="0"/>
              <w:jc w:val="right"/>
              <w:rPr>
                <w:rFonts w:ascii="Times New Roman" w:hAnsi="Times New Roman"/>
                <w:sz w:val="28"/>
              </w:rPr>
            </w:pPr>
          </w:p>
        </w:tc>
      </w:tr>
      <w:tr>
        <w:trPr>
          <w:trHeight w:hRule="atLeast" w:val="1603"/>
        </w:trPr>
        <w:tc>
          <w:tcPr>
            <w:tcW w:type="dxa" w:w="5546"/>
            <w:shd w:fill="auto" w:val="clear"/>
            <w:tcMar>
              <w:top w:type="dxa" w:w="0"/>
              <w:left w:type="dxa" w:w="108"/>
              <w:bottom w:type="dxa" w:w="0"/>
              <w:right w:type="dxa" w:w="108"/>
            </w:tcMar>
          </w:tcPr>
          <w:p w14:paraId="B716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B816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17" name="Picture 17"/>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B9160000">
                                  <w:pPr>
                                    <w:pStyle w:val="Style_2"/>
                                    <w:widowControl w:val="0"/>
                                    <w:ind w:firstLine="0" w:left="0" w:right="0"/>
                                    <w:jc w:val="center"/>
                                    <w:rPr>
                                      <w:rFonts w:ascii="Times New Roman" w:hAnsi="Times New Roman"/>
                                      <w:color w:themeColor="text1" w:val="000000"/>
                                      <w:spacing w:val="0"/>
                                      <w:sz w:val="28"/>
                                    </w:rPr>
                                  </w:pPr>
                                </w:p>
                                <w:p w14:paraId="BA16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BB160000">
      <w:pPr>
        <w:pStyle w:val="Style_2"/>
        <w:widowControl w:val="0"/>
        <w:spacing w:after="0" w:before="0"/>
        <w:ind w:firstLine="0" w:left="0" w:right="0"/>
        <w:jc w:val="center"/>
        <w:rPr>
          <w:rFonts w:ascii="Times New Roman" w:hAnsi="Times New Roman"/>
          <w:sz w:val="28"/>
        </w:rPr>
      </w:pPr>
      <w:r>
        <w:rPr>
          <w:sz w:val="28"/>
        </w:rPr>
        <w:t>Проверочный лист</w:t>
      </w:r>
    </w:p>
    <w:p w14:paraId="BC16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BD16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BE16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BF160000">
      <w:pPr>
        <w:pStyle w:val="Style_2"/>
        <w:widowControl w:val="0"/>
        <w:spacing w:after="0" w:before="0" w:line="240" w:lineRule="auto"/>
        <w:ind w:firstLine="0" w:left="0" w:right="0"/>
        <w:jc w:val="center"/>
        <w:rPr>
          <w:rFonts w:ascii="Arial" w:hAnsi="Arial"/>
          <w:b w:val="1"/>
          <w:i w:val="0"/>
          <w:caps w:val="0"/>
          <w:smallCaps w:val="0"/>
          <w:color w:val="000000"/>
          <w:spacing w:val="0"/>
          <w:sz w:val="28"/>
        </w:rPr>
      </w:pPr>
      <w:r>
        <w:rPr>
          <w:b w:val="0"/>
          <w:sz w:val="28"/>
        </w:rPr>
        <w:t>содержащих нормы трудового права,</w:t>
      </w:r>
      <w:r>
        <w:rPr>
          <w:b w:val="0"/>
          <w:i w:val="0"/>
          <w:caps w:val="0"/>
          <w:smallCaps w:val="0"/>
          <w:color w:val="000000"/>
          <w:spacing w:val="0"/>
          <w:sz w:val="28"/>
        </w:rPr>
        <w:t xml:space="preserve"> по проверке соблюдения общих требований по особенностям регулирования труда дистанционных работников</w:t>
      </w:r>
    </w:p>
    <w:p w14:paraId="C016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116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216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316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416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516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616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16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816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916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A16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B16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C16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D16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E16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16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16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116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216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316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4160000">
            <w:pPr>
              <w:pStyle w:val="Style_2"/>
              <w:widowControl w:val="0"/>
              <w:spacing w:after="0" w:before="0" w:line="240" w:lineRule="auto"/>
              <w:ind w:firstLine="0" w:left="0" w:right="0"/>
              <w:jc w:val="left"/>
              <w:rPr>
                <w:rFonts w:ascii="Times New Roman" w:hAnsi="Times New Roman"/>
                <w:sz w:val="28"/>
              </w:rPr>
            </w:pPr>
          </w:p>
        </w:tc>
      </w:tr>
    </w:tbl>
    <w:p w14:paraId="D516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709"/>
        <w:gridCol w:w="2880"/>
        <w:gridCol w:w="2465"/>
        <w:gridCol w:w="726"/>
        <w:gridCol w:w="761"/>
        <w:gridCol w:w="1061"/>
        <w:gridCol w:w="1060"/>
      </w:tblGrid>
      <w:tr>
        <w:trPr>
          <w:tblHeader/>
        </w:trPr>
        <w:tc>
          <w:tcPr>
            <w:tcW w:type="dxa" w:w="70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w:t>
            </w:r>
          </w:p>
        </w:tc>
        <w:tc>
          <w:tcPr>
            <w:tcW w:type="dxa" w:w="288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Вопросы, отражающие содержание обязательных требований</w:t>
            </w:r>
          </w:p>
        </w:tc>
        <w:tc>
          <w:tcPr>
            <w:tcW w:type="dxa" w:w="246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Реквизиты нормативных правовых актов, с указанием их структурных</w:t>
            </w:r>
          </w:p>
          <w:p w14:paraId="D9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единиц, которыми установлены обязательные требования</w:t>
            </w:r>
          </w:p>
        </w:tc>
        <w:tc>
          <w:tcPr>
            <w:tcW w:type="dxa" w:w="2548"/>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Ответы на вопросы</w:t>
            </w:r>
          </w:p>
        </w:tc>
        <w:tc>
          <w:tcPr>
            <w:tcW w:type="dxa" w:w="106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Примечание</w:t>
            </w:r>
          </w:p>
        </w:tc>
      </w:tr>
      <w:tr>
        <w:trPr>
          <w:tblHeader/>
        </w:trPr>
        <w:tc>
          <w:tcPr>
            <w:tcW w:type="dxa" w:w="70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88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46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Да</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Нет</w:t>
            </w: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Непримени</w:t>
            </w:r>
          </w:p>
          <w:p w14:paraId="DF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мо</w:t>
            </w:r>
          </w:p>
        </w:tc>
        <w:tc>
          <w:tcPr>
            <w:tcW w:type="dxa" w:w="106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351"/>
          <w:tblHeader/>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1</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2</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3</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4</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5</w:t>
            </w: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6</w:t>
            </w: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16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7</w:t>
            </w: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160000">
            <w:pPr>
              <w:pStyle w:val="Style_2"/>
              <w:widowControl w:val="0"/>
              <w:spacing w:after="0" w:before="0" w:line="240" w:lineRule="auto"/>
              <w:ind w:firstLine="0" w:left="0" w:right="0"/>
              <w:jc w:val="left"/>
            </w:pPr>
            <w:r>
              <w:rPr>
                <w:color w:val="000000"/>
                <w:spacing w:val="0"/>
                <w:sz w:val="28"/>
                <w:u w:val="none"/>
              </w:rPr>
              <w:t>1</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160000">
            <w:pPr>
              <w:pStyle w:val="Style_2"/>
              <w:widowControl w:val="0"/>
              <w:spacing w:after="0" w:before="0" w:line="240" w:lineRule="auto"/>
              <w:ind w:firstLine="0" w:left="0" w:right="0"/>
              <w:jc w:val="left"/>
            </w:pPr>
            <w:r>
              <w:rPr>
                <w:spacing w:val="0"/>
                <w:sz w:val="28"/>
                <w:u w:val="none"/>
              </w:rPr>
              <w:t>Направил ли работодатель дистанционному работнику по его письменному заявлению не позднее трех рабочих дней со дня получения заявления, оформленный надлежащим образом экземпляр трудового договора или дополнительного соглашения к трудовому договору на бумажном носителе?</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6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"https://login.consultant.ru/link/?req=doc&amp;base=LAW&amp;n=475114&amp;dst=2445"</w:instrText>
            </w:r>
            <w:r>
              <w:rPr>
                <w:spacing w:val="0"/>
                <w:sz w:val="28"/>
                <w:u w:val="none"/>
              </w:rPr>
              <w:fldChar w:fldCharType="separate"/>
            </w:r>
            <w:r>
              <w:rPr>
                <w:spacing w:val="0"/>
                <w:sz w:val="28"/>
                <w:u w:val="none"/>
              </w:rPr>
              <w:t>Часть вторая статьи 312.2</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160000">
            <w:pPr>
              <w:pStyle w:val="Style_2"/>
              <w:widowControl w:val="0"/>
              <w:spacing w:after="0" w:before="0" w:line="240" w:lineRule="auto"/>
              <w:ind w:firstLine="0" w:left="0" w:right="0"/>
              <w:jc w:val="left"/>
            </w:pPr>
            <w:r>
              <w:rPr>
                <w:color w:val="000000"/>
                <w:spacing w:val="0"/>
                <w:sz w:val="28"/>
                <w:u w:val="none"/>
              </w:rPr>
              <w:t>2</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60000">
            <w:pPr>
              <w:pStyle w:val="Style_2"/>
              <w:widowControl w:val="0"/>
              <w:spacing w:after="0" w:before="0" w:line="240" w:lineRule="auto"/>
              <w:ind w:firstLine="0" w:left="0" w:right="0"/>
              <w:jc w:val="left"/>
            </w:pPr>
            <w:r>
              <w:rPr>
                <w:spacing w:val="0"/>
                <w:sz w:val="28"/>
                <w:u w:val="none"/>
              </w:rPr>
              <w:t>Использовал ли работодатель усиленную квалифицированную электронную подпись при заключении в электронном виде трудовых договоров, дополнительных соглашений к трудовым договорам, а также при внесении изменений в эти договоры (дополнительные соглашения к трудовым договорам) и их расторжении путем обмена электронными документами?</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16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"https://login.consultant.ru/link/?req=doc&amp;base=LAW&amp;n=475114&amp;dst=2451"</w:instrText>
            </w:r>
            <w:r>
              <w:rPr>
                <w:spacing w:val="0"/>
                <w:sz w:val="28"/>
                <w:u w:val="none"/>
              </w:rPr>
              <w:fldChar w:fldCharType="separate"/>
            </w:r>
            <w:r>
              <w:rPr>
                <w:spacing w:val="0"/>
                <w:sz w:val="28"/>
                <w:u w:val="none"/>
              </w:rPr>
              <w:t>Часть первая статьи 312.3</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16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60000">
            <w:pPr>
              <w:pStyle w:val="Style_2"/>
              <w:widowControl w:val="0"/>
              <w:spacing w:after="0" w:before="0" w:line="240" w:lineRule="auto"/>
              <w:ind w:firstLine="0" w:left="0" w:right="0"/>
              <w:jc w:val="left"/>
            </w:pPr>
            <w:r>
              <w:rPr>
                <w:color w:val="000000"/>
                <w:spacing w:val="0"/>
                <w:sz w:val="28"/>
                <w:u w:val="none"/>
              </w:rPr>
              <w:t>3</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160000">
            <w:pPr>
              <w:pStyle w:val="Style_2"/>
              <w:widowControl w:val="0"/>
              <w:spacing w:after="0" w:before="0" w:line="240" w:lineRule="auto"/>
              <w:ind w:firstLine="0" w:left="0" w:right="0"/>
              <w:jc w:val="left"/>
            </w:pPr>
            <w:r>
              <w:rPr>
                <w:spacing w:val="0"/>
                <w:sz w:val="28"/>
                <w:u w:val="none"/>
              </w:rPr>
              <w:t>Использовал ли работодатель усиленную квалифицированную электронную подпись при заключении в электронном виде договоров о материальной ответственности, а также при внесении изменений в эти договоры и их расторжении путем обмена электронными документами?</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6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"https://login.consultant.ru/link/?req=doc&amp;base=LAW&amp;n=475114&amp;dst=2451"</w:instrText>
            </w:r>
            <w:r>
              <w:rPr>
                <w:spacing w:val="0"/>
                <w:sz w:val="28"/>
                <w:u w:val="none"/>
              </w:rPr>
              <w:fldChar w:fldCharType="separate"/>
            </w:r>
            <w:r>
              <w:rPr>
                <w:spacing w:val="0"/>
                <w:sz w:val="28"/>
                <w:u w:val="none"/>
              </w:rPr>
              <w:t>Часть первая статьи 312.3</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16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60000">
            <w:pPr>
              <w:pStyle w:val="Style_2"/>
              <w:widowControl w:val="0"/>
              <w:spacing w:after="0" w:before="0" w:line="240" w:lineRule="auto"/>
              <w:ind w:firstLine="0" w:left="0" w:right="0"/>
              <w:jc w:val="left"/>
            </w:pPr>
            <w:r>
              <w:rPr>
                <w:color w:val="000000"/>
                <w:spacing w:val="0"/>
                <w:sz w:val="28"/>
                <w:u w:val="none"/>
              </w:rPr>
              <w:t>4</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160000">
            <w:pPr>
              <w:pStyle w:val="Style_2"/>
              <w:widowControl w:val="0"/>
              <w:spacing w:after="0" w:before="0" w:line="240" w:lineRule="auto"/>
              <w:ind w:firstLine="0" w:left="0" w:right="0"/>
              <w:jc w:val="left"/>
            </w:pPr>
            <w:r>
              <w:rPr>
                <w:spacing w:val="0"/>
                <w:sz w:val="28"/>
                <w:u w:val="none"/>
              </w:rPr>
              <w:t>Использовал ли работодатель усиленную квалифицированную электронную подпись при заключении в электронном виде ученических договоров на получение образования без отрыва или с отрывом от работы, а также при внесении изменений в эти договоры и их расторжении путем обмена электронными документами?</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6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"https://login.consultant.ru/link/?req=doc&amp;base=LAW&amp;n=475114&amp;dst=2451"</w:instrText>
            </w:r>
            <w:r>
              <w:rPr>
                <w:spacing w:val="0"/>
                <w:sz w:val="28"/>
                <w:u w:val="none"/>
              </w:rPr>
              <w:fldChar w:fldCharType="separate"/>
            </w:r>
            <w:r>
              <w:rPr>
                <w:spacing w:val="0"/>
                <w:sz w:val="28"/>
                <w:u w:val="none"/>
              </w:rPr>
              <w:t>Часть первая статьи 312.3</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6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7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70000">
            <w:pPr>
              <w:pStyle w:val="Style_2"/>
              <w:widowControl w:val="0"/>
              <w:spacing w:after="0" w:before="0" w:line="240" w:lineRule="auto"/>
              <w:ind w:firstLine="0" w:left="0" w:right="0"/>
              <w:jc w:val="left"/>
            </w:pPr>
            <w:r>
              <w:rPr>
                <w:color w:val="000000"/>
                <w:spacing w:val="0"/>
                <w:sz w:val="28"/>
                <w:u w:val="none"/>
              </w:rPr>
              <w:t>5</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170000">
            <w:pPr>
              <w:pStyle w:val="Style_2"/>
              <w:widowControl w:val="0"/>
              <w:spacing w:after="0" w:before="0" w:line="240" w:lineRule="auto"/>
              <w:ind w:firstLine="0" w:left="0" w:right="0"/>
              <w:jc w:val="left"/>
            </w:pPr>
            <w:r>
              <w:rPr>
                <w:spacing w:val="0"/>
                <w:sz w:val="28"/>
                <w:u w:val="none"/>
              </w:rPr>
              <w:t>Определена ли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 дополнительным соглашением к трудовому договору, форма взаимодействия дистанционного работника и работодателя, позволяющая обеспечить фиксацию факта получения работником и (или) работодателем документов в электронном виде, в иных случаях (кроме как при заключении в электронном виде трудовых договоров, дополнительных соглашений к трудовым договорам, договоров о материальной ответственности, ученических договоров на получение образования без отрыва или с отрывом от работы, а также при внесении изменений в эти договоры (дополнительные соглашения к трудовым договорам) и их расторжении путем обмена электронными документами)?</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"https://login.consultant.ru/link/?req=doc&amp;base=LAW&amp;n=475114&amp;dst=2452"</w:instrText>
            </w:r>
            <w:r>
              <w:rPr>
                <w:spacing w:val="0"/>
                <w:sz w:val="28"/>
                <w:u w:val="none"/>
              </w:rPr>
              <w:fldChar w:fldCharType="separate"/>
            </w:r>
            <w:r>
              <w:rPr>
                <w:spacing w:val="0"/>
                <w:sz w:val="28"/>
                <w:u w:val="none"/>
              </w:rPr>
              <w:t>Часть вторая</w:t>
            </w:r>
            <w:r>
              <w:rPr>
                <w:spacing w:val="0"/>
                <w:sz w:val="28"/>
                <w:u w:val="none"/>
              </w:rPr>
              <w:fldChar w:fldCharType="end"/>
            </w:r>
            <w:r>
              <w:rPr>
                <w:spacing w:val="0"/>
                <w:sz w:val="28"/>
                <w:u w:val="none"/>
              </w:rPr>
              <w:fldChar w:fldCharType="begin"/>
            </w:r>
            <w:r>
              <w:rPr>
                <w:spacing w:val="0"/>
                <w:sz w:val="28"/>
                <w:u w:val="none"/>
              </w:rPr>
              <w:instrText>HYPERLINK "https://login.consultant.ru/link/?req=doc&amp;base=LAW&amp;n=475114&amp;dst=2453"</w:instrText>
            </w:r>
            <w:r>
              <w:rPr>
                <w:spacing w:val="0"/>
                <w:sz w:val="28"/>
                <w:u w:val="none"/>
              </w:rPr>
              <w:fldChar w:fldCharType="separate"/>
            </w:r>
            <w:r>
              <w:rPr>
                <w:spacing w:val="0"/>
                <w:sz w:val="28"/>
                <w:u w:val="none"/>
              </w:rPr>
              <w:t xml:space="preserve"> статьи 312.3</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6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170000">
            <w:pPr>
              <w:pStyle w:val="Style_2"/>
              <w:widowControl w:val="0"/>
              <w:spacing w:after="0" w:before="0" w:line="240" w:lineRule="auto"/>
              <w:ind w:firstLine="0" w:left="0" w:right="0"/>
              <w:jc w:val="left"/>
            </w:pPr>
            <w:r>
              <w:rPr>
                <w:color w:val="000000"/>
                <w:spacing w:val="0"/>
                <w:sz w:val="28"/>
                <w:u w:val="none"/>
              </w:rPr>
              <w:t>6</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170000">
            <w:pPr>
              <w:pStyle w:val="Style_2"/>
              <w:widowControl w:val="0"/>
              <w:spacing w:after="0" w:before="0" w:line="240" w:lineRule="auto"/>
              <w:ind w:firstLine="0" w:left="0" w:right="0"/>
              <w:jc w:val="left"/>
            </w:pPr>
            <w:r>
              <w:rPr>
                <w:spacing w:val="0"/>
                <w:sz w:val="28"/>
                <w:u w:val="none"/>
              </w:rPr>
              <w:t>Ознакомил ли работодатель работника с непосредственно связанными с его трудовой деятельностью локальными нормативными актами, приказами (распоряжениями) работодателя, уведомлениями, требованиями и иными документами в письменной форме, в том числе под роспись, либо путем обмена электронными документами между работодателем и дистанционным работником, либо в иной форме, предусмотренной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"https://login.consultant.ru/link/?req=doc&amp;base=LAW&amp;n=475114&amp;dst=2455"</w:instrText>
            </w:r>
            <w:r>
              <w:rPr>
                <w:spacing w:val="0"/>
                <w:sz w:val="28"/>
                <w:u w:val="none"/>
              </w:rPr>
              <w:fldChar w:fldCharType="separate"/>
            </w:r>
            <w:r>
              <w:rPr>
                <w:spacing w:val="0"/>
                <w:sz w:val="28"/>
                <w:u w:val="none"/>
              </w:rPr>
              <w:t>Часть пятая статьи 312.3</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70000">
            <w:pPr>
              <w:pStyle w:val="Style_2"/>
              <w:widowControl w:val="0"/>
              <w:spacing w:after="0" w:before="0" w:line="240" w:lineRule="auto"/>
              <w:ind w:firstLine="0" w:left="0" w:right="0"/>
              <w:jc w:val="left"/>
            </w:pPr>
            <w:r>
              <w:rPr>
                <w:color w:val="000000"/>
                <w:spacing w:val="0"/>
                <w:sz w:val="28"/>
                <w:u w:val="none"/>
              </w:rPr>
              <w:t>7</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70000">
            <w:pPr>
              <w:pStyle w:val="Style_2"/>
              <w:widowControl w:val="0"/>
              <w:spacing w:after="0" w:before="0" w:line="240" w:lineRule="auto"/>
              <w:ind w:firstLine="0" w:left="0" w:right="0"/>
              <w:jc w:val="left"/>
            </w:pPr>
            <w:r>
              <w:rPr>
                <w:spacing w:val="0"/>
                <w:sz w:val="28"/>
                <w:u w:val="none"/>
              </w:rPr>
              <w:t>Направил ли работодатель дистанционному работнику надлежащим образом заверенные копии документов, связанных с работой, на бумажном носителе (по почте заказным письмом с уведомлением) или в форме электронного документа, если это указано в соответствующем заявлении работника, не позднее трех рабочих дней со дня подачи такого заявления?</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"https://login.consultant.ru/link/?req=doc&amp;base=LAW&amp;n=475114&amp;dst=2457"</w:instrText>
            </w:r>
            <w:r>
              <w:rPr>
                <w:spacing w:val="0"/>
                <w:sz w:val="28"/>
                <w:u w:val="none"/>
              </w:rPr>
              <w:fldChar w:fldCharType="separate"/>
            </w:r>
            <w:r>
              <w:rPr>
                <w:spacing w:val="0"/>
                <w:sz w:val="28"/>
                <w:u w:val="none"/>
              </w:rPr>
              <w:t>Часть седьмая статьи 312.3</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70000">
            <w:pPr>
              <w:pStyle w:val="Style_2"/>
              <w:widowControl w:val="0"/>
              <w:spacing w:after="0" w:before="0" w:line="240" w:lineRule="auto"/>
              <w:ind w:firstLine="0" w:left="0" w:right="0"/>
              <w:jc w:val="left"/>
            </w:pPr>
            <w:r>
              <w:rPr>
                <w:color w:val="000000"/>
                <w:spacing w:val="0"/>
                <w:sz w:val="28"/>
                <w:u w:val="none"/>
              </w:rPr>
              <w:t>8</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170000">
            <w:pPr>
              <w:pStyle w:val="Style_2"/>
              <w:widowControl w:val="0"/>
              <w:spacing w:after="0" w:before="0" w:line="240" w:lineRule="auto"/>
              <w:ind w:firstLine="0" w:left="0" w:right="0"/>
              <w:jc w:val="left"/>
            </w:pPr>
            <w:r>
              <w:rPr>
                <w:spacing w:val="0"/>
                <w:sz w:val="28"/>
                <w:u w:val="none"/>
              </w:rPr>
              <w:t>Определен ли коллективным договором, локальным нормативным актом, принятым с учетом мнения выборного органа первичной профсоюзной организации, трудовым договором порядок предоставления дистанционному работнику, выполняющему дистанционную работу на постоянной основе в соответствии с трудовым договором или дополнительным соглашением к трудовому договору, ежегодного оплачиваемого отпуска и иных видов отпусков?</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"https://login.consultant.ru/link/?req=doc&amp;base=LAW&amp;n=475114&amp;dst=2464"</w:instrText>
            </w:r>
            <w:r>
              <w:rPr>
                <w:spacing w:val="0"/>
                <w:sz w:val="28"/>
                <w:u w:val="none"/>
              </w:rPr>
              <w:fldChar w:fldCharType="separate"/>
            </w:r>
            <w:r>
              <w:rPr>
                <w:spacing w:val="0"/>
                <w:sz w:val="28"/>
                <w:u w:val="none"/>
              </w:rPr>
              <w:t>Часть четвертая статьи 312.4</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170000">
            <w:pPr>
              <w:pStyle w:val="Style_2"/>
              <w:widowControl w:val="0"/>
              <w:spacing w:after="0" w:before="0" w:line="240" w:lineRule="auto"/>
              <w:ind w:firstLine="0" w:left="0" w:right="0"/>
              <w:jc w:val="left"/>
            </w:pPr>
            <w:r>
              <w:rPr>
                <w:color w:val="000000"/>
                <w:spacing w:val="0"/>
                <w:sz w:val="28"/>
                <w:u w:val="none"/>
              </w:rPr>
              <w:t>9</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170000">
            <w:pPr>
              <w:pStyle w:val="Style_2"/>
              <w:widowControl w:val="0"/>
              <w:spacing w:after="0" w:before="0" w:line="240" w:lineRule="auto"/>
              <w:ind w:firstLine="0" w:left="0" w:right="0"/>
              <w:jc w:val="left"/>
            </w:pPr>
            <w:r>
              <w:rPr>
                <w:spacing w:val="0"/>
                <w:sz w:val="28"/>
                <w:u w:val="none"/>
              </w:rPr>
              <w:t xml:space="preserve">Предоставляет ли работодатель дистанционному работнику, выполняющему дистанционную работу временно, ежегодные оплачиваемые отпуска и иные виды отпусков в порядке, предусмотренном </w:t>
            </w:r>
            <w:r>
              <w:rPr>
                <w:spacing w:val="0"/>
                <w:sz w:val="28"/>
                <w:u w:val="none"/>
              </w:rPr>
              <w:fldChar w:fldCharType="begin"/>
            </w:r>
            <w:r>
              <w:rPr>
                <w:spacing w:val="0"/>
                <w:sz w:val="28"/>
                <w:u w:val="none"/>
              </w:rPr>
              <w:instrText>HYPERLINK "https://login.consultant.ru/link/?req=doc&amp;base=LAW&amp;n=475114&amp;dst=100799"</w:instrText>
            </w:r>
            <w:r>
              <w:rPr>
                <w:spacing w:val="0"/>
                <w:sz w:val="28"/>
                <w:u w:val="none"/>
              </w:rPr>
              <w:fldChar w:fldCharType="separate"/>
            </w:r>
            <w:r>
              <w:rPr>
                <w:spacing w:val="0"/>
                <w:sz w:val="28"/>
                <w:u w:val="none"/>
              </w:rPr>
              <w:t>главой 19</w:t>
            </w:r>
            <w:r>
              <w:rPr>
                <w:spacing w:val="0"/>
                <w:sz w:val="28"/>
                <w:u w:val="none"/>
              </w:rPr>
              <w:fldChar w:fldCharType="end"/>
            </w:r>
            <w:r>
              <w:rPr>
                <w:spacing w:val="0"/>
                <w:sz w:val="28"/>
                <w:u w:val="none"/>
              </w:rPr>
              <w:t xml:space="preserve"> Трудового кодекса Российской Федерации?</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"https://login.consultant.ru/link/?req=doc&amp;base=LAW&amp;n=475114&amp;dst=2465"</w:instrText>
            </w:r>
            <w:r>
              <w:rPr>
                <w:spacing w:val="0"/>
                <w:sz w:val="28"/>
                <w:u w:val="none"/>
              </w:rPr>
              <w:fldChar w:fldCharType="separate"/>
            </w:r>
            <w:r>
              <w:rPr>
                <w:spacing w:val="0"/>
                <w:sz w:val="28"/>
                <w:u w:val="none"/>
              </w:rPr>
              <w:t>Часть пятая статьи 312.4</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170000">
            <w:pPr>
              <w:pStyle w:val="Style_2"/>
              <w:widowControl w:val="0"/>
              <w:spacing w:after="0" w:before="0" w:line="240" w:lineRule="auto"/>
              <w:ind w:firstLine="0" w:left="0" w:right="0"/>
              <w:jc w:val="left"/>
            </w:pPr>
            <w:r>
              <w:rPr>
                <w:color w:val="000000"/>
                <w:spacing w:val="0"/>
                <w:sz w:val="28"/>
                <w:u w:val="none"/>
              </w:rPr>
              <w:t>10</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70000">
            <w:pPr>
              <w:pStyle w:val="Style_2"/>
              <w:widowControl w:val="0"/>
              <w:spacing w:after="0" w:before="0" w:line="240" w:lineRule="auto"/>
              <w:ind w:firstLine="0" w:left="0" w:right="0"/>
              <w:jc w:val="left"/>
            </w:pPr>
            <w:r>
              <w:rPr>
                <w:spacing w:val="0"/>
                <w:sz w:val="28"/>
                <w:u w:val="none"/>
              </w:rPr>
              <w:t>Включается ли время взаимодействия дистанционного работника с работодателем в рабочее время?</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"https://login.consultant.ru/link/?req=doc&amp;base=LAW&amp;n=475114&amp;dst=2466"</w:instrText>
            </w:r>
            <w:r>
              <w:rPr>
                <w:spacing w:val="0"/>
                <w:sz w:val="28"/>
                <w:u w:val="none"/>
              </w:rPr>
              <w:fldChar w:fldCharType="separate"/>
            </w:r>
            <w:r>
              <w:rPr>
                <w:spacing w:val="0"/>
                <w:sz w:val="28"/>
                <w:u w:val="none"/>
              </w:rPr>
              <w:t>Часть шестая статьи 312.4</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170000">
            <w:pPr>
              <w:pStyle w:val="Style_2"/>
              <w:widowControl w:val="0"/>
              <w:spacing w:after="0" w:before="0" w:line="240" w:lineRule="auto"/>
              <w:ind w:firstLine="0" w:left="0" w:right="0"/>
              <w:jc w:val="left"/>
            </w:pPr>
            <w:r>
              <w:rPr>
                <w:color w:val="000000"/>
                <w:spacing w:val="0"/>
                <w:sz w:val="28"/>
                <w:u w:val="none"/>
              </w:rPr>
              <w:t>11</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170000">
            <w:pPr>
              <w:pStyle w:val="Style_2"/>
              <w:widowControl w:val="0"/>
              <w:spacing w:after="0" w:before="0" w:line="240" w:lineRule="auto"/>
              <w:ind w:firstLine="0" w:left="0" w:right="0"/>
              <w:jc w:val="left"/>
            </w:pPr>
            <w:r>
              <w:rPr>
                <w:spacing w:val="0"/>
                <w:sz w:val="28"/>
                <w:u w:val="none"/>
              </w:rPr>
              <w:t>Соблюдает ли работодатель запрет на снижение работнику заработной платы за выполнение трудовой функции дистанционно?</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"https://login.consultant.ru/link/?req=doc&amp;base=LAW&amp;n=475114&amp;dst=2467"</w:instrText>
            </w:r>
            <w:r>
              <w:rPr>
                <w:spacing w:val="0"/>
                <w:sz w:val="28"/>
                <w:u w:val="none"/>
              </w:rPr>
              <w:fldChar w:fldCharType="separate"/>
            </w:r>
            <w:r>
              <w:rPr>
                <w:spacing w:val="0"/>
                <w:sz w:val="28"/>
                <w:u w:val="none"/>
              </w:rPr>
              <w:t>Статья 312.5</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170000">
            <w:pPr>
              <w:pStyle w:val="Style_2"/>
              <w:widowControl w:val="0"/>
              <w:spacing w:after="0" w:before="0" w:line="240" w:lineRule="auto"/>
              <w:ind w:firstLine="0" w:left="0" w:right="0"/>
              <w:jc w:val="left"/>
            </w:pPr>
            <w:r>
              <w:rPr>
                <w:color w:val="000000"/>
                <w:spacing w:val="0"/>
                <w:sz w:val="28"/>
                <w:u w:val="none"/>
              </w:rPr>
              <w:t>12</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70000">
            <w:pPr>
              <w:pStyle w:val="Style_2"/>
              <w:widowControl w:val="0"/>
              <w:spacing w:after="0" w:before="0" w:line="240" w:lineRule="auto"/>
              <w:ind w:firstLine="0" w:left="0" w:right="0"/>
              <w:jc w:val="left"/>
            </w:pPr>
            <w:r>
              <w:rPr>
                <w:spacing w:val="0"/>
                <w:sz w:val="28"/>
                <w:u w:val="none"/>
              </w:rPr>
              <w:t>Обеспечил ли работодатель дистанционного работника необходимыми для выполнения им трудовой функции оборудованием, программно-техническими средствами, средствами защиты информации и иными средствами?</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"https://login.consultant.ru/link/?req=doc&amp;base=LAW&amp;n=475114&amp;dst=2470"</w:instrText>
            </w:r>
            <w:r>
              <w:rPr>
                <w:spacing w:val="0"/>
                <w:sz w:val="28"/>
                <w:u w:val="none"/>
              </w:rPr>
              <w:fldChar w:fldCharType="separate"/>
            </w:r>
            <w:r>
              <w:rPr>
                <w:spacing w:val="0"/>
                <w:sz w:val="28"/>
                <w:u w:val="none"/>
              </w:rPr>
              <w:t>Часть первая статьи 312.6</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17"/>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170000">
            <w:pPr>
              <w:pStyle w:val="Style_2"/>
              <w:widowControl w:val="0"/>
              <w:spacing w:after="0" w:before="0" w:line="240" w:lineRule="auto"/>
              <w:ind w:firstLine="0" w:left="0" w:right="0"/>
              <w:jc w:val="left"/>
            </w:pPr>
            <w:r>
              <w:rPr>
                <w:color w:val="000000"/>
                <w:spacing w:val="0"/>
                <w:sz w:val="28"/>
                <w:u w:val="none"/>
              </w:rPr>
              <w:t>13</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170000">
            <w:pPr>
              <w:pStyle w:val="Style_2"/>
              <w:widowControl w:val="0"/>
              <w:spacing w:after="0" w:before="0" w:line="240" w:lineRule="auto"/>
              <w:ind w:firstLine="0" w:left="0" w:right="0"/>
              <w:jc w:val="left"/>
            </w:pPr>
            <w:r>
              <w:rPr>
                <w:spacing w:val="0"/>
                <w:sz w:val="28"/>
                <w:u w:val="none"/>
              </w:rPr>
              <w:t>Выплатил ли работодатель дистанционному работнику компенсацию за использование принадлежащих работнику или арендованных им оборудования, программно-технических средств, средств защиты информации и иных средств, а также возместил ли расходы, связанные с их использованием, в порядке, сроки и размерах, которые определяются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"https://login.consultant.ru/link/?req=doc&amp;base=LAW&amp;n=475114&amp;dst=2471"</w:instrText>
            </w:r>
            <w:r>
              <w:rPr>
                <w:spacing w:val="0"/>
                <w:sz w:val="28"/>
                <w:u w:val="none"/>
              </w:rPr>
              <w:fldChar w:fldCharType="separate"/>
            </w:r>
            <w:r>
              <w:rPr>
                <w:spacing w:val="0"/>
                <w:sz w:val="28"/>
                <w:u w:val="none"/>
              </w:rPr>
              <w:t>Часть вторая статьи 312.6</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170000">
            <w:pPr>
              <w:pStyle w:val="Style_2"/>
              <w:widowControl w:val="0"/>
              <w:spacing w:after="0" w:before="0" w:line="240" w:lineRule="auto"/>
              <w:ind w:firstLine="0" w:left="0" w:right="0"/>
              <w:jc w:val="left"/>
            </w:pPr>
            <w:r>
              <w:rPr>
                <w:color w:val="000000"/>
                <w:spacing w:val="0"/>
                <w:sz w:val="28"/>
                <w:u w:val="none"/>
              </w:rPr>
              <w:t>14</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70000">
            <w:pPr>
              <w:pStyle w:val="Style_2"/>
              <w:widowControl w:val="0"/>
              <w:spacing w:after="0" w:before="0" w:line="240" w:lineRule="auto"/>
              <w:ind w:firstLine="0" w:left="0" w:right="0"/>
              <w:jc w:val="left"/>
            </w:pPr>
            <w:r>
              <w:rPr>
                <w:spacing w:val="0"/>
                <w:sz w:val="28"/>
                <w:u w:val="none"/>
              </w:rPr>
              <w:t xml:space="preserve">Исполняет ли работодатель обязанности, предусмотренные </w:t>
            </w:r>
            <w:r>
              <w:rPr>
                <w:spacing w:val="0"/>
                <w:sz w:val="28"/>
                <w:u w:val="none"/>
              </w:rPr>
              <w:fldChar w:fldCharType="begin"/>
            </w:r>
            <w:r>
              <w:rPr>
                <w:spacing w:val="0"/>
                <w:sz w:val="28"/>
                <w:u w:val="none"/>
              </w:rPr>
              <w:instrText>HYPERLINK "https://login.consultant.ru/link/?req=doc&amp;base=LAW&amp;n=475114&amp;dst=101063"</w:instrText>
            </w:r>
            <w:r>
              <w:rPr>
                <w:spacing w:val="0"/>
                <w:sz w:val="28"/>
                <w:u w:val="none"/>
              </w:rPr>
              <w:fldChar w:fldCharType="separate"/>
            </w:r>
            <w:r>
              <w:rPr>
                <w:spacing w:val="0"/>
                <w:sz w:val="28"/>
                <w:u w:val="none"/>
              </w:rPr>
              <w:t>статьями 166</w:t>
            </w:r>
            <w:r>
              <w:rPr>
                <w:spacing w:val="0"/>
                <w:sz w:val="28"/>
                <w:u w:val="none"/>
              </w:rPr>
              <w:fldChar w:fldCharType="end"/>
            </w:r>
            <w:r>
              <w:rPr>
                <w:spacing w:val="0"/>
                <w:sz w:val="28"/>
                <w:u w:val="none"/>
              </w:rPr>
              <w:t xml:space="preserve"> - </w:t>
            </w:r>
            <w:r>
              <w:rPr>
                <w:spacing w:val="0"/>
                <w:sz w:val="28"/>
                <w:u w:val="none"/>
              </w:rPr>
              <w:fldChar w:fldCharType="begin"/>
            </w:r>
            <w:r>
              <w:rPr>
                <w:spacing w:val="0"/>
                <w:sz w:val="28"/>
                <w:u w:val="none"/>
              </w:rPr>
              <w:instrText>HYPERLINK "https://login.consultant.ru/link/?req=doc&amp;base=LAW&amp;n=475114&amp;dst=101067"</w:instrText>
            </w:r>
            <w:r>
              <w:rPr>
                <w:spacing w:val="0"/>
                <w:sz w:val="28"/>
                <w:u w:val="none"/>
              </w:rPr>
              <w:fldChar w:fldCharType="separate"/>
            </w:r>
            <w:r>
              <w:rPr>
                <w:spacing w:val="0"/>
                <w:sz w:val="28"/>
                <w:u w:val="none"/>
              </w:rPr>
              <w:t>168</w:t>
            </w:r>
            <w:r>
              <w:rPr>
                <w:spacing w:val="0"/>
                <w:sz w:val="28"/>
                <w:u w:val="none"/>
              </w:rPr>
              <w:fldChar w:fldCharType="end"/>
            </w:r>
            <w:r>
              <w:rPr>
                <w:spacing w:val="0"/>
                <w:sz w:val="28"/>
                <w:u w:val="none"/>
              </w:rPr>
              <w:t xml:space="preserve"> Трудового кодекса Российской Федерации при направлении дистанционного работника для выполнения служебного поручения в другую местность (на другую территорию), отличную от местности (территории) выполнения трудовой функции?</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"https://login.consultant.ru/link/?req=doc&amp;base=LAW&amp;n=475114&amp;dst=2472"</w:instrText>
            </w:r>
            <w:r>
              <w:rPr>
                <w:spacing w:val="0"/>
                <w:sz w:val="28"/>
                <w:u w:val="none"/>
              </w:rPr>
              <w:fldChar w:fldCharType="separate"/>
            </w:r>
            <w:r>
              <w:rPr>
                <w:spacing w:val="0"/>
                <w:sz w:val="28"/>
                <w:u w:val="none"/>
              </w:rPr>
              <w:t>Часть третья статьи 312.6</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170000">
            <w:pPr>
              <w:pStyle w:val="Style_2"/>
              <w:widowControl w:val="0"/>
              <w:spacing w:after="0" w:before="0" w:line="240" w:lineRule="auto"/>
              <w:ind w:firstLine="0" w:left="0" w:right="0"/>
              <w:jc w:val="left"/>
            </w:pPr>
            <w:r>
              <w:rPr>
                <w:color w:val="000000"/>
                <w:spacing w:val="0"/>
                <w:sz w:val="28"/>
                <w:u w:val="none"/>
              </w:rPr>
              <w:t>15</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70000">
            <w:pPr>
              <w:pStyle w:val="Style_2"/>
              <w:widowControl w:val="0"/>
              <w:spacing w:after="0" w:before="0" w:line="240" w:lineRule="auto"/>
              <w:ind w:firstLine="0" w:left="0" w:right="0"/>
              <w:jc w:val="left"/>
            </w:pPr>
            <w:r>
              <w:rPr>
                <w:spacing w:val="0"/>
                <w:sz w:val="28"/>
                <w:u w:val="none"/>
              </w:rPr>
              <w:t>Ознакомил ли работодатель дистанционных работников с требованиями охраны труда при работе с оборудованием и средствами, рекомендованными или предоставленными работодателем?</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"https://login.consultant.ru/link/?req=doc&amp;base=LAW&amp;n=475114&amp;dst=2473"</w:instrText>
            </w:r>
            <w:r>
              <w:rPr>
                <w:spacing w:val="0"/>
                <w:sz w:val="28"/>
                <w:u w:val="none"/>
              </w:rPr>
              <w:fldChar w:fldCharType="separate"/>
            </w:r>
            <w:r>
              <w:rPr>
                <w:spacing w:val="0"/>
                <w:sz w:val="28"/>
                <w:u w:val="none"/>
              </w:rPr>
              <w:t>Статья 312.7</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170000">
            <w:pPr>
              <w:pStyle w:val="Style_2"/>
              <w:widowControl w:val="0"/>
              <w:spacing w:after="0" w:before="0" w:line="240" w:lineRule="auto"/>
              <w:ind w:firstLine="0" w:left="0" w:right="0"/>
              <w:jc w:val="left"/>
            </w:pPr>
            <w:r>
              <w:rPr>
                <w:color w:val="000000"/>
                <w:spacing w:val="0"/>
                <w:sz w:val="28"/>
                <w:u w:val="none"/>
              </w:rPr>
              <w:t>16</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170000">
            <w:pPr>
              <w:pStyle w:val="Style_2"/>
              <w:widowControl w:val="0"/>
              <w:spacing w:after="0" w:before="0" w:line="240" w:lineRule="auto"/>
              <w:ind w:firstLine="0" w:left="0" w:right="0"/>
              <w:jc w:val="left"/>
            </w:pPr>
            <w:r>
              <w:rPr>
                <w:spacing w:val="0"/>
                <w:sz w:val="28"/>
                <w:u w:val="none"/>
              </w:rPr>
              <w:t>Обеспечил ли работодатель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Трудовым кодексом Российской Федерации, другими федеральными законами и иными нормативными правовыми актами Российской Федерации в целях обеспечения безопасных условий труда и охраны труда дистанционных работников в период выполнения ими трудовой функции дистанционно?</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"https://login.consultant.ru/link/?req=doc&amp;base=LAW&amp;n=475114&amp;dst=2473"</w:instrText>
            </w:r>
            <w:r>
              <w:rPr>
                <w:spacing w:val="0"/>
                <w:sz w:val="28"/>
                <w:u w:val="none"/>
              </w:rPr>
              <w:fldChar w:fldCharType="separate"/>
            </w:r>
            <w:r>
              <w:rPr>
                <w:spacing w:val="0"/>
                <w:sz w:val="28"/>
                <w:u w:val="none"/>
              </w:rPr>
              <w:t>Статья 312.7</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170000">
            <w:pPr>
              <w:pStyle w:val="Style_2"/>
              <w:widowControl w:val="0"/>
              <w:spacing w:after="0" w:before="0" w:line="240" w:lineRule="auto"/>
              <w:ind w:firstLine="0" w:left="0" w:right="0"/>
              <w:jc w:val="left"/>
            </w:pPr>
            <w:r>
              <w:rPr>
                <w:color w:val="000000"/>
                <w:spacing w:val="0"/>
                <w:sz w:val="28"/>
                <w:u w:val="none"/>
              </w:rPr>
              <w:t>17</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70000">
            <w:pPr>
              <w:pStyle w:val="Style_2"/>
              <w:widowControl w:val="0"/>
              <w:spacing w:after="0" w:before="0" w:line="240" w:lineRule="auto"/>
              <w:ind w:firstLine="0" w:left="0" w:right="0"/>
              <w:jc w:val="left"/>
            </w:pPr>
            <w:r>
              <w:rPr>
                <w:spacing w:val="0"/>
                <w:sz w:val="28"/>
                <w:u w:val="none"/>
              </w:rPr>
              <w:t>Обеспечил ли работодатель 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 в целях обеспечения безопасных условий труда и охраны труда дистанционных работников в период выполнения ими трудовой функции дистанционно?</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"https://login.consultant.ru/link/?req=doc&amp;base=LAW&amp;n=475114&amp;dst=2473"</w:instrText>
            </w:r>
            <w:r>
              <w:rPr>
                <w:spacing w:val="0"/>
                <w:sz w:val="28"/>
                <w:u w:val="none"/>
              </w:rPr>
              <w:fldChar w:fldCharType="separate"/>
            </w:r>
            <w:r>
              <w:rPr>
                <w:spacing w:val="0"/>
                <w:sz w:val="28"/>
                <w:u w:val="none"/>
              </w:rPr>
              <w:t>Статья 312.7</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170000">
            <w:pPr>
              <w:pStyle w:val="Style_2"/>
              <w:widowControl w:val="0"/>
              <w:spacing w:after="0" w:before="0" w:line="240" w:lineRule="auto"/>
              <w:ind w:firstLine="0" w:left="0" w:right="0"/>
              <w:jc w:val="left"/>
              <w:rPr>
                <w:color w:val="000000"/>
              </w:rPr>
            </w:pPr>
            <w:r>
              <w:rPr>
                <w:color w:val="000000"/>
                <w:spacing w:val="0"/>
                <w:sz w:val="28"/>
                <w:u w:val="none"/>
              </w:rPr>
              <w:t>18</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70000">
            <w:pPr>
              <w:pStyle w:val="Style_2"/>
              <w:widowControl w:val="0"/>
              <w:spacing w:after="0" w:before="0" w:line="240" w:lineRule="auto"/>
              <w:ind w:firstLine="0" w:left="0" w:right="0"/>
              <w:jc w:val="left"/>
            </w:pPr>
            <w:r>
              <w:rPr>
                <w:color w:val="000000"/>
                <w:spacing w:val="0"/>
                <w:sz w:val="28"/>
                <w:u w:val="none"/>
              </w:rPr>
              <w:t xml:space="preserve">Обеспечил ли работодатель обязательное социальное </w:t>
            </w:r>
            <w:r>
              <w:rPr>
                <w:color w:val="000000"/>
                <w:spacing w:val="0"/>
                <w:sz w:val="28"/>
                <w:u w:val="none"/>
              </w:rPr>
              <w:fldChar w:fldCharType="begin"/>
            </w:r>
            <w:r>
              <w:rPr>
                <w:color w:val="000000"/>
                <w:spacing w:val="0"/>
                <w:sz w:val="28"/>
                <w:u w:val="none"/>
              </w:rPr>
              <w:instrText>HYPERLINK "https://login.consultant.ru/link/?req=doc&amp;base=LAW&amp;n=477396&amp;dst=100047"</w:instrText>
            </w:r>
            <w:r>
              <w:rPr>
                <w:color w:val="000000"/>
                <w:spacing w:val="0"/>
                <w:sz w:val="28"/>
                <w:u w:val="none"/>
              </w:rPr>
              <w:fldChar w:fldCharType="separate"/>
            </w:r>
            <w:r>
              <w:rPr>
                <w:color w:val="000000"/>
                <w:spacing w:val="0"/>
                <w:sz w:val="28"/>
                <w:u w:val="none"/>
              </w:rPr>
              <w:t>страхование</w:t>
            </w:r>
            <w:r>
              <w:rPr>
                <w:color w:val="000000"/>
                <w:spacing w:val="0"/>
                <w:sz w:val="28"/>
                <w:u w:val="none"/>
              </w:rPr>
              <w:fldChar w:fldCharType="end"/>
            </w:r>
            <w:r>
              <w:rPr>
                <w:color w:val="000000"/>
                <w:spacing w:val="0"/>
                <w:sz w:val="28"/>
                <w:u w:val="none"/>
              </w:rPr>
              <w:t xml:space="preserve"> работников от несчастных случаев на производстве и профессиональных заболеваний в целях обеспечения безопасных условий труда и охраны труда дистанционных работников в период выполнения ими трудовой функции дистанционно?</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17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"https://login.consultant.ru/link/?req=doc&amp;base=LAW&amp;n=475114&amp;dst=2473"</w:instrText>
            </w:r>
            <w:r>
              <w:rPr>
                <w:color w:val="000000"/>
                <w:spacing w:val="0"/>
                <w:sz w:val="28"/>
                <w:u w:val="none"/>
              </w:rPr>
              <w:fldChar w:fldCharType="separate"/>
            </w:r>
            <w:r>
              <w:rPr>
                <w:color w:val="000000"/>
                <w:spacing w:val="0"/>
                <w:sz w:val="28"/>
                <w:u w:val="none"/>
              </w:rPr>
              <w:t>Статья 312.7</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170000">
            <w:pPr>
              <w:pStyle w:val="Style_2"/>
              <w:widowControl w:val="0"/>
              <w:spacing w:after="0" w:before="0" w:line="240" w:lineRule="auto"/>
              <w:ind w:firstLine="0" w:left="0" w:right="0"/>
              <w:jc w:val="left"/>
            </w:pPr>
            <w:r>
              <w:rPr>
                <w:color w:val="000000"/>
                <w:spacing w:val="0"/>
                <w:sz w:val="28"/>
                <w:u w:val="none"/>
              </w:rPr>
              <w:t>19</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170000">
            <w:pPr>
              <w:pStyle w:val="Style_2"/>
              <w:widowControl w:val="0"/>
              <w:spacing w:after="0" w:before="0" w:line="240" w:lineRule="auto"/>
              <w:ind w:firstLine="0" w:left="0" w:right="0"/>
              <w:jc w:val="left"/>
            </w:pPr>
            <w:r>
              <w:rPr>
                <w:spacing w:val="0"/>
                <w:sz w:val="28"/>
                <w:u w:val="none"/>
              </w:rPr>
              <w:t>Направил ли работодатель дистанционному работнику в течение трех рабочих дней со дня издания приказа (распоряжения) о прекращении трудового договора, предусматривающего выполнение этим работником трудовой функции дистанционно на постоянной основе или временно,  копию указанного приказа (распоряжения) на бумажном носителе, если ознакомление дистанционного работника с указанным приказом (распоряжением) осуществляется в форме электронного документа?</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"https://login.consultant.ru/link/?req=doc&amp;base=LAW&amp;n=475114&amp;dst=2478"</w:instrText>
            </w:r>
            <w:r>
              <w:rPr>
                <w:spacing w:val="0"/>
                <w:sz w:val="28"/>
                <w:u w:val="none"/>
              </w:rPr>
              <w:fldChar w:fldCharType="separate"/>
            </w:r>
            <w:r>
              <w:rPr>
                <w:spacing w:val="0"/>
                <w:sz w:val="28"/>
                <w:u w:val="none"/>
              </w:rPr>
              <w:t>Часть третья статьи 312.8</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0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170000">
            <w:pPr>
              <w:pStyle w:val="Style_2"/>
              <w:widowControl w:val="0"/>
              <w:spacing w:after="0" w:before="0" w:line="240" w:lineRule="auto"/>
              <w:ind w:firstLine="0" w:left="0" w:right="0"/>
              <w:jc w:val="left"/>
            </w:pPr>
            <w:r>
              <w:rPr>
                <w:color w:val="000000"/>
                <w:spacing w:val="0"/>
                <w:sz w:val="28"/>
                <w:u w:val="none"/>
              </w:rPr>
              <w:t>20</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170000">
            <w:pPr>
              <w:pStyle w:val="Style_2"/>
              <w:widowControl w:val="0"/>
              <w:spacing w:after="0" w:before="0" w:line="240" w:lineRule="auto"/>
              <w:ind w:firstLine="0" w:left="0" w:right="0"/>
              <w:jc w:val="left"/>
            </w:pPr>
            <w:r>
              <w:rPr>
                <w:spacing w:val="0"/>
                <w:sz w:val="28"/>
                <w:u w:val="none"/>
              </w:rPr>
              <w:t>Обеспечил ли работодатель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выплатил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возместил расходы, связанные с их использованием, а также возместил дистанционному работнику другие расходы, связанные с выполнением трудовой функции дистанционно?</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"https://login.consultant.ru/link/?req=doc&amp;base=LAW&amp;n=475114&amp;dst=2481"</w:instrText>
            </w:r>
            <w:r>
              <w:rPr>
                <w:spacing w:val="0"/>
                <w:sz w:val="28"/>
                <w:u w:val="none"/>
              </w:rPr>
              <w:fldChar w:fldCharType="separate"/>
            </w:r>
            <w:r>
              <w:rPr>
                <w:spacing w:val="0"/>
                <w:sz w:val="28"/>
                <w:u w:val="none"/>
              </w:rPr>
              <w:t>Часть вторая статьи 312.9</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170000">
            <w:pPr>
              <w:pStyle w:val="Style_2"/>
              <w:widowControl w:val="0"/>
              <w:spacing w:after="0" w:before="0" w:line="240" w:lineRule="auto"/>
              <w:ind w:firstLine="0" w:left="0" w:right="0"/>
              <w:jc w:val="left"/>
            </w:pPr>
            <w:r>
              <w:rPr>
                <w:color w:val="000000"/>
                <w:spacing w:val="0"/>
                <w:sz w:val="28"/>
                <w:u w:val="none"/>
              </w:rPr>
              <w:t>21</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170000">
            <w:pPr>
              <w:pStyle w:val="Style_2"/>
              <w:widowControl w:val="0"/>
              <w:spacing w:after="0" w:before="0" w:line="240" w:lineRule="auto"/>
              <w:ind w:firstLine="0" w:left="0" w:right="0"/>
              <w:jc w:val="left"/>
            </w:pPr>
            <w:r>
              <w:rPr>
                <w:spacing w:val="0"/>
                <w:sz w:val="28"/>
                <w:u w:val="none"/>
              </w:rPr>
              <w:t xml:space="preserve">Принял ли работодатель с учетом мнения выборного органа первичной профсоюзной организации локальный нормативный акт о временном переводе работников на дистанционную работу, содержащий указание на обстоятельство (случай) из числа указанных в </w:t>
            </w:r>
            <w:r>
              <w:rPr>
                <w:spacing w:val="0"/>
                <w:sz w:val="28"/>
                <w:u w:val="none"/>
              </w:rPr>
              <w:fldChar w:fldCharType="begin"/>
            </w:r>
            <w:r>
              <w:rPr>
                <w:spacing w:val="0"/>
                <w:sz w:val="28"/>
                <w:u w:val="none"/>
              </w:rPr>
              <w:instrText>HYPERLINK "https://login.consultant.ru/link/?req=doc&amp;base=LAW&amp;n=475114&amp;dst=2480"</w:instrText>
            </w:r>
            <w:r>
              <w:rPr>
                <w:spacing w:val="0"/>
                <w:sz w:val="28"/>
                <w:u w:val="none"/>
              </w:rPr>
              <w:fldChar w:fldCharType="separate"/>
            </w:r>
            <w:r>
              <w:rPr>
                <w:spacing w:val="0"/>
                <w:sz w:val="28"/>
                <w:u w:val="none"/>
              </w:rPr>
              <w:t>части первой</w:t>
            </w:r>
            <w:r>
              <w:rPr>
                <w:spacing w:val="0"/>
                <w:sz w:val="28"/>
                <w:u w:val="none"/>
              </w:rPr>
              <w:fldChar w:fldCharType="end"/>
            </w:r>
            <w:r>
              <w:rPr>
                <w:spacing w:val="0"/>
                <w:sz w:val="28"/>
                <w:u w:val="none"/>
              </w:rPr>
              <w:t xml:space="preserve"> настоящей статьи, послужившее основанием для принятия работодателем решения о временном переводе работников на дистанционную работу?</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"https://login.consultant.ru/link/?req=doc&amp;base=LAW&amp;n=475114&amp;dst=2482"</w:instrText>
            </w:r>
            <w:r>
              <w:rPr>
                <w:spacing w:val="0"/>
                <w:sz w:val="28"/>
                <w:u w:val="none"/>
              </w:rPr>
              <w:fldChar w:fldCharType="separate"/>
            </w:r>
            <w:r>
              <w:rPr>
                <w:spacing w:val="0"/>
                <w:sz w:val="28"/>
                <w:u w:val="none"/>
              </w:rPr>
              <w:t>Абзац второй части третьей статьи 312.9</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195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170000">
            <w:pPr>
              <w:pStyle w:val="Style_2"/>
              <w:widowControl w:val="0"/>
              <w:spacing w:after="0" w:before="0" w:line="240" w:lineRule="auto"/>
              <w:ind w:firstLine="0" w:left="0" w:right="0"/>
              <w:jc w:val="left"/>
            </w:pPr>
            <w:r>
              <w:rPr>
                <w:color w:val="000000"/>
                <w:spacing w:val="0"/>
                <w:sz w:val="28"/>
                <w:u w:val="none"/>
              </w:rPr>
              <w:t>22</w:t>
            </w:r>
          </w:p>
          <w:p w14:paraId="7A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70000">
            <w:pPr>
              <w:pStyle w:val="Style_2"/>
              <w:widowControl w:val="0"/>
              <w:spacing w:after="0" w:before="0" w:line="240" w:lineRule="auto"/>
              <w:ind w:firstLine="0" w:left="0" w:right="0"/>
              <w:jc w:val="left"/>
            </w:pPr>
            <w:r>
              <w:rPr>
                <w:spacing w:val="0"/>
                <w:sz w:val="28"/>
                <w:u w:val="none"/>
              </w:rPr>
              <w:t>Принял ли работодатель с учетом мнения выборного органа первичной профсоюзной организации локальный нормативный акт о временном переводе работников на дистанционную работу, содержащий список работников, временно переводимых на дистанционную работу?</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"https://login.consultant.ru/link/?req=doc&amp;base=LAW&amp;n=475114&amp;dst=2482"</w:instrText>
            </w:r>
            <w:r>
              <w:rPr>
                <w:spacing w:val="0"/>
                <w:sz w:val="28"/>
                <w:u w:val="none"/>
              </w:rPr>
              <w:fldChar w:fldCharType="separate"/>
            </w:r>
            <w:r>
              <w:rPr>
                <w:spacing w:val="0"/>
                <w:sz w:val="28"/>
                <w:u w:val="none"/>
              </w:rPr>
              <w:t>Часть третья статьи 312.9</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70000">
            <w:pPr>
              <w:pStyle w:val="Style_2"/>
              <w:widowControl w:val="0"/>
              <w:spacing w:after="0" w:before="0" w:line="240" w:lineRule="auto"/>
              <w:ind w:firstLine="0" w:left="0" w:right="0"/>
              <w:jc w:val="left"/>
            </w:pPr>
            <w:r>
              <w:rPr>
                <w:color w:val="000000"/>
                <w:spacing w:val="0"/>
                <w:sz w:val="28"/>
                <w:u w:val="none"/>
              </w:rPr>
              <w:t>23</w:t>
            </w:r>
          </w:p>
          <w:p w14:paraId="82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170000">
            <w:pPr>
              <w:pStyle w:val="Style_2"/>
              <w:widowControl w:val="0"/>
              <w:spacing w:after="0" w:before="0" w:line="240" w:lineRule="auto"/>
              <w:ind w:firstLine="0" w:left="0" w:right="0"/>
              <w:jc w:val="left"/>
            </w:pPr>
            <w:r>
              <w:rPr>
                <w:spacing w:val="0"/>
                <w:sz w:val="28"/>
                <w:u w:val="none"/>
              </w:rPr>
              <w:t>Принял ли работодатель с учетом мнения выборного органа первичной профсоюзной организации локальный нормативный акт о временном переводе работников на дистанционную работу, содержащий 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"https://login.consultant.ru/link/?req=doc&amp;base=LAW&amp;n=475114&amp;dst=2482"</w:instrText>
            </w:r>
            <w:r>
              <w:rPr>
                <w:spacing w:val="0"/>
                <w:sz w:val="28"/>
                <w:u w:val="none"/>
              </w:rPr>
              <w:fldChar w:fldCharType="separate"/>
            </w:r>
            <w:r>
              <w:rPr>
                <w:spacing w:val="0"/>
                <w:sz w:val="28"/>
                <w:u w:val="none"/>
              </w:rPr>
              <w:t>Абзац четвертый части третьей статьи 312.9</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70000">
            <w:pPr>
              <w:pStyle w:val="Style_2"/>
              <w:widowControl w:val="0"/>
              <w:spacing w:after="0" w:before="0" w:line="240" w:lineRule="auto"/>
              <w:ind w:firstLine="0" w:left="0" w:right="0"/>
              <w:jc w:val="left"/>
            </w:pPr>
            <w:r>
              <w:rPr>
                <w:color w:val="000000"/>
                <w:spacing w:val="0"/>
                <w:sz w:val="28"/>
                <w:u w:val="none"/>
              </w:rPr>
              <w:t>24</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70000">
            <w:pPr>
              <w:pStyle w:val="Style_2"/>
              <w:widowControl w:val="0"/>
              <w:spacing w:after="0" w:before="0" w:line="240" w:lineRule="auto"/>
              <w:ind w:firstLine="0" w:left="0" w:right="0"/>
              <w:jc w:val="left"/>
            </w:pPr>
            <w:r>
              <w:rPr>
                <w:spacing w:val="0"/>
                <w:sz w:val="28"/>
                <w:u w:val="none"/>
              </w:rPr>
              <w:t>Принял ли работодатель с учетом мнения выборного органа первичной профсоюзной организации локальный нормативный акт о временном переводе работников на дистанционную работу, содержащий 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"https://login.consultant.ru/link/?req=doc&amp;base=LAW&amp;n=475114&amp;dst=2482"</w:instrText>
            </w:r>
            <w:r>
              <w:rPr>
                <w:spacing w:val="0"/>
                <w:sz w:val="28"/>
                <w:u w:val="none"/>
              </w:rPr>
              <w:fldChar w:fldCharType="separate"/>
            </w:r>
            <w:r>
              <w:rPr>
                <w:spacing w:val="0"/>
                <w:sz w:val="28"/>
                <w:u w:val="none"/>
              </w:rPr>
              <w:t>Абзац пятый части третьей статьи 312.9</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70000">
            <w:pPr>
              <w:pStyle w:val="Style_2"/>
              <w:widowControl w:val="0"/>
              <w:spacing w:after="0" w:before="0" w:line="240" w:lineRule="auto"/>
              <w:ind w:firstLine="0" w:left="0" w:right="0"/>
              <w:jc w:val="left"/>
            </w:pPr>
            <w:r>
              <w:rPr>
                <w:color w:val="000000"/>
                <w:spacing w:val="0"/>
                <w:sz w:val="28"/>
                <w:u w:val="none"/>
              </w:rPr>
              <w:t>25</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170000">
            <w:pPr>
              <w:pStyle w:val="Style_2"/>
              <w:widowControl w:val="0"/>
              <w:spacing w:after="0" w:before="0" w:line="240" w:lineRule="auto"/>
              <w:ind w:firstLine="0" w:left="0" w:right="0"/>
              <w:jc w:val="left"/>
            </w:pPr>
            <w:r>
              <w:rPr>
                <w:spacing w:val="0"/>
                <w:sz w:val="28"/>
                <w:u w:val="none"/>
              </w:rPr>
              <w:t>Ознакомил ли работодатель работника, временного переводимого на дистанционную работу, с локальным нормативным актом о временном переводе работников на дистанционную работу, способом, позволяющим достоверно подтвердить получение работником такого локального нормативного акта?</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"https://login.consultant.ru/link/?req=doc&amp;base=LAW&amp;n=475114&amp;dst=2483"</w:instrText>
            </w:r>
            <w:r>
              <w:rPr>
                <w:spacing w:val="0"/>
                <w:sz w:val="28"/>
                <w:u w:val="none"/>
              </w:rPr>
              <w:fldChar w:fldCharType="separate"/>
            </w:r>
            <w:r>
              <w:rPr>
                <w:spacing w:val="0"/>
                <w:sz w:val="28"/>
                <w:u w:val="none"/>
              </w:rPr>
              <w:t>Часть четвертая статьи 312.9</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70000">
            <w:pPr>
              <w:pStyle w:val="Style_2"/>
              <w:widowControl w:val="0"/>
              <w:spacing w:after="0" w:before="0" w:line="240" w:lineRule="auto"/>
              <w:ind w:firstLine="0" w:left="0" w:right="0"/>
              <w:jc w:val="left"/>
            </w:pPr>
            <w:r>
              <w:rPr>
                <w:color w:val="000000"/>
                <w:spacing w:val="0"/>
                <w:sz w:val="28"/>
                <w:u w:val="none"/>
              </w:rPr>
              <w:t>26</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170000">
            <w:pPr>
              <w:pStyle w:val="Style_2"/>
              <w:widowControl w:val="0"/>
              <w:spacing w:after="0" w:before="0" w:line="240" w:lineRule="auto"/>
              <w:ind w:firstLine="0" w:left="0" w:right="0"/>
              <w:jc w:val="left"/>
            </w:pPr>
            <w:r>
              <w:rPr>
                <w:spacing w:val="0"/>
                <w:sz w:val="28"/>
                <w:u w:val="none"/>
              </w:rPr>
              <w:t>Предоставил ли работодатель работнику прежнюю работу, предусмотренную трудовым договором по окончании срока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"https://login.consultant.ru/link/?req=doc&amp;base=LAW&amp;n=475114&amp;dst=2484"</w:instrText>
            </w:r>
            <w:r>
              <w:rPr>
                <w:spacing w:val="0"/>
                <w:sz w:val="28"/>
                <w:u w:val="none"/>
              </w:rPr>
              <w:fldChar w:fldCharType="separate"/>
            </w:r>
            <w:r>
              <w:rPr>
                <w:spacing w:val="0"/>
                <w:sz w:val="28"/>
                <w:u w:val="none"/>
              </w:rPr>
              <w:t>Часть пятая статьи 312.9</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70000">
            <w:pPr>
              <w:pStyle w:val="Style_2"/>
              <w:widowControl w:val="0"/>
              <w:spacing w:after="0" w:before="0" w:line="240" w:lineRule="auto"/>
              <w:ind w:firstLine="0" w:left="0" w:right="0"/>
              <w:jc w:val="left"/>
            </w:pPr>
            <w:r>
              <w:rPr>
                <w:color w:val="000000"/>
                <w:spacing w:val="0"/>
                <w:sz w:val="28"/>
                <w:u w:val="none"/>
              </w:rPr>
              <w:t>27</w:t>
            </w:r>
          </w:p>
        </w:tc>
        <w:tc>
          <w:tcPr>
            <w:tcW w:type="dxa" w:w="28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70000">
            <w:pPr>
              <w:pStyle w:val="Style_2"/>
              <w:widowControl w:val="0"/>
              <w:spacing w:after="0" w:before="0" w:line="240" w:lineRule="auto"/>
              <w:ind w:firstLine="0" w:left="0" w:right="0"/>
              <w:jc w:val="left"/>
            </w:pPr>
            <w:r>
              <w:rPr>
                <w:spacing w:val="0"/>
                <w:sz w:val="28"/>
                <w:u w:val="none"/>
              </w:rPr>
              <w:t xml:space="preserve">Обеспечил ли работодатель работнику гарантии, предусмотренные </w:t>
            </w:r>
            <w:r>
              <w:rPr>
                <w:spacing w:val="0"/>
                <w:sz w:val="28"/>
                <w:u w:val="none"/>
              </w:rPr>
              <w:fldChar w:fldCharType="begin"/>
            </w:r>
            <w:r>
              <w:rPr>
                <w:spacing w:val="0"/>
                <w:sz w:val="28"/>
                <w:u w:val="none"/>
              </w:rPr>
              <w:instrText>HYPERLINK "https://login.consultant.ru/link/?req=doc&amp;base=LAW&amp;n=475114&amp;dst=1854"</w:instrText>
            </w:r>
            <w:r>
              <w:rPr>
                <w:spacing w:val="0"/>
                <w:sz w:val="28"/>
                <w:u w:val="none"/>
              </w:rPr>
              <w:fldChar w:fldCharType="separate"/>
            </w:r>
            <w:r>
              <w:rPr>
                <w:spacing w:val="0"/>
                <w:sz w:val="28"/>
                <w:u w:val="none"/>
              </w:rPr>
              <w:t>главой 49.1</w:t>
            </w:r>
            <w:r>
              <w:rPr>
                <w:spacing w:val="0"/>
                <w:sz w:val="28"/>
                <w:u w:val="none"/>
              </w:rPr>
              <w:fldChar w:fldCharType="end"/>
            </w:r>
            <w:r>
              <w:rPr>
                <w:spacing w:val="0"/>
                <w:sz w:val="28"/>
                <w:u w:val="none"/>
              </w:rPr>
              <w:t xml:space="preserve"> Трудового кодекса Российской Федерации,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на период временного перевода на дистанционную работу по инициативе работодателя?</w:t>
            </w:r>
          </w:p>
        </w:tc>
        <w:tc>
          <w:tcPr>
            <w:tcW w:type="dxa" w:w="246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7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"https://login.consultant.ru/link/?req=doc&amp;base=LAW&amp;n=475114&amp;dst=2485"</w:instrText>
            </w:r>
            <w:r>
              <w:rPr>
                <w:spacing w:val="0"/>
                <w:sz w:val="28"/>
                <w:u w:val="none"/>
              </w:rPr>
              <w:fldChar w:fldCharType="separate"/>
            </w:r>
            <w:r>
              <w:rPr>
                <w:spacing w:val="0"/>
                <w:sz w:val="28"/>
                <w:u w:val="none"/>
              </w:rPr>
              <w:t>Часть шестая статьи 312.9</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6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7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A5170000">
      <w:pPr>
        <w:pStyle w:val="Style_2"/>
        <w:rPr>
          <w:rFonts w:ascii="Times New Roman" w:hAnsi="Times New Roman"/>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A617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A717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18 к приказу Федеральной службы </w:t>
            </w:r>
          </w:p>
          <w:p w14:paraId="A817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A917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AA17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AB17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sz w:val="28"/>
              </w:rPr>
            </w:pPr>
            <w:r>
              <w:rPr>
                <w:spacing w:val="0"/>
                <w:sz w:val="28"/>
              </w:rPr>
              <w:tab/>
            </w:r>
          </w:p>
          <w:p w14:paraId="AC170000">
            <w:pPr>
              <w:pStyle w:val="Style_2"/>
              <w:widowControl w:val="0"/>
              <w:spacing w:after="0" w:before="0" w:line="240" w:lineRule="auto"/>
              <w:ind w:firstLine="0" w:left="0" w:right="0"/>
              <w:jc w:val="right"/>
              <w:rPr>
                <w:rFonts w:ascii="Times New Roman" w:hAnsi="Times New Roman"/>
                <w:sz w:val="28"/>
              </w:rPr>
            </w:pPr>
          </w:p>
        </w:tc>
      </w:tr>
      <w:tr>
        <w:trPr>
          <w:trHeight w:hRule="atLeast" w:val="1284"/>
        </w:trPr>
        <w:tc>
          <w:tcPr>
            <w:tcW w:type="dxa" w:w="5546"/>
            <w:shd w:fill="auto" w:val="clear"/>
            <w:tcMar>
              <w:top w:type="dxa" w:w="0"/>
              <w:left w:type="dxa" w:w="108"/>
              <w:bottom w:type="dxa" w:w="0"/>
              <w:right w:type="dxa" w:w="108"/>
            </w:tcMar>
          </w:tcPr>
          <w:p w14:paraId="AD17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AE17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18" name="Picture 18"/>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AF170000">
                                  <w:pPr>
                                    <w:pStyle w:val="Style_2"/>
                                    <w:widowControl w:val="0"/>
                                    <w:ind w:firstLine="0" w:left="0" w:right="0"/>
                                    <w:jc w:val="center"/>
                                    <w:rPr>
                                      <w:rFonts w:ascii="Times New Roman" w:hAnsi="Times New Roman"/>
                                      <w:color w:themeColor="text1" w:val="000000"/>
                                      <w:spacing w:val="0"/>
                                      <w:sz w:val="28"/>
                                    </w:rPr>
                                  </w:pPr>
                                </w:p>
                                <w:p w14:paraId="B017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B1170000">
      <w:pPr>
        <w:pStyle w:val="Style_2"/>
        <w:widowControl w:val="0"/>
        <w:spacing w:after="0" w:before="0"/>
        <w:ind w:firstLine="0" w:left="0" w:right="0"/>
        <w:jc w:val="center"/>
        <w:rPr>
          <w:rFonts w:ascii="Times New Roman" w:hAnsi="Times New Roman"/>
          <w:sz w:val="28"/>
        </w:rPr>
      </w:pPr>
      <w:r>
        <w:rPr>
          <w:sz w:val="28"/>
        </w:rPr>
        <w:t>Проверочный лист</w:t>
      </w:r>
    </w:p>
    <w:p w14:paraId="B217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B317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B417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B5170000">
      <w:pPr>
        <w:pStyle w:val="Style_2"/>
        <w:widowControl w:val="0"/>
        <w:spacing w:after="0" w:before="0" w:line="240" w:lineRule="auto"/>
        <w:ind w:firstLine="0" w:left="0" w:right="0"/>
        <w:jc w:val="center"/>
        <w:rPr>
          <w:rFonts w:ascii="Times New Roman" w:hAnsi="Times New Roman"/>
          <w:sz w:val="28"/>
        </w:rPr>
      </w:pPr>
      <w:r>
        <w:rPr>
          <w:b w:val="0"/>
          <w:sz w:val="28"/>
        </w:rPr>
        <w:t>содержащих нормы трудового права,</w:t>
      </w:r>
      <w:r>
        <w:rPr>
          <w:b w:val="0"/>
          <w:i w:val="0"/>
          <w:caps w:val="0"/>
          <w:smallCaps w:val="0"/>
          <w:color w:val="000000"/>
          <w:spacing w:val="0"/>
          <w:sz w:val="28"/>
        </w:rPr>
        <w:t xml:space="preserve"> </w:t>
      </w:r>
      <w:r>
        <w:rPr>
          <w:sz w:val="28"/>
        </w:rPr>
        <w:t xml:space="preserve">по проверке соблюдения требований по </w:t>
      </w:r>
      <w:r>
        <w:rPr>
          <w:sz w:val="28"/>
        </w:rPr>
        <w:t>порядку гарантий работников, занятых у физических лиц - индивидуальных предпринимателей</w:t>
      </w:r>
    </w:p>
    <w:p w14:paraId="B617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717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817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917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A17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B17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C17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D17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E17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F17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017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117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217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317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417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517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617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17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817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917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A170000">
            <w:pPr>
              <w:pStyle w:val="Style_2"/>
              <w:widowControl w:val="0"/>
              <w:spacing w:after="0" w:before="0" w:line="240" w:lineRule="auto"/>
              <w:ind w:firstLine="0" w:left="0" w:right="0"/>
              <w:jc w:val="left"/>
              <w:rPr>
                <w:rFonts w:ascii="Times New Roman" w:hAnsi="Times New Roman"/>
                <w:sz w:val="28"/>
              </w:rPr>
            </w:pPr>
          </w:p>
        </w:tc>
      </w:tr>
    </w:tbl>
    <w:p w14:paraId="CB17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545"/>
        <w:gridCol w:w="3375"/>
        <w:gridCol w:w="2330"/>
        <w:gridCol w:w="725"/>
        <w:gridCol w:w="756"/>
        <w:gridCol w:w="1146"/>
        <w:gridCol w:w="862"/>
      </w:tblGrid>
      <w:tr>
        <w:trPr>
          <w:tblHeader/>
        </w:trPr>
        <w:tc>
          <w:tcPr>
            <w:tcW w:type="dxa" w:w="54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w:t>
            </w:r>
          </w:p>
        </w:tc>
        <w:tc>
          <w:tcPr>
            <w:tcW w:type="dxa" w:w="337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Вопросы, отражающие содержание обязательных требований</w:t>
            </w:r>
          </w:p>
        </w:tc>
        <w:tc>
          <w:tcPr>
            <w:tcW w:type="dxa" w:w="233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Реквизиты нормативных правовых актов, с указанием их структурных</w:t>
            </w:r>
          </w:p>
          <w:p w14:paraId="CF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единиц, которыми установлены обязательные требования</w:t>
            </w:r>
          </w:p>
        </w:tc>
        <w:tc>
          <w:tcPr>
            <w:tcW w:type="dxa" w:w="2627"/>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Ответы на вопросы</w:t>
            </w:r>
          </w:p>
        </w:tc>
        <w:tc>
          <w:tcPr>
            <w:tcW w:type="dxa" w:w="862"/>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Примечание</w:t>
            </w:r>
          </w:p>
        </w:tc>
      </w:tr>
      <w:tr>
        <w:trPr>
          <w:tblHeader/>
        </w:trPr>
        <w:tc>
          <w:tcPr>
            <w:tcW w:type="dxa" w:w="54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37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3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Да</w:t>
            </w: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Нет</w:t>
            </w: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Неприменимо</w:t>
            </w:r>
          </w:p>
        </w:tc>
        <w:tc>
          <w:tcPr>
            <w:tcW w:type="dxa" w:w="862"/>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200"/>
          <w:tblHeader/>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1</w:t>
            </w: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2</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3</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4</w:t>
            </w: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5</w:t>
            </w: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6</w:t>
            </w: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7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7</w:t>
            </w:r>
          </w:p>
        </w:tc>
      </w:tr>
      <w:t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170000">
            <w:pPr>
              <w:pStyle w:val="Style_2"/>
              <w:widowControl w:val="0"/>
              <w:spacing w:after="0" w:before="0" w:line="240" w:lineRule="auto"/>
              <w:ind w:firstLine="0" w:left="0" w:right="0"/>
              <w:jc w:val="left"/>
            </w:pPr>
            <w:r>
              <w:rPr>
                <w:color w:val="000000"/>
                <w:spacing w:val="0"/>
                <w:sz w:val="28"/>
                <w:u w:val="none"/>
              </w:rPr>
              <w:t>1</w:t>
            </w: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170000">
            <w:pPr>
              <w:pStyle w:val="Style_2"/>
              <w:widowControl w:val="0"/>
              <w:spacing w:after="0" w:before="0" w:line="240" w:lineRule="auto"/>
              <w:ind w:firstLine="0" w:left="0" w:right="0"/>
              <w:jc w:val="left"/>
            </w:pPr>
            <w:r>
              <w:rPr>
                <w:color w:val="000000"/>
                <w:spacing w:val="0"/>
                <w:sz w:val="28"/>
                <w:u w:val="none"/>
              </w:rPr>
              <w:t>Оформил ли работодатель – физическое лицо с работником договор в письменной форме?</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7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"https://login.consultant.ru/link/?req=doc&amp;base=LAW&amp;n=475114&amp;dst=1125&amp;field=134&amp;date=17.09.2024&amp;demo=2"</w:instrText>
            </w:r>
            <w:r>
              <w:rPr>
                <w:color w:val="000000"/>
                <w:spacing w:val="0"/>
                <w:sz w:val="28"/>
                <w:u w:val="none"/>
              </w:rPr>
              <w:fldChar w:fldCharType="separate"/>
            </w:r>
            <w:r>
              <w:rPr>
                <w:color w:val="000000"/>
                <w:spacing w:val="0"/>
                <w:sz w:val="28"/>
                <w:u w:val="none"/>
              </w:rPr>
              <w:t>Абзац второй части третьей статьи 303</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4"/>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170000">
            <w:pPr>
              <w:pStyle w:val="Style_2"/>
              <w:widowControl w:val="0"/>
              <w:spacing w:after="0" w:before="0" w:line="240" w:lineRule="auto"/>
              <w:ind w:firstLine="0" w:left="0" w:right="0"/>
              <w:jc w:val="left"/>
            </w:pPr>
            <w:r>
              <w:rPr>
                <w:color w:val="000000"/>
                <w:spacing w:val="0"/>
                <w:sz w:val="28"/>
                <w:u w:val="none"/>
              </w:rPr>
              <w:t>2</w:t>
            </w:r>
          </w:p>
          <w:p w14:paraId="E4170000">
            <w:pPr>
              <w:pStyle w:val="Style_2"/>
              <w:widowControl w:val="0"/>
              <w:spacing w:after="0" w:before="0" w:line="240" w:lineRule="auto"/>
              <w:ind w:firstLine="0" w:left="0" w:right="0"/>
              <w:jc w:val="left"/>
            </w:pP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70000">
            <w:pPr>
              <w:pStyle w:val="Style_2"/>
              <w:widowControl w:val="0"/>
              <w:spacing w:after="0" w:before="0" w:line="240" w:lineRule="auto"/>
              <w:ind w:firstLine="0" w:left="0" w:right="0"/>
              <w:jc w:val="left"/>
            </w:pPr>
            <w:r>
              <w:rPr>
                <w:color w:val="000000"/>
                <w:spacing w:val="0"/>
                <w:sz w:val="28"/>
                <w:u w:val="none"/>
              </w:rPr>
              <w:t>Уплачивает ли работодатель - физическое лицо страховые взносы и другие обязательные платежи в порядке и размерах, которые определяются федеральными законами?</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17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"https://login.consultant.ru/link/?req=doc&amp;base=LAW&amp;n=475114&amp;dst=101783&amp;field=134&amp;date=17.09.2024&amp;demo=2"</w:instrText>
            </w:r>
            <w:r>
              <w:rPr>
                <w:color w:val="000000"/>
                <w:spacing w:val="0"/>
                <w:sz w:val="28"/>
                <w:u w:val="none"/>
              </w:rPr>
              <w:fldChar w:fldCharType="separate"/>
            </w:r>
            <w:r>
              <w:rPr>
                <w:color w:val="000000"/>
                <w:spacing w:val="0"/>
                <w:sz w:val="28"/>
                <w:u w:val="none"/>
              </w:rPr>
              <w:t>Абзац третий части третьей статьи 303</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05"/>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70000">
            <w:pPr>
              <w:pStyle w:val="Style_2"/>
              <w:widowControl w:val="0"/>
              <w:spacing w:after="0" w:before="0" w:line="240" w:lineRule="auto"/>
              <w:ind w:firstLine="0" w:left="0" w:right="0"/>
              <w:jc w:val="left"/>
            </w:pPr>
            <w:r>
              <w:rPr>
                <w:color w:val="000000"/>
                <w:spacing w:val="0"/>
                <w:sz w:val="28"/>
                <w:u w:val="none"/>
              </w:rPr>
              <w:t>3</w:t>
            </w:r>
          </w:p>
          <w:p w14:paraId="EB170000">
            <w:pPr>
              <w:pStyle w:val="Style_2"/>
              <w:widowControl w:val="0"/>
              <w:spacing w:after="0" w:before="0" w:line="240" w:lineRule="auto"/>
              <w:ind w:firstLine="0" w:left="0" w:right="0"/>
              <w:jc w:val="left"/>
            </w:pP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70000">
            <w:pPr>
              <w:pStyle w:val="Style_2"/>
              <w:widowControl w:val="0"/>
              <w:spacing w:after="0" w:before="0" w:line="240" w:lineRule="auto"/>
              <w:ind w:firstLine="0" w:left="0" w:right="0"/>
              <w:jc w:val="left"/>
            </w:pPr>
            <w:r>
              <w:rPr>
                <w:color w:val="000000"/>
                <w:spacing w:val="0"/>
                <w:sz w:val="28"/>
                <w:u w:val="none"/>
              </w:rPr>
              <w:t>Представляет ли работодатель - физическое лицо в соответствующий территориальный орган Фонда пенсионного и социального страхования Российской Федерации сведения, необходимые для регистрации в системе индивидуального (персонифицированного) учета лиц, поступающих на работу впервые, на которых не был открыт индивидуальный лицевой счет?</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17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"https://login.consultant.ru/link/?req=doc&amp;base=LAW&amp;n=475114&amp;dst=102628&amp;field=134&amp;date=17.09.2024&amp;demo=2"</w:instrText>
            </w:r>
            <w:r>
              <w:rPr>
                <w:color w:val="000000"/>
                <w:spacing w:val="0"/>
                <w:sz w:val="28"/>
                <w:u w:val="none"/>
              </w:rPr>
              <w:fldChar w:fldCharType="separate"/>
            </w:r>
            <w:r>
              <w:rPr>
                <w:color w:val="000000"/>
                <w:spacing w:val="0"/>
                <w:sz w:val="28"/>
                <w:u w:val="none"/>
              </w:rPr>
              <w:t>Абзац четвертый части третьей статьи 303</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0"/>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70000">
            <w:pPr>
              <w:pStyle w:val="Style_2"/>
              <w:widowControl w:val="0"/>
              <w:spacing w:after="0" w:before="0" w:line="240" w:lineRule="auto"/>
              <w:ind w:firstLine="0" w:left="0" w:right="0"/>
              <w:jc w:val="left"/>
            </w:pPr>
            <w:r>
              <w:rPr>
                <w:color w:val="000000"/>
                <w:spacing w:val="0"/>
                <w:sz w:val="28"/>
                <w:u w:val="none"/>
              </w:rPr>
              <w:t>4</w:t>
            </w:r>
          </w:p>
          <w:p w14:paraId="F3170000">
            <w:pPr>
              <w:pStyle w:val="Style_2"/>
              <w:widowControl w:val="0"/>
              <w:spacing w:after="0" w:before="0" w:line="240" w:lineRule="auto"/>
              <w:ind w:firstLine="0" w:left="0" w:right="0"/>
              <w:jc w:val="left"/>
            </w:pP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170000">
            <w:pPr>
              <w:pStyle w:val="Style_2"/>
              <w:widowControl w:val="0"/>
              <w:spacing w:after="0" w:before="0" w:line="240" w:lineRule="auto"/>
              <w:ind w:firstLine="0" w:left="0" w:right="0"/>
              <w:jc w:val="left"/>
            </w:pPr>
            <w:r>
              <w:rPr>
                <w:color w:val="000000"/>
                <w:spacing w:val="0"/>
                <w:sz w:val="28"/>
                <w:u w:val="none"/>
              </w:rPr>
              <w:t>Регистрирует ли работодатель - физическое лицо, не являющийся индивидуальным предпринимателем, в уведомительном порядке трудовой договор с работником в органе местного самоуправления по месту своего жительства (в соответствии с регистрацией)?</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7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"https://login.consultant.ru/link/?req=doc&amp;base=LAW&amp;n=475114&amp;dst=1126&amp;field=134&amp;date=17.09.2024&amp;demo=2"</w:instrText>
            </w:r>
            <w:r>
              <w:rPr>
                <w:color w:val="000000"/>
                <w:spacing w:val="0"/>
                <w:sz w:val="28"/>
                <w:u w:val="none"/>
              </w:rPr>
              <w:fldChar w:fldCharType="separate"/>
            </w:r>
            <w:r>
              <w:rPr>
                <w:color w:val="000000"/>
                <w:spacing w:val="0"/>
                <w:sz w:val="28"/>
                <w:u w:val="none"/>
              </w:rPr>
              <w:t>Часть четвертая статьи 303</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7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52"/>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70000">
            <w:pPr>
              <w:pStyle w:val="Style_2"/>
              <w:widowControl w:val="0"/>
              <w:spacing w:after="0" w:before="0" w:line="240" w:lineRule="auto"/>
              <w:ind w:firstLine="0" w:left="0" w:right="0"/>
              <w:jc w:val="left"/>
            </w:pPr>
            <w:r>
              <w:rPr>
                <w:color w:val="000000"/>
                <w:spacing w:val="0"/>
                <w:sz w:val="28"/>
                <w:u w:val="none"/>
              </w:rPr>
              <w:t>5</w:t>
            </w:r>
          </w:p>
          <w:p w14:paraId="FB170000">
            <w:pPr>
              <w:pStyle w:val="Style_2"/>
              <w:widowControl w:val="0"/>
              <w:spacing w:after="0" w:before="0" w:line="240" w:lineRule="auto"/>
              <w:ind w:firstLine="0" w:left="0" w:right="0"/>
              <w:jc w:val="left"/>
            </w:pP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70000">
            <w:pPr>
              <w:pStyle w:val="Style_2"/>
              <w:widowControl w:val="0"/>
              <w:spacing w:after="0" w:before="0" w:line="240" w:lineRule="auto"/>
              <w:ind w:firstLine="0" w:left="0" w:right="0"/>
              <w:jc w:val="left"/>
            </w:pPr>
            <w:r>
              <w:rPr>
                <w:color w:val="000000"/>
                <w:spacing w:val="0"/>
                <w:sz w:val="28"/>
                <w:u w:val="none"/>
              </w:rPr>
              <w:t xml:space="preserve">Определен ли по соглашению между работником и работодателем – физическим лицом режим работы? </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17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"https://login.consultant.ru/link/?req=doc&amp;base=LAW&amp;n=475114&amp;dst=101787&amp;field=134&amp;date=17.09.2024&amp;demo=2"</w:instrText>
            </w:r>
            <w:r>
              <w:rPr>
                <w:color w:val="000000"/>
                <w:spacing w:val="0"/>
                <w:sz w:val="28"/>
                <w:u w:val="none"/>
              </w:rPr>
              <w:fldChar w:fldCharType="separate"/>
            </w:r>
            <w:r>
              <w:rPr>
                <w:color w:val="000000"/>
                <w:spacing w:val="0"/>
                <w:sz w:val="28"/>
                <w:u w:val="none"/>
              </w:rPr>
              <w:t>Статья 305</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7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8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180000">
            <w:pPr>
              <w:pStyle w:val="Style_2"/>
              <w:widowControl w:val="0"/>
              <w:spacing w:after="0" w:before="0" w:line="240" w:lineRule="auto"/>
              <w:ind w:firstLine="0" w:left="0" w:right="0"/>
              <w:jc w:val="left"/>
            </w:pPr>
            <w:r>
              <w:rPr>
                <w:color w:val="000000"/>
                <w:spacing w:val="0"/>
                <w:sz w:val="28"/>
                <w:u w:val="none"/>
              </w:rPr>
              <w:t>6</w:t>
            </w:r>
          </w:p>
          <w:p w14:paraId="03180000">
            <w:pPr>
              <w:pStyle w:val="Style_2"/>
              <w:widowControl w:val="0"/>
              <w:spacing w:after="0" w:before="0" w:line="240" w:lineRule="auto"/>
              <w:ind w:firstLine="0" w:left="0" w:right="0"/>
              <w:jc w:val="left"/>
            </w:pP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180000">
            <w:pPr>
              <w:pStyle w:val="Style_2"/>
              <w:widowControl w:val="0"/>
              <w:spacing w:after="0" w:before="0" w:line="240" w:lineRule="auto"/>
              <w:ind w:firstLine="0" w:left="0" w:right="0"/>
              <w:jc w:val="left"/>
            </w:pPr>
            <w:r>
              <w:rPr>
                <w:color w:val="000000"/>
                <w:spacing w:val="0"/>
                <w:sz w:val="28"/>
                <w:u w:val="none"/>
              </w:rPr>
              <w:t xml:space="preserve">Определен ли по соглашению между работником и работодателем – физическим порядок предоставления выходных дней? </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18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"https://login.consultant.ru/link/?req=doc&amp;base=LAW&amp;n=475114&amp;dst=101787&amp;field=134&amp;date=17.09.2024&amp;demo=2"</w:instrText>
            </w:r>
            <w:r>
              <w:rPr>
                <w:color w:val="000000"/>
                <w:spacing w:val="0"/>
                <w:sz w:val="28"/>
                <w:u w:val="none"/>
              </w:rPr>
              <w:fldChar w:fldCharType="separate"/>
            </w:r>
            <w:r>
              <w:rPr>
                <w:color w:val="000000"/>
                <w:spacing w:val="0"/>
                <w:sz w:val="28"/>
                <w:u w:val="none"/>
              </w:rPr>
              <w:t>Статья 305</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18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180000">
            <w:pPr>
              <w:pStyle w:val="Style_2"/>
              <w:widowControl w:val="0"/>
              <w:spacing w:after="0" w:before="0" w:line="240" w:lineRule="auto"/>
              <w:ind w:firstLine="0" w:left="0" w:right="0"/>
              <w:jc w:val="left"/>
            </w:pPr>
            <w:r>
              <w:rPr>
                <w:color w:val="000000"/>
                <w:spacing w:val="0"/>
                <w:sz w:val="28"/>
                <w:u w:val="none"/>
              </w:rPr>
              <w:t>7</w:t>
            </w:r>
          </w:p>
          <w:p w14:paraId="0B180000">
            <w:pPr>
              <w:pStyle w:val="Style_2"/>
              <w:widowControl w:val="0"/>
              <w:spacing w:after="0" w:before="0" w:line="240" w:lineRule="auto"/>
              <w:ind w:firstLine="0" w:left="0" w:right="0"/>
              <w:jc w:val="left"/>
            </w:pP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180000">
            <w:pPr>
              <w:pStyle w:val="Style_2"/>
              <w:widowControl w:val="0"/>
              <w:spacing w:after="0" w:before="0" w:line="240" w:lineRule="auto"/>
              <w:ind w:firstLine="0" w:left="0" w:right="0"/>
              <w:jc w:val="left"/>
            </w:pPr>
            <w:r>
              <w:rPr>
                <w:color w:val="000000"/>
                <w:spacing w:val="0"/>
                <w:sz w:val="28"/>
                <w:u w:val="none"/>
              </w:rPr>
              <w:t>Определен ли по соглашению между работником и работодателем – физическим порядок предоставления ежегодных оплачиваемых отпусков?</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18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"https://login.consultant.ru/link/?req=doc&amp;base=LAW&amp;n=475114&amp;dst=101787&amp;field=134&amp;date=17.09.2024&amp;demo=2"</w:instrText>
            </w:r>
            <w:r>
              <w:rPr>
                <w:color w:val="000000"/>
                <w:spacing w:val="0"/>
                <w:sz w:val="28"/>
                <w:u w:val="none"/>
              </w:rPr>
              <w:fldChar w:fldCharType="separate"/>
            </w:r>
            <w:r>
              <w:rPr>
                <w:color w:val="000000"/>
                <w:spacing w:val="0"/>
                <w:sz w:val="28"/>
                <w:u w:val="none"/>
              </w:rPr>
              <w:t>Статья 305</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8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80000">
            <w:pPr>
              <w:pStyle w:val="Style_2"/>
              <w:widowControl w:val="0"/>
              <w:spacing w:after="0" w:before="0" w:line="240" w:lineRule="auto"/>
              <w:ind w:firstLine="0" w:left="0" w:right="0"/>
              <w:jc w:val="left"/>
            </w:pPr>
            <w:r>
              <w:rPr>
                <w:color w:val="000000"/>
                <w:spacing w:val="0"/>
                <w:sz w:val="28"/>
                <w:u w:val="none"/>
              </w:rPr>
              <w:t>8</w:t>
            </w:r>
          </w:p>
          <w:p w14:paraId="13180000">
            <w:pPr>
              <w:pStyle w:val="Style_2"/>
              <w:widowControl w:val="0"/>
              <w:spacing w:after="0" w:before="0" w:line="240" w:lineRule="auto"/>
              <w:ind w:firstLine="0" w:left="0" w:right="0"/>
              <w:jc w:val="left"/>
            </w:pP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180000">
            <w:pPr>
              <w:pStyle w:val="Style_2"/>
              <w:widowControl w:val="0"/>
              <w:spacing w:after="0" w:before="0" w:line="240" w:lineRule="auto"/>
              <w:ind w:firstLine="0" w:left="0" w:right="0"/>
              <w:jc w:val="left"/>
            </w:pPr>
            <w:r>
              <w:rPr>
                <w:color w:val="000000"/>
                <w:spacing w:val="0"/>
                <w:sz w:val="28"/>
                <w:u w:val="none"/>
              </w:rPr>
              <w:t>Предупреждает ли работодатель - физическое лицо в письменной форме работника не менее чем за 14 календарных дней об изменении определенных сторонами условий трудового договора?</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18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"https://login.consultant.ru/link/?req=doc&amp;base=LAW&amp;n=475114&amp;dst=1128&amp;field=134&amp;date=17.09.2024&amp;demo=2"</w:instrText>
            </w:r>
            <w:r>
              <w:rPr>
                <w:color w:val="000000"/>
                <w:spacing w:val="0"/>
                <w:sz w:val="28"/>
                <w:u w:val="none"/>
              </w:rPr>
              <w:fldChar w:fldCharType="separate"/>
            </w:r>
            <w:r>
              <w:rPr>
                <w:color w:val="000000"/>
                <w:spacing w:val="0"/>
                <w:sz w:val="28"/>
                <w:u w:val="none"/>
              </w:rPr>
              <w:t>Статья 306</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18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180000">
            <w:pPr>
              <w:pStyle w:val="Style_2"/>
              <w:widowControl w:val="0"/>
              <w:spacing w:after="0" w:before="0" w:line="240" w:lineRule="auto"/>
              <w:ind w:firstLine="0" w:left="0" w:right="0"/>
              <w:jc w:val="left"/>
            </w:pPr>
            <w:r>
              <w:rPr>
                <w:color w:val="000000"/>
                <w:spacing w:val="0"/>
                <w:sz w:val="28"/>
                <w:u w:val="none"/>
              </w:rPr>
              <w:t>9</w:t>
            </w:r>
          </w:p>
          <w:p w14:paraId="1B180000">
            <w:pPr>
              <w:pStyle w:val="Style_2"/>
              <w:widowControl w:val="0"/>
              <w:spacing w:after="0" w:before="0" w:line="240" w:lineRule="auto"/>
              <w:ind w:firstLine="0" w:left="0" w:right="0"/>
              <w:jc w:val="left"/>
            </w:pP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180000">
            <w:pPr>
              <w:pStyle w:val="Style_2"/>
              <w:widowControl w:val="0"/>
              <w:spacing w:after="0" w:before="0" w:line="240" w:lineRule="auto"/>
              <w:ind w:firstLine="0" w:left="0" w:right="0"/>
              <w:jc w:val="left"/>
            </w:pPr>
            <w:r>
              <w:rPr>
                <w:color w:val="000000"/>
                <w:spacing w:val="0"/>
                <w:sz w:val="28"/>
                <w:u w:val="none"/>
              </w:rPr>
              <w:t>Определил ли работодатель - физическое лицо трудовым договором сроки предупреждения об увольнении?</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8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"https://login.consultant.ru/link/?req=doc&amp;base=LAW&amp;n=475114&amp;dst=101793&amp;field=134&amp;date=17.09.2024&amp;demo=2"</w:instrText>
            </w:r>
            <w:r>
              <w:rPr>
                <w:color w:val="000000"/>
                <w:spacing w:val="0"/>
                <w:sz w:val="28"/>
                <w:u w:val="none"/>
              </w:rPr>
              <w:fldChar w:fldCharType="separate"/>
            </w:r>
            <w:r>
              <w:rPr>
                <w:color w:val="000000"/>
                <w:spacing w:val="0"/>
                <w:sz w:val="28"/>
                <w:u w:val="none"/>
              </w:rPr>
              <w:t>Часть вторая статьи 307</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18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80000">
            <w:pPr>
              <w:pStyle w:val="Style_2"/>
              <w:widowControl w:val="0"/>
              <w:spacing w:after="0" w:before="0" w:line="240" w:lineRule="auto"/>
              <w:ind w:firstLine="0" w:left="0" w:right="0"/>
              <w:jc w:val="left"/>
            </w:pPr>
            <w:r>
              <w:rPr>
                <w:color w:val="000000"/>
                <w:spacing w:val="0"/>
                <w:sz w:val="28"/>
                <w:u w:val="none"/>
              </w:rPr>
              <w:t>10</w:t>
            </w:r>
          </w:p>
          <w:p w14:paraId="22180000">
            <w:pPr>
              <w:pStyle w:val="Style_2"/>
              <w:widowControl w:val="0"/>
              <w:spacing w:after="0" w:before="0" w:line="240" w:lineRule="auto"/>
              <w:ind w:firstLine="0" w:left="0" w:right="0"/>
              <w:jc w:val="left"/>
            </w:pP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180000">
            <w:pPr>
              <w:pStyle w:val="Style_2"/>
              <w:widowControl w:val="0"/>
              <w:spacing w:after="0" w:before="0" w:line="240" w:lineRule="auto"/>
              <w:ind w:firstLine="0" w:left="0" w:right="0"/>
              <w:jc w:val="left"/>
            </w:pPr>
            <w:r>
              <w:rPr>
                <w:color w:val="000000"/>
                <w:spacing w:val="0"/>
                <w:sz w:val="28"/>
                <w:u w:val="none"/>
              </w:rPr>
              <w:t>Определил ли работодатель - физическое лицо трудовым договором случаи выплачиваемого при прекращении трудового договора выходного пособия?</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18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"https://login.consultant.ru/link/?req=doc&amp;base=LAW&amp;n=475114&amp;dst=101793&amp;field=134&amp;date=17.09.2024&amp;demo=2"</w:instrText>
            </w:r>
            <w:r>
              <w:rPr>
                <w:color w:val="000000"/>
                <w:spacing w:val="0"/>
                <w:sz w:val="28"/>
                <w:u w:val="none"/>
              </w:rPr>
              <w:fldChar w:fldCharType="separate"/>
            </w:r>
            <w:r>
              <w:rPr>
                <w:color w:val="000000"/>
                <w:spacing w:val="0"/>
                <w:sz w:val="28"/>
                <w:u w:val="none"/>
              </w:rPr>
              <w:t>Часть вторая статьи 307</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8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5"/>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180000">
            <w:pPr>
              <w:pStyle w:val="Style_2"/>
              <w:widowControl w:val="0"/>
              <w:spacing w:after="0" w:before="0" w:line="240" w:lineRule="auto"/>
              <w:ind w:firstLine="0" w:left="0" w:right="0"/>
              <w:jc w:val="left"/>
            </w:pPr>
            <w:r>
              <w:rPr>
                <w:color w:val="000000"/>
                <w:spacing w:val="0"/>
                <w:sz w:val="28"/>
                <w:u w:val="none"/>
              </w:rPr>
              <w:t>11</w:t>
            </w:r>
          </w:p>
          <w:p w14:paraId="29180000">
            <w:pPr>
              <w:pStyle w:val="Style_2"/>
              <w:widowControl w:val="0"/>
              <w:spacing w:after="0" w:before="0" w:line="240" w:lineRule="auto"/>
              <w:ind w:firstLine="0" w:left="0" w:right="0"/>
              <w:jc w:val="left"/>
            </w:pP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180000">
            <w:pPr>
              <w:pStyle w:val="Style_2"/>
              <w:widowControl w:val="0"/>
              <w:spacing w:after="0" w:before="0" w:line="240" w:lineRule="auto"/>
              <w:ind w:firstLine="0" w:left="0" w:right="0"/>
              <w:jc w:val="left"/>
            </w:pPr>
            <w:r>
              <w:rPr>
                <w:color w:val="000000"/>
                <w:spacing w:val="0"/>
                <w:sz w:val="28"/>
                <w:u w:val="none"/>
              </w:rPr>
              <w:t>Определил ли работодатель - физическое лицо трудовым договором размеры выплачиваемого при прекращении трудового договора выходного пособия?</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8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"https://login.consultant.ru/link/?req=doc&amp;base=LAW&amp;n=475114&amp;dst=101793&amp;field=134&amp;date=17.09.2024&amp;demo=2"</w:instrText>
            </w:r>
            <w:r>
              <w:rPr>
                <w:color w:val="000000"/>
                <w:spacing w:val="0"/>
                <w:sz w:val="28"/>
                <w:u w:val="none"/>
              </w:rPr>
              <w:fldChar w:fldCharType="separate"/>
            </w:r>
            <w:r>
              <w:rPr>
                <w:color w:val="000000"/>
                <w:spacing w:val="0"/>
                <w:sz w:val="28"/>
                <w:u w:val="none"/>
              </w:rPr>
              <w:t>Часть вторая статьи 307</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18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80"/>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80000">
            <w:pPr>
              <w:pStyle w:val="Style_2"/>
              <w:widowControl w:val="0"/>
              <w:spacing w:after="0" w:before="0" w:line="240" w:lineRule="auto"/>
              <w:ind w:firstLine="0" w:left="0" w:right="0"/>
              <w:jc w:val="left"/>
            </w:pPr>
            <w:r>
              <w:rPr>
                <w:color w:val="000000"/>
                <w:spacing w:val="0"/>
                <w:sz w:val="28"/>
                <w:u w:val="none"/>
              </w:rPr>
              <w:t>12</w:t>
            </w:r>
          </w:p>
          <w:p w14:paraId="30180000">
            <w:pPr>
              <w:pStyle w:val="Style_2"/>
              <w:widowControl w:val="0"/>
              <w:spacing w:after="0" w:before="0" w:line="240" w:lineRule="auto"/>
              <w:ind w:firstLine="0" w:left="0" w:right="0"/>
              <w:jc w:val="left"/>
            </w:pP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180000">
            <w:pPr>
              <w:pStyle w:val="Style_2"/>
              <w:widowControl w:val="0"/>
              <w:spacing w:after="0" w:before="0" w:line="240" w:lineRule="auto"/>
              <w:ind w:firstLine="0" w:left="0" w:right="0"/>
              <w:jc w:val="left"/>
            </w:pPr>
            <w:r>
              <w:rPr>
                <w:color w:val="000000"/>
                <w:spacing w:val="0"/>
                <w:sz w:val="28"/>
                <w:u w:val="none"/>
              </w:rPr>
              <w:t>Зарегистрировал ли работодатель - физическое лицо, не являющийся индивидуальным предпринимателем, при прекращении трудового договора с работником в уведомительном порядке факт прекращения указанного договора в органе местного самоуправления, в котором был зарегистрирован этот трудовой договор?</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18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"https://login.consultant.ru/link/?req=doc&amp;base=LAW&amp;n=475114&amp;dst=1130&amp;field=134&amp;date=17.09.2024&amp;demo=2"</w:instrText>
            </w:r>
            <w:r>
              <w:rPr>
                <w:color w:val="000000"/>
                <w:spacing w:val="0"/>
                <w:sz w:val="28"/>
                <w:u w:val="none"/>
              </w:rPr>
              <w:fldChar w:fldCharType="separate"/>
            </w:r>
            <w:r>
              <w:rPr>
                <w:color w:val="000000"/>
                <w:spacing w:val="0"/>
                <w:sz w:val="28"/>
                <w:u w:val="none"/>
              </w:rPr>
              <w:t>Часть третья статьи 307</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8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180000">
            <w:pPr>
              <w:pStyle w:val="Style_2"/>
              <w:widowControl w:val="0"/>
              <w:spacing w:after="0" w:before="0" w:line="240" w:lineRule="auto"/>
              <w:ind w:firstLine="0" w:left="0" w:right="0"/>
              <w:jc w:val="left"/>
              <w:rPr>
                <w:color w:val="111111"/>
              </w:rPr>
            </w:pPr>
            <w:r>
              <w:rPr>
                <w:color w:val="111111"/>
                <w:spacing w:val="0"/>
                <w:sz w:val="28"/>
                <w:u w:val="none"/>
              </w:rPr>
              <w:t>13</w:t>
            </w:r>
          </w:p>
          <w:p w14:paraId="38180000">
            <w:pPr>
              <w:pStyle w:val="Style_2"/>
              <w:widowControl w:val="0"/>
              <w:spacing w:after="0" w:before="0" w:line="240" w:lineRule="auto"/>
              <w:ind w:firstLine="0" w:left="0" w:right="0"/>
              <w:jc w:val="left"/>
              <w:rPr>
                <w:color w:val="111111"/>
              </w:rPr>
            </w:pP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80000">
            <w:pPr>
              <w:pStyle w:val="Style_2"/>
              <w:widowControl w:val="0"/>
              <w:spacing w:after="0" w:before="0" w:line="240" w:lineRule="auto"/>
              <w:ind w:firstLine="0" w:left="0" w:right="0"/>
              <w:jc w:val="left"/>
            </w:pPr>
            <w:r>
              <w:rPr>
                <w:color w:val="111111"/>
                <w:spacing w:val="0"/>
                <w:sz w:val="28"/>
                <w:u w:val="none"/>
              </w:rPr>
              <w:t xml:space="preserve">Ведет ли работодатель - физическое лицо, являющийся индивидуальным предпринимателем, трудовые книжки на каждого работника (за исключением случаев, если в соответствии с Трудовым </w:t>
            </w:r>
            <w:r>
              <w:rPr>
                <w:color w:val="111111"/>
                <w:spacing w:val="0"/>
                <w:sz w:val="28"/>
                <w:u w:val="none"/>
              </w:rPr>
              <w:fldChar w:fldCharType="begin"/>
            </w:r>
            <w:r>
              <w:rPr>
                <w:color w:val="111111"/>
                <w:spacing w:val="0"/>
                <w:sz w:val="28"/>
                <w:u w:val="none"/>
              </w:rPr>
              <w:instrText>HYPERLINK "https://login.consultant.ru/link/?req=doc&amp;base=LAW&amp;n=475114&amp;date=17.09.2024&amp;demo=2"</w:instrText>
            </w:r>
            <w:r>
              <w:rPr>
                <w:color w:val="111111"/>
                <w:spacing w:val="0"/>
                <w:sz w:val="28"/>
                <w:u w:val="none"/>
              </w:rPr>
              <w:fldChar w:fldCharType="separate"/>
            </w:r>
            <w:r>
              <w:rPr>
                <w:color w:val="111111"/>
                <w:spacing w:val="0"/>
                <w:sz w:val="28"/>
                <w:u w:val="none"/>
              </w:rPr>
              <w:t>кодексом</w:t>
            </w:r>
            <w:r>
              <w:rPr>
                <w:color w:val="111111"/>
                <w:spacing w:val="0"/>
                <w:sz w:val="28"/>
                <w:u w:val="none"/>
              </w:rPr>
              <w:fldChar w:fldCharType="end"/>
            </w:r>
            <w:r>
              <w:rPr>
                <w:color w:val="111111"/>
                <w:spacing w:val="0"/>
                <w:sz w:val="28"/>
                <w:u w:val="none"/>
              </w:rPr>
              <w:t xml:space="preserve"> Российской Федерации, иным федеральным законом трудовая книжка на работника не ведется)?</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180000">
            <w:pPr>
              <w:pStyle w:val="Style_2"/>
              <w:widowControl w:val="0"/>
              <w:spacing w:after="0" w:before="0" w:line="240" w:lineRule="auto"/>
              <w:ind w:firstLine="0" w:left="0" w:right="0"/>
              <w:jc w:val="left"/>
            </w:pPr>
            <w:r>
              <w:rPr>
                <w:color w:val="111111"/>
                <w:spacing w:val="0"/>
                <w:sz w:val="28"/>
                <w:u w:val="none"/>
              </w:rPr>
              <w:fldChar w:fldCharType="begin"/>
            </w:r>
            <w:r>
              <w:rPr>
                <w:color w:val="111111"/>
                <w:spacing w:val="0"/>
                <w:sz w:val="28"/>
                <w:u w:val="none"/>
              </w:rPr>
              <w:instrText>HYPERLINK "https://login.consultant.ru/link/?req=doc&amp;base=LAW&amp;n=475114&amp;dst=2380&amp;field=134&amp;date=17.09.2024&amp;demo=2"</w:instrText>
            </w:r>
            <w:r>
              <w:rPr>
                <w:color w:val="111111"/>
                <w:spacing w:val="0"/>
                <w:sz w:val="28"/>
                <w:u w:val="none"/>
              </w:rPr>
              <w:fldChar w:fldCharType="separate"/>
            </w:r>
            <w:r>
              <w:rPr>
                <w:color w:val="111111"/>
                <w:spacing w:val="0"/>
                <w:sz w:val="28"/>
                <w:u w:val="none"/>
              </w:rPr>
              <w:t>Часть первая статьи 309</w:t>
            </w:r>
            <w:r>
              <w:rPr>
                <w:color w:val="111111"/>
                <w:spacing w:val="0"/>
                <w:sz w:val="28"/>
                <w:u w:val="none"/>
              </w:rPr>
              <w:fldChar w:fldCharType="end"/>
            </w:r>
            <w:r>
              <w:rPr>
                <w:color w:val="111111"/>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18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80000">
            <w:pPr>
              <w:pStyle w:val="Style_2"/>
              <w:widowControl w:val="0"/>
              <w:spacing w:after="0" w:before="0" w:line="240" w:lineRule="auto"/>
              <w:ind w:firstLine="0" w:left="0" w:right="0"/>
              <w:jc w:val="left"/>
            </w:pPr>
            <w:r>
              <w:rPr>
                <w:color w:val="000000"/>
                <w:spacing w:val="0"/>
                <w:sz w:val="28"/>
                <w:u w:val="none"/>
              </w:rPr>
              <w:t>14</w:t>
            </w:r>
          </w:p>
          <w:p w14:paraId="40180000">
            <w:pPr>
              <w:pStyle w:val="Style_2"/>
              <w:widowControl w:val="0"/>
              <w:spacing w:after="0" w:before="0" w:line="240" w:lineRule="auto"/>
              <w:ind w:firstLine="0" w:left="0" w:right="0"/>
              <w:jc w:val="left"/>
            </w:pP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180000">
            <w:pPr>
              <w:pStyle w:val="Style_2"/>
              <w:widowControl w:val="0"/>
              <w:spacing w:after="0" w:before="0" w:line="240" w:lineRule="auto"/>
              <w:ind w:firstLine="0" w:left="0" w:right="0"/>
              <w:jc w:val="left"/>
            </w:pPr>
            <w:r>
              <w:rPr>
                <w:color w:val="000000"/>
                <w:spacing w:val="0"/>
                <w:sz w:val="28"/>
                <w:u w:val="none"/>
              </w:rPr>
              <w:t>Соблюдает ли работодатель – физическое лицо, не являющийся индивидуальным предпринимателем, запрет производить записи в трудовых книжках работников?</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18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"https://login.consultant.ru/link/?req=doc&amp;base=LAW&amp;n=475114&amp;dst=1135&amp;field=134&amp;date=17.09.2024&amp;demo=2"</w:instrText>
            </w:r>
            <w:r>
              <w:rPr>
                <w:color w:val="000000"/>
                <w:spacing w:val="0"/>
                <w:sz w:val="28"/>
                <w:u w:val="none"/>
              </w:rPr>
              <w:fldChar w:fldCharType="separate"/>
            </w:r>
            <w:r>
              <w:rPr>
                <w:color w:val="000000"/>
                <w:spacing w:val="0"/>
                <w:sz w:val="28"/>
                <w:u w:val="none"/>
              </w:rPr>
              <w:t>Часть вторая статьи 309</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18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5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80000">
            <w:pPr>
              <w:pStyle w:val="Style_2"/>
              <w:widowControl w:val="0"/>
              <w:spacing w:after="0" w:before="0" w:line="240" w:lineRule="auto"/>
              <w:ind w:firstLine="0" w:left="0" w:right="0"/>
              <w:jc w:val="left"/>
            </w:pPr>
            <w:r>
              <w:rPr>
                <w:color w:val="000000"/>
                <w:spacing w:val="0"/>
                <w:sz w:val="28"/>
                <w:u w:val="none"/>
              </w:rPr>
              <w:t>15</w:t>
            </w:r>
          </w:p>
          <w:p w14:paraId="48180000">
            <w:pPr>
              <w:pStyle w:val="Style_2"/>
              <w:widowControl w:val="0"/>
              <w:spacing w:after="0" w:before="0" w:line="240" w:lineRule="auto"/>
              <w:ind w:firstLine="0" w:left="0" w:right="0"/>
              <w:jc w:val="left"/>
            </w:pPr>
          </w:p>
        </w:tc>
        <w:tc>
          <w:tcPr>
            <w:tcW w:type="dxa" w:w="33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180000">
            <w:pPr>
              <w:pStyle w:val="Style_2"/>
              <w:widowControl w:val="0"/>
              <w:spacing w:after="0" w:before="0" w:line="240" w:lineRule="auto"/>
              <w:ind w:firstLine="0" w:left="0" w:right="0"/>
              <w:jc w:val="left"/>
            </w:pPr>
            <w:r>
              <w:rPr>
                <w:color w:val="000000"/>
                <w:spacing w:val="0"/>
                <w:sz w:val="28"/>
                <w:u w:val="none"/>
              </w:rPr>
              <w:t>Соблюдает ли работодатель – физическое лицо, не являющийся индивидуальным предпринимателем, запрет на  оформление трудовых книжек работникам, принимаемым на работу впервые?</w:t>
            </w:r>
          </w:p>
        </w:tc>
        <w:tc>
          <w:tcPr>
            <w:tcW w:type="dxa" w:w="23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80000">
            <w:pPr>
              <w:pStyle w:val="Style_2"/>
              <w:widowControl w:val="0"/>
              <w:spacing w:after="0" w:before="0" w:line="240" w:lineRule="auto"/>
              <w:ind w:firstLine="0" w:left="0" w:right="0"/>
              <w:jc w:val="left"/>
            </w:pPr>
            <w:r>
              <w:rPr>
                <w:color w:val="000000"/>
                <w:spacing w:val="0"/>
                <w:sz w:val="28"/>
                <w:u w:val="none"/>
              </w:rPr>
              <w:fldChar w:fldCharType="begin"/>
            </w:r>
            <w:r>
              <w:rPr>
                <w:color w:val="000000"/>
                <w:spacing w:val="0"/>
                <w:sz w:val="28"/>
                <w:u w:val="none"/>
              </w:rPr>
              <w:instrText>HYPERLINK "https://login.consultant.ru/link/?req=doc&amp;base=LAW&amp;n=475114&amp;dst=1135&amp;field=134&amp;date=17.09.2024&amp;demo=2"</w:instrText>
            </w:r>
            <w:r>
              <w:rPr>
                <w:color w:val="000000"/>
                <w:spacing w:val="0"/>
                <w:sz w:val="28"/>
                <w:u w:val="none"/>
              </w:rPr>
              <w:fldChar w:fldCharType="separate"/>
            </w:r>
            <w:r>
              <w:rPr>
                <w:color w:val="000000"/>
                <w:spacing w:val="0"/>
                <w:sz w:val="28"/>
                <w:u w:val="none"/>
              </w:rPr>
              <w:t>Часть вторая статьи 309</w:t>
            </w:r>
            <w:r>
              <w:rPr>
                <w:color w:val="000000"/>
                <w:spacing w:val="0"/>
                <w:sz w:val="28"/>
                <w:u w:val="none"/>
              </w:rPr>
              <w:fldChar w:fldCharType="end"/>
            </w:r>
            <w:r>
              <w:rPr>
                <w:color w:val="000000"/>
                <w:spacing w:val="0"/>
                <w:sz w:val="28"/>
                <w:u w:val="none"/>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80000">
            <w:r>
              <w:t>и</w:t>
            </w: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6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8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4F180000">
      <w:pPr>
        <w:pStyle w:val="Style_2"/>
        <w:rPr>
          <w:rFonts w:ascii="Times New Roman" w:hAnsi="Times New Roman"/>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50180000">
            <w:pPr>
              <w:pStyle w:val="Style_2"/>
              <w:pageBreakBefore w:val="1"/>
              <w:widowControl w:val="0"/>
              <w:numPr>
                <w:ilvl w:val="0"/>
                <w:numId w:val="0"/>
              </w:numPr>
              <w:spacing w:after="0" w:before="108" w:line="240" w:lineRule="auto"/>
              <w:ind w:firstLine="0" w:left="0" w:right="0"/>
              <w:jc w:val="right"/>
              <w:outlineLvl w:val="0"/>
              <w:rPr>
                <w:rFonts w:ascii="Times New Roman" w:hAnsi="Times New Roman"/>
              </w:rPr>
            </w:pPr>
          </w:p>
        </w:tc>
        <w:tc>
          <w:tcPr>
            <w:tcW w:type="dxa" w:w="4262"/>
            <w:shd w:fill="auto" w:val="clear"/>
            <w:tcMar>
              <w:top w:type="dxa" w:w="0"/>
              <w:left w:type="dxa" w:w="108"/>
              <w:bottom w:type="dxa" w:w="0"/>
              <w:right w:type="dxa" w:w="108"/>
            </w:tcMar>
          </w:tcPr>
          <w:p w14:paraId="5118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19 к приказу Федеральной службы </w:t>
            </w:r>
          </w:p>
          <w:p w14:paraId="5218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5318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5418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5518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rPr>
            </w:pPr>
            <w:r>
              <w:rPr>
                <w:spacing w:val="0"/>
              </w:rPr>
              <w:tab/>
            </w:r>
          </w:p>
          <w:p w14:paraId="56180000">
            <w:pPr>
              <w:pStyle w:val="Style_2"/>
              <w:widowControl w:val="0"/>
              <w:spacing w:after="0" w:before="0" w:line="240" w:lineRule="auto"/>
              <w:ind w:firstLine="0" w:left="0" w:right="0"/>
              <w:jc w:val="right"/>
              <w:rPr>
                <w:rFonts w:ascii="Times New Roman" w:hAnsi="Times New Roman"/>
              </w:rPr>
            </w:pPr>
          </w:p>
        </w:tc>
      </w:tr>
      <w:tr>
        <w:trPr>
          <w:trHeight w:hRule="atLeast" w:val="2011"/>
        </w:trPr>
        <w:tc>
          <w:tcPr>
            <w:tcW w:type="dxa" w:w="5546"/>
            <w:shd w:fill="auto" w:val="clear"/>
            <w:tcMar>
              <w:top w:type="dxa" w:w="0"/>
              <w:left w:type="dxa" w:w="108"/>
              <w:bottom w:type="dxa" w:w="0"/>
              <w:right w:type="dxa" w:w="108"/>
            </w:tcMar>
          </w:tcPr>
          <w:p w14:paraId="57180000">
            <w:pPr>
              <w:pStyle w:val="Style_2"/>
              <w:widowControl w:val="0"/>
              <w:numPr>
                <w:ilvl w:val="0"/>
                <w:numId w:val="0"/>
              </w:numPr>
              <w:spacing w:after="0" w:before="108" w:line="240" w:lineRule="auto"/>
              <w:ind w:firstLine="0" w:left="0" w:right="0"/>
              <w:jc w:val="right"/>
              <w:outlineLvl w:val="0"/>
              <w:rPr>
                <w:rFonts w:ascii="Times New Roman" w:hAnsi="Times New Roman"/>
              </w:rPr>
            </w:pPr>
          </w:p>
        </w:tc>
        <w:tc>
          <w:tcPr>
            <w:tcW w:type="dxa" w:w="4262"/>
            <w:shd w:fill="auto" w:val="clear"/>
            <w:tcMar>
              <w:top w:type="dxa" w:w="0"/>
              <w:left w:type="dxa" w:w="108"/>
              <w:bottom w:type="dxa" w:w="0"/>
              <w:right w:type="dxa" w:w="108"/>
            </w:tcMar>
          </w:tcPr>
          <w:p w14:paraId="5818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19" name="Picture 19"/>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59180000">
                                  <w:pPr>
                                    <w:pStyle w:val="Style_2"/>
                                    <w:widowControl w:val="0"/>
                                    <w:ind w:firstLine="0" w:left="0" w:right="0"/>
                                    <w:jc w:val="center"/>
                                    <w:rPr>
                                      <w:rFonts w:ascii="Times New Roman" w:hAnsi="Times New Roman"/>
                                      <w:color w:themeColor="text1" w:val="000000"/>
                                      <w:spacing w:val="0"/>
                                      <w:sz w:val="28"/>
                                    </w:rPr>
                                  </w:pPr>
                                </w:p>
                                <w:p w14:paraId="5A18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5B180000">
      <w:pPr>
        <w:pStyle w:val="Style_2"/>
        <w:widowControl w:val="0"/>
        <w:spacing w:after="0" w:before="0"/>
        <w:ind w:firstLine="0" w:left="0" w:right="0"/>
        <w:jc w:val="center"/>
        <w:rPr>
          <w:rFonts w:ascii="Times New Roman" w:hAnsi="Times New Roman"/>
          <w:sz w:val="28"/>
        </w:rPr>
      </w:pPr>
      <w:r>
        <w:rPr>
          <w:sz w:val="28"/>
        </w:rPr>
        <w:t>Проверочный лист</w:t>
      </w:r>
    </w:p>
    <w:p w14:paraId="5C18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5D18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5E18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5F180000">
      <w:pPr>
        <w:pStyle w:val="Style_2"/>
        <w:widowControl w:val="0"/>
        <w:spacing w:after="0" w:before="0" w:line="240" w:lineRule="auto"/>
        <w:ind w:firstLine="0" w:left="0" w:right="0"/>
        <w:jc w:val="center"/>
        <w:rPr>
          <w:rFonts w:ascii="Arial" w:hAnsi="Arial"/>
          <w:b w:val="1"/>
          <w:i w:val="0"/>
          <w:caps w:val="0"/>
          <w:smallCaps w:val="0"/>
          <w:color w:val="000000"/>
          <w:spacing w:val="0"/>
          <w:sz w:val="30"/>
        </w:rPr>
      </w:pPr>
      <w:r>
        <w:rPr>
          <w:b w:val="0"/>
          <w:sz w:val="28"/>
        </w:rPr>
        <w:t>содержащих нормы трудового права,</w:t>
      </w:r>
      <w:r>
        <w:rPr>
          <w:b w:val="0"/>
          <w:i w:val="0"/>
          <w:caps w:val="0"/>
          <w:smallCaps w:val="0"/>
          <w:color w:val="000000"/>
          <w:spacing w:val="0"/>
          <w:sz w:val="28"/>
        </w:rPr>
        <w:t xml:space="preserve"> по проверке соблюдения гарантий творческих работников</w:t>
      </w:r>
    </w:p>
    <w:p w14:paraId="60180000">
      <w:pPr>
        <w:pStyle w:val="Style_2"/>
        <w:widowControl w:val="0"/>
        <w:spacing w:after="0" w:before="0"/>
        <w:ind w:firstLine="0" w:left="0" w:right="0"/>
        <w:jc w:val="center"/>
        <w:rPr>
          <w:rFonts w:ascii="Times New Roman" w:hAnsi="Times New Roman"/>
          <w:b w:val="0"/>
          <w:i w:val="0"/>
          <w:caps w:val="0"/>
          <w:smallCaps w:val="0"/>
          <w:color w:val="000000"/>
          <w:spacing w:val="0"/>
          <w:sz w:val="30"/>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118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218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318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41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518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61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718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81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918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A18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B18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C1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D18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E18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F18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01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118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218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318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4180000">
            <w:pPr>
              <w:pStyle w:val="Style_2"/>
              <w:widowControl w:val="0"/>
              <w:spacing w:after="0" w:before="0" w:line="240" w:lineRule="auto"/>
              <w:ind w:firstLine="0" w:left="0" w:right="0"/>
              <w:jc w:val="left"/>
              <w:rPr>
                <w:rFonts w:ascii="Times New Roman" w:hAnsi="Times New Roman"/>
                <w:sz w:val="28"/>
              </w:rPr>
            </w:pPr>
          </w:p>
        </w:tc>
      </w:tr>
    </w:tbl>
    <w:p w14:paraId="7518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543"/>
        <w:gridCol w:w="3408"/>
        <w:gridCol w:w="2101"/>
        <w:gridCol w:w="726"/>
        <w:gridCol w:w="761"/>
        <w:gridCol w:w="1135"/>
        <w:gridCol w:w="902"/>
      </w:tblGrid>
      <w:tr>
        <w:trPr>
          <w:tblHeader/>
        </w:trPr>
        <w:tc>
          <w:tcPr>
            <w:tcW w:type="dxa" w:w="54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w:t>
            </w:r>
          </w:p>
        </w:tc>
        <w:tc>
          <w:tcPr>
            <w:tcW w:type="dxa" w:w="340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Вопросы, отражающие содержание обязательных требований</w:t>
            </w:r>
          </w:p>
        </w:tc>
        <w:tc>
          <w:tcPr>
            <w:tcW w:type="dxa" w:w="2101"/>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Реквизиты нормативных правовых актов, с указанием их структурных</w:t>
            </w:r>
          </w:p>
          <w:p w14:paraId="79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единиц, которыми установлены обязательные требования</w:t>
            </w:r>
          </w:p>
        </w:tc>
        <w:tc>
          <w:tcPr>
            <w:tcW w:type="dxa" w:w="2622"/>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Ответы на вопросы</w:t>
            </w:r>
          </w:p>
        </w:tc>
        <w:tc>
          <w:tcPr>
            <w:tcW w:type="dxa" w:w="902"/>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При</w:t>
            </w:r>
          </w:p>
          <w:p w14:paraId="7C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мечание</w:t>
            </w:r>
          </w:p>
        </w:tc>
      </w:tr>
      <w:tr>
        <w:trPr>
          <w:tblHeader/>
        </w:trPr>
        <w:tc>
          <w:tcPr>
            <w:tcW w:type="dxa" w:w="54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40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101"/>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Да</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Нет</w:t>
            </w: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Неприменимо</w:t>
            </w:r>
          </w:p>
        </w:tc>
        <w:tc>
          <w:tcPr>
            <w:tcW w:type="dxa" w:w="902"/>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514"/>
          <w:tblHeader/>
        </w:trPr>
        <w:tc>
          <w:tcPr>
            <w:tcW w:type="dxa" w:w="5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1</w:t>
            </w:r>
          </w:p>
        </w:tc>
        <w:tc>
          <w:tcPr>
            <w:tcW w:type="dxa" w:w="34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2</w:t>
            </w:r>
          </w:p>
        </w:tc>
        <w:tc>
          <w:tcPr>
            <w:tcW w:type="dxa" w:w="21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3</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4</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5</w:t>
            </w: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6</w:t>
            </w:r>
          </w:p>
        </w:tc>
        <w:tc>
          <w:tcPr>
            <w:tcW w:type="dxa" w:w="9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8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7</w:t>
            </w:r>
          </w:p>
        </w:tc>
      </w:tr>
      <w:tr>
        <w:tc>
          <w:tcPr>
            <w:tcW w:type="dxa" w:w="543"/>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408"/>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101"/>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8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5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80000">
            <w:pPr>
              <w:pStyle w:val="Style_2"/>
              <w:widowControl w:val="0"/>
              <w:spacing w:after="0" w:before="0" w:line="240" w:lineRule="auto"/>
              <w:ind w:firstLine="0" w:left="0" w:right="0"/>
              <w:jc w:val="left"/>
            </w:pPr>
            <w:r>
              <w:rPr>
                <w:spacing w:val="0"/>
                <w:sz w:val="28"/>
                <w:u w:val="none"/>
              </w:rPr>
              <w:t>1</w:t>
            </w:r>
          </w:p>
          <w:p w14:paraId="8C180000">
            <w:pPr>
              <w:pStyle w:val="Style_2"/>
              <w:widowControl w:val="0"/>
              <w:spacing w:after="0" w:before="0" w:line="240" w:lineRule="auto"/>
              <w:ind w:firstLine="0" w:left="0" w:right="0"/>
              <w:jc w:val="left"/>
            </w:pPr>
          </w:p>
        </w:tc>
        <w:tc>
          <w:tcPr>
            <w:tcW w:type="dxa" w:w="34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180000">
            <w:pPr>
              <w:pStyle w:val="Style_2"/>
              <w:widowControl w:val="0"/>
              <w:spacing w:after="0" w:before="0" w:line="240" w:lineRule="auto"/>
              <w:ind w:firstLine="0" w:left="0" w:right="0"/>
              <w:jc w:val="left"/>
            </w:pPr>
            <w:r>
              <w:rPr>
                <w:spacing w:val="0"/>
                <w:sz w:val="28"/>
                <w:u w:val="none"/>
              </w:rPr>
              <w:t>Соблюдает ли работодатель запрет на привлечение к работе в ночное время работников, не достигших возраста восемнадцати лет, за исключением лиц, участвующих в создании и исполнении художественных произведений?</w:t>
            </w:r>
          </w:p>
        </w:tc>
        <w:tc>
          <w:tcPr>
            <w:tcW w:type="dxa" w:w="21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18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"https://login.consultant.ru/link/?req=doc&amp;base=LAW&amp;n=475114&amp;dst=2927"</w:instrText>
            </w:r>
            <w:r>
              <w:rPr>
                <w:spacing w:val="0"/>
                <w:sz w:val="28"/>
                <w:u w:val="none"/>
              </w:rPr>
              <w:fldChar w:fldCharType="separate"/>
            </w:r>
            <w:r>
              <w:rPr>
                <w:spacing w:val="0"/>
                <w:sz w:val="28"/>
                <w:u w:val="none"/>
              </w:rPr>
              <w:t>Часть пятая статьи 96</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18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5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180000">
            <w:pPr>
              <w:pStyle w:val="Style_2"/>
              <w:widowControl w:val="0"/>
              <w:spacing w:after="0" w:before="0" w:line="240" w:lineRule="auto"/>
              <w:ind w:firstLine="0" w:left="0" w:right="0"/>
              <w:jc w:val="left"/>
            </w:pPr>
            <w:r>
              <w:rPr>
                <w:color w:val="000000"/>
                <w:spacing w:val="0"/>
                <w:sz w:val="28"/>
                <w:u w:val="none"/>
              </w:rPr>
              <w:t>2</w:t>
            </w:r>
          </w:p>
          <w:p w14:paraId="94180000">
            <w:pPr>
              <w:pStyle w:val="Style_2"/>
              <w:widowControl w:val="0"/>
              <w:spacing w:after="0" w:before="0" w:line="240" w:lineRule="auto"/>
              <w:ind w:firstLine="0" w:left="0" w:right="0"/>
              <w:jc w:val="left"/>
            </w:pPr>
          </w:p>
        </w:tc>
        <w:tc>
          <w:tcPr>
            <w:tcW w:type="dxa" w:w="34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80000">
            <w:pPr>
              <w:pStyle w:val="Style_2"/>
              <w:widowControl w:val="0"/>
              <w:spacing w:after="0" w:before="0" w:line="240" w:lineRule="auto"/>
              <w:ind w:firstLine="0" w:left="0" w:right="0"/>
              <w:jc w:val="left"/>
            </w:pPr>
            <w:r>
              <w:rPr>
                <w:spacing w:val="0"/>
                <w:sz w:val="28"/>
                <w:u w:val="none"/>
              </w:rPr>
              <w:t>Установил ли работодатель порядок привлечения к работе в выходные и нерабочие праздничные дни творческих работников средств массовой информации, организаций кинематографии, теле- и видеосъемочных коллективов, театров, театральных и концертных организаций, цирков и иных лиц, участвующих в создании и (или) исполнении (экспонировании) произведений, в коллективном договоре, локальном нормативном акте, трудовом договоре?</w:t>
            </w:r>
          </w:p>
        </w:tc>
        <w:tc>
          <w:tcPr>
            <w:tcW w:type="dxa" w:w="21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180000">
            <w:pPr>
              <w:pStyle w:val="Style_2"/>
              <w:widowControl w:val="0"/>
              <w:spacing w:after="0" w:before="0" w:line="240" w:lineRule="auto"/>
              <w:ind w:firstLine="0" w:left="0" w:right="0"/>
              <w:jc w:val="left"/>
            </w:pPr>
            <w:r>
              <w:rPr>
                <w:spacing w:val="0"/>
                <w:sz w:val="28"/>
                <w:u w:val="none"/>
              </w:rPr>
              <w:t>Часть четвертая статьи 113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8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5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80000">
            <w:pPr>
              <w:pStyle w:val="Style_2"/>
              <w:widowControl w:val="0"/>
              <w:spacing w:after="0" w:before="0" w:line="240" w:lineRule="auto"/>
              <w:ind w:firstLine="0" w:left="0" w:right="0"/>
              <w:jc w:val="left"/>
            </w:pPr>
            <w:r>
              <w:rPr>
                <w:color w:val="000000"/>
                <w:spacing w:val="0"/>
                <w:sz w:val="28"/>
                <w:u w:val="none"/>
              </w:rPr>
              <w:t>3</w:t>
            </w:r>
          </w:p>
          <w:p w14:paraId="9C180000">
            <w:pPr>
              <w:pStyle w:val="Style_2"/>
              <w:widowControl w:val="0"/>
              <w:spacing w:after="0" w:before="0" w:line="240" w:lineRule="auto"/>
              <w:ind w:firstLine="0" w:left="0" w:right="0"/>
              <w:jc w:val="left"/>
            </w:pPr>
          </w:p>
        </w:tc>
        <w:tc>
          <w:tcPr>
            <w:tcW w:type="dxa" w:w="34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180000">
            <w:pPr>
              <w:pStyle w:val="Style_2"/>
              <w:widowControl w:val="0"/>
              <w:spacing w:after="0" w:before="0" w:line="240" w:lineRule="auto"/>
              <w:ind w:firstLine="0" w:left="0" w:right="0"/>
              <w:jc w:val="left"/>
            </w:pPr>
            <w:r>
              <w:rPr>
                <w:spacing w:val="0"/>
                <w:sz w:val="28"/>
                <w:u w:val="none"/>
              </w:rPr>
              <w:t>Производит ли работодатель творческим работникам средств массовой информации, организаций кинематографии, теле- и видеосъемочных коллективов, театров, театральных и концертных организаций, цирков и иным лицам, участвующим в создании и (или) исполнении (экспонировании) произведений или выступающим, оплату времени, в течение которого они по инициативе работодателя либо по причинам, не зависящим от воли сторон, не участвуют в создании и (или) исполнении (экспонировании) произведений или не выступают, в размере и порядке, которые установлены коллективным договором, локальным нормативным актом, трудовым договором, но не менее тарифной ставки, оклада (должностного оклада) творческого работника с доплатами и надбавками компенсационного характера, доплатами и надбавками стимулирующего характера, не связанными с участием в создании и (или) исполнении (экспонировании) произведений или выступлением, рассчитанными пропорционально указанному времени, и не ниже установленного федеральным законом минимального размера оплаты труда, рассчитанного пропорционально указанному времени?</w:t>
            </w:r>
          </w:p>
        </w:tc>
        <w:tc>
          <w:tcPr>
            <w:tcW w:type="dxa" w:w="21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80000">
            <w:pPr>
              <w:pStyle w:val="Style_2"/>
              <w:widowControl w:val="0"/>
              <w:spacing w:after="0" w:before="0" w:line="240" w:lineRule="auto"/>
              <w:ind w:firstLine="0" w:left="0" w:right="0"/>
              <w:jc w:val="left"/>
            </w:pPr>
            <w:r>
              <w:rPr>
                <w:spacing w:val="0"/>
                <w:sz w:val="28"/>
                <w:u w:val="none"/>
              </w:rPr>
              <w:fldChar w:fldCharType="begin"/>
            </w:r>
            <w:r>
              <w:rPr>
                <w:spacing w:val="0"/>
                <w:sz w:val="28"/>
                <w:u w:val="none"/>
              </w:rPr>
              <w:instrText>HYPERLINK "https://login.consultant.ru/link/?req=doc&amp;base=LAW&amp;n=475114&amp;dst=3085"</w:instrText>
            </w:r>
            <w:r>
              <w:rPr>
                <w:spacing w:val="0"/>
                <w:sz w:val="28"/>
                <w:u w:val="none"/>
              </w:rPr>
              <w:fldChar w:fldCharType="separate"/>
            </w:r>
            <w:r>
              <w:rPr>
                <w:spacing w:val="0"/>
                <w:sz w:val="28"/>
                <w:u w:val="none"/>
              </w:rPr>
              <w:t>Часть третья статьи 351</w:t>
            </w:r>
            <w:r>
              <w:rPr>
                <w:spacing w:val="0"/>
                <w:sz w:val="28"/>
                <w:u w:val="none"/>
              </w:rPr>
              <w:fldChar w:fldCharType="end"/>
            </w:r>
            <w:r>
              <w:rPr>
                <w:spacing w:val="0"/>
                <w:sz w:val="28"/>
                <w:u w:val="none"/>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8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0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8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A2180000">
      <w:pPr>
        <w:pStyle w:val="Style_2"/>
        <w:rPr>
          <w:rFonts w:ascii="Times New Roman" w:hAnsi="Times New Roman"/>
        </w:rPr>
      </w:pPr>
    </w:p>
    <w:p w14:paraId="A318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A4180000">
            <w:pPr>
              <w:pStyle w:val="Style_2"/>
              <w:pageBreakBefore w:val="1"/>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A518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20 к приказу Федеральной службы </w:t>
            </w:r>
          </w:p>
          <w:p w14:paraId="A618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A718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A818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A918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sz w:val="28"/>
              </w:rPr>
            </w:pPr>
            <w:r>
              <w:rPr>
                <w:spacing w:val="0"/>
                <w:sz w:val="28"/>
              </w:rPr>
              <w:tab/>
            </w:r>
          </w:p>
          <w:p w14:paraId="AA180000">
            <w:pPr>
              <w:pStyle w:val="Style_2"/>
              <w:widowControl w:val="0"/>
              <w:spacing w:after="0" w:before="0" w:line="240" w:lineRule="auto"/>
              <w:ind w:firstLine="0" w:left="0" w:right="0"/>
              <w:jc w:val="right"/>
              <w:rPr>
                <w:rFonts w:ascii="Times New Roman" w:hAnsi="Times New Roman"/>
                <w:sz w:val="28"/>
              </w:rPr>
            </w:pPr>
          </w:p>
        </w:tc>
      </w:tr>
      <w:tr>
        <w:trPr>
          <w:trHeight w:hRule="atLeast" w:val="1616"/>
        </w:trPr>
        <w:tc>
          <w:tcPr>
            <w:tcW w:type="dxa" w:w="5546"/>
            <w:shd w:fill="auto" w:val="clear"/>
            <w:tcMar>
              <w:top w:type="dxa" w:w="0"/>
              <w:left w:type="dxa" w:w="108"/>
              <w:bottom w:type="dxa" w:w="0"/>
              <w:right w:type="dxa" w:w="108"/>
            </w:tcMar>
          </w:tcPr>
          <w:p w14:paraId="AB18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AC18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20" name="Picture 20"/>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AD180000">
                                  <w:pPr>
                                    <w:pStyle w:val="Style_2"/>
                                    <w:widowControl w:val="0"/>
                                    <w:ind w:firstLine="0" w:left="0" w:right="0"/>
                                    <w:jc w:val="center"/>
                                    <w:rPr>
                                      <w:rFonts w:ascii="Times New Roman" w:hAnsi="Times New Roman"/>
                                      <w:color w:themeColor="text1" w:val="000000"/>
                                      <w:spacing w:val="0"/>
                                      <w:sz w:val="28"/>
                                    </w:rPr>
                                  </w:pPr>
                                </w:p>
                                <w:p w14:paraId="AE18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AF180000">
      <w:pPr>
        <w:pStyle w:val="Style_2"/>
        <w:widowControl w:val="0"/>
        <w:spacing w:after="0" w:before="0"/>
        <w:ind w:firstLine="0" w:left="0" w:right="0"/>
        <w:jc w:val="center"/>
        <w:rPr>
          <w:rFonts w:ascii="Times New Roman" w:hAnsi="Times New Roman"/>
          <w:sz w:val="28"/>
        </w:rPr>
      </w:pPr>
      <w:r>
        <w:rPr>
          <w:sz w:val="28"/>
        </w:rPr>
        <w:t>Проверочный лист</w:t>
      </w:r>
    </w:p>
    <w:p w14:paraId="B018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B118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B218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B3180000">
      <w:pPr>
        <w:pStyle w:val="Style_2"/>
        <w:widowControl w:val="0"/>
        <w:spacing w:after="0" w:before="0" w:line="240" w:lineRule="auto"/>
        <w:ind w:firstLine="0" w:left="0" w:right="0"/>
        <w:jc w:val="center"/>
        <w:rPr>
          <w:rFonts w:ascii="Arial" w:hAnsi="Arial"/>
          <w:b w:val="1"/>
          <w:i w:val="0"/>
          <w:caps w:val="0"/>
          <w:smallCaps w:val="0"/>
          <w:color w:val="000000"/>
          <w:spacing w:val="0"/>
          <w:sz w:val="28"/>
        </w:rPr>
      </w:pPr>
      <w:r>
        <w:rPr>
          <w:b w:val="0"/>
          <w:sz w:val="28"/>
        </w:rPr>
        <w:t>содержащих нормы трудового права,</w:t>
      </w:r>
      <w:r>
        <w:rPr>
          <w:b w:val="0"/>
          <w:i w:val="0"/>
          <w:caps w:val="0"/>
          <w:smallCaps w:val="0"/>
          <w:color w:val="000000"/>
          <w:spacing w:val="0"/>
          <w:sz w:val="28"/>
        </w:rPr>
        <w:t xml:space="preserve"> по проверке соблюдения гарантий спортсменов и тренеров </w:t>
      </w:r>
    </w:p>
    <w:p w14:paraId="B418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518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618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718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81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918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A1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B18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C1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D18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E18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F18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01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118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218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318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418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518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618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18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8180000">
            <w:pPr>
              <w:pStyle w:val="Style_2"/>
              <w:widowControl w:val="0"/>
              <w:spacing w:after="0" w:before="0" w:line="240" w:lineRule="auto"/>
              <w:ind w:firstLine="0" w:left="0" w:right="0"/>
              <w:jc w:val="left"/>
              <w:rPr>
                <w:rFonts w:ascii="Times New Roman" w:hAnsi="Times New Roman"/>
                <w:sz w:val="28"/>
              </w:rPr>
            </w:pPr>
          </w:p>
        </w:tc>
      </w:tr>
    </w:tbl>
    <w:p w14:paraId="C918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709"/>
        <w:gridCol w:w="3145"/>
        <w:gridCol w:w="2419"/>
        <w:gridCol w:w="732"/>
        <w:gridCol w:w="750"/>
        <w:gridCol w:w="1047"/>
        <w:gridCol w:w="937"/>
      </w:tblGrid>
      <w:tr>
        <w:trPr>
          <w:tblHeader/>
        </w:trPr>
        <w:tc>
          <w:tcPr>
            <w:tcW w:type="dxa" w:w="70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180000">
            <w:pPr>
              <w:rPr>
                <w:sz w:val="28"/>
              </w:rPr>
            </w:pPr>
            <w:r>
              <w:rPr>
                <w:sz w:val="28"/>
              </w:rPr>
              <w:t>№</w:t>
            </w:r>
          </w:p>
        </w:tc>
        <w:tc>
          <w:tcPr>
            <w:tcW w:type="dxa" w:w="314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18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Вопросы, отражающие содержание обязательных требований</w:t>
            </w:r>
          </w:p>
        </w:tc>
        <w:tc>
          <w:tcPr>
            <w:tcW w:type="dxa" w:w="241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8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Реквизиты нормативных правовых актов, с указанием их структурных</w:t>
            </w:r>
          </w:p>
          <w:p w14:paraId="CD18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единиц, которыми установлены обязательные требования</w:t>
            </w:r>
          </w:p>
        </w:tc>
        <w:tc>
          <w:tcPr>
            <w:tcW w:type="dxa" w:w="2529"/>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18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Ответы на вопросы</w:t>
            </w:r>
          </w:p>
        </w:tc>
        <w:tc>
          <w:tcPr>
            <w:tcW w:type="dxa" w:w="93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18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При</w:t>
            </w:r>
          </w:p>
          <w:p w14:paraId="D018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меча</w:t>
            </w:r>
          </w:p>
          <w:p w14:paraId="D118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ние</w:t>
            </w:r>
          </w:p>
        </w:tc>
      </w:tr>
      <w:tr>
        <w:trPr>
          <w:tblHeader/>
        </w:trPr>
        <w:tc>
          <w:tcPr>
            <w:tcW w:type="dxa" w:w="70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4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41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18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Да</w:t>
            </w: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18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Нет</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18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Непримени</w:t>
            </w:r>
          </w:p>
          <w:p w14:paraId="D518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мо</w:t>
            </w:r>
          </w:p>
        </w:tc>
        <w:tc>
          <w:tcPr>
            <w:tcW w:type="dxa" w:w="93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514"/>
          <w:tblHeader/>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80000">
            <w:pPr>
              <w:rPr>
                <w:sz w:val="28"/>
              </w:rPr>
            </w:pPr>
            <w:r>
              <w:rPr>
                <w:sz w:val="28"/>
              </w:rPr>
              <w:t>1</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8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2</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18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3</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18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4</w:t>
            </w: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18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5</w:t>
            </w: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8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6</w:t>
            </w: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18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7</w:t>
            </w: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D180000">
            <w:pPr>
              <w:spacing w:after="0" w:before="0"/>
              <w:ind w:firstLine="0" w:left="120" w:right="120"/>
              <w:jc w:val="center"/>
              <w:rPr>
                <w:rFonts w:ascii="Times New Roman" w:hAnsi="Times New Roman"/>
                <w:sz w:val="24"/>
              </w:rPr>
            </w:pPr>
            <w:r>
              <w:rPr>
                <w:rFonts w:ascii="Times New Roman" w:hAnsi="Times New Roman"/>
                <w:sz w:val="24"/>
              </w:rPr>
              <w:t>1</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80000">
            <w:pPr>
              <w:pStyle w:val="Style_2"/>
              <w:widowControl w:val="0"/>
              <w:spacing w:after="0" w:before="0" w:line="240" w:lineRule="auto"/>
              <w:ind w:firstLine="0" w:left="0" w:right="0"/>
              <w:jc w:val="left"/>
            </w:pPr>
            <w:r>
              <w:rPr>
                <w:b w:val="0"/>
                <w:spacing w:val="0"/>
                <w:sz w:val="28"/>
                <w:u w:val="none"/>
              </w:rPr>
              <w:t>Установлены ли работодателем особенности регулирования труда спортсменов, тренеров коллективными договорами, соглашениями, а также локальными нормативными актами работодателя в соответствии с требованиями трудового законодательства Российской Федерации с учетом норм, утвержденных общероссийскими спортивными федерациями, и мнения выборного органа первичной профсоюзной организации?</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18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"https://login.consultant.ru/link/?req=doc&amp;base=LAW&amp;n=475114&amp;dst=1484"</w:instrText>
            </w:r>
            <w:r>
              <w:rPr>
                <w:b w:val="0"/>
                <w:spacing w:val="0"/>
                <w:sz w:val="28"/>
                <w:u w:val="none"/>
              </w:rPr>
              <w:fldChar w:fldCharType="separate"/>
            </w:r>
            <w:r>
              <w:rPr>
                <w:b w:val="0"/>
                <w:spacing w:val="0"/>
                <w:sz w:val="28"/>
                <w:u w:val="none"/>
              </w:rPr>
              <w:t>Часть третья статьи 348.1</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8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8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18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33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3180000">
            <w:pPr>
              <w:spacing w:after="0" w:before="0"/>
              <w:ind w:firstLine="0" w:left="120" w:right="120"/>
              <w:jc w:val="center"/>
              <w:rPr>
                <w:rFonts w:ascii="Times New Roman" w:hAnsi="Times New Roman"/>
                <w:sz w:val="24"/>
              </w:rPr>
            </w:pPr>
            <w:r>
              <w:rPr>
                <w:rFonts w:ascii="Times New Roman" w:hAnsi="Times New Roman"/>
                <w:sz w:val="24"/>
              </w:rPr>
              <w:t>2</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80000">
            <w:pPr>
              <w:pStyle w:val="Style_2"/>
              <w:widowControl w:val="0"/>
              <w:spacing w:after="0" w:before="0" w:line="240" w:lineRule="auto"/>
              <w:ind w:firstLine="0" w:left="0" w:right="0"/>
              <w:jc w:val="left"/>
            </w:pPr>
            <w:r>
              <w:rPr>
                <w:b w:val="0"/>
                <w:spacing w:val="0"/>
                <w:sz w:val="28"/>
                <w:u w:val="none"/>
              </w:rPr>
              <w:t>Включил ли работодатель в трудовой договор со спортсменом обязательные условия об обязанности обеспечить проведение тренировочных мероприятий и участие спортсмена в спортивных соревнованиях под руководством тренера (тренеров)?</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8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"https://login.consultant.ru/link/?req=doc&amp;base=LAW&amp;n=475114&amp;dst=1620"</w:instrText>
            </w:r>
            <w:r>
              <w:rPr>
                <w:b w:val="0"/>
                <w:spacing w:val="0"/>
                <w:sz w:val="28"/>
                <w:u w:val="none"/>
              </w:rPr>
              <w:fldChar w:fldCharType="separate"/>
            </w:r>
            <w:r>
              <w:rPr>
                <w:b w:val="0"/>
                <w:spacing w:val="0"/>
                <w:sz w:val="28"/>
                <w:u w:val="none"/>
              </w:rPr>
              <w:t>Абзац второй части третьей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18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18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18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80000">
            <w:pPr>
              <w:pStyle w:val="Style_2"/>
              <w:widowControl w:val="0"/>
              <w:spacing w:after="0" w:before="0" w:line="240" w:lineRule="auto"/>
              <w:ind w:firstLine="0" w:left="0" w:right="0"/>
              <w:jc w:val="left"/>
              <w:rPr>
                <w:rFonts w:ascii="Times New Roman" w:hAnsi="Times New Roman"/>
                <w:b w:val="0"/>
                <w:color w:val="000000"/>
                <w:sz w:val="28"/>
                <w:u w:val="none"/>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A180000">
            <w:pPr>
              <w:spacing w:after="0" w:before="0"/>
              <w:ind w:firstLine="0" w:left="120" w:right="120"/>
              <w:jc w:val="center"/>
              <w:rPr>
                <w:rFonts w:ascii="Times New Roman" w:hAnsi="Times New Roman"/>
                <w:sz w:val="24"/>
              </w:rPr>
            </w:pPr>
            <w:r>
              <w:rPr>
                <w:rFonts w:ascii="Times New Roman" w:hAnsi="Times New Roman"/>
                <w:sz w:val="24"/>
              </w:rPr>
              <w:t>3</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80000">
            <w:pPr>
              <w:pStyle w:val="Style_2"/>
              <w:widowControl w:val="0"/>
              <w:spacing w:after="0" w:before="0" w:line="240" w:lineRule="auto"/>
              <w:ind w:firstLine="0" w:left="0" w:right="0"/>
              <w:jc w:val="left"/>
            </w:pPr>
            <w:r>
              <w:rPr>
                <w:b w:val="0"/>
                <w:spacing w:val="0"/>
                <w:sz w:val="28"/>
                <w:u w:val="none"/>
              </w:rPr>
              <w:t>Включил ли работодатель в трудовой договор со спортсменом обязательные условия об обязанности спортсмена соблюдать спортивный режим, установленный работодателем?</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8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"https://login.consultant.ru/link/?req=doc&amp;base=LAW&amp;n=475114&amp;dst=1620"</w:instrText>
            </w:r>
            <w:r>
              <w:rPr>
                <w:b w:val="0"/>
                <w:spacing w:val="0"/>
                <w:sz w:val="28"/>
                <w:u w:val="none"/>
              </w:rPr>
              <w:fldChar w:fldCharType="separate"/>
            </w:r>
            <w:r>
              <w:rPr>
                <w:b w:val="0"/>
                <w:spacing w:val="0"/>
                <w:sz w:val="28"/>
                <w:u w:val="none"/>
              </w:rPr>
              <w:t>Абзац третий части третьей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18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18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8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18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2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1180000">
            <w:pPr>
              <w:spacing w:after="0" w:before="0"/>
              <w:ind w:firstLine="0" w:left="120" w:right="120"/>
              <w:jc w:val="center"/>
              <w:rPr>
                <w:rFonts w:ascii="Times New Roman" w:hAnsi="Times New Roman"/>
                <w:sz w:val="24"/>
              </w:rPr>
            </w:pPr>
            <w:r>
              <w:rPr>
                <w:rFonts w:ascii="Times New Roman" w:hAnsi="Times New Roman"/>
                <w:sz w:val="24"/>
              </w:rPr>
              <w:t>4</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80000">
            <w:pPr>
              <w:pStyle w:val="Style_2"/>
              <w:widowControl w:val="0"/>
              <w:spacing w:after="0" w:before="0" w:line="240" w:lineRule="auto"/>
              <w:ind w:firstLine="0" w:left="0" w:right="0"/>
              <w:jc w:val="left"/>
            </w:pPr>
            <w:r>
              <w:rPr>
                <w:b w:val="0"/>
                <w:spacing w:val="0"/>
                <w:sz w:val="28"/>
                <w:u w:val="none"/>
              </w:rPr>
              <w:t>Включил ли работодатель в трудовой договор со спортсменом обязательные условия об обязанности спортсмена выполнять планы подготовки к спортивным соревнованиям?</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8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"https://login.consultant.ru/link/?req=doc&amp;base=LAW&amp;n=475114&amp;dst=1620"</w:instrText>
            </w:r>
            <w:r>
              <w:rPr>
                <w:b w:val="0"/>
                <w:spacing w:val="0"/>
                <w:sz w:val="28"/>
                <w:u w:val="none"/>
              </w:rPr>
              <w:fldChar w:fldCharType="separate"/>
            </w:r>
            <w:r>
              <w:rPr>
                <w:b w:val="0"/>
                <w:spacing w:val="0"/>
                <w:sz w:val="28"/>
                <w:u w:val="none"/>
              </w:rPr>
              <w:t>Абзац третий части третьей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18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8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18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8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7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8180000">
            <w:pPr>
              <w:spacing w:after="0" w:before="0"/>
              <w:ind w:firstLine="0" w:left="120" w:right="120"/>
              <w:jc w:val="center"/>
              <w:rPr>
                <w:rFonts w:ascii="Times New Roman" w:hAnsi="Times New Roman"/>
                <w:sz w:val="24"/>
              </w:rPr>
            </w:pPr>
            <w:r>
              <w:rPr>
                <w:rFonts w:ascii="Times New Roman" w:hAnsi="Times New Roman"/>
                <w:sz w:val="24"/>
              </w:rPr>
              <w:t>5</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80000">
            <w:pPr>
              <w:pStyle w:val="Style_2"/>
              <w:widowControl w:val="0"/>
              <w:spacing w:after="0" w:before="0" w:line="240" w:lineRule="auto"/>
              <w:ind w:firstLine="0" w:left="0" w:right="0"/>
              <w:jc w:val="left"/>
            </w:pPr>
            <w:r>
              <w:rPr>
                <w:b w:val="0"/>
                <w:spacing w:val="0"/>
                <w:sz w:val="28"/>
                <w:u w:val="none"/>
              </w:rPr>
              <w:t>Включил ли работодатель в трудовой договор со спортсменом обязательные условия об обязанности спортсмена принимать участие в спортивных соревнованиях только по указанию работодателя?</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8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"https://login.consultant.ru/link/?req=doc&amp;base=LAW&amp;n=475114&amp;dst=1620"</w:instrText>
            </w:r>
            <w:r>
              <w:rPr>
                <w:b w:val="0"/>
                <w:spacing w:val="0"/>
                <w:sz w:val="28"/>
                <w:u w:val="none"/>
              </w:rPr>
              <w:fldChar w:fldCharType="separate"/>
            </w:r>
            <w:r>
              <w:rPr>
                <w:b w:val="0"/>
                <w:spacing w:val="0"/>
                <w:sz w:val="28"/>
                <w:u w:val="none"/>
              </w:rPr>
              <w:t>Абзац четвертый части третьей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18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8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18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8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6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F180000">
            <w:pPr>
              <w:spacing w:after="0" w:before="0"/>
              <w:ind w:firstLine="0" w:left="120" w:right="120"/>
              <w:jc w:val="center"/>
              <w:rPr>
                <w:rFonts w:ascii="Times New Roman" w:hAnsi="Times New Roman"/>
                <w:sz w:val="24"/>
              </w:rPr>
            </w:pPr>
            <w:r>
              <w:rPr>
                <w:rFonts w:ascii="Times New Roman" w:hAnsi="Times New Roman"/>
                <w:sz w:val="24"/>
              </w:rPr>
              <w:t>6</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90000">
            <w:pPr>
              <w:pStyle w:val="Style_2"/>
              <w:widowControl w:val="0"/>
              <w:spacing w:after="0" w:before="0" w:line="240" w:lineRule="auto"/>
              <w:ind w:firstLine="0" w:left="0" w:right="0"/>
              <w:jc w:val="left"/>
              <w:rPr>
                <w:b w:val="0"/>
                <w:sz w:val="28"/>
              </w:rPr>
            </w:pPr>
            <w:r>
              <w:rPr>
                <w:b w:val="0"/>
                <w:spacing w:val="0"/>
                <w:sz w:val="28"/>
                <w:u w:val="none"/>
              </w:rPr>
              <w:t xml:space="preserve">Включил ли работодатель в трудовой договор со спортсменом обязательные условия об обязанности спортсмена соблюдать общероссийские антидопинговые правила и антидопинговые правила, </w:t>
            </w:r>
            <w:r>
              <w:rPr>
                <w:b w:val="0"/>
                <w:sz w:val="28"/>
              </w:rPr>
              <w:t>утвержденные международными антидопинговыми организациями?</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"https://login.consultant.ru/link/?req=doc&amp;base=LAW&amp;n=475114&amp;dst=1620"</w:instrText>
            </w:r>
            <w:r>
              <w:rPr>
                <w:b w:val="0"/>
                <w:spacing w:val="0"/>
                <w:sz w:val="28"/>
                <w:u w:val="none"/>
              </w:rPr>
              <w:fldChar w:fldCharType="separate"/>
            </w:r>
            <w:r>
              <w:rPr>
                <w:b w:val="0"/>
                <w:spacing w:val="0"/>
                <w:sz w:val="28"/>
                <w:u w:val="none"/>
              </w:rPr>
              <w:t>Абзац пятый части третьей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35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6190000">
            <w:pPr>
              <w:spacing w:after="0" w:before="0"/>
              <w:ind w:firstLine="0" w:left="120" w:right="120"/>
              <w:jc w:val="center"/>
              <w:rPr>
                <w:rFonts w:ascii="Times New Roman" w:hAnsi="Times New Roman"/>
                <w:sz w:val="24"/>
              </w:rPr>
            </w:pPr>
            <w:r>
              <w:rPr>
                <w:rFonts w:ascii="Times New Roman" w:hAnsi="Times New Roman"/>
                <w:sz w:val="24"/>
              </w:rPr>
              <w:t>7</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90000">
            <w:pPr>
              <w:pStyle w:val="Style_2"/>
              <w:widowControl w:val="0"/>
              <w:spacing w:after="0" w:before="0" w:line="240" w:lineRule="auto"/>
              <w:ind w:firstLine="0" w:left="0" w:right="0"/>
              <w:jc w:val="left"/>
            </w:pPr>
            <w:r>
              <w:rPr>
                <w:b w:val="0"/>
                <w:spacing w:val="0"/>
                <w:sz w:val="28"/>
                <w:u w:val="none"/>
              </w:rPr>
              <w:t>Включил ли работодатель в трудовой договор со спортсменом обязательные условия об обязанности спортсмена проходить допинг-контроль?</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"https://login.consultant.ru/link/?req=doc&amp;base=LAW&amp;n=475114&amp;dst=1620"</w:instrText>
            </w:r>
            <w:r>
              <w:rPr>
                <w:b w:val="0"/>
                <w:spacing w:val="0"/>
                <w:sz w:val="28"/>
                <w:u w:val="none"/>
              </w:rPr>
              <w:fldChar w:fldCharType="separate"/>
            </w:r>
            <w:r>
              <w:rPr>
                <w:b w:val="0"/>
                <w:spacing w:val="0"/>
                <w:sz w:val="28"/>
                <w:u w:val="none"/>
              </w:rPr>
              <w:t>Абзац пятый части третьей</w:t>
            </w:r>
            <w:r>
              <w:rPr>
                <w:b w:val="0"/>
                <w:spacing w:val="0"/>
                <w:sz w:val="28"/>
                <w:u w:val="none"/>
              </w:rPr>
              <w:fldChar w:fldCharType="end"/>
            </w:r>
            <w:r>
              <w:rPr>
                <w:b w:val="0"/>
                <w:spacing w:val="0"/>
                <w:sz w:val="28"/>
                <w:u w:val="none"/>
              </w:rPr>
              <w:t xml:space="preserve"> </w:t>
            </w:r>
            <w:r>
              <w:rPr>
                <w:b w:val="0"/>
                <w:spacing w:val="0"/>
                <w:sz w:val="28"/>
                <w:u w:val="none"/>
              </w:rPr>
              <w:fldChar w:fldCharType="begin"/>
            </w:r>
            <w:r>
              <w:rPr>
                <w:b w:val="0"/>
                <w:spacing w:val="0"/>
                <w:sz w:val="28"/>
                <w:u w:val="none"/>
              </w:rPr>
              <w:instrText>HYPERLINK "https://login.consultant.ru/link/?req=doc&amp;base=LAW&amp;n=475114&amp;dst=1620"</w:instrText>
            </w:r>
            <w:r>
              <w:rPr>
                <w:b w:val="0"/>
                <w:spacing w:val="0"/>
                <w:sz w:val="28"/>
                <w:u w:val="none"/>
              </w:rPr>
              <w:fldChar w:fldCharType="separate"/>
            </w:r>
            <w:r>
              <w:rPr>
                <w:b w:val="0"/>
                <w:spacing w:val="0"/>
                <w:sz w:val="28"/>
                <w:u w:val="none"/>
              </w:rPr>
              <w:t>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D190000">
            <w:pPr>
              <w:spacing w:after="0" w:before="0"/>
              <w:ind w:firstLine="0" w:left="120" w:right="120"/>
              <w:jc w:val="center"/>
              <w:rPr>
                <w:rFonts w:ascii="Times New Roman" w:hAnsi="Times New Roman"/>
                <w:sz w:val="24"/>
              </w:rPr>
            </w:pPr>
            <w:r>
              <w:rPr>
                <w:rFonts w:ascii="Times New Roman" w:hAnsi="Times New Roman"/>
                <w:sz w:val="24"/>
              </w:rPr>
              <w:t>8</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90000">
            <w:pPr>
              <w:pStyle w:val="Style_2"/>
              <w:widowControl w:val="0"/>
              <w:spacing w:after="0" w:before="0" w:line="240" w:lineRule="auto"/>
              <w:ind w:firstLine="0" w:left="0" w:right="0"/>
              <w:jc w:val="left"/>
            </w:pPr>
            <w:r>
              <w:rPr>
                <w:b w:val="0"/>
                <w:spacing w:val="0"/>
                <w:sz w:val="28"/>
                <w:u w:val="none"/>
              </w:rPr>
              <w:t>Включил ли работодатель в трудовой договор со спортсменом обязательные условия об обязанности спортсмена предоставлять информацию о своем местонахождении в соответствии с общероссийскими антидопинговыми правилами в целях проведения допинг-контроля?</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"https://login.consultant.ru/link/?req=doc&amp;base=LAW&amp;n=475114&amp;dst=1620"</w:instrText>
            </w:r>
            <w:r>
              <w:rPr>
                <w:b w:val="0"/>
                <w:spacing w:val="0"/>
                <w:sz w:val="28"/>
                <w:u w:val="none"/>
              </w:rPr>
              <w:fldChar w:fldCharType="separate"/>
            </w:r>
            <w:r>
              <w:rPr>
                <w:b w:val="0"/>
                <w:spacing w:val="0"/>
                <w:sz w:val="28"/>
                <w:u w:val="none"/>
              </w:rPr>
              <w:t>Абзац шестой части третьей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661"/>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4190000">
            <w:pPr>
              <w:spacing w:after="0" w:before="0"/>
              <w:ind w:firstLine="0" w:left="120" w:right="120"/>
              <w:jc w:val="center"/>
              <w:rPr>
                <w:rFonts w:ascii="Times New Roman" w:hAnsi="Times New Roman"/>
                <w:sz w:val="24"/>
              </w:rPr>
            </w:pPr>
            <w:r>
              <w:rPr>
                <w:rFonts w:ascii="Times New Roman" w:hAnsi="Times New Roman"/>
                <w:sz w:val="24"/>
              </w:rPr>
              <w:t>9</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190000">
            <w:pPr>
              <w:pStyle w:val="Style_2"/>
              <w:widowControl w:val="0"/>
              <w:spacing w:after="0" w:before="0" w:line="240" w:lineRule="auto"/>
              <w:ind w:firstLine="0" w:left="0" w:right="0"/>
              <w:jc w:val="left"/>
            </w:pPr>
            <w:r>
              <w:rPr>
                <w:b w:val="0"/>
                <w:spacing w:val="0"/>
                <w:sz w:val="28"/>
                <w:u w:val="none"/>
              </w:rPr>
              <w:t>Включил ли работодатель в трудовой договор со спортсменом обязательные условия об обеспечении работодателем страхования жизни и здоровья спортсмена с указанием условий этого вида страхования?</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"https://login.consultant.ru/link/?req=doc&amp;base=LAW&amp;n=475114&amp;dst=1620"</w:instrText>
            </w:r>
            <w:r>
              <w:rPr>
                <w:b w:val="0"/>
                <w:spacing w:val="0"/>
                <w:sz w:val="28"/>
                <w:u w:val="none"/>
              </w:rPr>
              <w:fldChar w:fldCharType="separate"/>
            </w:r>
            <w:r>
              <w:rPr>
                <w:b w:val="0"/>
                <w:spacing w:val="0"/>
                <w:sz w:val="28"/>
                <w:u w:val="none"/>
              </w:rPr>
              <w:t>Абзац седьмой части третьей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B190000">
            <w:pPr>
              <w:spacing w:after="0" w:before="0"/>
              <w:ind w:firstLine="0" w:left="120" w:right="120"/>
              <w:jc w:val="center"/>
              <w:rPr>
                <w:rFonts w:ascii="Times New Roman" w:hAnsi="Times New Roman"/>
                <w:sz w:val="24"/>
              </w:rPr>
            </w:pPr>
            <w:r>
              <w:rPr>
                <w:rFonts w:ascii="Times New Roman" w:hAnsi="Times New Roman"/>
                <w:sz w:val="24"/>
              </w:rPr>
              <w:t>10</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190000">
            <w:pPr>
              <w:pStyle w:val="Style_2"/>
              <w:widowControl w:val="0"/>
              <w:spacing w:after="0" w:before="0" w:line="240" w:lineRule="auto"/>
              <w:ind w:firstLine="0" w:left="0" w:right="0"/>
              <w:jc w:val="left"/>
            </w:pPr>
            <w:r>
              <w:rPr>
                <w:b w:val="0"/>
                <w:spacing w:val="0"/>
                <w:sz w:val="28"/>
                <w:u w:val="none"/>
              </w:rPr>
              <w:t>Включил ли работодатель в трудовой договор со спортсменом обязательные условия об обеспечении работодателем медицинского страхования в целях получения спортсменом дополнительных медицинских и иных услуг сверх установленных программами обязательного медицинского страхования с указанием условий этого вида страхования?</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"https://login.consultant.ru/link/?req=doc&amp;base=LAW&amp;n=475114&amp;dst=1620"</w:instrText>
            </w:r>
            <w:r>
              <w:rPr>
                <w:b w:val="0"/>
                <w:spacing w:val="0"/>
                <w:sz w:val="28"/>
                <w:u w:val="none"/>
              </w:rPr>
              <w:fldChar w:fldCharType="separate"/>
            </w:r>
            <w:r>
              <w:rPr>
                <w:b w:val="0"/>
                <w:spacing w:val="0"/>
                <w:sz w:val="28"/>
                <w:u w:val="none"/>
              </w:rPr>
              <w:t xml:space="preserve">Абзац седьмой части третьей статьи </w:t>
            </w:r>
            <w:r>
              <w:rPr>
                <w:b w:val="0"/>
                <w:spacing w:val="0"/>
                <w:sz w:val="28"/>
                <w:u w:val="none"/>
              </w:rPr>
              <w:t>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2190000">
            <w:pPr>
              <w:spacing w:after="0" w:before="0"/>
              <w:ind w:firstLine="0" w:left="120" w:right="120"/>
              <w:jc w:val="center"/>
              <w:rPr>
                <w:rFonts w:ascii="Times New Roman" w:hAnsi="Times New Roman"/>
                <w:sz w:val="24"/>
              </w:rPr>
            </w:pPr>
            <w:r>
              <w:rPr>
                <w:rFonts w:ascii="Times New Roman" w:hAnsi="Times New Roman"/>
                <w:sz w:val="24"/>
              </w:rPr>
              <w:t>11</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190000">
            <w:pPr>
              <w:pStyle w:val="Style_2"/>
              <w:widowControl w:val="0"/>
              <w:spacing w:after="0" w:before="0" w:line="240" w:lineRule="auto"/>
              <w:ind w:firstLine="0" w:left="0" w:right="0"/>
              <w:jc w:val="left"/>
            </w:pPr>
            <w:r>
              <w:rPr>
                <w:b w:val="0"/>
                <w:spacing w:val="0"/>
                <w:sz w:val="28"/>
                <w:u w:val="none"/>
              </w:rPr>
              <w:t xml:space="preserve">Включил ли работодатель в трудовой договор с тренером условие об обязанности тренера соблюдать общероссийские антидопинговые правила и </w:t>
            </w:r>
            <w:r>
              <w:rPr>
                <w:b w:val="0"/>
                <w:spacing w:val="0"/>
                <w:sz w:val="28"/>
                <w:u w:val="none"/>
              </w:rPr>
              <w:t>антидопинговые правила, утвержденные международными антидопинговыми организациями</w:t>
            </w:r>
            <w:r>
              <w:rPr>
                <w:b w:val="0"/>
                <w:spacing w:val="0"/>
                <w:sz w:val="28"/>
                <w:u w:val="none"/>
              </w:rPr>
              <w:t>?</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"https://login.consultant.ru/link/?req=doc&amp;base=LAW&amp;n=475114&amp;dst=102623"</w:instrText>
            </w:r>
            <w:r>
              <w:rPr>
                <w:b w:val="0"/>
                <w:spacing w:val="0"/>
                <w:sz w:val="28"/>
                <w:u w:val="none"/>
              </w:rPr>
              <w:fldChar w:fldCharType="separate"/>
            </w:r>
            <w:r>
              <w:rPr>
                <w:b w:val="0"/>
                <w:spacing w:val="0"/>
                <w:sz w:val="28"/>
                <w:u w:val="none"/>
              </w:rPr>
              <w:t>Часть четвертая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9190000">
            <w:pPr>
              <w:spacing w:after="0" w:before="0"/>
              <w:ind w:firstLine="0" w:left="120" w:right="120"/>
              <w:jc w:val="center"/>
              <w:rPr>
                <w:rFonts w:ascii="Times New Roman" w:hAnsi="Times New Roman"/>
                <w:sz w:val="24"/>
              </w:rPr>
            </w:pPr>
            <w:r>
              <w:rPr>
                <w:rFonts w:ascii="Times New Roman" w:hAnsi="Times New Roman"/>
                <w:sz w:val="24"/>
              </w:rPr>
              <w:t>12</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190000">
            <w:pPr>
              <w:pStyle w:val="Style_2"/>
              <w:widowControl w:val="0"/>
              <w:spacing w:after="0" w:before="0" w:line="240" w:lineRule="auto"/>
              <w:ind w:firstLine="0" w:left="0" w:right="0"/>
              <w:jc w:val="left"/>
            </w:pPr>
            <w:r>
              <w:rPr>
                <w:b w:val="0"/>
                <w:spacing w:val="0"/>
                <w:sz w:val="28"/>
                <w:u w:val="none"/>
              </w:rPr>
              <w:t>Включил ли работодатель в трудовой договор с тренером условие об обязанности тренера принимать меры по предупреждению нарушения общероссийских антидопинговых правил, антидопинговых правил, утвержденных международными антидопинговыми организациями спортсменом (спортсменами)?</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"https://login.consultant.ru/link/?req=doc&amp;base=LAW&amp;n=475114&amp;dst=102623"</w:instrText>
            </w:r>
            <w:r>
              <w:rPr>
                <w:b w:val="0"/>
                <w:spacing w:val="0"/>
                <w:sz w:val="28"/>
                <w:u w:val="none"/>
              </w:rPr>
              <w:fldChar w:fldCharType="separate"/>
            </w:r>
            <w:r>
              <w:rPr>
                <w:b w:val="0"/>
                <w:spacing w:val="0"/>
                <w:sz w:val="28"/>
                <w:u w:val="none"/>
              </w:rPr>
              <w:t>Часть четвертая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0190000">
            <w:pPr>
              <w:spacing w:after="0" w:before="0"/>
              <w:ind w:firstLine="0" w:left="120" w:right="120"/>
              <w:jc w:val="center"/>
              <w:rPr>
                <w:rFonts w:ascii="Times New Roman" w:hAnsi="Times New Roman"/>
                <w:sz w:val="24"/>
              </w:rPr>
            </w:pPr>
            <w:r>
              <w:rPr>
                <w:rFonts w:ascii="Times New Roman" w:hAnsi="Times New Roman"/>
                <w:sz w:val="24"/>
              </w:rPr>
              <w:t>13</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190000">
            <w:pPr>
              <w:pStyle w:val="Style_2"/>
              <w:widowControl w:val="0"/>
              <w:spacing w:after="0" w:before="0" w:line="240" w:lineRule="auto"/>
              <w:ind w:firstLine="0" w:left="0" w:right="0"/>
              <w:jc w:val="left"/>
            </w:pPr>
            <w:r>
              <w:rPr>
                <w:b w:val="0"/>
                <w:spacing w:val="0"/>
                <w:sz w:val="28"/>
                <w:u w:val="none"/>
              </w:rPr>
              <w:t>Знакомил ли работодатель при приеме на работу и в период действия трудового договора спортсменов под роспись с нормами, утвержденными общероссийскими спортивными федерациями?</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"https://login.consultant.ru/link/?req=doc&amp;base=LAW&amp;n=475114&amp;dst=1628"</w:instrText>
            </w:r>
            <w:r>
              <w:rPr>
                <w:b w:val="0"/>
                <w:spacing w:val="0"/>
                <w:sz w:val="28"/>
                <w:u w:val="none"/>
              </w:rPr>
              <w:fldChar w:fldCharType="separate"/>
            </w:r>
            <w:r>
              <w:rPr>
                <w:b w:val="0"/>
                <w:spacing w:val="0"/>
                <w:sz w:val="28"/>
                <w:u w:val="none"/>
              </w:rPr>
              <w:t>Часть шестая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382"/>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7190000">
            <w:pPr>
              <w:spacing w:after="0" w:before="0"/>
              <w:ind w:firstLine="0" w:left="120" w:right="120"/>
              <w:jc w:val="center"/>
              <w:rPr>
                <w:rFonts w:ascii="Times New Roman" w:hAnsi="Times New Roman"/>
                <w:sz w:val="24"/>
              </w:rPr>
            </w:pPr>
            <w:r>
              <w:rPr>
                <w:rFonts w:ascii="Times New Roman" w:hAnsi="Times New Roman"/>
                <w:sz w:val="24"/>
              </w:rPr>
              <w:t>14</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190000">
            <w:pPr>
              <w:pStyle w:val="Style_2"/>
              <w:widowControl w:val="0"/>
              <w:spacing w:after="0" w:before="0" w:line="240" w:lineRule="auto"/>
              <w:ind w:firstLine="0" w:left="0" w:right="0"/>
              <w:jc w:val="left"/>
            </w:pPr>
            <w:r>
              <w:rPr>
                <w:b w:val="0"/>
                <w:spacing w:val="0"/>
                <w:sz w:val="28"/>
                <w:u w:val="none"/>
              </w:rPr>
              <w:t>Знакомил ли работодатель при приеме на работу и в период действия трудового договора тренеров под роспись с нормами, утвержденными общероссийскими спортивными федерациями?</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"https://login.consultant.ru/link/?req=doc&amp;base=LAW&amp;n=475114&amp;dst=1628"</w:instrText>
            </w:r>
            <w:r>
              <w:rPr>
                <w:b w:val="0"/>
                <w:spacing w:val="0"/>
                <w:sz w:val="28"/>
                <w:u w:val="none"/>
              </w:rPr>
              <w:fldChar w:fldCharType="separate"/>
            </w:r>
            <w:r>
              <w:rPr>
                <w:b w:val="0"/>
                <w:spacing w:val="0"/>
                <w:sz w:val="28"/>
                <w:u w:val="none"/>
              </w:rPr>
              <w:t>Часть шестая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E190000">
            <w:pPr>
              <w:spacing w:after="0" w:before="0"/>
              <w:ind w:firstLine="0" w:left="120" w:right="120"/>
              <w:jc w:val="center"/>
              <w:rPr>
                <w:rFonts w:ascii="Times New Roman" w:hAnsi="Times New Roman"/>
                <w:sz w:val="24"/>
              </w:rPr>
            </w:pPr>
            <w:r>
              <w:rPr>
                <w:rFonts w:ascii="Times New Roman" w:hAnsi="Times New Roman"/>
                <w:sz w:val="24"/>
              </w:rPr>
              <w:t>15</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90000">
            <w:pPr>
              <w:pStyle w:val="Style_2"/>
              <w:widowControl w:val="0"/>
              <w:spacing w:after="0" w:before="0" w:line="240" w:lineRule="auto"/>
              <w:ind w:firstLine="0" w:left="0" w:right="0"/>
              <w:jc w:val="left"/>
            </w:pPr>
            <w:r>
              <w:rPr>
                <w:b w:val="0"/>
                <w:spacing w:val="0"/>
                <w:sz w:val="28"/>
                <w:u w:val="none"/>
              </w:rPr>
              <w:t>Знакомил ли работодатель при приеме на работу и в период действия трудового договора спортсменов под роспись с правилами соответствующих видов спорта?</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"https://login.consultant.ru/link/?req=doc&amp;base=LAW&amp;n=475114&amp;dst=1628"</w:instrText>
            </w:r>
            <w:r>
              <w:rPr>
                <w:b w:val="0"/>
                <w:spacing w:val="0"/>
                <w:sz w:val="28"/>
                <w:u w:val="none"/>
              </w:rPr>
              <w:fldChar w:fldCharType="separate"/>
            </w:r>
            <w:r>
              <w:rPr>
                <w:b w:val="0"/>
                <w:spacing w:val="0"/>
                <w:sz w:val="28"/>
                <w:u w:val="none"/>
              </w:rPr>
              <w:t>Часть шестая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299"/>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5190000">
            <w:pPr>
              <w:spacing w:after="0" w:before="0"/>
              <w:ind w:firstLine="0" w:left="120" w:right="120"/>
              <w:jc w:val="center"/>
              <w:rPr>
                <w:rFonts w:ascii="Times New Roman" w:hAnsi="Times New Roman"/>
                <w:sz w:val="24"/>
              </w:rPr>
            </w:pPr>
            <w:r>
              <w:rPr>
                <w:rFonts w:ascii="Times New Roman" w:hAnsi="Times New Roman"/>
                <w:sz w:val="24"/>
              </w:rPr>
              <w:t>16</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190000">
            <w:pPr>
              <w:pStyle w:val="Style_2"/>
              <w:widowControl w:val="0"/>
              <w:spacing w:after="0" w:before="0" w:line="240" w:lineRule="auto"/>
              <w:ind w:firstLine="0" w:left="0" w:right="0"/>
              <w:jc w:val="left"/>
            </w:pPr>
            <w:r>
              <w:rPr>
                <w:b w:val="0"/>
                <w:spacing w:val="0"/>
                <w:sz w:val="28"/>
                <w:u w:val="none"/>
              </w:rPr>
              <w:t>Знакомил ли работодатель при приеме на работу и в период действия трудового договора тренеров под роспись с правилами соответствующих видов спорта?</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"https://login.consultant.ru/link/?req=doc&amp;base=LAW&amp;n=475114&amp;dst=1628"</w:instrText>
            </w:r>
            <w:r>
              <w:rPr>
                <w:b w:val="0"/>
                <w:spacing w:val="0"/>
                <w:sz w:val="28"/>
                <w:u w:val="none"/>
              </w:rPr>
              <w:fldChar w:fldCharType="separate"/>
            </w:r>
            <w:r>
              <w:rPr>
                <w:b w:val="0"/>
                <w:spacing w:val="0"/>
                <w:sz w:val="28"/>
                <w:u w:val="none"/>
              </w:rPr>
              <w:t>Часть шестая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3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C190000">
            <w:pPr>
              <w:spacing w:after="0" w:before="0"/>
              <w:ind w:firstLine="0" w:left="120" w:right="120"/>
              <w:jc w:val="center"/>
              <w:rPr>
                <w:rFonts w:ascii="Times New Roman" w:hAnsi="Times New Roman"/>
                <w:sz w:val="24"/>
              </w:rPr>
            </w:pPr>
            <w:r>
              <w:rPr>
                <w:rFonts w:ascii="Times New Roman" w:hAnsi="Times New Roman"/>
                <w:sz w:val="24"/>
              </w:rPr>
              <w:t>17</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90000">
            <w:pPr>
              <w:pStyle w:val="Style_2"/>
              <w:widowControl w:val="0"/>
              <w:spacing w:after="0" w:before="0" w:line="240" w:lineRule="auto"/>
              <w:ind w:firstLine="0" w:left="0" w:right="0"/>
              <w:jc w:val="left"/>
            </w:pPr>
            <w:r>
              <w:rPr>
                <w:b w:val="0"/>
                <w:spacing w:val="0"/>
                <w:sz w:val="28"/>
                <w:u w:val="none"/>
              </w:rPr>
              <w:t>Знакомил ли работодатель при приеме на работу и в период действия трудового договора спортсменов под роспись с положениями (регламентами) о спортивных соревнованиях?</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"https://login.consultant.ru/link/?req=doc&amp;base=LAW&amp;n=475114&amp;dst=1628"</w:instrText>
            </w:r>
            <w:r>
              <w:rPr>
                <w:b w:val="0"/>
                <w:spacing w:val="0"/>
                <w:sz w:val="28"/>
                <w:u w:val="none"/>
              </w:rPr>
              <w:fldChar w:fldCharType="separate"/>
            </w:r>
            <w:r>
              <w:rPr>
                <w:b w:val="0"/>
                <w:spacing w:val="0"/>
                <w:sz w:val="28"/>
                <w:u w:val="none"/>
              </w:rPr>
              <w:t>Часть шестая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0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3190000">
            <w:pPr>
              <w:spacing w:after="0" w:before="0"/>
              <w:ind w:firstLine="0" w:left="120" w:right="120"/>
              <w:jc w:val="center"/>
              <w:rPr>
                <w:rFonts w:ascii="Times New Roman" w:hAnsi="Times New Roman"/>
                <w:sz w:val="24"/>
              </w:rPr>
            </w:pPr>
            <w:r>
              <w:rPr>
                <w:rFonts w:ascii="Times New Roman" w:hAnsi="Times New Roman"/>
                <w:sz w:val="24"/>
              </w:rPr>
              <w:t>18</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190000">
            <w:pPr>
              <w:pStyle w:val="Style_2"/>
              <w:widowControl w:val="0"/>
              <w:spacing w:after="0" w:before="0" w:line="240" w:lineRule="auto"/>
              <w:ind w:firstLine="0" w:left="0" w:right="0"/>
              <w:jc w:val="left"/>
            </w:pPr>
            <w:r>
              <w:rPr>
                <w:b w:val="0"/>
                <w:spacing w:val="0"/>
                <w:sz w:val="28"/>
                <w:u w:val="none"/>
              </w:rPr>
              <w:t>Знакомил ли работодатель при приеме на работу и в период действия трудового договора тренеров под роспись с положениями (регламентами) о спортивных соревнованиях?</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"https://login.consultant.ru/link/?req=doc&amp;base=LAW&amp;n=475114&amp;dst=1628"</w:instrText>
            </w:r>
            <w:r>
              <w:rPr>
                <w:b w:val="0"/>
                <w:spacing w:val="0"/>
                <w:sz w:val="28"/>
                <w:u w:val="none"/>
              </w:rPr>
              <w:fldChar w:fldCharType="separate"/>
            </w:r>
            <w:r>
              <w:rPr>
                <w:b w:val="0"/>
                <w:spacing w:val="0"/>
                <w:sz w:val="28"/>
                <w:u w:val="none"/>
              </w:rPr>
              <w:t>Часть шестая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2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A190000">
            <w:pPr>
              <w:spacing w:after="0" w:before="0"/>
              <w:ind w:firstLine="0" w:left="120" w:right="120"/>
              <w:jc w:val="center"/>
              <w:rPr>
                <w:rFonts w:ascii="Times New Roman" w:hAnsi="Times New Roman"/>
                <w:sz w:val="24"/>
              </w:rPr>
            </w:pPr>
            <w:r>
              <w:rPr>
                <w:rFonts w:ascii="Times New Roman" w:hAnsi="Times New Roman"/>
                <w:sz w:val="24"/>
              </w:rPr>
              <w:t>19</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190000">
            <w:pPr>
              <w:pStyle w:val="Style_2"/>
              <w:widowControl w:val="0"/>
              <w:spacing w:after="0" w:before="0" w:line="240" w:lineRule="auto"/>
              <w:ind w:firstLine="0" w:left="0" w:right="0"/>
              <w:jc w:val="left"/>
            </w:pPr>
            <w:r>
              <w:rPr>
                <w:b w:val="0"/>
                <w:spacing w:val="0"/>
                <w:sz w:val="28"/>
                <w:u w:val="none"/>
              </w:rPr>
              <w:t>Знакомил ли работодатель при приеме на работу и в период действия трудового договора спортсменов под роспись с общероссийскими антидопинговыми правилами и антидопинговыми правилами, утвержденными международными антидопинговыми организациями?</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"https://login.consultant.ru/link/?req=doc&amp;base=LAW&amp;n=475114&amp;dst=1628"</w:instrText>
            </w:r>
            <w:r>
              <w:rPr>
                <w:b w:val="0"/>
                <w:spacing w:val="0"/>
                <w:sz w:val="28"/>
                <w:u w:val="none"/>
              </w:rPr>
              <w:fldChar w:fldCharType="separate"/>
            </w:r>
            <w:r>
              <w:rPr>
                <w:b w:val="0"/>
                <w:spacing w:val="0"/>
                <w:sz w:val="28"/>
                <w:u w:val="none"/>
              </w:rPr>
              <w:t>Часть шестая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393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0190000">
            <w:pPr>
              <w:spacing w:after="0" w:before="0"/>
              <w:ind w:firstLine="0" w:left="120" w:right="120"/>
              <w:jc w:val="center"/>
              <w:rPr>
                <w:rFonts w:ascii="Times New Roman" w:hAnsi="Times New Roman"/>
                <w:sz w:val="24"/>
              </w:rPr>
            </w:pPr>
            <w:r>
              <w:rPr>
                <w:rFonts w:ascii="Times New Roman" w:hAnsi="Times New Roman"/>
                <w:sz w:val="24"/>
              </w:rPr>
              <w:t>20</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190000">
            <w:pPr>
              <w:pStyle w:val="Style_2"/>
              <w:widowControl w:val="0"/>
              <w:spacing w:after="0" w:before="0" w:line="240" w:lineRule="auto"/>
              <w:ind w:firstLine="0" w:left="0" w:right="0"/>
              <w:jc w:val="left"/>
            </w:pPr>
            <w:r>
              <w:rPr>
                <w:b w:val="0"/>
                <w:spacing w:val="0"/>
                <w:sz w:val="28"/>
                <w:u w:val="none"/>
              </w:rPr>
              <w:t>Знакомил ли работодатель при приеме на работу и в период действия трудового договора тренеров под роспись с общероссийскими антидопинговыми правилами и антидопинговыми правилами, утвержденными международными антидопинговыми организациями?</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"https://login.consultant.ru/link/?req=doc&amp;base=LAW&amp;n=475114&amp;dst=1628"</w:instrText>
            </w:r>
            <w:r>
              <w:rPr>
                <w:b w:val="0"/>
                <w:spacing w:val="0"/>
                <w:sz w:val="28"/>
                <w:u w:val="none"/>
              </w:rPr>
              <w:fldChar w:fldCharType="separate"/>
            </w:r>
            <w:r>
              <w:rPr>
                <w:b w:val="0"/>
                <w:spacing w:val="0"/>
                <w:sz w:val="28"/>
                <w:u w:val="none"/>
              </w:rPr>
              <w:t>Часть шестая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6190000">
            <w:pPr>
              <w:spacing w:after="0" w:before="0"/>
              <w:ind w:firstLine="0" w:left="120" w:right="120"/>
              <w:jc w:val="center"/>
              <w:rPr>
                <w:rFonts w:ascii="Times New Roman" w:hAnsi="Times New Roman"/>
                <w:sz w:val="24"/>
              </w:rPr>
            </w:pPr>
            <w:r>
              <w:rPr>
                <w:rFonts w:ascii="Times New Roman" w:hAnsi="Times New Roman"/>
                <w:sz w:val="24"/>
              </w:rPr>
              <w:t>21</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90000">
            <w:pPr>
              <w:pStyle w:val="Style_2"/>
              <w:widowControl w:val="0"/>
              <w:spacing w:after="0" w:before="0" w:line="240" w:lineRule="auto"/>
              <w:ind w:firstLine="0" w:left="0" w:right="0"/>
              <w:jc w:val="left"/>
            </w:pPr>
            <w:r>
              <w:rPr>
                <w:b w:val="0"/>
                <w:spacing w:val="0"/>
                <w:sz w:val="28"/>
                <w:u w:val="none"/>
              </w:rPr>
              <w:t>Знакомил ли работодатель при приеме на работу и в период действия трудового договора спортсменов под роспись с условиями договоров работодателя со спонсорами (партнерами), с рекламодателями, организаторами спортивных мероприятий и общероссийскими спортивными федерациями в части, непосредственно связанной с трудовой деятельностью спортсменов, тренеров?</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"https://login.consultant.ru/link/?req=doc&amp;base=LAW&amp;n=475114&amp;dst=1628"</w:instrText>
            </w:r>
            <w:r>
              <w:rPr>
                <w:b w:val="0"/>
                <w:spacing w:val="0"/>
                <w:sz w:val="28"/>
                <w:u w:val="none"/>
              </w:rPr>
              <w:fldChar w:fldCharType="separate"/>
            </w:r>
            <w:r>
              <w:rPr>
                <w:b w:val="0"/>
                <w:spacing w:val="0"/>
                <w:sz w:val="28"/>
                <w:u w:val="none"/>
              </w:rPr>
              <w:t>Часть шестая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39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C190000">
            <w:pPr>
              <w:spacing w:after="0" w:before="0"/>
              <w:ind w:firstLine="0" w:left="120" w:right="120"/>
              <w:jc w:val="center"/>
              <w:rPr>
                <w:rFonts w:ascii="Times New Roman" w:hAnsi="Times New Roman"/>
                <w:sz w:val="24"/>
              </w:rPr>
            </w:pPr>
            <w:r>
              <w:rPr>
                <w:rFonts w:ascii="Times New Roman" w:hAnsi="Times New Roman"/>
                <w:sz w:val="24"/>
              </w:rPr>
              <w:t>22</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190000">
            <w:pPr>
              <w:pStyle w:val="Style_2"/>
              <w:widowControl w:val="0"/>
              <w:spacing w:after="0" w:before="0" w:line="240" w:lineRule="auto"/>
              <w:ind w:firstLine="0" w:left="0" w:right="0"/>
              <w:jc w:val="left"/>
            </w:pPr>
            <w:r>
              <w:rPr>
                <w:b w:val="0"/>
                <w:spacing w:val="0"/>
                <w:sz w:val="28"/>
                <w:u w:val="none"/>
              </w:rPr>
              <w:t>Знакомил ли работодатель при приеме на работу и в период действия трудового договора тренеров под роспись с условиями договоров работодателя со спонсорами (партнерами), с рекламодателями, организаторами спортивных мероприятий и общероссийскими спортивными федерациями в части, непосредственно связанной с трудовой деятельностью спортсменов, тренеров?</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"https://login.consultant.ru/link/?req=doc&amp;base=LAW&amp;n=475114&amp;dst=1628"</w:instrText>
            </w:r>
            <w:r>
              <w:rPr>
                <w:b w:val="0"/>
                <w:spacing w:val="0"/>
                <w:sz w:val="28"/>
                <w:u w:val="none"/>
              </w:rPr>
              <w:fldChar w:fldCharType="separate"/>
            </w:r>
            <w:r>
              <w:rPr>
                <w:b w:val="0"/>
                <w:spacing w:val="0"/>
                <w:sz w:val="28"/>
                <w:u w:val="none"/>
              </w:rPr>
              <w:t>Часть шестая статьи 348.2</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2190000">
            <w:pPr>
              <w:spacing w:after="0" w:before="0"/>
              <w:ind w:firstLine="0" w:left="120" w:right="120"/>
              <w:jc w:val="center"/>
              <w:rPr>
                <w:rFonts w:ascii="Times New Roman" w:hAnsi="Times New Roman"/>
                <w:sz w:val="24"/>
              </w:rPr>
            </w:pPr>
            <w:r>
              <w:rPr>
                <w:rFonts w:ascii="Times New Roman" w:hAnsi="Times New Roman"/>
                <w:sz w:val="24"/>
              </w:rPr>
              <w:t>23</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190000">
            <w:pPr>
              <w:pStyle w:val="Style_2"/>
              <w:widowControl w:val="0"/>
              <w:spacing w:after="0" w:before="0" w:line="240" w:lineRule="auto"/>
              <w:ind w:firstLine="0" w:left="0" w:right="0"/>
              <w:jc w:val="left"/>
            </w:pPr>
            <w:r>
              <w:rPr>
                <w:b w:val="0"/>
                <w:spacing w:val="0"/>
                <w:sz w:val="28"/>
                <w:u w:val="none"/>
              </w:rPr>
              <w:t>Обеспечил ли работодатель прохождение предварительного медицинского осмотра спортсменами при заключении с ними трудового договора?</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"https://login.consultant.ru/link/?req=doc&amp;base=LAW&amp;n=475114&amp;dst=102482"</w:instrText>
            </w:r>
            <w:r>
              <w:rPr>
                <w:b w:val="0"/>
                <w:spacing w:val="0"/>
                <w:sz w:val="28"/>
                <w:u w:val="none"/>
              </w:rPr>
              <w:fldChar w:fldCharType="separate"/>
            </w:r>
            <w:r>
              <w:rPr>
                <w:b w:val="0"/>
                <w:spacing w:val="0"/>
                <w:sz w:val="28"/>
                <w:u w:val="none"/>
              </w:rPr>
              <w:t>Часть первая статьи 348.3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9190000">
            <w:pPr>
              <w:spacing w:after="0" w:before="0"/>
              <w:ind w:firstLine="0" w:left="120" w:right="120"/>
              <w:jc w:val="center"/>
              <w:rPr>
                <w:rFonts w:ascii="Times New Roman" w:hAnsi="Times New Roman"/>
                <w:sz w:val="24"/>
              </w:rPr>
            </w:pPr>
            <w:r>
              <w:rPr>
                <w:rFonts w:ascii="Times New Roman" w:hAnsi="Times New Roman"/>
                <w:sz w:val="24"/>
              </w:rPr>
              <w:t>24</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190000">
            <w:pPr>
              <w:pStyle w:val="Style_2"/>
              <w:widowControl w:val="0"/>
              <w:spacing w:after="0" w:before="0" w:line="240" w:lineRule="auto"/>
              <w:ind w:firstLine="0" w:left="0" w:right="0"/>
              <w:jc w:val="left"/>
            </w:pPr>
            <w:r>
              <w:rPr>
                <w:b w:val="0"/>
                <w:spacing w:val="0"/>
                <w:sz w:val="28"/>
                <w:u w:val="none"/>
              </w:rPr>
              <w:t>Обеспечил ли работодатель в период действия трудового договора прохождение спортсменами обязательных периодических осмотров в целях определения пригодности для выполнения поручаемой работы и предупреждения профессиональных заболеваний и спортивного травматизма?</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"https://login.consultant.ru/link/?req=doc&amp;base=LAW&amp;n=475114&amp;dst=102483"</w:instrText>
            </w:r>
            <w:r>
              <w:rPr>
                <w:b w:val="0"/>
                <w:spacing w:val="0"/>
                <w:sz w:val="28"/>
                <w:u w:val="none"/>
              </w:rPr>
              <w:fldChar w:fldCharType="separate"/>
            </w:r>
            <w:r>
              <w:rPr>
                <w:b w:val="0"/>
                <w:spacing w:val="0"/>
                <w:sz w:val="28"/>
                <w:u w:val="none"/>
              </w:rPr>
              <w:t>Часть вторая статьи 348.3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0190000">
            <w:pPr>
              <w:spacing w:after="0" w:before="0"/>
              <w:ind w:firstLine="0" w:left="120" w:right="120"/>
              <w:jc w:val="center"/>
              <w:rPr>
                <w:rFonts w:ascii="Times New Roman" w:hAnsi="Times New Roman"/>
                <w:sz w:val="24"/>
              </w:rPr>
            </w:pPr>
            <w:r>
              <w:rPr>
                <w:rFonts w:ascii="Times New Roman" w:hAnsi="Times New Roman"/>
                <w:sz w:val="24"/>
              </w:rPr>
              <w:t>25</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90000">
            <w:pPr>
              <w:pStyle w:val="Style_2"/>
              <w:widowControl w:val="0"/>
              <w:spacing w:after="0" w:before="0" w:line="240" w:lineRule="auto"/>
              <w:ind w:firstLine="0" w:left="0" w:right="0"/>
              <w:jc w:val="left"/>
            </w:pPr>
            <w:r>
              <w:rPr>
                <w:b w:val="0"/>
                <w:spacing w:val="0"/>
                <w:sz w:val="28"/>
                <w:u w:val="none"/>
              </w:rPr>
              <w:t>Организовал ли работодатель проведение за счет собственных средств с сохранением за спортсменами места работы (должности) и среднего заработка на время прохождения обязательных предварительных (при поступлении на работу) медицинских осмотров спортсменов?</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"https://login.consultant.ru/link/?req=doc&amp;base=LAW&amp;n=475114&amp;dst=102484"</w:instrText>
            </w:r>
            <w:r>
              <w:rPr>
                <w:b w:val="0"/>
                <w:spacing w:val="0"/>
                <w:sz w:val="28"/>
                <w:u w:val="none"/>
              </w:rPr>
              <w:fldChar w:fldCharType="separate"/>
            </w:r>
            <w:r>
              <w:rPr>
                <w:b w:val="0"/>
                <w:spacing w:val="0"/>
                <w:sz w:val="28"/>
                <w:u w:val="none"/>
              </w:rPr>
              <w:t>Часть третья статьи 348.3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3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7190000">
            <w:pPr>
              <w:spacing w:after="0" w:before="0"/>
              <w:ind w:firstLine="0" w:left="120" w:right="120"/>
              <w:jc w:val="center"/>
              <w:rPr>
                <w:rFonts w:ascii="Times New Roman" w:hAnsi="Times New Roman"/>
                <w:sz w:val="24"/>
              </w:rPr>
            </w:pPr>
            <w:r>
              <w:rPr>
                <w:rFonts w:ascii="Times New Roman" w:hAnsi="Times New Roman"/>
                <w:sz w:val="24"/>
              </w:rPr>
              <w:t>26</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190000">
            <w:pPr>
              <w:pStyle w:val="Style_2"/>
              <w:widowControl w:val="0"/>
              <w:spacing w:after="0" w:before="0" w:line="240" w:lineRule="auto"/>
              <w:ind w:firstLine="0" w:left="0" w:right="0"/>
              <w:jc w:val="left"/>
            </w:pPr>
            <w:r>
              <w:rPr>
                <w:b w:val="0"/>
                <w:spacing w:val="0"/>
                <w:sz w:val="28"/>
                <w:u w:val="none"/>
              </w:rPr>
              <w:t>Организовал ли работодатель проведение за счет собственных средств с сохранением за спортсменами места работы (должности) и среднего заработка на время прохождения периодических (в течение трудовой деятельности, но не реже одного раза в год) медицинских осмотров спортсменов?</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"https://login.consultant.ru/link/?req=doc&amp;base=LAW&amp;n=475114&amp;dst=102484"</w:instrText>
            </w:r>
            <w:r>
              <w:rPr>
                <w:b w:val="0"/>
                <w:spacing w:val="0"/>
                <w:sz w:val="28"/>
                <w:u w:val="none"/>
              </w:rPr>
              <w:fldChar w:fldCharType="separate"/>
            </w:r>
            <w:r>
              <w:rPr>
                <w:b w:val="0"/>
                <w:spacing w:val="0"/>
                <w:sz w:val="28"/>
                <w:u w:val="none"/>
              </w:rPr>
              <w:t>Часть третья статьи 348.3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8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E190000">
            <w:pPr>
              <w:spacing w:after="0" w:before="0"/>
              <w:ind w:firstLine="0" w:left="120" w:right="120"/>
              <w:jc w:val="center"/>
              <w:rPr>
                <w:rFonts w:ascii="Times New Roman" w:hAnsi="Times New Roman"/>
                <w:sz w:val="24"/>
              </w:rPr>
            </w:pPr>
            <w:r>
              <w:rPr>
                <w:rFonts w:ascii="Times New Roman" w:hAnsi="Times New Roman"/>
                <w:sz w:val="24"/>
              </w:rPr>
              <w:t>27</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90000">
            <w:pPr>
              <w:pStyle w:val="Style_2"/>
              <w:widowControl w:val="0"/>
              <w:spacing w:after="0" w:before="0" w:line="240" w:lineRule="auto"/>
              <w:ind w:firstLine="0" w:left="0" w:right="0"/>
              <w:jc w:val="left"/>
            </w:pPr>
            <w:r>
              <w:rPr>
                <w:b w:val="0"/>
                <w:spacing w:val="0"/>
                <w:sz w:val="28"/>
                <w:u w:val="none"/>
              </w:rPr>
              <w:t>Организовал ли работодатель проведение за счет собственных средств с сохранением за спортсменами места работы (должности) и среднего заработка на время прохождения внеочередных медицинских осмотров спортсменов по их просьбам в соответствии с медицинскими рекомендациями?</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"https://login.consultant.ru/link/?req=doc&amp;base=LAW&amp;n=475114&amp;dst=102484"</w:instrText>
            </w:r>
            <w:r>
              <w:rPr>
                <w:b w:val="0"/>
                <w:spacing w:val="0"/>
                <w:sz w:val="28"/>
                <w:u w:val="none"/>
              </w:rPr>
              <w:fldChar w:fldCharType="separate"/>
            </w:r>
            <w:r>
              <w:rPr>
                <w:b w:val="0"/>
                <w:spacing w:val="0"/>
                <w:sz w:val="28"/>
                <w:u w:val="none"/>
              </w:rPr>
              <w:t>Часть третья статьи 348.3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5190000">
            <w:pPr>
              <w:spacing w:after="0" w:before="0"/>
              <w:ind w:firstLine="0" w:left="120" w:right="120"/>
              <w:jc w:val="center"/>
              <w:rPr>
                <w:rFonts w:ascii="Times New Roman" w:hAnsi="Times New Roman"/>
                <w:sz w:val="24"/>
              </w:rPr>
            </w:pPr>
            <w:r>
              <w:rPr>
                <w:rFonts w:ascii="Times New Roman" w:hAnsi="Times New Roman"/>
                <w:sz w:val="24"/>
              </w:rPr>
              <w:t>28</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190000">
            <w:pPr>
              <w:pStyle w:val="Style_2"/>
              <w:widowControl w:val="0"/>
              <w:spacing w:after="0" w:before="0" w:line="240" w:lineRule="auto"/>
              <w:ind w:firstLine="0" w:left="0" w:right="0"/>
              <w:jc w:val="left"/>
            </w:pPr>
            <w:r>
              <w:rPr>
                <w:b w:val="0"/>
                <w:spacing w:val="0"/>
                <w:sz w:val="28"/>
                <w:u w:val="none"/>
              </w:rPr>
              <w:t>Получил ли работодатель письменное согласие спортсмена на направление в спортивную сборную команду Российской Федерации для участия в тренировочных мероприятиях по подготовке к спортивным соревнованиям и в международном официальном спортивном мероприятии в составе указанной команды?</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"https://login.consultant.ru/link/?req=doc&amp;base=LAW&amp;n=475114&amp;dst=1798"</w:instrText>
            </w:r>
            <w:r>
              <w:rPr>
                <w:b w:val="0"/>
                <w:spacing w:val="0"/>
                <w:sz w:val="28"/>
                <w:u w:val="none"/>
              </w:rPr>
              <w:fldChar w:fldCharType="separate"/>
            </w:r>
            <w:r>
              <w:rPr>
                <w:b w:val="0"/>
                <w:spacing w:val="0"/>
                <w:sz w:val="28"/>
                <w:u w:val="none"/>
              </w:rPr>
              <w:t>Часть первая статьи 348.6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C190000">
            <w:pPr>
              <w:spacing w:after="0" w:before="0"/>
              <w:ind w:firstLine="0" w:left="120" w:right="120"/>
              <w:jc w:val="center"/>
              <w:rPr>
                <w:rFonts w:ascii="Times New Roman" w:hAnsi="Times New Roman"/>
                <w:sz w:val="24"/>
              </w:rPr>
            </w:pPr>
            <w:r>
              <w:rPr>
                <w:rFonts w:ascii="Times New Roman" w:hAnsi="Times New Roman"/>
                <w:sz w:val="24"/>
              </w:rPr>
              <w:t>29</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190000">
            <w:pPr>
              <w:pStyle w:val="Style_2"/>
              <w:widowControl w:val="0"/>
              <w:spacing w:after="0" w:before="0" w:line="240" w:lineRule="auto"/>
              <w:ind w:firstLine="0" w:left="0" w:right="0"/>
              <w:jc w:val="left"/>
            </w:pPr>
            <w:r>
              <w:rPr>
                <w:b w:val="0"/>
                <w:spacing w:val="0"/>
                <w:sz w:val="28"/>
                <w:u w:val="none"/>
              </w:rPr>
              <w:t>Получил ли работодатель письменное согласие тренера на направление в спортивную сборную команду Российской Федерации для участия в тренировочных мероприятиях по подготовке к спортивным соревнованиям и в международном официальном спортивном мероприятии в составе указанной команды?</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"https://login.consultant.ru/link/?req=doc&amp;base=LAW&amp;n=475114&amp;dst=1798"</w:instrText>
            </w:r>
            <w:r>
              <w:rPr>
                <w:b w:val="0"/>
                <w:spacing w:val="0"/>
                <w:sz w:val="28"/>
                <w:u w:val="none"/>
              </w:rPr>
              <w:fldChar w:fldCharType="separate"/>
            </w:r>
            <w:r>
              <w:rPr>
                <w:b w:val="0"/>
                <w:spacing w:val="0"/>
                <w:sz w:val="28"/>
                <w:u w:val="none"/>
              </w:rPr>
              <w:t>Часть первая статьи 348.6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3190000">
            <w:pPr>
              <w:spacing w:after="0" w:before="0"/>
              <w:ind w:firstLine="0" w:left="120" w:right="120"/>
              <w:jc w:val="center"/>
              <w:rPr>
                <w:rFonts w:ascii="Times New Roman" w:hAnsi="Times New Roman"/>
                <w:sz w:val="24"/>
              </w:rPr>
            </w:pPr>
            <w:r>
              <w:rPr>
                <w:rFonts w:ascii="Times New Roman" w:hAnsi="Times New Roman"/>
                <w:sz w:val="24"/>
              </w:rPr>
              <w:t>30</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90000">
            <w:pPr>
              <w:pStyle w:val="Style_2"/>
              <w:widowControl w:val="0"/>
              <w:spacing w:after="0" w:before="0" w:line="240" w:lineRule="auto"/>
              <w:ind w:firstLine="0" w:left="0" w:right="0"/>
              <w:jc w:val="left"/>
            </w:pPr>
            <w:r>
              <w:rPr>
                <w:b w:val="0"/>
                <w:spacing w:val="0"/>
                <w:sz w:val="28"/>
                <w:u w:val="none"/>
              </w:rPr>
              <w:t>Сохраняет ли работодатель на время отсутствия спортсмена в течение срока действия трудового договора на рабочем месте в связи с проездом к месту расположения спортивной сборной команды Российской Федерации и обратно место работы (должность)?</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"https://login.consultant.ru/link/?req=doc&amp;base=LAW&amp;n=475114&amp;dst=1813"</w:instrText>
            </w:r>
            <w:r>
              <w:rPr>
                <w:b w:val="0"/>
                <w:spacing w:val="0"/>
                <w:sz w:val="28"/>
                <w:u w:val="none"/>
              </w:rPr>
              <w:fldChar w:fldCharType="separate"/>
            </w:r>
            <w:r>
              <w:rPr>
                <w:b w:val="0"/>
                <w:spacing w:val="0"/>
                <w:sz w:val="28"/>
                <w:u w:val="none"/>
              </w:rPr>
              <w:t>Часть вторая статьи 348.6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A190000">
            <w:pPr>
              <w:spacing w:after="0" w:before="0"/>
              <w:ind w:firstLine="0" w:left="120" w:right="120"/>
              <w:jc w:val="center"/>
              <w:rPr>
                <w:rFonts w:ascii="Times New Roman" w:hAnsi="Times New Roman"/>
                <w:sz w:val="24"/>
              </w:rPr>
            </w:pPr>
            <w:r>
              <w:rPr>
                <w:rFonts w:ascii="Times New Roman" w:hAnsi="Times New Roman"/>
                <w:sz w:val="24"/>
              </w:rPr>
              <w:t>31</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190000">
            <w:pPr>
              <w:pStyle w:val="Style_2"/>
              <w:widowControl w:val="0"/>
              <w:spacing w:after="0" w:before="0" w:line="240" w:lineRule="auto"/>
              <w:ind w:firstLine="0" w:left="0" w:right="0"/>
              <w:jc w:val="left"/>
            </w:pPr>
            <w:r>
              <w:rPr>
                <w:b w:val="0"/>
                <w:spacing w:val="0"/>
                <w:sz w:val="28"/>
                <w:u w:val="none"/>
              </w:rPr>
              <w:t>Сохраняет ли работодатель на время отсутствия спортсмена в течение срока действия трудового договора на рабочем месте в связи с участием в спортивных мероприятиях в составе спортивной сборной команды Российской Федерации за спортсменом место работы (должность)?</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"https://login.consultant.ru/link/?req=doc&amp;base=LAW&amp;n=475114&amp;dst=1813"</w:instrText>
            </w:r>
            <w:r>
              <w:rPr>
                <w:b w:val="0"/>
                <w:spacing w:val="0"/>
                <w:sz w:val="28"/>
                <w:u w:val="none"/>
              </w:rPr>
              <w:fldChar w:fldCharType="separate"/>
            </w:r>
            <w:r>
              <w:rPr>
                <w:b w:val="0"/>
                <w:spacing w:val="0"/>
                <w:sz w:val="28"/>
                <w:u w:val="none"/>
              </w:rPr>
              <w:t>Часть вторая статьи 348.6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1190000">
            <w:pPr>
              <w:spacing w:after="0" w:before="0"/>
              <w:ind w:firstLine="0" w:left="120" w:right="120"/>
              <w:jc w:val="center"/>
              <w:rPr>
                <w:rFonts w:ascii="Times New Roman" w:hAnsi="Times New Roman"/>
                <w:sz w:val="24"/>
              </w:rPr>
            </w:pPr>
            <w:r>
              <w:rPr>
                <w:rFonts w:ascii="Times New Roman" w:hAnsi="Times New Roman"/>
                <w:sz w:val="24"/>
              </w:rPr>
              <w:t>32</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190000">
            <w:pPr>
              <w:pStyle w:val="Style_2"/>
              <w:widowControl w:val="0"/>
              <w:spacing w:after="0" w:before="0" w:line="240" w:lineRule="auto"/>
              <w:ind w:firstLine="0" w:left="0" w:right="0"/>
              <w:jc w:val="left"/>
            </w:pPr>
            <w:r>
              <w:rPr>
                <w:b w:val="0"/>
                <w:spacing w:val="0"/>
                <w:sz w:val="28"/>
                <w:u w:val="none"/>
              </w:rPr>
              <w:t>Сохраняет ли работодатель на время отсутствия тренера в течение срока действия трудового договора на рабочем месте в связи с проездом к месту расположения спортивной сборной команды Российской Федерации и обратно место работы (должность)?</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"https://login.consultant.ru/link/?req=doc&amp;base=LAW&amp;n=475114&amp;dst=1813"</w:instrText>
            </w:r>
            <w:r>
              <w:rPr>
                <w:b w:val="0"/>
                <w:spacing w:val="0"/>
                <w:sz w:val="28"/>
                <w:u w:val="none"/>
              </w:rPr>
              <w:fldChar w:fldCharType="separate"/>
            </w:r>
            <w:r>
              <w:rPr>
                <w:b w:val="0"/>
                <w:spacing w:val="0"/>
                <w:sz w:val="28"/>
                <w:u w:val="none"/>
              </w:rPr>
              <w:t>Часть вторая статьи 348.6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8190000">
            <w:pPr>
              <w:spacing w:after="0" w:before="0"/>
              <w:ind w:firstLine="0" w:left="120" w:right="120"/>
              <w:jc w:val="center"/>
              <w:rPr>
                <w:rFonts w:ascii="Times New Roman" w:hAnsi="Times New Roman"/>
                <w:sz w:val="24"/>
              </w:rPr>
            </w:pPr>
            <w:r>
              <w:rPr>
                <w:rFonts w:ascii="Times New Roman" w:hAnsi="Times New Roman"/>
                <w:sz w:val="24"/>
              </w:rPr>
              <w:t>33</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190000">
            <w:pPr>
              <w:pStyle w:val="Style_2"/>
              <w:widowControl w:val="0"/>
              <w:spacing w:after="0" w:before="0" w:line="240" w:lineRule="auto"/>
              <w:ind w:firstLine="0" w:left="0" w:right="0"/>
              <w:jc w:val="left"/>
            </w:pPr>
            <w:r>
              <w:rPr>
                <w:b w:val="0"/>
                <w:spacing w:val="0"/>
                <w:sz w:val="28"/>
                <w:u w:val="none"/>
              </w:rPr>
              <w:t>Сохраняет ли работодатель на время отсутствия тренера в течение срока действия трудового договора на рабочем месте в связи с участием в спортивных мероприятиях в составе спортивной сборной команды Российской Федерации за спортсменом место работы (должность)?</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"https://login.consultant.ru/link/?req=doc&amp;base=LAW&amp;n=475114&amp;dst=1813"</w:instrText>
            </w:r>
            <w:r>
              <w:rPr>
                <w:b w:val="0"/>
                <w:spacing w:val="0"/>
                <w:sz w:val="28"/>
                <w:u w:val="none"/>
              </w:rPr>
              <w:fldChar w:fldCharType="separate"/>
            </w:r>
            <w:r>
              <w:rPr>
                <w:b w:val="0"/>
                <w:spacing w:val="0"/>
                <w:sz w:val="28"/>
                <w:u w:val="none"/>
              </w:rPr>
              <w:t>Часть вторая статьи 348.6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F190000">
            <w:pPr>
              <w:spacing w:after="0" w:before="0"/>
              <w:ind w:firstLine="0" w:left="120" w:right="120"/>
              <w:jc w:val="center"/>
              <w:rPr>
                <w:rFonts w:ascii="Times New Roman" w:hAnsi="Times New Roman"/>
                <w:sz w:val="24"/>
              </w:rPr>
            </w:pPr>
            <w:r>
              <w:rPr>
                <w:rFonts w:ascii="Times New Roman" w:hAnsi="Times New Roman"/>
                <w:sz w:val="24"/>
              </w:rPr>
              <w:t>34</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190000">
            <w:pPr>
              <w:pStyle w:val="Style_2"/>
              <w:widowControl w:val="0"/>
              <w:spacing w:after="0" w:before="0" w:line="240" w:lineRule="auto"/>
              <w:ind w:firstLine="0" w:left="0" w:right="0"/>
              <w:jc w:val="left"/>
            </w:pPr>
            <w:r>
              <w:rPr>
                <w:b w:val="0"/>
                <w:spacing w:val="0"/>
                <w:sz w:val="28"/>
                <w:u w:val="none"/>
              </w:rPr>
              <w:t>Сохраняет ли работодатель на время отсутствия спортсмена в течение срока действия трудового договора на рабочем месте в связи с проездом к месту расположения спортивной сборной команды Российской Федерации и обратно средний заработок?</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"https://login.consultant.ru/link/?req=doc&amp;base=LAW&amp;n=475114&amp;dst=1813"</w:instrText>
            </w:r>
            <w:r>
              <w:rPr>
                <w:b w:val="0"/>
                <w:spacing w:val="0"/>
                <w:sz w:val="28"/>
                <w:u w:val="none"/>
              </w:rPr>
              <w:fldChar w:fldCharType="separate"/>
            </w:r>
            <w:r>
              <w:rPr>
                <w:b w:val="0"/>
                <w:spacing w:val="0"/>
                <w:sz w:val="28"/>
                <w:u w:val="none"/>
              </w:rPr>
              <w:t>Часть вторая статьи 348.6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272"/>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5190000">
            <w:pPr>
              <w:spacing w:after="0" w:before="0"/>
              <w:ind w:firstLine="0" w:left="120" w:right="120"/>
              <w:jc w:val="center"/>
              <w:rPr>
                <w:rFonts w:ascii="Times New Roman" w:hAnsi="Times New Roman"/>
                <w:sz w:val="24"/>
              </w:rPr>
            </w:pPr>
            <w:r>
              <w:rPr>
                <w:rFonts w:ascii="Times New Roman" w:hAnsi="Times New Roman"/>
                <w:sz w:val="24"/>
              </w:rPr>
              <w:t>35</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190000">
            <w:pPr>
              <w:pStyle w:val="Style_2"/>
              <w:widowControl w:val="0"/>
              <w:spacing w:after="0" w:before="0" w:line="240" w:lineRule="auto"/>
              <w:ind w:firstLine="0" w:left="0" w:right="0"/>
              <w:jc w:val="left"/>
            </w:pPr>
            <w:r>
              <w:rPr>
                <w:b w:val="0"/>
                <w:spacing w:val="0"/>
                <w:sz w:val="28"/>
                <w:u w:val="none"/>
              </w:rPr>
              <w:t>Сохраняет ли работодатель на время отсутствия спортсмена в течение срока действия трудового договора на рабочем месте в связи с участием в спортивных мероприятиях в составе спортивной сборной команды Российской Федерации за спортсменом средний заработок?</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"https://login.consultant.ru/link/?req=doc&amp;base=LAW&amp;n=475114&amp;dst=1813"</w:instrText>
            </w:r>
            <w:r>
              <w:rPr>
                <w:b w:val="0"/>
                <w:spacing w:val="0"/>
                <w:sz w:val="28"/>
                <w:u w:val="none"/>
              </w:rPr>
              <w:fldChar w:fldCharType="separate"/>
            </w:r>
            <w:r>
              <w:rPr>
                <w:b w:val="0"/>
                <w:spacing w:val="0"/>
                <w:sz w:val="28"/>
                <w:u w:val="none"/>
              </w:rPr>
              <w:t>Часть вторая статьи 348.6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C190000">
            <w:pPr>
              <w:spacing w:after="0" w:before="0"/>
              <w:ind w:firstLine="0" w:left="120" w:right="120"/>
              <w:jc w:val="center"/>
              <w:rPr>
                <w:rFonts w:ascii="Times New Roman" w:hAnsi="Times New Roman"/>
                <w:sz w:val="24"/>
              </w:rPr>
            </w:pPr>
            <w:r>
              <w:rPr>
                <w:rFonts w:ascii="Times New Roman" w:hAnsi="Times New Roman"/>
                <w:sz w:val="24"/>
              </w:rPr>
              <w:t>36</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190000">
            <w:pPr>
              <w:pStyle w:val="Style_2"/>
              <w:widowControl w:val="0"/>
              <w:spacing w:after="0" w:before="0" w:line="240" w:lineRule="auto"/>
              <w:ind w:firstLine="0" w:left="0" w:right="0"/>
              <w:jc w:val="left"/>
            </w:pPr>
            <w:r>
              <w:rPr>
                <w:b w:val="0"/>
                <w:spacing w:val="0"/>
                <w:sz w:val="28"/>
                <w:u w:val="none"/>
              </w:rPr>
              <w:t>Сохраняет ли работодатель на время отсутствия тренера в течение срока действия трудового договора на рабочем месте в связи с проездом к месту расположения спортивной сборной команды Российской Федерации и обратно средний заработок?</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"https://login.consultant.ru/link/?req=doc&amp;base=LAW&amp;n=475114&amp;dst=1813"</w:instrText>
            </w:r>
            <w:r>
              <w:rPr>
                <w:b w:val="0"/>
                <w:spacing w:val="0"/>
                <w:sz w:val="28"/>
                <w:u w:val="none"/>
              </w:rPr>
              <w:fldChar w:fldCharType="separate"/>
            </w:r>
            <w:r>
              <w:rPr>
                <w:b w:val="0"/>
                <w:spacing w:val="0"/>
                <w:sz w:val="28"/>
                <w:u w:val="none"/>
              </w:rPr>
              <w:t>Часть вторая статьи 348.6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3190000">
            <w:pPr>
              <w:spacing w:after="0" w:before="0"/>
              <w:ind w:firstLine="0" w:left="120" w:right="120"/>
              <w:jc w:val="center"/>
              <w:rPr>
                <w:rFonts w:ascii="Times New Roman" w:hAnsi="Times New Roman"/>
                <w:sz w:val="24"/>
              </w:rPr>
            </w:pPr>
            <w:r>
              <w:rPr>
                <w:rFonts w:ascii="Times New Roman" w:hAnsi="Times New Roman"/>
                <w:sz w:val="24"/>
              </w:rPr>
              <w:t>37</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190000">
            <w:pPr>
              <w:pStyle w:val="Style_2"/>
              <w:widowControl w:val="0"/>
              <w:spacing w:after="0" w:before="0" w:line="240" w:lineRule="auto"/>
              <w:ind w:firstLine="0" w:left="0" w:right="0"/>
              <w:jc w:val="left"/>
            </w:pPr>
            <w:r>
              <w:rPr>
                <w:b w:val="0"/>
                <w:spacing w:val="0"/>
                <w:sz w:val="28"/>
                <w:u w:val="none"/>
              </w:rPr>
              <w:t>Сохраняет ли работодатель на время отсутствия тренера в течение срока действия трудового договора на рабочем месте в связи с участием в спортивных мероприятиях в составе спортивной сборной команды Российской Федерации за спортсменом средний заработок?</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"https://login.consultant.ru/link/?req=doc&amp;base=LAW&amp;n=475114&amp;dst=1813"</w:instrText>
            </w:r>
            <w:r>
              <w:rPr>
                <w:b w:val="0"/>
                <w:spacing w:val="0"/>
                <w:sz w:val="28"/>
                <w:u w:val="none"/>
              </w:rPr>
              <w:fldChar w:fldCharType="separate"/>
            </w:r>
            <w:r>
              <w:rPr>
                <w:b w:val="0"/>
                <w:spacing w:val="0"/>
                <w:sz w:val="28"/>
                <w:u w:val="none"/>
              </w:rPr>
              <w:t>Часть вторая статьи 348.6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9190000">
            <w:pPr>
              <w:spacing w:after="0" w:before="0"/>
              <w:ind w:firstLine="0" w:left="120" w:right="120"/>
              <w:jc w:val="center"/>
              <w:rPr>
                <w:rFonts w:ascii="Times New Roman" w:hAnsi="Times New Roman"/>
                <w:sz w:val="24"/>
              </w:rPr>
            </w:pPr>
            <w:r>
              <w:rPr>
                <w:rFonts w:ascii="Times New Roman" w:hAnsi="Times New Roman"/>
                <w:sz w:val="24"/>
              </w:rPr>
              <w:t>38</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190000">
            <w:pPr>
              <w:pStyle w:val="Style_2"/>
              <w:widowControl w:val="0"/>
              <w:spacing w:after="0" w:before="0" w:line="240" w:lineRule="auto"/>
              <w:ind w:firstLine="0" w:left="0" w:right="0"/>
              <w:jc w:val="left"/>
            </w:pPr>
            <w:r>
              <w:rPr>
                <w:b w:val="0"/>
                <w:spacing w:val="0"/>
                <w:sz w:val="28"/>
                <w:u w:val="none"/>
              </w:rPr>
              <w:t>Установил ли работодатель продолжительность ежедневной работы для спортсменов, не достигших возраста восемнадцати лет, коллективными договорами, соглашениями, локальными нормативными актами не более 35 часов в неделю?</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"https://login.consultant.ru/link/?req=doc&amp;base=LAW&amp;n=475114&amp;dst=1530"</w:instrText>
            </w:r>
            <w:r>
              <w:rPr>
                <w:b w:val="0"/>
                <w:spacing w:val="0"/>
                <w:sz w:val="28"/>
                <w:u w:val="none"/>
              </w:rPr>
              <w:fldChar w:fldCharType="separate"/>
            </w:r>
            <w:r>
              <w:rPr>
                <w:b w:val="0"/>
                <w:spacing w:val="0"/>
                <w:sz w:val="28"/>
                <w:u w:val="none"/>
              </w:rPr>
              <w:t>Часть вторая статьи 348.8</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0190000">
            <w:pPr>
              <w:spacing w:after="0" w:before="0"/>
              <w:ind w:firstLine="0" w:left="120" w:right="120"/>
              <w:jc w:val="center"/>
              <w:rPr>
                <w:rFonts w:ascii="Times New Roman" w:hAnsi="Times New Roman"/>
                <w:sz w:val="24"/>
              </w:rPr>
            </w:pPr>
            <w:r>
              <w:rPr>
                <w:rFonts w:ascii="Times New Roman" w:hAnsi="Times New Roman"/>
                <w:sz w:val="24"/>
              </w:rPr>
              <w:t>39</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90000">
            <w:pPr>
              <w:pStyle w:val="Style_2"/>
              <w:widowControl w:val="0"/>
              <w:spacing w:after="0" w:before="0" w:line="240" w:lineRule="auto"/>
              <w:ind w:firstLine="0" w:left="0" w:right="0"/>
              <w:jc w:val="left"/>
              <w:rPr>
                <w:spacing w:val="0"/>
              </w:rPr>
            </w:pPr>
            <w:r>
              <w:rPr>
                <w:color w:val="000000"/>
                <w:spacing w:val="0"/>
                <w:sz w:val="28"/>
              </w:rPr>
              <w:t>Заключен ли срочный трудовой договор по месту временной работы со спортсменом на период временного перевода?</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190000">
            <w:pPr>
              <w:pStyle w:val="Style_2"/>
              <w:widowControl w:val="0"/>
              <w:spacing w:after="0" w:before="0" w:line="240" w:lineRule="auto"/>
              <w:ind w:firstLine="0" w:left="0" w:right="0"/>
              <w:jc w:val="left"/>
              <w:rPr>
                <w:spacing w:val="0"/>
              </w:rPr>
            </w:pPr>
            <w:r>
              <w:rPr>
                <w:color w:val="000000"/>
                <w:spacing w:val="0"/>
                <w:sz w:val="28"/>
              </w:rPr>
              <w:fldChar w:fldCharType="begin"/>
            </w:r>
            <w:r>
              <w:rPr>
                <w:color w:val="000000"/>
                <w:spacing w:val="0"/>
                <w:sz w:val="28"/>
              </w:rPr>
              <w:instrText>HYPERLINK "https://login.consultant.ru/link/?req=doc&amp;base=LAW&amp;n=474024&amp;dst=1509"</w:instrText>
            </w:r>
            <w:r>
              <w:rPr>
                <w:color w:val="000000"/>
                <w:spacing w:val="0"/>
                <w:sz w:val="28"/>
              </w:rPr>
              <w:fldChar w:fldCharType="separate"/>
            </w:r>
            <w:r>
              <w:rPr>
                <w:color w:val="000000"/>
                <w:spacing w:val="0"/>
                <w:sz w:val="28"/>
              </w:rPr>
              <w:t>Часть вторая статьи 348.4</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190000">
            <w:pPr>
              <w:pStyle w:val="Style_2"/>
              <w:widowControl w:val="0"/>
              <w:spacing w:after="0" w:before="0" w:line="240" w:lineRule="auto"/>
              <w:ind w:firstLine="0" w:left="0" w:right="0"/>
              <w:jc w:val="left"/>
              <w:rPr>
                <w:rFonts w:ascii="Times New Roman" w:hAnsi="Times New Roman"/>
                <w:color w:val="000000"/>
                <w:sz w:val="28"/>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90000">
            <w:pPr>
              <w:pStyle w:val="Style_2"/>
              <w:widowControl w:val="0"/>
              <w:spacing w:after="0" w:before="0" w:line="240" w:lineRule="auto"/>
              <w:ind w:firstLine="0" w:left="0" w:right="0"/>
              <w:jc w:val="left"/>
              <w:rPr>
                <w:rFonts w:ascii="Times New Roman" w:hAnsi="Times New Roman"/>
                <w:color w:val="000000"/>
                <w:sz w:val="28"/>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90000">
            <w:pPr>
              <w:pStyle w:val="Style_2"/>
              <w:widowControl w:val="0"/>
              <w:spacing w:after="0" w:before="0" w:line="240" w:lineRule="auto"/>
              <w:ind w:firstLine="0" w:left="0" w:right="0"/>
              <w:jc w:val="left"/>
              <w:rPr>
                <w:rFonts w:ascii="Times New Roman" w:hAnsi="Times New Roman"/>
                <w:color w:val="000000"/>
                <w:sz w:val="28"/>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190000">
            <w:pPr>
              <w:pStyle w:val="Style_2"/>
              <w:widowControl w:val="0"/>
              <w:spacing w:after="0" w:before="0" w:line="240" w:lineRule="auto"/>
              <w:ind w:firstLine="0" w:left="0" w:right="0"/>
              <w:jc w:val="left"/>
              <w:rPr>
                <w:rFonts w:ascii="Times New Roman" w:hAnsi="Times New Roman"/>
                <w:color w:val="000000"/>
                <w:sz w:val="28"/>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7190000">
            <w:pPr>
              <w:spacing w:after="0" w:before="0"/>
              <w:ind w:firstLine="0" w:left="120" w:right="120"/>
              <w:jc w:val="center"/>
              <w:rPr>
                <w:rFonts w:ascii="Times New Roman" w:hAnsi="Times New Roman"/>
                <w:sz w:val="24"/>
              </w:rPr>
            </w:pPr>
            <w:r>
              <w:rPr>
                <w:rFonts w:ascii="Times New Roman" w:hAnsi="Times New Roman"/>
                <w:sz w:val="24"/>
              </w:rPr>
              <w:t>40</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190000">
            <w:pPr>
              <w:pStyle w:val="Style_2"/>
              <w:widowControl w:val="0"/>
              <w:spacing w:after="0" w:before="0" w:line="240" w:lineRule="auto"/>
              <w:ind w:firstLine="0" w:left="0" w:right="0"/>
              <w:jc w:val="left"/>
            </w:pPr>
            <w:r>
              <w:rPr>
                <w:spacing w:val="0"/>
                <w:sz w:val="28"/>
                <w:u w:val="none"/>
              </w:rPr>
              <w:t>Заключены ли трудовые договоры со спортсменами, не достигшими 14 лет, для выполнения работы, не причиняющей ущерб их здоровью и нравственному развитию?</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90000">
            <w:pPr>
              <w:pStyle w:val="Style_2"/>
              <w:widowControl w:val="0"/>
              <w:spacing w:after="0" w:before="0" w:line="240" w:lineRule="auto"/>
              <w:ind w:firstLine="0" w:left="0" w:right="0"/>
              <w:jc w:val="left"/>
            </w:pPr>
            <w:r>
              <w:rPr>
                <w:spacing w:val="0"/>
                <w:sz w:val="28"/>
                <w:u w:val="none"/>
              </w:rPr>
              <w:t>Часть пятая статьи 348.8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1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E190000">
            <w:pPr>
              <w:spacing w:after="0" w:before="0"/>
              <w:ind w:firstLine="0" w:left="120" w:right="120"/>
              <w:jc w:val="center"/>
              <w:rPr>
                <w:rFonts w:ascii="Times New Roman" w:hAnsi="Times New Roman"/>
                <w:sz w:val="24"/>
              </w:rPr>
            </w:pPr>
            <w:r>
              <w:rPr>
                <w:rFonts w:ascii="Times New Roman" w:hAnsi="Times New Roman"/>
                <w:sz w:val="24"/>
              </w:rPr>
              <w:t>41</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90000">
            <w:pPr>
              <w:pStyle w:val="Style_2"/>
              <w:widowControl w:val="0"/>
              <w:spacing w:after="0" w:before="0" w:line="240" w:lineRule="auto"/>
              <w:ind w:firstLine="0" w:left="0" w:right="0"/>
              <w:jc w:val="left"/>
            </w:pPr>
            <w:r>
              <w:rPr>
                <w:b w:val="0"/>
                <w:spacing w:val="0"/>
                <w:sz w:val="28"/>
                <w:u w:val="none"/>
              </w:rPr>
              <w:t>Имеет ли работодатель письменное согласие одного из родителей (опекуна) на заключение трудового договора со спортсменом, не достигшим возраста четырнадцати лет?</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"https://login.consultant.ru/link/?req=doc&amp;base=LAW&amp;n=475114&amp;dst=102485"</w:instrText>
            </w:r>
            <w:r>
              <w:rPr>
                <w:b w:val="0"/>
                <w:spacing w:val="0"/>
                <w:sz w:val="28"/>
                <w:u w:val="none"/>
              </w:rPr>
              <w:fldChar w:fldCharType="separate"/>
            </w:r>
            <w:r>
              <w:rPr>
                <w:b w:val="0"/>
                <w:spacing w:val="0"/>
                <w:sz w:val="28"/>
                <w:u w:val="none"/>
              </w:rPr>
              <w:t>Часть пятая статьи 348.8</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5190000">
            <w:pPr>
              <w:spacing w:after="0" w:before="0"/>
              <w:ind w:firstLine="0" w:left="120" w:right="120"/>
              <w:jc w:val="center"/>
              <w:rPr>
                <w:rFonts w:ascii="Times New Roman" w:hAnsi="Times New Roman"/>
                <w:sz w:val="24"/>
              </w:rPr>
            </w:pPr>
            <w:r>
              <w:rPr>
                <w:rFonts w:ascii="Times New Roman" w:hAnsi="Times New Roman"/>
                <w:sz w:val="24"/>
              </w:rPr>
              <w:t>42</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190000">
            <w:pPr>
              <w:pStyle w:val="Style_2"/>
              <w:widowControl w:val="0"/>
              <w:spacing w:after="0" w:before="0" w:line="240" w:lineRule="auto"/>
              <w:ind w:firstLine="0" w:left="0" w:right="0"/>
              <w:jc w:val="left"/>
            </w:pPr>
            <w:r>
              <w:rPr>
                <w:b w:val="0"/>
                <w:spacing w:val="0"/>
                <w:sz w:val="28"/>
                <w:u w:val="none"/>
              </w:rPr>
              <w:t>Имеет ли работодатель разрешение органа опеки и попечительства, выданное на основании предварительного медицинского осмотра, на заключение трудового договора со спортсменом, не достигшим возраста четырнадцати лет?</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9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"https://login.consultant.ru/link/?req=doc&amp;base=LAW&amp;n=475114&amp;dst=102485"</w:instrText>
            </w:r>
            <w:r>
              <w:rPr>
                <w:b w:val="0"/>
                <w:spacing w:val="0"/>
                <w:sz w:val="28"/>
                <w:u w:val="none"/>
              </w:rPr>
              <w:fldChar w:fldCharType="separate"/>
            </w:r>
            <w:r>
              <w:rPr>
                <w:b w:val="0"/>
                <w:spacing w:val="0"/>
                <w:sz w:val="28"/>
                <w:u w:val="none"/>
              </w:rPr>
              <w:t>Часть пятая статьи 348.8</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9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19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C190000">
            <w:pPr>
              <w:spacing w:after="0" w:before="0"/>
              <w:ind w:firstLine="0" w:left="120" w:right="120"/>
              <w:jc w:val="center"/>
              <w:rPr>
                <w:rFonts w:ascii="Times New Roman" w:hAnsi="Times New Roman"/>
                <w:sz w:val="24"/>
              </w:rPr>
            </w:pPr>
            <w:r>
              <w:rPr>
                <w:rFonts w:ascii="Times New Roman" w:hAnsi="Times New Roman"/>
                <w:sz w:val="24"/>
              </w:rPr>
              <w:t>43</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190000">
            <w:pPr>
              <w:pStyle w:val="Style_2"/>
              <w:widowControl w:val="0"/>
              <w:spacing w:after="0" w:before="0" w:line="240" w:lineRule="auto"/>
              <w:ind w:firstLine="0" w:left="0" w:right="0"/>
              <w:jc w:val="left"/>
            </w:pPr>
            <w:r>
              <w:rPr>
                <w:spacing w:val="0"/>
                <w:sz w:val="28"/>
                <w:u w:val="none"/>
              </w:rPr>
              <w:t>Подписан ли трудовой договор от имени спортсмена, не достигшего 14 лет, родителем (опекуном)?</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90000">
            <w:pPr>
              <w:pStyle w:val="Style_2"/>
              <w:widowControl w:val="0"/>
              <w:spacing w:after="0" w:before="0" w:line="240" w:lineRule="auto"/>
              <w:ind w:firstLine="0" w:left="0" w:right="0"/>
              <w:jc w:val="left"/>
            </w:pPr>
            <w:r>
              <w:rPr>
                <w:spacing w:val="0"/>
                <w:sz w:val="28"/>
                <w:u w:val="none"/>
              </w:rPr>
              <w:t>Часть пятая статьи 348.8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A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A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21A0000">
            <w:pPr>
              <w:spacing w:after="0" w:before="0"/>
              <w:ind w:firstLine="0" w:left="120" w:right="120"/>
              <w:jc w:val="center"/>
              <w:rPr>
                <w:rFonts w:ascii="Times New Roman" w:hAnsi="Times New Roman"/>
                <w:sz w:val="24"/>
              </w:rPr>
            </w:pPr>
            <w:r>
              <w:rPr>
                <w:rFonts w:ascii="Times New Roman" w:hAnsi="Times New Roman"/>
                <w:sz w:val="24"/>
              </w:rPr>
              <w:t>44</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A0000">
            <w:pPr>
              <w:pStyle w:val="Style_2"/>
              <w:widowControl w:val="0"/>
              <w:spacing w:after="0" w:before="0" w:line="240" w:lineRule="auto"/>
              <w:ind w:firstLine="0" w:left="0" w:right="0"/>
              <w:jc w:val="left"/>
            </w:pPr>
            <w:r>
              <w:rPr>
                <w:b w:val="0"/>
                <w:spacing w:val="0"/>
                <w:sz w:val="28"/>
                <w:u w:val="none"/>
              </w:rPr>
              <w:t>Предоставляет ли работодатель спортсменам ежегодный дополнительный оплачиваемый отпуск, продолжительность которого определяется коллективными договорами, локальными нормативными актами, трудовыми договорами, но не менее четырех календарных дней?</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"https://login.consultant.ru/link/?req=doc&amp;base=LAW&amp;n=475114&amp;dst=1539"</w:instrText>
            </w:r>
            <w:r>
              <w:rPr>
                <w:b w:val="0"/>
                <w:spacing w:val="0"/>
                <w:sz w:val="28"/>
                <w:u w:val="none"/>
              </w:rPr>
              <w:fldChar w:fldCharType="separate"/>
            </w:r>
            <w:r>
              <w:rPr>
                <w:b w:val="0"/>
                <w:spacing w:val="0"/>
                <w:sz w:val="28"/>
                <w:u w:val="none"/>
              </w:rPr>
              <w:t>Часть вторая статьи 348.10</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518"/>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91A0000">
            <w:pPr>
              <w:spacing w:after="0" w:before="0"/>
              <w:ind w:firstLine="0" w:left="120" w:right="120"/>
              <w:jc w:val="center"/>
              <w:rPr>
                <w:rFonts w:ascii="Times New Roman" w:hAnsi="Times New Roman"/>
                <w:sz w:val="24"/>
              </w:rPr>
            </w:pPr>
            <w:r>
              <w:rPr>
                <w:rFonts w:ascii="Times New Roman" w:hAnsi="Times New Roman"/>
                <w:sz w:val="24"/>
              </w:rPr>
              <w:t>45</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1A0000">
            <w:pPr>
              <w:pStyle w:val="Style_2"/>
              <w:widowControl w:val="0"/>
              <w:spacing w:after="0" w:before="0" w:line="240" w:lineRule="auto"/>
              <w:ind w:firstLine="0" w:left="0" w:right="0"/>
              <w:jc w:val="left"/>
            </w:pPr>
            <w:r>
              <w:rPr>
                <w:b w:val="0"/>
                <w:spacing w:val="0"/>
                <w:sz w:val="28"/>
                <w:u w:val="none"/>
              </w:rPr>
              <w:t>Предоставляет ли работодатель тренерам ежегодный дополнительный оплачиваемый отпуск, продолжительность которого определяется коллективными договорами, локальными нормативными актами, трудовыми договорами, но не менее четырех календарных дней?</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"https://login.consultant.ru/link/?req=doc&amp;base=LAW&amp;n=475114&amp;dst=1539"</w:instrText>
            </w:r>
            <w:r>
              <w:rPr>
                <w:b w:val="0"/>
                <w:spacing w:val="0"/>
                <w:sz w:val="28"/>
                <w:u w:val="none"/>
              </w:rPr>
              <w:fldChar w:fldCharType="separate"/>
            </w:r>
            <w:r>
              <w:rPr>
                <w:b w:val="0"/>
                <w:spacing w:val="0"/>
                <w:sz w:val="28"/>
                <w:u w:val="none"/>
              </w:rPr>
              <w:t>Часть вторая статьи 348.10</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01A0000">
            <w:pPr>
              <w:spacing w:after="0" w:before="0"/>
              <w:ind w:firstLine="0" w:left="120" w:right="120"/>
              <w:jc w:val="center"/>
              <w:rPr>
                <w:rFonts w:ascii="Times New Roman" w:hAnsi="Times New Roman"/>
                <w:sz w:val="24"/>
              </w:rPr>
            </w:pPr>
            <w:r>
              <w:rPr>
                <w:rFonts w:ascii="Times New Roman" w:hAnsi="Times New Roman"/>
                <w:sz w:val="24"/>
              </w:rPr>
              <w:t>46</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A0000">
            <w:pPr>
              <w:pStyle w:val="Style_2"/>
              <w:widowControl w:val="0"/>
              <w:spacing w:after="0" w:before="0" w:line="240" w:lineRule="auto"/>
              <w:ind w:firstLine="0" w:left="0" w:right="0"/>
              <w:jc w:val="left"/>
            </w:pPr>
            <w:r>
              <w:rPr>
                <w:b w:val="0"/>
                <w:spacing w:val="0"/>
                <w:sz w:val="28"/>
                <w:u w:val="none"/>
              </w:rPr>
              <w:t>Производит ли работодатель в период временной нетрудоспособности спортсмена, вызванной спортивной травмой, полученной им при исполнении обязанностей по трудовому договору, за счет собственных средств доплату к пособию по временной нетрудоспособности до размера среднего заработка в случае, когда размер указанного пособия ниже среднего заработка спортсмена и разница между размером указанного пособия и размером среднего заработка не покрывается страховыми выплатами по дополнительному страхованию спортсмена, осуществляемому работодателем?</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"https://login.consultant.ru/link/?req=doc&amp;base=LAW&amp;n=475114&amp;dst=1540"</w:instrText>
            </w:r>
            <w:r>
              <w:rPr>
                <w:b w:val="0"/>
                <w:spacing w:val="0"/>
                <w:sz w:val="28"/>
                <w:u w:val="none"/>
              </w:rPr>
              <w:fldChar w:fldCharType="separate"/>
            </w:r>
            <w:r>
              <w:rPr>
                <w:b w:val="0"/>
                <w:spacing w:val="0"/>
                <w:sz w:val="28"/>
                <w:u w:val="none"/>
              </w:rPr>
              <w:t>Часть третья статьи 348.10</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1A0000">
            <w:pPr>
              <w:pStyle w:val="Style_2"/>
              <w:widowControl w:val="0"/>
              <w:spacing w:after="0" w:before="0" w:line="240" w:lineRule="auto"/>
              <w:ind w:firstLine="0" w:left="0" w:right="0"/>
              <w:jc w:val="left"/>
              <w:rPr>
                <w:rFonts w:ascii="Times New Roman" w:hAnsi="Times New Roman"/>
                <w:b w:val="0"/>
                <w:color w:val="000000"/>
                <w:sz w:val="28"/>
                <w:u w:val="none"/>
              </w:rPr>
            </w:pPr>
            <w:r>
              <w:rPr>
                <w:b w:val="0"/>
                <w:color w:val="000000"/>
                <w:sz w:val="28"/>
                <w:u w:val="none"/>
              </w:rPr>
              <w:t xml:space="preserve"> </w:t>
            </w: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71A0000">
            <w:pPr>
              <w:spacing w:after="0" w:before="0"/>
              <w:ind w:firstLine="0" w:left="120" w:right="120"/>
              <w:jc w:val="center"/>
              <w:rPr>
                <w:rFonts w:ascii="Times New Roman" w:hAnsi="Times New Roman"/>
                <w:sz w:val="24"/>
              </w:rPr>
            </w:pPr>
            <w:r>
              <w:rPr>
                <w:rFonts w:ascii="Times New Roman" w:hAnsi="Times New Roman"/>
                <w:sz w:val="24"/>
              </w:rPr>
              <w:t>47</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A0000">
            <w:pPr>
              <w:pStyle w:val="Style_2"/>
              <w:widowControl w:val="0"/>
              <w:spacing w:after="0" w:before="0" w:line="240" w:lineRule="auto"/>
              <w:ind w:firstLine="0" w:left="0" w:right="0"/>
              <w:jc w:val="left"/>
            </w:pPr>
            <w:r>
              <w:rPr>
                <w:b w:val="0"/>
                <w:spacing w:val="0"/>
                <w:sz w:val="28"/>
                <w:u w:val="none"/>
              </w:rPr>
              <w:t>Действует ли в полном объеме первоначально заключенный трудовой договор по истечении срока временного перевода спортсмена к другому работодателю?</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"https://login.consultant.ru/link/?req=doc&amp;base=LAW&amp;n=475114&amp;dst=1510"</w:instrText>
            </w:r>
            <w:r>
              <w:rPr>
                <w:b w:val="0"/>
                <w:spacing w:val="0"/>
                <w:sz w:val="28"/>
                <w:u w:val="none"/>
              </w:rPr>
              <w:fldChar w:fldCharType="separate"/>
            </w:r>
            <w:r>
              <w:rPr>
                <w:b w:val="0"/>
                <w:spacing w:val="0"/>
                <w:sz w:val="28"/>
                <w:u w:val="none"/>
              </w:rPr>
              <w:t>Часть третья статьи 348.4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E1A0000">
            <w:pPr>
              <w:spacing w:after="0" w:before="0"/>
              <w:ind w:firstLine="0" w:left="120" w:right="120"/>
              <w:jc w:val="center"/>
              <w:rPr>
                <w:rFonts w:ascii="Times New Roman" w:hAnsi="Times New Roman"/>
                <w:sz w:val="24"/>
              </w:rPr>
            </w:pPr>
            <w:r>
              <w:rPr>
                <w:rFonts w:ascii="Times New Roman" w:hAnsi="Times New Roman"/>
                <w:sz w:val="24"/>
              </w:rPr>
              <w:t>48</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1A0000">
            <w:pPr>
              <w:pStyle w:val="Style_2"/>
              <w:widowControl w:val="0"/>
              <w:spacing w:after="0" w:before="0" w:line="240" w:lineRule="auto"/>
              <w:ind w:firstLine="0" w:left="0" w:right="0"/>
              <w:jc w:val="left"/>
            </w:pPr>
            <w:r>
              <w:rPr>
                <w:b w:val="0"/>
                <w:spacing w:val="0"/>
                <w:sz w:val="28"/>
                <w:u w:val="none"/>
              </w:rPr>
              <w:t>Соблюдает ли работодатель по месту временной работы запрет на перевод спортсмена к другому работодателю?</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"https://login.consultant.ru/link/?req=doc&amp;base=LAW&amp;n=475114&amp;dst=1512"</w:instrText>
            </w:r>
            <w:r>
              <w:rPr>
                <w:b w:val="0"/>
                <w:spacing w:val="0"/>
                <w:sz w:val="28"/>
                <w:u w:val="none"/>
              </w:rPr>
              <w:fldChar w:fldCharType="separate"/>
            </w:r>
            <w:r>
              <w:rPr>
                <w:b w:val="0"/>
                <w:spacing w:val="0"/>
                <w:sz w:val="28"/>
                <w:u w:val="none"/>
              </w:rPr>
              <w:t>Часть пятая статьи 348.4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51A0000">
            <w:pPr>
              <w:spacing w:after="0" w:before="0"/>
              <w:ind w:firstLine="0" w:left="120" w:right="120"/>
              <w:jc w:val="center"/>
              <w:rPr>
                <w:rFonts w:ascii="Times New Roman" w:hAnsi="Times New Roman"/>
                <w:sz w:val="24"/>
              </w:rPr>
            </w:pPr>
            <w:r>
              <w:rPr>
                <w:rFonts w:ascii="Times New Roman" w:hAnsi="Times New Roman"/>
                <w:sz w:val="24"/>
              </w:rPr>
              <w:t>49</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1A0000">
            <w:pPr>
              <w:pStyle w:val="Style_2"/>
              <w:widowControl w:val="0"/>
              <w:spacing w:after="0" w:before="0" w:line="240" w:lineRule="auto"/>
              <w:ind w:firstLine="0" w:left="0" w:right="0"/>
              <w:jc w:val="left"/>
            </w:pPr>
            <w:r>
              <w:rPr>
                <w:b w:val="0"/>
                <w:spacing w:val="0"/>
                <w:sz w:val="28"/>
                <w:u w:val="none"/>
              </w:rPr>
              <w:t>Отстранил ли работодатель спортсмена от участия в спортивных соревнованиях в случае спортивной дисквалификации спортсмена?</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A0000">
            <w:pPr>
              <w:pStyle w:val="Style_2"/>
              <w:widowControl w:val="0"/>
              <w:spacing w:after="0" w:before="0" w:line="240" w:lineRule="auto"/>
              <w:ind w:firstLine="0" w:left="0" w:right="0"/>
              <w:jc w:val="left"/>
            </w:pPr>
            <w:r>
              <w:rPr>
                <w:b w:val="0"/>
                <w:spacing w:val="0"/>
                <w:sz w:val="28"/>
                <w:u w:val="none"/>
              </w:rPr>
              <w:t xml:space="preserve">Пункт 1 части первой </w:t>
            </w:r>
            <w:r>
              <w:rPr>
                <w:b w:val="0"/>
                <w:spacing w:val="0"/>
                <w:sz w:val="28"/>
                <w:u w:val="none"/>
              </w:rPr>
              <w:fldChar w:fldCharType="begin"/>
            </w:r>
            <w:r>
              <w:rPr>
                <w:b w:val="0"/>
                <w:spacing w:val="0"/>
                <w:sz w:val="28"/>
                <w:u w:val="none"/>
              </w:rPr>
              <w:instrText>HYPERLINK "https://login.consultant.ru/link/?req=doc&amp;base=LAW&amp;n=475114&amp;dst=100547"</w:instrText>
            </w:r>
            <w:r>
              <w:rPr>
                <w:b w:val="0"/>
                <w:spacing w:val="0"/>
                <w:sz w:val="28"/>
                <w:u w:val="none"/>
              </w:rPr>
              <w:fldChar w:fldCharType="separate"/>
            </w:r>
            <w:r>
              <w:rPr>
                <w:b w:val="0"/>
                <w:spacing w:val="0"/>
                <w:sz w:val="28"/>
                <w:u w:val="none"/>
              </w:rPr>
              <w:t>статьи</w:t>
            </w:r>
            <w:r>
              <w:rPr>
                <w:b w:val="0"/>
                <w:spacing w:val="0"/>
                <w:sz w:val="28"/>
                <w:u w:val="none"/>
              </w:rPr>
              <w:fldChar w:fldCharType="end"/>
            </w:r>
            <w:r>
              <w:rPr>
                <w:b w:val="0"/>
                <w:spacing w:val="0"/>
                <w:sz w:val="28"/>
                <w:u w:val="none"/>
              </w:rPr>
              <w:t xml:space="preserve"> </w:t>
            </w:r>
            <w:r>
              <w:rPr>
                <w:b w:val="0"/>
                <w:spacing w:val="0"/>
                <w:sz w:val="28"/>
                <w:u w:val="none"/>
              </w:rPr>
              <w:fldChar w:fldCharType="begin"/>
            </w:r>
            <w:r>
              <w:rPr>
                <w:b w:val="0"/>
                <w:spacing w:val="0"/>
                <w:sz w:val="28"/>
                <w:u w:val="none"/>
              </w:rPr>
              <w:instrText>HYPERLINK "https://login.consultant.ru/link/?req=doc&amp;base=LAW&amp;n=475114&amp;dst=1515"</w:instrText>
            </w:r>
            <w:r>
              <w:rPr>
                <w:b w:val="0"/>
                <w:spacing w:val="0"/>
                <w:sz w:val="28"/>
                <w:u w:val="none"/>
              </w:rPr>
              <w:fldChar w:fldCharType="separate"/>
            </w:r>
            <w:r>
              <w:rPr>
                <w:b w:val="0"/>
                <w:spacing w:val="0"/>
                <w:sz w:val="28"/>
                <w:u w:val="none"/>
              </w:rPr>
              <w:t>348.5</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C1A0000">
            <w:pPr>
              <w:spacing w:after="0" w:before="0"/>
              <w:ind w:firstLine="0" w:left="120" w:right="120"/>
              <w:jc w:val="center"/>
              <w:rPr>
                <w:rFonts w:ascii="Times New Roman" w:hAnsi="Times New Roman"/>
                <w:sz w:val="24"/>
              </w:rPr>
            </w:pPr>
            <w:r>
              <w:rPr>
                <w:rFonts w:ascii="Times New Roman" w:hAnsi="Times New Roman"/>
                <w:sz w:val="24"/>
              </w:rPr>
              <w:t>50</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1A0000">
            <w:pPr>
              <w:pStyle w:val="Style_2"/>
              <w:widowControl w:val="0"/>
              <w:spacing w:after="0" w:before="0" w:line="240" w:lineRule="auto"/>
              <w:ind w:firstLine="0" w:left="0" w:right="0"/>
              <w:jc w:val="left"/>
            </w:pPr>
            <w:r>
              <w:rPr>
                <w:b w:val="0"/>
                <w:spacing w:val="0"/>
                <w:sz w:val="28"/>
                <w:u w:val="none"/>
              </w:rPr>
              <w:t>Отстранил ли работодатель спортсмена от участия в спортивных соревнованиях по требованию общероссийской спортивной федерации по соответствующим виду или видам спорта, предъявленному в соответствии с нормами, утвержденными этой федерацией?</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1A0000">
            <w:pPr>
              <w:pStyle w:val="Style_2"/>
              <w:widowControl w:val="0"/>
              <w:spacing w:after="0" w:before="0" w:line="240" w:lineRule="auto"/>
              <w:ind w:firstLine="0" w:left="0" w:right="0"/>
              <w:jc w:val="left"/>
            </w:pPr>
            <w:r>
              <w:rPr>
                <w:b w:val="0"/>
                <w:spacing w:val="0"/>
                <w:sz w:val="28"/>
                <w:u w:val="none"/>
              </w:rPr>
              <w:t xml:space="preserve">Пункт 2 части первой </w:t>
            </w:r>
            <w:r>
              <w:rPr>
                <w:b w:val="0"/>
                <w:spacing w:val="0"/>
                <w:sz w:val="28"/>
                <w:u w:val="none"/>
              </w:rPr>
              <w:fldChar w:fldCharType="begin"/>
            </w:r>
            <w:r>
              <w:rPr>
                <w:b w:val="0"/>
                <w:spacing w:val="0"/>
                <w:sz w:val="28"/>
                <w:u w:val="none"/>
              </w:rPr>
              <w:instrText>HYPERLINK "https://login.consultant.ru/link/?req=doc&amp;base=LAW&amp;n=475114&amp;dst=100547"</w:instrText>
            </w:r>
            <w:r>
              <w:rPr>
                <w:b w:val="0"/>
                <w:spacing w:val="0"/>
                <w:sz w:val="28"/>
                <w:u w:val="none"/>
              </w:rPr>
              <w:fldChar w:fldCharType="separate"/>
            </w:r>
            <w:r>
              <w:rPr>
                <w:b w:val="0"/>
                <w:spacing w:val="0"/>
                <w:sz w:val="28"/>
                <w:u w:val="none"/>
              </w:rPr>
              <w:t>статьи</w:t>
            </w:r>
            <w:r>
              <w:rPr>
                <w:b w:val="0"/>
                <w:spacing w:val="0"/>
                <w:sz w:val="28"/>
                <w:u w:val="none"/>
              </w:rPr>
              <w:fldChar w:fldCharType="end"/>
            </w:r>
            <w:r>
              <w:rPr>
                <w:b w:val="0"/>
                <w:spacing w:val="0"/>
                <w:sz w:val="28"/>
                <w:u w:val="none"/>
              </w:rPr>
              <w:t xml:space="preserve"> </w:t>
            </w:r>
            <w:r>
              <w:rPr>
                <w:b w:val="0"/>
                <w:spacing w:val="0"/>
                <w:sz w:val="28"/>
                <w:u w:val="none"/>
              </w:rPr>
              <w:fldChar w:fldCharType="begin"/>
            </w:r>
            <w:r>
              <w:rPr>
                <w:b w:val="0"/>
                <w:spacing w:val="0"/>
                <w:sz w:val="28"/>
                <w:u w:val="none"/>
              </w:rPr>
              <w:instrText>HYPERLINK "https://login.consultant.ru/link/?req=doc&amp;base=LAW&amp;n=475114&amp;dst=1515"</w:instrText>
            </w:r>
            <w:r>
              <w:rPr>
                <w:b w:val="0"/>
                <w:spacing w:val="0"/>
                <w:sz w:val="28"/>
                <w:u w:val="none"/>
              </w:rPr>
              <w:fldChar w:fldCharType="separate"/>
            </w:r>
            <w:r>
              <w:rPr>
                <w:b w:val="0"/>
                <w:spacing w:val="0"/>
                <w:sz w:val="28"/>
                <w:u w:val="none"/>
              </w:rPr>
              <w:t>348.5</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31A0000">
            <w:pPr>
              <w:spacing w:after="0" w:before="0"/>
              <w:ind w:firstLine="0" w:left="120" w:right="120"/>
              <w:jc w:val="center"/>
              <w:rPr>
                <w:rFonts w:ascii="Times New Roman" w:hAnsi="Times New Roman"/>
                <w:sz w:val="24"/>
              </w:rPr>
            </w:pPr>
            <w:r>
              <w:rPr>
                <w:rFonts w:ascii="Times New Roman" w:hAnsi="Times New Roman"/>
                <w:sz w:val="24"/>
              </w:rPr>
              <w:t>51</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1A0000">
            <w:pPr>
              <w:pStyle w:val="Style_2"/>
              <w:widowControl w:val="0"/>
              <w:spacing w:after="0" w:before="0" w:line="240" w:lineRule="auto"/>
              <w:ind w:firstLine="0" w:left="0" w:right="0"/>
              <w:jc w:val="left"/>
            </w:pPr>
            <w:r>
              <w:rPr>
                <w:b w:val="0"/>
                <w:spacing w:val="0"/>
                <w:sz w:val="28"/>
                <w:u w:val="none"/>
              </w:rPr>
              <w:t>Обеспечивает ли работодатель за счет собственных средств спортсменов спортивной экипировкой, спортивным оборудованием и инвентарем, другими материально-техническими средствами, необходимыми для осуществления их трудовой деятельности?</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"https://login.consultant.ru/link/?req=doc&amp;base=LAW&amp;n=475114&amp;dst=1538"</w:instrText>
            </w:r>
            <w:r>
              <w:rPr>
                <w:b w:val="0"/>
                <w:spacing w:val="0"/>
                <w:sz w:val="28"/>
                <w:u w:val="none"/>
              </w:rPr>
              <w:fldChar w:fldCharType="separate"/>
            </w:r>
            <w:r>
              <w:rPr>
                <w:b w:val="0"/>
                <w:spacing w:val="0"/>
                <w:sz w:val="28"/>
                <w:u w:val="none"/>
              </w:rPr>
              <w:t>Часть первая статьи 348.10</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A1A0000">
            <w:pPr>
              <w:spacing w:after="0" w:before="0"/>
              <w:ind w:firstLine="0" w:left="120" w:right="120"/>
              <w:jc w:val="center"/>
              <w:rPr>
                <w:rFonts w:ascii="Times New Roman" w:hAnsi="Times New Roman"/>
                <w:sz w:val="24"/>
              </w:rPr>
            </w:pPr>
            <w:r>
              <w:rPr>
                <w:rFonts w:ascii="Times New Roman" w:hAnsi="Times New Roman"/>
                <w:sz w:val="24"/>
              </w:rPr>
              <w:t>52</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1A0000">
            <w:pPr>
              <w:pStyle w:val="Style_2"/>
              <w:widowControl w:val="0"/>
              <w:spacing w:after="0" w:before="0" w:line="240" w:lineRule="auto"/>
              <w:ind w:firstLine="0" w:left="0" w:right="0"/>
              <w:jc w:val="left"/>
            </w:pPr>
            <w:r>
              <w:rPr>
                <w:b w:val="0"/>
                <w:spacing w:val="0"/>
                <w:sz w:val="28"/>
                <w:u w:val="none"/>
              </w:rPr>
              <w:t>Обеспечивает ли работодатель за счет собственных средств тренеров спортивной экипировкой, спортивным оборудованием и инвентарем, другими материально-техническими средствами, необходимыми для осуществления их трудовой деятельности?</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"https://login.consultant.ru/link/?req=doc&amp;base=LAW&amp;n=475114&amp;dst=1538"</w:instrText>
            </w:r>
            <w:r>
              <w:rPr>
                <w:b w:val="0"/>
                <w:spacing w:val="0"/>
                <w:sz w:val="28"/>
                <w:u w:val="none"/>
              </w:rPr>
              <w:fldChar w:fldCharType="separate"/>
            </w:r>
            <w:r>
              <w:rPr>
                <w:b w:val="0"/>
                <w:spacing w:val="0"/>
                <w:sz w:val="28"/>
                <w:u w:val="none"/>
              </w:rPr>
              <w:t>Часть первая статьи 348.10</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11A0000">
            <w:pPr>
              <w:spacing w:after="0" w:before="0"/>
              <w:ind w:firstLine="0" w:left="120" w:right="120"/>
              <w:jc w:val="center"/>
              <w:rPr>
                <w:rFonts w:ascii="Times New Roman" w:hAnsi="Times New Roman"/>
                <w:sz w:val="24"/>
              </w:rPr>
            </w:pPr>
            <w:r>
              <w:rPr>
                <w:rFonts w:ascii="Times New Roman" w:hAnsi="Times New Roman"/>
                <w:sz w:val="24"/>
              </w:rPr>
              <w:t>53</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1A0000">
            <w:pPr>
              <w:pStyle w:val="Style_2"/>
              <w:widowControl w:val="0"/>
              <w:spacing w:after="0" w:before="0" w:line="240" w:lineRule="auto"/>
              <w:ind w:firstLine="0" w:left="0" w:right="0"/>
              <w:jc w:val="left"/>
            </w:pPr>
            <w:r>
              <w:rPr>
                <w:b w:val="0"/>
                <w:spacing w:val="0"/>
                <w:sz w:val="28"/>
                <w:u w:val="none"/>
              </w:rPr>
              <w:t>Поддерживает ли работодатель за счет собственных средств спортивную экипировку, спортивное оборудование и инвентарь, другие материально-технические средства, которыми он обеспечивает спортсменов для осуществления их трудовой деятельности, в состоянии, пригодном для использования?</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"https://login.consultant.ru/link/?req=doc&amp;base=LAW&amp;n=475114&amp;dst=1538"</w:instrText>
            </w:r>
            <w:r>
              <w:rPr>
                <w:b w:val="0"/>
                <w:spacing w:val="0"/>
                <w:sz w:val="28"/>
                <w:u w:val="none"/>
              </w:rPr>
              <w:fldChar w:fldCharType="separate"/>
            </w:r>
            <w:r>
              <w:rPr>
                <w:b w:val="0"/>
                <w:spacing w:val="0"/>
                <w:sz w:val="28"/>
                <w:u w:val="none"/>
              </w:rPr>
              <w:t>Часть первая статьи 348.10</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81A0000">
            <w:pPr>
              <w:spacing w:after="0" w:before="0"/>
              <w:ind w:firstLine="0" w:left="120" w:right="120"/>
              <w:jc w:val="center"/>
              <w:rPr>
                <w:rFonts w:ascii="Times New Roman" w:hAnsi="Times New Roman"/>
                <w:sz w:val="24"/>
              </w:rPr>
            </w:pPr>
            <w:r>
              <w:rPr>
                <w:rFonts w:ascii="Times New Roman" w:hAnsi="Times New Roman"/>
                <w:sz w:val="24"/>
              </w:rPr>
              <w:t>54</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1A0000">
            <w:pPr>
              <w:pStyle w:val="Style_2"/>
              <w:widowControl w:val="0"/>
              <w:spacing w:after="0" w:before="0" w:line="240" w:lineRule="auto"/>
              <w:ind w:firstLine="0" w:left="0" w:right="0"/>
              <w:jc w:val="left"/>
            </w:pPr>
            <w:r>
              <w:rPr>
                <w:b w:val="0"/>
                <w:spacing w:val="0"/>
                <w:sz w:val="28"/>
                <w:u w:val="none"/>
              </w:rPr>
              <w:t>Поддерживает ли работодатель за счет собственных средств спортивную экипировку, спортивное оборудование и инвентарь, другие материально-технические средства, которыми он обеспечивает тренеров для осуществления их трудовой деятельности, в состоянии, пригодном для использования?</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"https://login.consultant.ru/link/?req=doc&amp;base=LAW&amp;n=475114&amp;dst=1538"</w:instrText>
            </w:r>
            <w:r>
              <w:rPr>
                <w:b w:val="0"/>
                <w:spacing w:val="0"/>
                <w:sz w:val="28"/>
                <w:u w:val="none"/>
              </w:rPr>
              <w:fldChar w:fldCharType="separate"/>
            </w:r>
            <w:r>
              <w:rPr>
                <w:b w:val="0"/>
                <w:spacing w:val="0"/>
                <w:sz w:val="28"/>
                <w:u w:val="none"/>
              </w:rPr>
              <w:t>Часть первая статьи 348.10</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F1A0000">
            <w:pPr>
              <w:spacing w:after="0" w:before="0"/>
              <w:ind w:firstLine="0" w:left="120" w:right="120"/>
              <w:jc w:val="center"/>
              <w:rPr>
                <w:rFonts w:ascii="Times New Roman" w:hAnsi="Times New Roman"/>
                <w:sz w:val="24"/>
              </w:rPr>
            </w:pPr>
            <w:r>
              <w:rPr>
                <w:rFonts w:ascii="Times New Roman" w:hAnsi="Times New Roman"/>
                <w:sz w:val="24"/>
              </w:rPr>
              <w:t>55</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1A0000">
            <w:pPr>
              <w:pStyle w:val="Style_2"/>
              <w:widowControl w:val="0"/>
              <w:spacing w:after="0" w:before="0" w:line="240" w:lineRule="auto"/>
              <w:ind w:firstLine="0" w:left="0" w:right="0"/>
              <w:jc w:val="left"/>
            </w:pPr>
            <w:r>
              <w:rPr>
                <w:b w:val="0"/>
                <w:spacing w:val="0"/>
                <w:sz w:val="28"/>
                <w:u w:val="none"/>
              </w:rPr>
              <w:t>Соблюдает ли работодатель требования по не снижению заработной платы при невключении работодателем спортсмена в заявку на участие в спортивном соревновании, в том числе в связи с тем, что спортсмен не отвечает требованиям, установленным организатором спортивного соревнования?</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"https://login.consultant.ru/link/?req=doc&amp;base=LAW&amp;n=475114&amp;dst=1799"</w:instrText>
            </w:r>
            <w:r>
              <w:rPr>
                <w:b w:val="0"/>
                <w:spacing w:val="0"/>
                <w:sz w:val="28"/>
                <w:u w:val="none"/>
              </w:rPr>
              <w:fldChar w:fldCharType="separate"/>
            </w:r>
            <w:r>
              <w:rPr>
                <w:b w:val="0"/>
                <w:spacing w:val="0"/>
                <w:sz w:val="28"/>
                <w:u w:val="none"/>
              </w:rPr>
              <w:t>Часть четвертая статьи 348.10</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61A0000">
            <w:pPr>
              <w:spacing w:after="0" w:before="0"/>
              <w:ind w:firstLine="0" w:left="120" w:right="120"/>
              <w:jc w:val="center"/>
              <w:rPr>
                <w:rFonts w:ascii="Times New Roman" w:hAnsi="Times New Roman"/>
                <w:sz w:val="24"/>
              </w:rPr>
            </w:pPr>
            <w:r>
              <w:rPr>
                <w:rFonts w:ascii="Times New Roman" w:hAnsi="Times New Roman"/>
                <w:sz w:val="24"/>
              </w:rPr>
              <w:t>56</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1A0000">
            <w:pPr>
              <w:pStyle w:val="Style_2"/>
              <w:widowControl w:val="0"/>
              <w:spacing w:after="0" w:before="0" w:line="240" w:lineRule="auto"/>
              <w:ind w:firstLine="0" w:left="0" w:right="0"/>
              <w:jc w:val="left"/>
            </w:pPr>
            <w:r>
              <w:rPr>
                <w:b w:val="0"/>
                <w:spacing w:val="0"/>
                <w:sz w:val="28"/>
                <w:u w:val="none"/>
              </w:rPr>
              <w:t>Обеспечил ли работодатель участие спортсмена в тренировочных и других мероприятиях по подготовке к спортивным соревнованиям в случае невключения работодателем спортсмена в заявку на участие в спортивном соревновании, в том числе в связи с тем, что спортсмен не отвечает требованиям, установленным организатором спортивного соревнования?</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"https://login.consultant.ru/link/?req=doc&amp;base=LAW&amp;n=475114&amp;dst=1799"</w:instrText>
            </w:r>
            <w:r>
              <w:rPr>
                <w:b w:val="0"/>
                <w:spacing w:val="0"/>
                <w:sz w:val="28"/>
                <w:u w:val="none"/>
              </w:rPr>
              <w:fldChar w:fldCharType="separate"/>
            </w:r>
            <w:r>
              <w:rPr>
                <w:b w:val="0"/>
                <w:spacing w:val="0"/>
                <w:sz w:val="28"/>
                <w:u w:val="none"/>
              </w:rPr>
              <w:t>Часть четвертая статьи 348.10</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D1A0000">
            <w:pPr>
              <w:spacing w:after="0" w:before="0"/>
              <w:ind w:firstLine="0" w:left="120" w:right="120"/>
              <w:jc w:val="center"/>
              <w:rPr>
                <w:rFonts w:ascii="Times New Roman" w:hAnsi="Times New Roman"/>
                <w:sz w:val="24"/>
              </w:rPr>
            </w:pPr>
            <w:r>
              <w:rPr>
                <w:rFonts w:ascii="Times New Roman" w:hAnsi="Times New Roman"/>
                <w:sz w:val="24"/>
              </w:rPr>
              <w:t>57</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1A0000">
            <w:pPr>
              <w:pStyle w:val="Style_2"/>
              <w:widowControl w:val="0"/>
              <w:spacing w:after="0" w:before="0" w:line="240" w:lineRule="auto"/>
              <w:ind w:firstLine="0" w:left="0" w:right="0"/>
              <w:jc w:val="left"/>
            </w:pPr>
            <w:r>
              <w:rPr>
                <w:b w:val="0"/>
                <w:spacing w:val="0"/>
                <w:sz w:val="28"/>
                <w:u w:val="none"/>
              </w:rPr>
              <w:t>Прекратил ли работодатель трудовой договор с тренером в случае нарушения тренером, в том числе однократного, общероссийских антидопинговых правил и (или) антидопинговых правил, утвержденных международными антидопинговыми организациями, признанного нарушением по решению соответствующей антидопинговой организации?</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A0000">
            <w:pPr>
              <w:pStyle w:val="Style_2"/>
              <w:widowControl w:val="0"/>
              <w:spacing w:after="0" w:before="0" w:line="240" w:lineRule="auto"/>
              <w:ind w:firstLine="0" w:left="0" w:right="0"/>
              <w:jc w:val="left"/>
            </w:pPr>
            <w:r>
              <w:rPr>
                <w:b w:val="0"/>
                <w:spacing w:val="0"/>
                <w:sz w:val="28"/>
                <w:u w:val="none"/>
              </w:rPr>
              <w:t>Пункт 2 части первой статьи 348.11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41A0000">
            <w:pPr>
              <w:spacing w:after="0" w:before="0"/>
              <w:ind w:firstLine="0" w:left="120" w:right="120"/>
              <w:jc w:val="center"/>
              <w:rPr>
                <w:rFonts w:ascii="Times New Roman" w:hAnsi="Times New Roman"/>
                <w:sz w:val="24"/>
              </w:rPr>
            </w:pPr>
            <w:r>
              <w:rPr>
                <w:rFonts w:ascii="Times New Roman" w:hAnsi="Times New Roman"/>
                <w:sz w:val="24"/>
              </w:rPr>
              <w:t>58</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1A0000">
            <w:pPr>
              <w:pStyle w:val="Style_2"/>
              <w:widowControl w:val="0"/>
              <w:spacing w:after="0" w:before="0" w:line="240" w:lineRule="auto"/>
              <w:ind w:firstLine="0" w:left="0" w:right="0"/>
              <w:jc w:val="left"/>
            </w:pPr>
            <w:r>
              <w:rPr>
                <w:b w:val="0"/>
                <w:spacing w:val="0"/>
                <w:sz w:val="28"/>
                <w:u w:val="none"/>
              </w:rPr>
              <w:t>Допускает ли работодатель во время участия в спортивных соревнованиях превышение спортсменом, не достигшим возраста восемнадцати лет, предельно допустимых норм нагрузок при подъеме и перемещении тяжестей вручную, установленных в соответствии с Трудовым кодексом Российской Федерации, только если это необходимо в соответствии с планом подготовки спортсмена к спортивным соревнованиям и применяемые нагрузки не запрещены ему по состоянию здоровья в соответствии с медицинским заключением?</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"https://login.consultant.ru/link/?req=doc&amp;base=LAW&amp;n=475114&amp;dst=1532"</w:instrText>
            </w:r>
            <w:r>
              <w:rPr>
                <w:b w:val="0"/>
                <w:spacing w:val="0"/>
                <w:sz w:val="28"/>
                <w:u w:val="none"/>
              </w:rPr>
              <w:fldChar w:fldCharType="separate"/>
            </w:r>
            <w:r>
              <w:rPr>
                <w:b w:val="0"/>
                <w:spacing w:val="0"/>
                <w:sz w:val="28"/>
                <w:u w:val="none"/>
              </w:rPr>
              <w:t>Часть четвертая статьи 348.8</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B1A0000">
            <w:pPr>
              <w:spacing w:after="0" w:before="0"/>
              <w:ind w:firstLine="0" w:left="120" w:right="120"/>
              <w:jc w:val="center"/>
              <w:rPr>
                <w:rFonts w:ascii="Times New Roman" w:hAnsi="Times New Roman"/>
                <w:sz w:val="24"/>
              </w:rPr>
            </w:pPr>
            <w:r>
              <w:rPr>
                <w:rFonts w:ascii="Times New Roman" w:hAnsi="Times New Roman"/>
                <w:sz w:val="24"/>
              </w:rPr>
              <w:t>59</w:t>
            </w:r>
          </w:p>
        </w:tc>
        <w:tc>
          <w:tcPr>
            <w:tcW w:type="dxa" w:w="31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1A0000">
            <w:pPr>
              <w:pStyle w:val="Style_2"/>
              <w:widowControl w:val="0"/>
              <w:spacing w:after="0" w:before="0" w:line="240" w:lineRule="auto"/>
              <w:ind w:firstLine="0" w:left="0" w:right="0"/>
              <w:jc w:val="left"/>
            </w:pPr>
            <w:r>
              <w:rPr>
                <w:b w:val="0"/>
                <w:spacing w:val="0"/>
                <w:sz w:val="28"/>
                <w:u w:val="none"/>
              </w:rPr>
              <w:t>Допускает ли работодатель во время участия в спортивных соревнованиях превышение женщиной-спортсменом предельно допустимых норм нагрузок при подъеме и перемещении тяжестей вручную, установленных в соответствии с Трудовым кодексом Российской Федерации, только если это необходимо в соответствии с планом подготовки женщины-спортсмена к спортивным соревнованиям и применяемые нагрузки не запрещены ей по состоянию здоровья в соответствии с медицинским заключением?</w:t>
            </w:r>
          </w:p>
        </w:tc>
        <w:tc>
          <w:tcPr>
            <w:tcW w:type="dxa" w:w="24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"https://login.consultant.ru/link/?req=doc&amp;base=LAW&amp;n=475114&amp;dst=1535"</w:instrText>
            </w:r>
            <w:r>
              <w:rPr>
                <w:b w:val="0"/>
                <w:spacing w:val="0"/>
                <w:sz w:val="28"/>
                <w:u w:val="none"/>
              </w:rPr>
              <w:fldChar w:fldCharType="separate"/>
            </w:r>
            <w:r>
              <w:rPr>
                <w:b w:val="0"/>
                <w:spacing w:val="0"/>
                <w:sz w:val="28"/>
                <w:u w:val="none"/>
              </w:rPr>
              <w:t>Статья 348.9</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4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A0000">
            <w:pPr>
              <w:pStyle w:val="Style_2"/>
              <w:widowControl w:val="0"/>
              <w:spacing w:after="0" w:before="0" w:line="240" w:lineRule="auto"/>
              <w:ind w:firstLine="0" w:left="0" w:right="0"/>
              <w:jc w:val="left"/>
              <w:rPr>
                <w:rFonts w:ascii="Times New Roman" w:hAnsi="Times New Roman"/>
                <w:b w:val="0"/>
                <w:color w:val="000000"/>
                <w:sz w:val="28"/>
                <w:u w:val="none"/>
              </w:rPr>
            </w:pPr>
          </w:p>
        </w:tc>
      </w:tr>
    </w:tbl>
    <w:p w14:paraId="721A0000">
      <w:pPr>
        <w:pStyle w:val="Style_2"/>
        <w:rPr>
          <w:rFonts w:ascii="Times New Roman" w:hAnsi="Times New Roman"/>
          <w:sz w:val="28"/>
        </w:rPr>
      </w:pPr>
    </w:p>
    <w:p w14:paraId="731A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741A0000">
            <w:pPr>
              <w:pStyle w:val="Style_2"/>
              <w:pageBreakBefore w:val="1"/>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751A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21 к приказу Федеральной службы </w:t>
            </w:r>
          </w:p>
          <w:p w14:paraId="761A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771A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781A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791A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sz w:val="28"/>
              </w:rPr>
            </w:pPr>
            <w:r>
              <w:rPr>
                <w:spacing w:val="0"/>
                <w:sz w:val="28"/>
              </w:rPr>
              <w:tab/>
            </w:r>
          </w:p>
          <w:p w14:paraId="7A1A0000">
            <w:pPr>
              <w:pStyle w:val="Style_2"/>
              <w:widowControl w:val="0"/>
              <w:spacing w:after="0" w:before="0" w:line="240" w:lineRule="auto"/>
              <w:ind w:firstLine="0" w:left="0" w:right="0"/>
              <w:jc w:val="right"/>
              <w:rPr>
                <w:rFonts w:ascii="Times New Roman" w:hAnsi="Times New Roman"/>
                <w:sz w:val="28"/>
              </w:rPr>
            </w:pPr>
          </w:p>
        </w:tc>
      </w:tr>
      <w:tr>
        <w:trPr>
          <w:trHeight w:hRule="atLeast" w:val="1662"/>
        </w:trPr>
        <w:tc>
          <w:tcPr>
            <w:tcW w:type="dxa" w:w="5546"/>
            <w:shd w:fill="auto" w:val="clear"/>
            <w:tcMar>
              <w:top w:type="dxa" w:w="0"/>
              <w:left w:type="dxa" w:w="108"/>
              <w:bottom w:type="dxa" w:w="0"/>
              <w:right w:type="dxa" w:w="108"/>
            </w:tcMar>
          </w:tcPr>
          <w:p w14:paraId="7B1A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7C1A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21" name="Picture 21"/>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7D1A0000">
                                  <w:pPr>
                                    <w:pStyle w:val="Style_2"/>
                                    <w:widowControl w:val="0"/>
                                    <w:ind w:firstLine="0" w:left="0" w:right="0"/>
                                    <w:jc w:val="center"/>
                                    <w:rPr>
                                      <w:rFonts w:ascii="Times New Roman" w:hAnsi="Times New Roman"/>
                                      <w:color w:themeColor="text1" w:val="000000"/>
                                      <w:spacing w:val="0"/>
                                      <w:sz w:val="28"/>
                                    </w:rPr>
                                  </w:pPr>
                                </w:p>
                                <w:p w14:paraId="7E1A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7F1A0000">
      <w:pPr>
        <w:pStyle w:val="Style_2"/>
        <w:widowControl w:val="0"/>
        <w:spacing w:after="0" w:before="0"/>
        <w:ind w:firstLine="0" w:left="0" w:right="0"/>
        <w:jc w:val="center"/>
        <w:rPr>
          <w:rFonts w:ascii="Times New Roman" w:hAnsi="Times New Roman"/>
          <w:sz w:val="28"/>
        </w:rPr>
      </w:pPr>
      <w:r>
        <w:rPr>
          <w:sz w:val="28"/>
        </w:rPr>
        <w:t>Проверочный лист</w:t>
      </w:r>
    </w:p>
    <w:p w14:paraId="801A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811A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821A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831A0000">
      <w:pPr>
        <w:pStyle w:val="Style_2"/>
        <w:widowControl w:val="0"/>
        <w:spacing w:after="0" w:before="0" w:line="240" w:lineRule="auto"/>
        <w:ind w:firstLine="0" w:left="0" w:right="0"/>
        <w:jc w:val="center"/>
        <w:rPr>
          <w:rFonts w:ascii="Arial" w:hAnsi="Arial"/>
          <w:b w:val="1"/>
          <w:i w:val="0"/>
          <w:caps w:val="0"/>
          <w:smallCaps w:val="0"/>
          <w:color w:val="000000"/>
          <w:spacing w:val="0"/>
          <w:sz w:val="28"/>
        </w:rPr>
      </w:pPr>
      <w:r>
        <w:rPr>
          <w:b w:val="0"/>
          <w:sz w:val="28"/>
        </w:rPr>
        <w:t>содержащих нормы трудового права,</w:t>
      </w:r>
      <w:r>
        <w:rPr>
          <w:b w:val="0"/>
          <w:i w:val="0"/>
          <w:caps w:val="0"/>
          <w:smallCaps w:val="0"/>
          <w:color w:val="000000"/>
          <w:spacing w:val="0"/>
          <w:sz w:val="28"/>
        </w:rPr>
        <w:t xml:space="preserve"> </w:t>
      </w:r>
      <w:r>
        <w:rPr>
          <w:b w:val="0"/>
          <w:i w:val="0"/>
          <w:caps w:val="0"/>
          <w:smallCaps w:val="0"/>
          <w:color w:val="000000"/>
          <w:spacing w:val="0"/>
          <w:sz w:val="28"/>
        </w:rPr>
        <w:t xml:space="preserve">по регулированию труда лиц, занятых </w:t>
      </w:r>
      <w:r>
        <w:br/>
      </w:r>
      <w:r>
        <w:rPr>
          <w:b w:val="0"/>
          <w:i w:val="0"/>
          <w:caps w:val="0"/>
          <w:smallCaps w:val="0"/>
          <w:color w:val="000000"/>
          <w:spacing w:val="0"/>
          <w:sz w:val="28"/>
        </w:rPr>
        <w:t xml:space="preserve">на подземных работах, в том числе в организациях угольной промышленности, </w:t>
      </w:r>
      <w:r>
        <w:br/>
      </w:r>
      <w:r>
        <w:rPr>
          <w:b w:val="0"/>
          <w:i w:val="0"/>
          <w:caps w:val="0"/>
          <w:smallCaps w:val="0"/>
          <w:color w:val="000000"/>
          <w:spacing w:val="0"/>
          <w:sz w:val="28"/>
        </w:rPr>
        <w:t>и предоставлению гарантий и компенсаций указанной категории работников</w:t>
      </w:r>
    </w:p>
    <w:p w14:paraId="841A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51A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61A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71A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81A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91A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A1A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B1A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C1A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D1A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E1A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F1A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01A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11A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21A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31A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41A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51A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61A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71A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81A0000">
            <w:pPr>
              <w:pStyle w:val="Style_2"/>
              <w:widowControl w:val="0"/>
              <w:spacing w:after="0" w:before="0" w:line="240" w:lineRule="auto"/>
              <w:ind w:firstLine="0" w:left="0" w:right="0"/>
              <w:jc w:val="left"/>
              <w:rPr>
                <w:rFonts w:ascii="Times New Roman" w:hAnsi="Times New Roman"/>
                <w:sz w:val="28"/>
              </w:rPr>
            </w:pPr>
          </w:p>
        </w:tc>
      </w:tr>
    </w:tbl>
    <w:p w14:paraId="991A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709"/>
        <w:gridCol w:w="2636"/>
        <w:gridCol w:w="2957"/>
        <w:gridCol w:w="727"/>
        <w:gridCol w:w="763"/>
        <w:gridCol w:w="1107"/>
        <w:gridCol w:w="881"/>
      </w:tblGrid>
      <w:tr>
        <w:trPr>
          <w:tblHeader/>
        </w:trPr>
        <w:tc>
          <w:tcPr>
            <w:tcW w:type="dxa" w:w="70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A0000">
            <w:pPr>
              <w:ind w:firstLine="0" w:left="0"/>
              <w:rPr>
                <w:sz w:val="28"/>
              </w:rPr>
            </w:pPr>
            <w:r>
              <w:rPr>
                <w:sz w:val="28"/>
              </w:rPr>
              <w:t>№</w:t>
            </w:r>
          </w:p>
        </w:tc>
        <w:tc>
          <w:tcPr>
            <w:tcW w:type="dxa" w:w="263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A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Вопросы, отражающие содержание обязательных требований</w:t>
            </w:r>
          </w:p>
        </w:tc>
        <w:tc>
          <w:tcPr>
            <w:tcW w:type="dxa" w:w="295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1A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Реквизиты нормативных правовых актов, с указанием их структурных</w:t>
            </w:r>
          </w:p>
          <w:p w14:paraId="9D1A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единиц, которыми установлены обязательные требования</w:t>
            </w:r>
          </w:p>
        </w:tc>
        <w:tc>
          <w:tcPr>
            <w:tcW w:type="dxa" w:w="2597"/>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A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Ответы на вопросы</w:t>
            </w:r>
          </w:p>
        </w:tc>
        <w:tc>
          <w:tcPr>
            <w:tcW w:type="dxa" w:w="881"/>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A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Примечание</w:t>
            </w:r>
          </w:p>
        </w:tc>
      </w:tr>
      <w:tr>
        <w:trPr>
          <w:tblHeader/>
        </w:trPr>
        <w:tc>
          <w:tcPr>
            <w:tcW w:type="dxa" w:w="70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63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95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A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Да</w:t>
            </w: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A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Нет</w:t>
            </w: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1A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Непримени</w:t>
            </w:r>
          </w:p>
          <w:p w14:paraId="A31A0000">
            <w:pPr>
              <w:pStyle w:val="Style_2"/>
              <w:widowControl w:val="0"/>
              <w:spacing w:after="0" w:before="0" w:line="240" w:lineRule="auto"/>
              <w:ind w:firstLine="0" w:left="0" w:right="0"/>
              <w:jc w:val="left"/>
              <w:rPr>
                <w:rFonts w:ascii="Times New Roman" w:hAnsi="Times New Roman"/>
                <w:b w:val="0"/>
                <w:sz w:val="28"/>
                <w:u w:val="none"/>
              </w:rPr>
            </w:pPr>
            <w:r>
              <w:rPr>
                <w:b w:val="0"/>
                <w:spacing w:val="0"/>
                <w:sz w:val="28"/>
                <w:u w:val="none"/>
              </w:rPr>
              <w:t>мо</w:t>
            </w:r>
          </w:p>
        </w:tc>
        <w:tc>
          <w:tcPr>
            <w:tcW w:type="dxa" w:w="881"/>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514"/>
          <w:tblHeader/>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A0000">
            <w:pPr>
              <w:ind w:firstLine="0" w:left="0"/>
              <w:rPr>
                <w:sz w:val="28"/>
              </w:rPr>
            </w:pPr>
            <w:r>
              <w:rPr>
                <w:sz w:val="28"/>
              </w:rPr>
              <w:t>1</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A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2</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1A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3</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1A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4</w:t>
            </w: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A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5</w:t>
            </w: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A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6</w:t>
            </w: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1A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7</w:t>
            </w: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B1A0000">
            <w:pPr>
              <w:spacing w:after="120" w:before="57"/>
              <w:ind w:hanging="120" w:left="120" w:right="120"/>
              <w:jc w:val="left"/>
              <w:rPr>
                <w:rFonts w:ascii="Times New Roman" w:hAnsi="Times New Roman"/>
                <w:sz w:val="30"/>
              </w:rPr>
            </w:pPr>
            <w:r>
              <w:rPr>
                <w:rFonts w:ascii="Times New Roman" w:hAnsi="Times New Roman"/>
                <w:sz w:val="30"/>
              </w:rPr>
              <w:t>1</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1A0000">
            <w:pPr>
              <w:pStyle w:val="Style_2"/>
              <w:widowControl w:val="0"/>
              <w:spacing w:after="0" w:before="0" w:line="240" w:lineRule="auto"/>
              <w:ind w:firstLine="0" w:left="0" w:right="0"/>
              <w:jc w:val="left"/>
            </w:pPr>
            <w:r>
              <w:rPr>
                <w:b w:val="0"/>
                <w:spacing w:val="0"/>
                <w:sz w:val="28"/>
                <w:u w:val="none"/>
              </w:rPr>
              <w:t xml:space="preserve">Соблюдается ли работодателем запрет на </w:t>
            </w:r>
          </w:p>
          <w:p w14:paraId="AD1A0000">
            <w:pPr>
              <w:pStyle w:val="Style_2"/>
              <w:widowControl w:val="0"/>
              <w:spacing w:after="0" w:before="0" w:line="240" w:lineRule="auto"/>
              <w:ind w:firstLine="0" w:left="0" w:right="0"/>
              <w:jc w:val="left"/>
            </w:pPr>
            <w:r>
              <w:rPr>
                <w:b w:val="0"/>
                <w:spacing w:val="0"/>
                <w:sz w:val="28"/>
                <w:u w:val="none"/>
              </w:rPr>
              <w:t>применение труда лиц в возрасте до восемнадцати лет на работах с вредными и (или) опасными условиями труда, на подземных работах, а также на работах, выполнение которых может причинить вред их здоровью и нравственному развитию?</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"https://login.consultant.ru/link/?req=doc&amp;base=LAW&amp;n=474024&amp;dst=1853"</w:instrText>
            </w:r>
            <w:r>
              <w:rPr>
                <w:b w:val="0"/>
                <w:spacing w:val="0"/>
                <w:sz w:val="28"/>
                <w:u w:val="none"/>
              </w:rPr>
              <w:fldChar w:fldCharType="separate"/>
            </w:r>
            <w:r>
              <w:rPr>
                <w:b w:val="0"/>
                <w:spacing w:val="0"/>
                <w:sz w:val="28"/>
                <w:u w:val="none"/>
              </w:rPr>
              <w:t>Часть первая статьи 265</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33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31A0000">
            <w:pPr>
              <w:spacing w:after="120" w:before="57"/>
              <w:ind w:hanging="120" w:left="120" w:right="120"/>
              <w:jc w:val="left"/>
              <w:rPr>
                <w:rFonts w:ascii="Times New Roman" w:hAnsi="Times New Roman"/>
                <w:sz w:val="30"/>
              </w:rPr>
            </w:pPr>
            <w:r>
              <w:rPr>
                <w:rFonts w:ascii="Times New Roman" w:hAnsi="Times New Roman"/>
                <w:sz w:val="30"/>
              </w:rPr>
              <w:t>2</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1A0000">
            <w:pPr>
              <w:pStyle w:val="Style_2"/>
              <w:widowControl w:val="0"/>
              <w:spacing w:after="0" w:before="0" w:line="240" w:lineRule="auto"/>
              <w:ind w:firstLine="0" w:left="0" w:right="0"/>
              <w:jc w:val="left"/>
            </w:pPr>
            <w:r>
              <w:rPr>
                <w:b w:val="0"/>
                <w:spacing w:val="0"/>
                <w:sz w:val="28"/>
                <w:u w:val="none"/>
              </w:rPr>
              <w:t>Проводил ли работодатель прием на подземные работы только после обязательного медицинского осмотра?</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"https://login.consultant.ru/link/?req=doc&amp;base=LAW&amp;n=474024&amp;dst=102476"</w:instrText>
            </w:r>
            <w:r>
              <w:rPr>
                <w:b w:val="0"/>
                <w:spacing w:val="0"/>
                <w:sz w:val="28"/>
                <w:u w:val="none"/>
              </w:rPr>
              <w:fldChar w:fldCharType="separate"/>
            </w:r>
            <w:r>
              <w:rPr>
                <w:b w:val="0"/>
                <w:spacing w:val="0"/>
                <w:sz w:val="28"/>
                <w:u w:val="none"/>
              </w:rPr>
              <w:t>Часть первая статьи 330.3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A1A0000">
            <w:pPr>
              <w:spacing w:after="120" w:before="57"/>
              <w:ind w:hanging="120" w:left="120" w:right="120"/>
              <w:jc w:val="left"/>
              <w:rPr>
                <w:rFonts w:ascii="Times New Roman" w:hAnsi="Times New Roman"/>
                <w:sz w:val="30"/>
              </w:rPr>
            </w:pPr>
            <w:r>
              <w:rPr>
                <w:rFonts w:ascii="Times New Roman" w:hAnsi="Times New Roman"/>
                <w:sz w:val="30"/>
              </w:rPr>
              <w:t>3</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1A0000">
            <w:pPr>
              <w:pStyle w:val="Style_2"/>
              <w:widowControl w:val="0"/>
              <w:spacing w:after="0" w:before="0" w:line="240" w:lineRule="auto"/>
              <w:ind w:firstLine="0" w:left="0" w:right="0"/>
              <w:jc w:val="left"/>
            </w:pPr>
            <w:r>
              <w:rPr>
                <w:b w:val="0"/>
                <w:spacing w:val="0"/>
                <w:sz w:val="28"/>
                <w:u w:val="none"/>
              </w:rPr>
              <w:t>Организовывал ли работодатель проведение медицинских осмотров каждый рабочий день (каждую смену) в начале рабочего дня (смены) для всех работников, занятых на подземных работах?</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1A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"https://login.consultant.ru/link/?req=doc&amp;base=LAW&amp;n=474024&amp;dst=102478"</w:instrText>
            </w:r>
            <w:r>
              <w:rPr>
                <w:b w:val="0"/>
                <w:spacing w:val="0"/>
                <w:sz w:val="28"/>
                <w:u w:val="none"/>
              </w:rPr>
              <w:fldChar w:fldCharType="separate"/>
            </w:r>
            <w:r>
              <w:rPr>
                <w:b w:val="0"/>
                <w:spacing w:val="0"/>
                <w:sz w:val="28"/>
                <w:u w:val="none"/>
              </w:rPr>
              <w:t>Часть третья статьи 330.3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2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11A0000">
            <w:pPr>
              <w:spacing w:after="120" w:before="57"/>
              <w:ind w:hanging="120" w:left="120" w:right="120"/>
              <w:jc w:val="left"/>
              <w:rPr>
                <w:rFonts w:ascii="Times New Roman" w:hAnsi="Times New Roman"/>
                <w:sz w:val="30"/>
              </w:rPr>
            </w:pPr>
            <w:r>
              <w:rPr>
                <w:rFonts w:ascii="Times New Roman" w:hAnsi="Times New Roman"/>
                <w:sz w:val="30"/>
              </w:rPr>
              <w:t>4</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A0000">
            <w:pPr>
              <w:rPr>
                <w:sz w:val="28"/>
              </w:rPr>
            </w:pPr>
            <w:r>
              <w:rPr>
                <w:rFonts w:ascii="Times New Roman" w:hAnsi="Times New Roman"/>
                <w:b w:val="0"/>
                <w:sz w:val="28"/>
              </w:rPr>
              <w:t>Проводит ли работодатель проверку в</w:t>
            </w:r>
            <w:r>
              <w:rPr>
                <w:rFonts w:ascii="Times New Roman" w:hAnsi="Times New Roman"/>
                <w:b w:val="0"/>
                <w:spacing w:val="0"/>
                <w:sz w:val="28"/>
              </w:rPr>
              <w:t> </w:t>
            </w:r>
            <w:r>
              <w:rPr>
                <w:rFonts w:ascii="Times New Roman" w:hAnsi="Times New Roman"/>
                <w:b w:val="0"/>
                <w:sz w:val="28"/>
              </w:rPr>
              <w:t>части практических умений лица на</w:t>
            </w:r>
            <w:r>
              <w:rPr>
                <w:rFonts w:ascii="Times New Roman" w:hAnsi="Times New Roman"/>
                <w:b w:val="0"/>
                <w:spacing w:val="0"/>
                <w:sz w:val="28"/>
              </w:rPr>
              <w:t> </w:t>
            </w:r>
            <w:r>
              <w:rPr>
                <w:rFonts w:ascii="Times New Roman" w:hAnsi="Times New Roman"/>
                <w:b w:val="0"/>
                <w:sz w:val="28"/>
              </w:rPr>
              <w:t>специально оборудованных для этой цели полигонных площадках и (или) тренажерах?</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1A0000">
            <w:pPr>
              <w:pStyle w:val="Style_2"/>
              <w:widowControl w:val="0"/>
              <w:spacing w:after="0" w:before="0" w:line="240" w:lineRule="auto"/>
              <w:ind w:firstLine="0" w:left="0" w:right="0"/>
              <w:jc w:val="left"/>
              <w:rPr>
                <w:sz w:val="28"/>
              </w:rPr>
            </w:pPr>
            <w:r>
              <w:rPr>
                <w:rFonts w:ascii="Times New Roman" w:hAnsi="Times New Roman"/>
                <w:b w:val="0"/>
                <w:sz w:val="28"/>
              </w:rPr>
              <w:t>Пункт 4 Правил проверки соответствия знаний и умений лица, принимаемого на</w:t>
            </w:r>
            <w:r>
              <w:rPr>
                <w:rFonts w:ascii="Times New Roman" w:hAnsi="Times New Roman"/>
                <w:b w:val="0"/>
                <w:spacing w:val="0"/>
                <w:sz w:val="28"/>
              </w:rPr>
              <w:t> </w:t>
            </w:r>
            <w:r>
              <w:rPr>
                <w:rFonts w:ascii="Times New Roman" w:hAnsi="Times New Roman"/>
                <w:b w:val="0"/>
                <w:sz w:val="28"/>
              </w:rPr>
              <w:t>подземные работы, соответствующим квалификаци</w:t>
            </w:r>
            <w:r>
              <w:rPr>
                <w:rFonts w:ascii="Times New Roman" w:hAnsi="Times New Roman"/>
                <w:b w:val="0"/>
                <w:spacing w:val="-20"/>
                <w:sz w:val="28"/>
              </w:rPr>
              <w:t>онны</w:t>
            </w:r>
            <w:r>
              <w:rPr>
                <w:rFonts w:ascii="Times New Roman" w:hAnsi="Times New Roman"/>
                <w:b w:val="0"/>
                <w:sz w:val="28"/>
              </w:rPr>
              <w:t>м требованиям, утвержденных постановлением Правительства Российской Федерации от</w:t>
            </w:r>
            <w:r>
              <w:rPr>
                <w:rFonts w:ascii="Times New Roman" w:hAnsi="Times New Roman"/>
                <w:b w:val="0"/>
                <w:spacing w:val="0"/>
                <w:sz w:val="28"/>
              </w:rPr>
              <w:t> </w:t>
            </w:r>
            <w:r>
              <w:rPr>
                <w:rFonts w:ascii="Times New Roman" w:hAnsi="Times New Roman"/>
                <w:b w:val="0"/>
                <w:sz w:val="28"/>
              </w:rPr>
              <w:t>24</w:t>
            </w:r>
            <w:r>
              <w:rPr>
                <w:rFonts w:ascii="Times New Roman" w:hAnsi="Times New Roman"/>
                <w:b w:val="0"/>
                <w:spacing w:val="0"/>
                <w:sz w:val="28"/>
              </w:rPr>
              <w:t> </w:t>
            </w:r>
            <w:r>
              <w:rPr>
                <w:rFonts w:ascii="Times New Roman" w:hAnsi="Times New Roman"/>
                <w:b w:val="0"/>
                <w:sz w:val="28"/>
              </w:rPr>
              <w:t xml:space="preserve">апреля 2025 </w:t>
            </w:r>
            <w:r>
              <w:rPr>
                <w:sz w:val="28"/>
              </w:rPr>
              <w:br/>
            </w:r>
            <w:r>
              <w:rPr>
                <w:rFonts w:ascii="Times New Roman" w:hAnsi="Times New Roman"/>
                <w:b w:val="0"/>
                <w:sz w:val="28"/>
              </w:rPr>
              <w:t>№ 551</w:t>
            </w:r>
            <w:r>
              <w:rPr>
                <w:rFonts w:ascii="Times New Roman" w:hAnsi="Times New Roman"/>
                <w:b w:val="0"/>
                <w:sz w:val="28"/>
              </w:rPr>
              <w:t xml:space="preserve"> </w:t>
            </w:r>
          </w:p>
          <w:p w14:paraId="C41A0000">
            <w:pPr>
              <w:rPr>
                <w:sz w:val="28"/>
              </w:rPr>
            </w:pPr>
            <w:r>
              <w:rPr>
                <w:rFonts w:ascii="Times New Roman" w:hAnsi="Times New Roman"/>
                <w:b w:val="0"/>
                <w:sz w:val="28"/>
              </w:rPr>
              <w:t xml:space="preserve">(далее – Правила </w:t>
            </w:r>
            <w:r>
              <w:rPr>
                <w:sz w:val="28"/>
              </w:rPr>
              <w:br/>
            </w:r>
            <w:r>
              <w:rPr>
                <w:rFonts w:ascii="Times New Roman" w:hAnsi="Times New Roman"/>
                <w:b w:val="0"/>
                <w:sz w:val="28"/>
              </w:rPr>
              <w:t xml:space="preserve">№ 551, постановление Правительства Российской Федерации </w:t>
            </w:r>
            <w:r>
              <w:rPr>
                <w:rFonts w:ascii="Times New Roman" w:hAnsi="Times New Roman"/>
                <w:b w:val="0"/>
                <w:sz w:val="28"/>
              </w:rPr>
              <w:t>№ 551)</w:t>
            </w:r>
            <w:r>
              <w:rPr>
                <w:sz w:val="28"/>
              </w:rPr>
              <w:t>.</w:t>
            </w:r>
          </w:p>
          <w:p w14:paraId="C51A0000">
            <w:pPr>
              <w:pStyle w:val="Style_2"/>
              <w:widowControl w:val="0"/>
              <w:spacing w:after="0" w:before="0" w:line="240" w:lineRule="auto"/>
              <w:ind w:firstLine="0" w:left="0" w:right="0"/>
              <w:jc w:val="left"/>
              <w:rPr>
                <w:sz w:val="28"/>
              </w:rPr>
            </w:pPr>
            <w:r>
              <w:rPr>
                <w:rFonts w:ascii="Times New Roman" w:hAnsi="Times New Roman"/>
                <w:sz w:val="28"/>
              </w:rPr>
              <w:t xml:space="preserve">В соответствии </w:t>
            </w:r>
            <w:r>
              <w:rPr>
                <w:sz w:val="28"/>
              </w:rPr>
              <w:br/>
            </w:r>
            <w:r>
              <w:rPr>
                <w:rFonts w:ascii="Times New Roman" w:hAnsi="Times New Roman"/>
                <w:sz w:val="28"/>
              </w:rPr>
              <w:t xml:space="preserve">с пунктом </w:t>
            </w:r>
            <w:r>
              <w:rPr>
                <w:rFonts w:ascii="Times New Roman" w:hAnsi="Times New Roman"/>
                <w:sz w:val="28"/>
              </w:rPr>
              <w:t>3 постановления Правительства Российской Федерации №</w:t>
            </w:r>
            <w:r>
              <w:rPr>
                <w:rFonts w:ascii="Times New Roman" w:hAnsi="Times New Roman"/>
                <w:spacing w:val="0"/>
                <w:sz w:val="28"/>
              </w:rPr>
              <w:t> </w:t>
            </w:r>
            <w:r>
              <w:rPr>
                <w:rFonts w:ascii="Times New Roman" w:hAnsi="Times New Roman"/>
                <w:sz w:val="28"/>
              </w:rPr>
              <w:t xml:space="preserve">551 данный акт действует до </w:t>
            </w:r>
            <w:r>
              <w:rPr>
                <w:rFonts w:ascii="Times New Roman" w:hAnsi="Times New Roman"/>
                <w:sz w:val="28"/>
              </w:rPr>
              <w:t>1 сентября 2031 г.</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7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A1A0000">
            <w:pPr>
              <w:spacing w:after="120" w:before="57"/>
              <w:ind w:hanging="120" w:left="120" w:right="120"/>
              <w:jc w:val="left"/>
              <w:rPr>
                <w:rFonts w:ascii="Times New Roman" w:hAnsi="Times New Roman"/>
                <w:sz w:val="30"/>
              </w:rPr>
            </w:pPr>
            <w:r>
              <w:rPr>
                <w:rFonts w:ascii="Times New Roman" w:hAnsi="Times New Roman"/>
                <w:sz w:val="30"/>
              </w:rPr>
              <w:t>5</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1A0000">
            <w:pPr>
              <w:pStyle w:val="Style_2"/>
              <w:widowControl w:val="0"/>
              <w:spacing w:after="0" w:before="0" w:line="240" w:lineRule="auto"/>
              <w:ind w:firstLine="0" w:left="0" w:right="0"/>
              <w:jc w:val="left"/>
              <w:rPr>
                <w:sz w:val="28"/>
              </w:rPr>
            </w:pPr>
            <w:r>
              <w:rPr>
                <w:rFonts w:ascii="Times New Roman" w:hAnsi="Times New Roman"/>
                <w:b w:val="0"/>
                <w:sz w:val="28"/>
              </w:rPr>
              <w:t>Утвержден ли работодателем локальный норм</w:t>
            </w:r>
            <w:r>
              <w:rPr>
                <w:rFonts w:ascii="Times New Roman" w:hAnsi="Times New Roman"/>
                <w:b w:val="0"/>
                <w:sz w:val="28"/>
              </w:rPr>
              <w:t xml:space="preserve">ативный акт </w:t>
            </w:r>
            <w:r>
              <w:rPr>
                <w:rFonts w:ascii="Times New Roman" w:hAnsi="Times New Roman"/>
                <w:b w:val="0"/>
                <w:color w:val="000000"/>
                <w:sz w:val="28"/>
                <w:u w:val="none"/>
              </w:rPr>
              <w:t>с учетом мнения выборного органа первичной профсоюзной организации в</w:t>
            </w:r>
            <w:r>
              <w:rPr>
                <w:rFonts w:ascii="Times New Roman" w:hAnsi="Times New Roman"/>
                <w:b w:val="0"/>
                <w:color w:val="000000"/>
                <w:spacing w:val="0"/>
                <w:sz w:val="28"/>
                <w:u w:val="none"/>
              </w:rPr>
              <w:t> </w:t>
            </w:r>
            <w:r>
              <w:rPr>
                <w:rFonts w:ascii="Times New Roman" w:hAnsi="Times New Roman"/>
                <w:b w:val="0"/>
                <w:color w:val="000000"/>
                <w:sz w:val="28"/>
                <w:u w:val="none"/>
              </w:rPr>
              <w:t>соответствии со</w:t>
            </w:r>
            <w:r>
              <w:rPr>
                <w:rFonts w:ascii="Times New Roman" w:hAnsi="Times New Roman"/>
                <w:b w:val="0"/>
                <w:strike w:val="0"/>
                <w:color w:val="000000"/>
                <w:spacing w:val="0"/>
                <w:sz w:val="28"/>
                <w:u w:color="000000" w:val="none"/>
              </w:rPr>
              <w:t> </w:t>
            </w:r>
            <w:r>
              <w:rPr>
                <w:rFonts w:ascii="Times New Roman" w:hAnsi="Times New Roman"/>
                <w:b w:val="0"/>
                <w:strike w:val="0"/>
                <w:color w:val="000000"/>
                <w:sz w:val="28"/>
                <w:u w:color="000000" w:val="none"/>
              </w:rPr>
              <w:t>статьей 372</w:t>
            </w:r>
            <w:r>
              <w:rPr>
                <w:rFonts w:ascii="Times New Roman" w:hAnsi="Times New Roman"/>
                <w:b w:val="0"/>
                <w:color w:val="000000"/>
                <w:sz w:val="28"/>
                <w:u w:val="none"/>
              </w:rPr>
              <w:t xml:space="preserve"> </w:t>
            </w:r>
            <w:r>
              <w:rPr>
                <w:rFonts w:ascii="Times New Roman" w:hAnsi="Times New Roman"/>
                <w:b w:val="0"/>
                <w:color w:val="000000"/>
                <w:sz w:val="28"/>
                <w:u w:val="none"/>
              </w:rPr>
              <w:t>Трудового кодекса Российской Федерации,</w:t>
            </w:r>
            <w:r>
              <w:rPr>
                <w:rFonts w:ascii="Times New Roman" w:hAnsi="Times New Roman"/>
                <w:b w:val="0"/>
                <w:sz w:val="28"/>
              </w:rPr>
              <w:t xml:space="preserve"> устанавливающ</w:t>
            </w:r>
            <w:r>
              <w:rPr>
                <w:rFonts w:ascii="Times New Roman" w:hAnsi="Times New Roman"/>
                <w:b w:val="0"/>
                <w:sz w:val="28"/>
              </w:rPr>
              <w:t>ий перечень вопросов и заданий для проведения</w:t>
            </w:r>
            <w:r>
              <w:rPr>
                <w:rFonts w:ascii="Times New Roman" w:hAnsi="Times New Roman"/>
                <w:b w:val="0"/>
                <w:sz w:val="28"/>
              </w:rPr>
              <w:t xml:space="preserve"> проверки</w:t>
            </w:r>
            <w:r>
              <w:rPr>
                <w:rFonts w:ascii="Times New Roman" w:hAnsi="Times New Roman"/>
                <w:b w:val="0"/>
                <w:sz w:val="28"/>
              </w:rPr>
              <w:t>,</w:t>
            </w:r>
            <w:r>
              <w:rPr>
                <w:rFonts w:ascii="Times New Roman" w:hAnsi="Times New Roman"/>
                <w:b w:val="0"/>
                <w:sz w:val="28"/>
              </w:rPr>
              <w:t xml:space="preserve"> а также критерии оценки уровня соответствия теоретических знаний и практических умений лица, </w:t>
            </w:r>
            <w:r>
              <w:rPr>
                <w:rFonts w:ascii="Times New Roman" w:hAnsi="Times New Roman"/>
                <w:b w:val="0"/>
                <w:sz w:val="28"/>
              </w:rPr>
              <w:t>принимаемого на</w:t>
            </w:r>
            <w:r>
              <w:rPr>
                <w:rFonts w:ascii="Times New Roman" w:hAnsi="Times New Roman"/>
                <w:b w:val="0"/>
                <w:spacing w:val="0"/>
                <w:sz w:val="28"/>
              </w:rPr>
              <w:t> </w:t>
            </w:r>
            <w:r>
              <w:rPr>
                <w:rFonts w:ascii="Times New Roman" w:hAnsi="Times New Roman"/>
                <w:b w:val="0"/>
                <w:sz w:val="28"/>
              </w:rPr>
              <w:t>подземные работы,</w:t>
            </w:r>
            <w:r>
              <w:rPr>
                <w:rFonts w:ascii="Times New Roman" w:hAnsi="Times New Roman"/>
                <w:b w:val="0"/>
                <w:sz w:val="28"/>
              </w:rPr>
              <w:t xml:space="preserve"> соответствующим квалификационным характеристикам по профессии (должности), содержащимся в</w:t>
            </w:r>
            <w:r>
              <w:rPr>
                <w:rFonts w:ascii="Times New Roman" w:hAnsi="Times New Roman"/>
                <w:b w:val="0"/>
                <w:spacing w:val="0"/>
                <w:sz w:val="28"/>
              </w:rPr>
              <w:t> </w:t>
            </w:r>
            <w:r>
              <w:rPr>
                <w:rFonts w:ascii="Times New Roman" w:hAnsi="Times New Roman"/>
                <w:b w:val="0"/>
                <w:sz w:val="28"/>
              </w:rPr>
              <w:t>квалификационных справочниках?</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A0000">
            <w:pPr>
              <w:rPr>
                <w:sz w:val="28"/>
              </w:rPr>
            </w:pPr>
            <w:r>
              <w:rPr>
                <w:rFonts w:ascii="Times New Roman" w:hAnsi="Times New Roman"/>
                <w:b w:val="0"/>
                <w:sz w:val="28"/>
              </w:rPr>
              <w:t>Пункт 5 Правил №</w:t>
            </w:r>
            <w:r>
              <w:rPr>
                <w:rFonts w:ascii="Times New Roman" w:hAnsi="Times New Roman"/>
                <w:b w:val="0"/>
                <w:spacing w:val="0"/>
                <w:sz w:val="28"/>
              </w:rPr>
              <w:t> </w:t>
            </w:r>
            <w:r>
              <w:rPr>
                <w:rFonts w:ascii="Times New Roman" w:hAnsi="Times New Roman"/>
                <w:b w:val="0"/>
                <w:sz w:val="28"/>
              </w:rPr>
              <w:t>551</w:t>
            </w:r>
          </w:p>
          <w:p w14:paraId="CD1A0000">
            <w:pPr>
              <w:pStyle w:val="Style_2"/>
              <w:widowControl w:val="0"/>
              <w:spacing w:after="0" w:before="0" w:line="240" w:lineRule="auto"/>
              <w:ind w:firstLine="0" w:left="0" w:right="0"/>
              <w:jc w:val="left"/>
              <w:rPr>
                <w:sz w:val="28"/>
              </w:rPr>
            </w:pPr>
            <w:r>
              <w:rPr>
                <w:b w:val="0"/>
                <w:spacing w:val="0"/>
                <w:sz w:val="28"/>
                <w:u w:val="none"/>
              </w:rPr>
              <w:t xml:space="preserve"> </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6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21A0000">
            <w:pPr>
              <w:spacing w:after="120" w:before="57"/>
              <w:ind w:hanging="120" w:left="120" w:right="120"/>
              <w:jc w:val="left"/>
              <w:rPr>
                <w:rFonts w:ascii="Times New Roman" w:hAnsi="Times New Roman"/>
                <w:sz w:val="30"/>
              </w:rPr>
            </w:pPr>
            <w:r>
              <w:rPr>
                <w:rFonts w:ascii="Times New Roman" w:hAnsi="Times New Roman"/>
                <w:sz w:val="30"/>
              </w:rPr>
              <w:t>6</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1A0000">
            <w:pPr>
              <w:pStyle w:val="Style_2"/>
              <w:widowControl w:val="0"/>
              <w:spacing w:after="0" w:before="0" w:line="240" w:lineRule="auto"/>
              <w:ind w:firstLine="0" w:left="0" w:right="0"/>
              <w:jc w:val="left"/>
              <w:rPr>
                <w:sz w:val="28"/>
              </w:rPr>
            </w:pPr>
            <w:r>
              <w:rPr>
                <w:rFonts w:ascii="Times New Roman" w:hAnsi="Times New Roman"/>
                <w:b w:val="0"/>
                <w:sz w:val="28"/>
              </w:rPr>
              <w:t>Создал ли работодатель комиссию по</w:t>
            </w:r>
            <w:r>
              <w:rPr>
                <w:rFonts w:ascii="Times New Roman" w:hAnsi="Times New Roman"/>
                <w:b w:val="0"/>
                <w:spacing w:val="0"/>
                <w:sz w:val="28"/>
              </w:rPr>
              <w:t> </w:t>
            </w:r>
            <w:r>
              <w:rPr>
                <w:rFonts w:ascii="Times New Roman" w:hAnsi="Times New Roman"/>
                <w:b w:val="0"/>
                <w:sz w:val="28"/>
              </w:rPr>
              <w:t xml:space="preserve">проведению проверки </w:t>
            </w:r>
            <w:r>
              <w:rPr>
                <w:rFonts w:ascii="Times New Roman" w:hAnsi="Times New Roman"/>
                <w:b w:val="0"/>
                <w:sz w:val="28"/>
              </w:rPr>
              <w:t>соответствия знаний и умений лиц, принимаемых на подземные работы</w:t>
            </w:r>
            <w:r>
              <w:rPr>
                <w:rFonts w:ascii="Times New Roman" w:hAnsi="Times New Roman"/>
                <w:b w:val="0"/>
                <w:sz w:val="28"/>
              </w:rPr>
              <w:t>?</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1A0000">
            <w:pPr>
              <w:rPr>
                <w:sz w:val="28"/>
              </w:rPr>
            </w:pPr>
            <w:r>
              <w:rPr>
                <w:rFonts w:ascii="Times New Roman" w:hAnsi="Times New Roman"/>
                <w:b w:val="0"/>
                <w:sz w:val="28"/>
              </w:rPr>
              <w:t>Абзац</w:t>
            </w:r>
            <w:r>
              <w:rPr>
                <w:rFonts w:ascii="Times New Roman" w:hAnsi="Times New Roman"/>
                <w:b w:val="1"/>
                <w:sz w:val="28"/>
              </w:rPr>
              <w:t xml:space="preserve"> </w:t>
            </w:r>
            <w:r>
              <w:rPr>
                <w:rFonts w:ascii="Times New Roman" w:hAnsi="Times New Roman"/>
                <w:b w:val="0"/>
                <w:sz w:val="28"/>
              </w:rPr>
              <w:t>первый</w:t>
            </w:r>
            <w:r>
              <w:rPr>
                <w:rFonts w:ascii="Times New Roman" w:hAnsi="Times New Roman"/>
                <w:b w:val="1"/>
                <w:sz w:val="28"/>
              </w:rPr>
              <w:t xml:space="preserve"> </w:t>
            </w:r>
            <w:r>
              <w:rPr>
                <w:rFonts w:ascii="Times New Roman" w:hAnsi="Times New Roman"/>
                <w:b w:val="0"/>
                <w:sz w:val="28"/>
              </w:rPr>
              <w:t>пункта 6 Правил №</w:t>
            </w:r>
            <w:r>
              <w:rPr>
                <w:rFonts w:ascii="Times New Roman" w:hAnsi="Times New Roman"/>
                <w:b w:val="0"/>
                <w:spacing w:val="0"/>
                <w:sz w:val="28"/>
              </w:rPr>
              <w:t> </w:t>
            </w:r>
            <w:r>
              <w:rPr>
                <w:rFonts w:ascii="Times New Roman" w:hAnsi="Times New Roman"/>
                <w:b w:val="0"/>
                <w:sz w:val="28"/>
              </w:rPr>
              <w:t>551</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20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91A0000">
            <w:pPr>
              <w:spacing w:after="120" w:before="57"/>
              <w:ind w:hanging="120" w:left="120" w:right="120"/>
              <w:jc w:val="left"/>
              <w:rPr>
                <w:rFonts w:ascii="Times New Roman" w:hAnsi="Times New Roman"/>
                <w:sz w:val="30"/>
              </w:rPr>
            </w:pPr>
            <w:r>
              <w:rPr>
                <w:rFonts w:ascii="Times New Roman" w:hAnsi="Times New Roman"/>
                <w:sz w:val="30"/>
              </w:rPr>
              <w:t>7</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1A0000">
            <w:pPr>
              <w:rPr>
                <w:sz w:val="28"/>
              </w:rPr>
            </w:pPr>
            <w:r>
              <w:rPr>
                <w:rFonts w:ascii="Times New Roman" w:hAnsi="Times New Roman"/>
                <w:b w:val="0"/>
                <w:sz w:val="28"/>
              </w:rPr>
              <w:t>Включен ли работодателем в состав комиссии</w:t>
            </w:r>
            <w:r>
              <w:rPr>
                <w:rFonts w:ascii="Times New Roman" w:hAnsi="Times New Roman"/>
                <w:b w:val="0"/>
                <w:sz w:val="28"/>
              </w:rPr>
              <w:t xml:space="preserve"> </w:t>
            </w:r>
            <w:r>
              <w:rPr>
                <w:rFonts w:ascii="Times New Roman" w:hAnsi="Times New Roman"/>
                <w:b w:val="0"/>
                <w:sz w:val="28"/>
              </w:rPr>
              <w:t xml:space="preserve">по проведению проверки </w:t>
            </w:r>
            <w:r>
              <w:rPr>
                <w:rFonts w:ascii="Times New Roman" w:hAnsi="Times New Roman"/>
                <w:b w:val="0"/>
                <w:sz w:val="28"/>
              </w:rPr>
              <w:t>соответствия знаний и умений лиц, принимаемых на подземные работы,</w:t>
            </w:r>
            <w:r>
              <w:rPr>
                <w:sz w:val="28"/>
              </w:rPr>
              <w:br/>
            </w:r>
            <w:r>
              <w:rPr>
                <w:rFonts w:ascii="Times New Roman" w:hAnsi="Times New Roman"/>
                <w:b w:val="0"/>
                <w:sz w:val="28"/>
              </w:rPr>
              <w:t>руководитель структурного подразделения работодателя, в которое предполагается направить лицо, а</w:t>
            </w:r>
            <w:r>
              <w:rPr>
                <w:rFonts w:ascii="Times New Roman" w:hAnsi="Times New Roman"/>
                <w:b w:val="0"/>
                <w:spacing w:val="0"/>
                <w:sz w:val="28"/>
              </w:rPr>
              <w:t> </w:t>
            </w:r>
            <w:r>
              <w:rPr>
                <w:rFonts w:ascii="Times New Roman" w:hAnsi="Times New Roman"/>
                <w:b w:val="0"/>
                <w:sz w:val="28"/>
              </w:rPr>
              <w:t>также представитель выборного органа первичной профсоюзной организации или иного представительного органа работников?</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A0000">
            <w:pPr>
              <w:pStyle w:val="Style_2"/>
              <w:widowControl w:val="0"/>
              <w:spacing w:after="0" w:before="0" w:line="240" w:lineRule="auto"/>
              <w:ind w:firstLine="0" w:left="0" w:right="0"/>
              <w:jc w:val="left"/>
              <w:rPr>
                <w:rFonts w:ascii="Times New Roman" w:hAnsi="Times New Roman"/>
                <w:b w:val="0"/>
                <w:sz w:val="28"/>
                <w:u w:val="none"/>
              </w:rPr>
            </w:pPr>
            <w:r>
              <w:rPr>
                <w:rFonts w:ascii="Times New Roman" w:hAnsi="Times New Roman"/>
                <w:b w:val="0"/>
                <w:sz w:val="28"/>
              </w:rPr>
              <w:t>Абзац</w:t>
            </w:r>
            <w:r>
              <w:rPr>
                <w:rFonts w:ascii="Times New Roman" w:hAnsi="Times New Roman"/>
                <w:b w:val="0"/>
                <w:sz w:val="28"/>
              </w:rPr>
              <w:t xml:space="preserve"> второй</w:t>
            </w:r>
            <w:r>
              <w:rPr>
                <w:rFonts w:ascii="Times New Roman" w:hAnsi="Times New Roman"/>
                <w:b w:val="0"/>
                <w:sz w:val="28"/>
              </w:rPr>
              <w:t xml:space="preserve"> пункта 6 Правил №</w:t>
            </w:r>
            <w:r>
              <w:rPr>
                <w:rFonts w:ascii="Times New Roman" w:hAnsi="Times New Roman"/>
                <w:b w:val="0"/>
                <w:spacing w:val="0"/>
                <w:sz w:val="28"/>
              </w:rPr>
              <w:t> </w:t>
            </w:r>
            <w:r>
              <w:rPr>
                <w:rFonts w:ascii="Times New Roman" w:hAnsi="Times New Roman"/>
                <w:b w:val="0"/>
                <w:sz w:val="28"/>
              </w:rPr>
              <w:t>551</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01A0000">
            <w:pPr>
              <w:spacing w:after="120" w:before="57"/>
              <w:ind w:hanging="120" w:left="120" w:right="120"/>
              <w:jc w:val="left"/>
              <w:rPr>
                <w:rFonts w:ascii="Times New Roman" w:hAnsi="Times New Roman"/>
                <w:sz w:val="30"/>
              </w:rPr>
            </w:pPr>
            <w:r>
              <w:rPr>
                <w:rFonts w:ascii="Times New Roman" w:hAnsi="Times New Roman"/>
                <w:sz w:val="30"/>
              </w:rPr>
              <w:t>8</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A0000">
            <w:pPr>
              <w:spacing w:after="0" w:before="0"/>
              <w:ind w:firstLine="0" w:left="0" w:right="0"/>
              <w:rPr>
                <w:b w:val="0"/>
                <w:sz w:val="28"/>
              </w:rPr>
            </w:pPr>
            <w:r>
              <w:rPr>
                <w:rFonts w:ascii="Times New Roman" w:hAnsi="Times New Roman"/>
                <w:sz w:val="28"/>
              </w:rPr>
              <w:t xml:space="preserve">Утвержден ли работодателем локальный нормативный акт </w:t>
            </w:r>
            <w:r>
              <w:rPr>
                <w:rFonts w:ascii="Times New Roman" w:hAnsi="Times New Roman"/>
                <w:b w:val="0"/>
                <w:color w:val="000000"/>
                <w:sz w:val="28"/>
                <w:u w:val="none"/>
              </w:rPr>
              <w:t>с учетом мнения выборного органа первичной профсоюзной организации в соответствии со</w:t>
            </w:r>
            <w:r>
              <w:rPr>
                <w:rFonts w:ascii="Times New Roman" w:hAnsi="Times New Roman"/>
                <w:b w:val="0"/>
                <w:color w:val="000000"/>
                <w:sz w:val="28"/>
                <w:u w:val="none"/>
              </w:rPr>
              <w:t xml:space="preserve"> </w:t>
            </w:r>
            <w:r>
              <w:rPr>
                <w:rFonts w:ascii="Times New Roman" w:hAnsi="Times New Roman"/>
                <w:b w:val="0"/>
                <w:strike w:val="0"/>
                <w:color w:val="000000"/>
                <w:sz w:val="28"/>
                <w:u w:color="000000" w:val="none"/>
              </w:rPr>
              <w:t>статьей 372</w:t>
            </w:r>
            <w:r>
              <w:rPr>
                <w:rFonts w:ascii="Times New Roman" w:hAnsi="Times New Roman"/>
                <w:b w:val="0"/>
                <w:color w:val="000000"/>
                <w:sz w:val="28"/>
                <w:u w:val="none"/>
              </w:rPr>
              <w:t xml:space="preserve"> </w:t>
            </w:r>
            <w:r>
              <w:rPr>
                <w:rFonts w:ascii="Times New Roman" w:hAnsi="Times New Roman"/>
                <w:b w:val="0"/>
                <w:color w:val="000000"/>
                <w:sz w:val="28"/>
                <w:u w:val="none"/>
              </w:rPr>
              <w:t>Трудового кодекса Российской Федерации</w:t>
            </w:r>
            <w:r>
              <w:rPr>
                <w:b w:val="0"/>
                <w:sz w:val="28"/>
              </w:rPr>
              <w:t xml:space="preserve">, </w:t>
            </w:r>
            <w:r>
              <w:rPr>
                <w:rFonts w:ascii="Times New Roman" w:hAnsi="Times New Roman"/>
                <w:sz w:val="28"/>
              </w:rPr>
              <w:t>устанавливающий порядок работы и</w:t>
            </w:r>
            <w:r>
              <w:rPr>
                <w:rFonts w:ascii="Times New Roman" w:hAnsi="Times New Roman"/>
                <w:spacing w:val="0"/>
                <w:sz w:val="28"/>
              </w:rPr>
              <w:t> </w:t>
            </w:r>
            <w:r>
              <w:rPr>
                <w:rFonts w:ascii="Times New Roman" w:hAnsi="Times New Roman"/>
                <w:sz w:val="28"/>
              </w:rPr>
              <w:t>состав комиссии по проведению проверки соответствия знаний и</w:t>
            </w:r>
            <w:r>
              <w:rPr>
                <w:rFonts w:ascii="Times New Roman" w:hAnsi="Times New Roman"/>
                <w:spacing w:val="0"/>
                <w:sz w:val="28"/>
              </w:rPr>
              <w:t> </w:t>
            </w:r>
            <w:r>
              <w:rPr>
                <w:rFonts w:ascii="Times New Roman" w:hAnsi="Times New Roman"/>
                <w:sz w:val="28"/>
              </w:rPr>
              <w:t xml:space="preserve">умений лиц, принимаемых на </w:t>
            </w:r>
            <w:r>
              <w:rPr>
                <w:rFonts w:ascii="Times New Roman" w:hAnsi="Times New Roman"/>
                <w:sz w:val="28"/>
              </w:rPr>
              <w:t>подземные работы, соответствующим квалификационным требованиям</w:t>
            </w:r>
            <w:r>
              <w:rPr>
                <w:b w:val="0"/>
                <w:sz w:val="28"/>
              </w:rPr>
              <w:t>,</w:t>
            </w:r>
            <w:r>
              <w:rPr>
                <w:rFonts w:ascii="Times New Roman" w:hAnsi="Times New Roman"/>
                <w:b w:val="0"/>
                <w:sz w:val="28"/>
              </w:rPr>
              <w:t xml:space="preserve"> </w:t>
            </w:r>
            <w:r>
              <w:rPr>
                <w:rFonts w:ascii="Times New Roman" w:hAnsi="Times New Roman"/>
                <w:b w:val="0"/>
                <w:sz w:val="28"/>
              </w:rPr>
              <w:t>указанным в квалификационных</w:t>
            </w:r>
            <w:r>
              <w:rPr>
                <w:rFonts w:ascii="Times New Roman" w:hAnsi="Times New Roman"/>
                <w:b w:val="0"/>
                <w:sz w:val="28"/>
              </w:rPr>
              <w:t xml:space="preserve"> </w:t>
            </w:r>
            <w:r>
              <w:rPr>
                <w:rFonts w:ascii="Times New Roman" w:hAnsi="Times New Roman"/>
                <w:b w:val="0"/>
                <w:sz w:val="28"/>
              </w:rPr>
              <w:t>справочниках?</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1A0000">
            <w:pPr>
              <w:pStyle w:val="Style_2"/>
              <w:widowControl w:val="0"/>
              <w:spacing w:after="0" w:before="0" w:line="240" w:lineRule="auto"/>
              <w:ind w:firstLine="0" w:left="0" w:right="0"/>
              <w:jc w:val="left"/>
              <w:rPr>
                <w:sz w:val="28"/>
              </w:rPr>
            </w:pPr>
            <w:r>
              <w:rPr>
                <w:rFonts w:ascii="Times New Roman" w:hAnsi="Times New Roman"/>
                <w:b w:val="0"/>
                <w:sz w:val="28"/>
              </w:rPr>
              <w:t>Пункт 7 Правил №</w:t>
            </w:r>
            <w:r>
              <w:rPr>
                <w:rFonts w:ascii="Times New Roman" w:hAnsi="Times New Roman"/>
                <w:b w:val="0"/>
                <w:spacing w:val="0"/>
                <w:sz w:val="28"/>
              </w:rPr>
              <w:t> </w:t>
            </w:r>
            <w:r>
              <w:rPr>
                <w:rFonts w:ascii="Times New Roman" w:hAnsi="Times New Roman"/>
                <w:b w:val="0"/>
                <w:sz w:val="28"/>
              </w:rPr>
              <w:t>551</w:t>
            </w:r>
            <w:r>
              <w:rPr>
                <w:b w:val="0"/>
                <w:spacing w:val="0"/>
                <w:sz w:val="28"/>
                <w:u w:val="none"/>
              </w:rPr>
              <w:t xml:space="preserve"> </w:t>
            </w:r>
          </w:p>
          <w:p w14:paraId="E31A0000">
            <w:pPr>
              <w:pStyle w:val="Style_2"/>
              <w:widowControl w:val="0"/>
              <w:spacing w:after="0" w:before="0" w:line="240" w:lineRule="auto"/>
              <w:ind w:firstLine="0" w:left="0" w:right="0"/>
              <w:jc w:val="left"/>
              <w:rPr>
                <w:rFonts w:ascii="Times New Roman" w:hAnsi="Times New Roman"/>
                <w:b w:val="0"/>
                <w:sz w:val="28"/>
                <w:u w:val="none"/>
              </w:rPr>
            </w:pP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81A0000">
            <w:pPr>
              <w:spacing w:after="120" w:before="57"/>
              <w:ind w:hanging="120" w:left="120" w:right="120"/>
              <w:jc w:val="left"/>
              <w:rPr>
                <w:rFonts w:ascii="Times New Roman" w:hAnsi="Times New Roman"/>
                <w:sz w:val="30"/>
              </w:rPr>
            </w:pPr>
            <w:r>
              <w:rPr>
                <w:rFonts w:ascii="Times New Roman" w:hAnsi="Times New Roman"/>
                <w:sz w:val="30"/>
              </w:rPr>
              <w:t>9</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A0000">
            <w:pPr>
              <w:spacing w:after="0" w:before="0"/>
              <w:ind w:firstLine="0" w:left="0" w:right="0"/>
              <w:rPr>
                <w:rFonts w:ascii="Times New Roman" w:hAnsi="Times New Roman"/>
                <w:sz w:val="28"/>
              </w:rPr>
            </w:pPr>
            <w:r>
              <w:rPr>
                <w:rFonts w:ascii="Times New Roman" w:hAnsi="Times New Roman"/>
                <w:b w:val="0"/>
                <w:sz w:val="28"/>
              </w:rPr>
              <w:t>Проведена ли комиссией проверка</w:t>
            </w:r>
            <w:r>
              <w:rPr>
                <w:rFonts w:ascii="Times New Roman" w:hAnsi="Times New Roman"/>
                <w:b w:val="0"/>
                <w:sz w:val="28"/>
              </w:rPr>
              <w:t xml:space="preserve"> н</w:t>
            </w:r>
            <w:r>
              <w:rPr>
                <w:rFonts w:ascii="Times New Roman" w:hAnsi="Times New Roman"/>
                <w:b w:val="0"/>
                <w:sz w:val="28"/>
              </w:rPr>
              <w:t>е</w:t>
            </w:r>
            <w:r>
              <w:rPr>
                <w:rFonts w:ascii="Times New Roman" w:hAnsi="Times New Roman"/>
                <w:b w:val="0"/>
                <w:spacing w:val="0"/>
                <w:sz w:val="28"/>
              </w:rPr>
              <w:t> </w:t>
            </w:r>
            <w:r>
              <w:rPr>
                <w:rFonts w:ascii="Times New Roman" w:hAnsi="Times New Roman"/>
                <w:b w:val="0"/>
                <w:sz w:val="28"/>
              </w:rPr>
              <w:t>позднее 7-го календарного дня со</w:t>
            </w:r>
            <w:r>
              <w:rPr>
                <w:rFonts w:ascii="Times New Roman" w:hAnsi="Times New Roman"/>
                <w:b w:val="0"/>
                <w:spacing w:val="0"/>
                <w:sz w:val="28"/>
              </w:rPr>
              <w:t> </w:t>
            </w:r>
            <w:r>
              <w:rPr>
                <w:rFonts w:ascii="Times New Roman" w:hAnsi="Times New Roman"/>
                <w:b w:val="0"/>
                <w:sz w:val="28"/>
              </w:rPr>
              <w:t>дня подачи лицом заявления о</w:t>
            </w:r>
            <w:r>
              <w:rPr>
                <w:rFonts w:ascii="Times New Roman" w:hAnsi="Times New Roman"/>
                <w:b w:val="0"/>
                <w:spacing w:val="0"/>
                <w:sz w:val="28"/>
              </w:rPr>
              <w:t> </w:t>
            </w:r>
            <w:r>
              <w:rPr>
                <w:rFonts w:ascii="Times New Roman" w:hAnsi="Times New Roman"/>
                <w:b w:val="0"/>
                <w:sz w:val="28"/>
              </w:rPr>
              <w:t>приеме на подземные работы?</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A0000">
            <w:pPr>
              <w:pStyle w:val="Style_2"/>
              <w:widowControl w:val="0"/>
              <w:spacing w:after="0" w:before="0" w:line="240" w:lineRule="auto"/>
              <w:ind w:firstLine="0" w:left="0" w:right="0"/>
              <w:jc w:val="left"/>
              <w:rPr>
                <w:rFonts w:ascii="Times New Roman" w:hAnsi="Times New Roman"/>
                <w:b w:val="0"/>
                <w:sz w:val="28"/>
                <w:u w:val="none"/>
              </w:rPr>
            </w:pPr>
            <w:r>
              <w:rPr>
                <w:rFonts w:ascii="Times New Roman" w:hAnsi="Times New Roman"/>
                <w:b w:val="0"/>
                <w:sz w:val="28"/>
              </w:rPr>
              <w:t>Пункт 8 Правил №</w:t>
            </w:r>
            <w:r>
              <w:rPr>
                <w:rFonts w:ascii="Times New Roman" w:hAnsi="Times New Roman"/>
                <w:b w:val="0"/>
                <w:spacing w:val="0"/>
                <w:sz w:val="28"/>
              </w:rPr>
              <w:t> </w:t>
            </w:r>
            <w:r>
              <w:rPr>
                <w:rFonts w:ascii="Times New Roman" w:hAnsi="Times New Roman"/>
                <w:b w:val="0"/>
                <w:sz w:val="28"/>
              </w:rPr>
              <w:t>551</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661"/>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F1A0000">
            <w:pPr>
              <w:spacing w:after="120" w:before="57"/>
              <w:ind w:hanging="120" w:left="120" w:right="120"/>
              <w:jc w:val="left"/>
              <w:rPr>
                <w:rFonts w:ascii="Times New Roman" w:hAnsi="Times New Roman"/>
                <w:sz w:val="30"/>
              </w:rPr>
            </w:pPr>
            <w:r>
              <w:rPr>
                <w:rFonts w:ascii="Times New Roman" w:hAnsi="Times New Roman"/>
                <w:sz w:val="30"/>
              </w:rPr>
              <w:t>10</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1A0000">
            <w:pPr>
              <w:spacing w:after="0" w:before="0"/>
              <w:ind w:firstLine="0" w:left="0" w:right="0"/>
              <w:rPr>
                <w:rFonts w:ascii="Times New Roman" w:hAnsi="Times New Roman"/>
                <w:sz w:val="28"/>
              </w:rPr>
            </w:pPr>
            <w:r>
              <w:rPr>
                <w:rFonts w:ascii="Times New Roman" w:hAnsi="Times New Roman"/>
                <w:b w:val="0"/>
                <w:sz w:val="28"/>
              </w:rPr>
              <w:t>Известил ли работодатель не позднее 2-</w:t>
            </w:r>
            <w:r>
              <w:rPr>
                <w:rFonts w:ascii="Times New Roman" w:hAnsi="Times New Roman"/>
                <w:b w:val="0"/>
                <w:sz w:val="28"/>
              </w:rPr>
              <w:t xml:space="preserve">го календарного дня лицо </w:t>
            </w:r>
            <w:r>
              <w:rPr>
                <w:rFonts w:ascii="Times New Roman" w:hAnsi="Times New Roman"/>
                <w:b w:val="0"/>
                <w:sz w:val="28"/>
              </w:rPr>
              <w:t>со дня подачи им заявления о приеме на</w:t>
            </w:r>
            <w:r>
              <w:rPr>
                <w:rFonts w:ascii="Times New Roman" w:hAnsi="Times New Roman"/>
                <w:b w:val="0"/>
                <w:spacing w:val="0"/>
                <w:sz w:val="28"/>
              </w:rPr>
              <w:t> </w:t>
            </w:r>
            <w:r>
              <w:rPr>
                <w:rFonts w:ascii="Times New Roman" w:hAnsi="Times New Roman"/>
                <w:b w:val="0"/>
                <w:sz w:val="28"/>
              </w:rPr>
              <w:t>подземные работы о времени и</w:t>
            </w:r>
            <w:r>
              <w:rPr>
                <w:rFonts w:ascii="Times New Roman" w:hAnsi="Times New Roman"/>
                <w:b w:val="0"/>
                <w:spacing w:val="0"/>
                <w:sz w:val="28"/>
              </w:rPr>
              <w:t> </w:t>
            </w:r>
            <w:r>
              <w:rPr>
                <w:rFonts w:ascii="Times New Roman" w:hAnsi="Times New Roman"/>
                <w:b w:val="0"/>
                <w:sz w:val="28"/>
              </w:rPr>
              <w:t>месте проведения проверки?</w:t>
            </w:r>
          </w:p>
          <w:p w14:paraId="F11A0000">
            <w:pPr>
              <w:pStyle w:val="Style_2"/>
              <w:widowControl w:val="0"/>
              <w:spacing w:after="0" w:before="0" w:line="240" w:lineRule="auto"/>
              <w:ind w:firstLine="0" w:left="0" w:right="0"/>
              <w:jc w:val="left"/>
              <w:rPr>
                <w:sz w:val="28"/>
              </w:rPr>
            </w:pP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A0000">
            <w:pPr>
              <w:pStyle w:val="Style_2"/>
              <w:widowControl w:val="0"/>
              <w:spacing w:after="0" w:before="0" w:line="240" w:lineRule="auto"/>
              <w:ind w:firstLine="0" w:left="0" w:right="0"/>
              <w:jc w:val="left"/>
              <w:rPr>
                <w:rFonts w:ascii="Times New Roman" w:hAnsi="Times New Roman"/>
                <w:b w:val="0"/>
                <w:sz w:val="28"/>
                <w:u w:val="none"/>
              </w:rPr>
            </w:pPr>
            <w:r>
              <w:rPr>
                <w:rFonts w:ascii="Times New Roman" w:hAnsi="Times New Roman"/>
                <w:b w:val="0"/>
                <w:sz w:val="28"/>
              </w:rPr>
              <w:t>Пункт 9 Правил №</w:t>
            </w:r>
            <w:r>
              <w:rPr>
                <w:rFonts w:ascii="Times New Roman" w:hAnsi="Times New Roman"/>
                <w:b w:val="0"/>
                <w:spacing w:val="0"/>
                <w:sz w:val="28"/>
              </w:rPr>
              <w:t> </w:t>
            </w:r>
            <w:r>
              <w:rPr>
                <w:rFonts w:ascii="Times New Roman" w:hAnsi="Times New Roman"/>
                <w:b w:val="0"/>
                <w:sz w:val="28"/>
              </w:rPr>
              <w:t>551</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71A0000">
            <w:pPr>
              <w:spacing w:after="120" w:before="57"/>
              <w:ind w:hanging="120" w:left="120" w:right="120"/>
              <w:jc w:val="left"/>
              <w:rPr>
                <w:rFonts w:ascii="Times New Roman" w:hAnsi="Times New Roman"/>
                <w:sz w:val="30"/>
              </w:rPr>
            </w:pPr>
            <w:r>
              <w:rPr>
                <w:rFonts w:ascii="Times New Roman" w:hAnsi="Times New Roman"/>
                <w:sz w:val="30"/>
              </w:rPr>
              <w:t>11</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A0000">
            <w:pPr>
              <w:pStyle w:val="Style_2"/>
              <w:widowControl w:val="0"/>
              <w:spacing w:after="0" w:before="0" w:line="240" w:lineRule="auto"/>
              <w:ind w:firstLine="0" w:left="0" w:right="0"/>
              <w:jc w:val="left"/>
            </w:pPr>
            <w:r>
              <w:rPr>
                <w:b w:val="0"/>
                <w:spacing w:val="0"/>
                <w:sz w:val="28"/>
                <w:u w:val="none"/>
              </w:rPr>
              <w:t>Отстранил ли работодатель от подземных работ (не допустил  к подземным работам) работника в случае совершения работником действий, создающих угрозу жизни и здоровью людей?</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A0000">
            <w:pPr>
              <w:pStyle w:val="Style_2"/>
              <w:widowControl w:val="0"/>
              <w:spacing w:after="0" w:before="0" w:line="240" w:lineRule="auto"/>
              <w:ind w:firstLine="0" w:left="0" w:right="0"/>
              <w:jc w:val="left"/>
            </w:pPr>
            <w:r>
              <w:rPr>
                <w:b w:val="0"/>
                <w:spacing w:val="0"/>
                <w:sz w:val="28"/>
                <w:u w:val="none"/>
              </w:rPr>
              <w:t xml:space="preserve">Абзац второй части первой статьи </w:t>
            </w:r>
            <w:r>
              <w:rPr>
                <w:b w:val="0"/>
                <w:spacing w:val="0"/>
                <w:sz w:val="28"/>
                <w:u w:val="none"/>
              </w:rPr>
              <w:fldChar w:fldCharType="begin"/>
            </w:r>
            <w:r>
              <w:rPr>
                <w:b w:val="0"/>
                <w:spacing w:val="0"/>
                <w:sz w:val="28"/>
                <w:u w:val="none"/>
              </w:rPr>
              <w:instrText>HYPERLINK "https://login.consultant.ru/link/?req=doc&amp;base=LAW&amp;n=474024&amp;dst=1780"</w:instrText>
            </w:r>
            <w:r>
              <w:rPr>
                <w:b w:val="0"/>
                <w:spacing w:val="0"/>
                <w:sz w:val="28"/>
                <w:u w:val="none"/>
              </w:rPr>
              <w:fldChar w:fldCharType="separate"/>
            </w:r>
            <w:r>
              <w:rPr>
                <w:b w:val="0"/>
                <w:spacing w:val="0"/>
                <w:sz w:val="28"/>
                <w:u w:val="none"/>
              </w:rPr>
              <w:t>330.4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A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1A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E1A0000">
            <w:pPr>
              <w:spacing w:after="120" w:before="57"/>
              <w:ind w:hanging="120" w:left="120" w:right="120"/>
              <w:jc w:val="left"/>
              <w:rPr>
                <w:rFonts w:ascii="Times New Roman" w:hAnsi="Times New Roman"/>
                <w:sz w:val="30"/>
              </w:rPr>
            </w:pPr>
            <w:r>
              <w:rPr>
                <w:rFonts w:ascii="Times New Roman" w:hAnsi="Times New Roman"/>
                <w:sz w:val="30"/>
              </w:rPr>
              <w:t>12</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A0000">
            <w:pPr>
              <w:pStyle w:val="Style_2"/>
              <w:widowControl w:val="0"/>
              <w:spacing w:after="0" w:before="0" w:line="240" w:lineRule="auto"/>
              <w:ind w:firstLine="0" w:left="0" w:right="0"/>
              <w:jc w:val="left"/>
            </w:pPr>
            <w:r>
              <w:rPr>
                <w:b w:val="0"/>
                <w:spacing w:val="0"/>
                <w:sz w:val="28"/>
                <w:u w:val="none"/>
              </w:rPr>
              <w:t>Отстранил ли работодатель от подземных работ (не допустил к подземным работам) работника в случаях неприменения работником выданных ему в установленном порядке средств индивидуальной защиты?</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B0000">
            <w:pPr>
              <w:pStyle w:val="Style_2"/>
              <w:widowControl w:val="0"/>
              <w:spacing w:after="0" w:before="0" w:line="240" w:lineRule="auto"/>
              <w:ind w:firstLine="0" w:left="0" w:right="0"/>
              <w:jc w:val="left"/>
            </w:pPr>
            <w:r>
              <w:rPr>
                <w:b w:val="0"/>
                <w:spacing w:val="0"/>
                <w:sz w:val="28"/>
                <w:u w:val="none"/>
              </w:rPr>
              <w:t xml:space="preserve">Абзац третий части первой статьи </w:t>
            </w:r>
            <w:r>
              <w:rPr>
                <w:b w:val="0"/>
                <w:spacing w:val="0"/>
                <w:sz w:val="28"/>
                <w:u w:val="none"/>
              </w:rPr>
              <w:fldChar w:fldCharType="begin"/>
            </w:r>
            <w:r>
              <w:rPr>
                <w:b w:val="0"/>
                <w:spacing w:val="0"/>
                <w:sz w:val="28"/>
                <w:u w:val="none"/>
              </w:rPr>
              <w:instrText>HYPERLINK "https://login.consultant.ru/link/?req=doc&amp;base=LAW&amp;n=474024&amp;dst=1780"</w:instrText>
            </w:r>
            <w:r>
              <w:rPr>
                <w:b w:val="0"/>
                <w:spacing w:val="0"/>
                <w:sz w:val="28"/>
                <w:u w:val="none"/>
              </w:rPr>
              <w:fldChar w:fldCharType="separate"/>
            </w:r>
            <w:r>
              <w:rPr>
                <w:b w:val="0"/>
                <w:spacing w:val="0"/>
                <w:sz w:val="28"/>
                <w:u w:val="none"/>
              </w:rPr>
              <w:t>330.4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51B0000">
            <w:pPr>
              <w:spacing w:after="120" w:before="57"/>
              <w:ind w:hanging="120" w:left="120" w:right="120"/>
              <w:jc w:val="left"/>
              <w:rPr>
                <w:rFonts w:ascii="Times New Roman" w:hAnsi="Times New Roman"/>
                <w:sz w:val="30"/>
              </w:rPr>
            </w:pPr>
            <w:r>
              <w:rPr>
                <w:rFonts w:ascii="Times New Roman" w:hAnsi="Times New Roman"/>
                <w:sz w:val="30"/>
              </w:rPr>
              <w:t>13</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1B0000">
            <w:pPr>
              <w:pStyle w:val="Style_2"/>
              <w:widowControl w:val="0"/>
              <w:spacing w:after="0" w:before="0" w:line="240" w:lineRule="auto"/>
              <w:ind w:firstLine="0" w:left="0" w:right="0"/>
              <w:jc w:val="left"/>
            </w:pPr>
            <w:r>
              <w:rPr>
                <w:b w:val="0"/>
                <w:spacing w:val="0"/>
                <w:sz w:val="28"/>
                <w:u w:val="none"/>
              </w:rPr>
              <w:t>Отстранил ли работодатель от подземных работ (не допускать к подземным работам) работника, в случае наличия у работника при нахождении его на подземных участках, расположенных на объектах, отнесенных в соответствии с федеральными законами и иными нормативными правовыми актами Российской Федерации к взрывопожароопасным производственным объектам (включая подземные горные выработки, расположенные на участках горных работ), курительных принадлежностей, источников огня (спичек, зажигалок и других), алкогольных напитков, наркотических и иных токсических веществ, а также запрещенного правилами внутреннего трудового распорядка для использования на указанных подземных участках личного имущества (в том числе электронных устройств, применение которых может привести к аварийной ситуации)?</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B0000">
            <w:pPr>
              <w:pStyle w:val="Style_2"/>
              <w:widowControl w:val="0"/>
              <w:spacing w:after="0" w:before="0" w:line="240" w:lineRule="auto"/>
              <w:ind w:firstLine="0" w:left="0" w:right="0"/>
              <w:jc w:val="left"/>
            </w:pPr>
            <w:r>
              <w:rPr>
                <w:b w:val="0"/>
                <w:spacing w:val="0"/>
                <w:sz w:val="28"/>
                <w:u w:val="none"/>
              </w:rPr>
              <w:t xml:space="preserve">Абзац четвертый части первой статьи </w:t>
            </w:r>
            <w:r>
              <w:rPr>
                <w:b w:val="0"/>
                <w:spacing w:val="0"/>
                <w:sz w:val="28"/>
                <w:u w:val="none"/>
              </w:rPr>
              <w:fldChar w:fldCharType="begin"/>
            </w:r>
            <w:r>
              <w:rPr>
                <w:b w:val="0"/>
                <w:spacing w:val="0"/>
                <w:sz w:val="28"/>
                <w:u w:val="none"/>
              </w:rPr>
              <w:instrText>HYPERLINK "https://login.consultant.ru/link/?req=doc&amp;base=LAW&amp;n=474024&amp;dst=1780"</w:instrText>
            </w:r>
            <w:r>
              <w:rPr>
                <w:b w:val="0"/>
                <w:spacing w:val="0"/>
                <w:sz w:val="28"/>
                <w:u w:val="none"/>
              </w:rPr>
              <w:fldChar w:fldCharType="separate"/>
            </w:r>
            <w:r>
              <w:rPr>
                <w:b w:val="0"/>
                <w:spacing w:val="0"/>
                <w:sz w:val="28"/>
                <w:u w:val="none"/>
              </w:rPr>
              <w:t>330.4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C1B0000">
            <w:pPr>
              <w:spacing w:after="120" w:before="57"/>
              <w:ind w:hanging="120" w:left="120" w:right="120"/>
              <w:jc w:val="left"/>
              <w:rPr>
                <w:rFonts w:ascii="Times New Roman" w:hAnsi="Times New Roman"/>
                <w:sz w:val="30"/>
              </w:rPr>
            </w:pPr>
            <w:r>
              <w:rPr>
                <w:rFonts w:ascii="Times New Roman" w:hAnsi="Times New Roman"/>
                <w:sz w:val="30"/>
              </w:rPr>
              <w:t>14</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1B0000">
            <w:pPr>
              <w:pStyle w:val="Style_2"/>
              <w:widowControl w:val="0"/>
              <w:spacing w:after="0" w:before="0" w:line="240" w:lineRule="auto"/>
              <w:ind w:firstLine="0" w:left="0" w:right="0"/>
              <w:jc w:val="left"/>
            </w:pPr>
            <w:r>
              <w:rPr>
                <w:b w:val="0"/>
                <w:spacing w:val="0"/>
                <w:sz w:val="28"/>
                <w:u w:val="none"/>
              </w:rPr>
              <w:t>Соблюдал ли работодатель запрет на допуск к подземным работам лиц, имеющих медицинские противопоказания к указанным работам?</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B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"https://login.consultant.ru/link/?req=doc&amp;base=LAW&amp;n=474024&amp;dst=1789"</w:instrText>
            </w:r>
            <w:r>
              <w:rPr>
                <w:b w:val="0"/>
                <w:spacing w:val="0"/>
                <w:sz w:val="28"/>
                <w:u w:val="none"/>
              </w:rPr>
              <w:fldChar w:fldCharType="separate"/>
            </w:r>
            <w:r>
              <w:rPr>
                <w:b w:val="0"/>
                <w:spacing w:val="0"/>
                <w:sz w:val="28"/>
                <w:u w:val="none"/>
              </w:rPr>
              <w:t>Абзац второй части первой статьи 330.5</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31B0000">
            <w:pPr>
              <w:spacing w:after="120" w:before="57"/>
              <w:ind w:hanging="120" w:left="120" w:right="120"/>
              <w:jc w:val="left"/>
              <w:rPr>
                <w:rFonts w:ascii="Times New Roman" w:hAnsi="Times New Roman"/>
                <w:sz w:val="30"/>
              </w:rPr>
            </w:pPr>
            <w:r>
              <w:rPr>
                <w:rFonts w:ascii="Times New Roman" w:hAnsi="Times New Roman"/>
                <w:sz w:val="30"/>
              </w:rPr>
              <w:t>15</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1B0000">
            <w:pPr>
              <w:pStyle w:val="Style_2"/>
              <w:widowControl w:val="0"/>
              <w:spacing w:after="0" w:before="0" w:line="240" w:lineRule="auto"/>
              <w:ind w:firstLine="0" w:left="0" w:right="0"/>
              <w:jc w:val="left"/>
            </w:pPr>
            <w:r>
              <w:rPr>
                <w:b w:val="0"/>
                <w:spacing w:val="0"/>
                <w:sz w:val="28"/>
                <w:u w:val="none"/>
              </w:rPr>
              <w:t>Соблюдал ли работодатель запрет на допуск к подземным работам лиц, не удовлетворяющих соответствующим квалификационным требованиям?</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1B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"https://login.consultant.ru/link/?req=doc&amp;base=LAW&amp;n=474024&amp;dst=1789"</w:instrText>
            </w:r>
            <w:r>
              <w:rPr>
                <w:b w:val="0"/>
                <w:spacing w:val="0"/>
                <w:sz w:val="28"/>
                <w:u w:val="none"/>
              </w:rPr>
              <w:fldChar w:fldCharType="separate"/>
            </w:r>
            <w:r>
              <w:rPr>
                <w:b w:val="0"/>
                <w:spacing w:val="0"/>
                <w:sz w:val="28"/>
                <w:u w:val="none"/>
              </w:rPr>
              <w:t>Абзац второй части первой статьи 330.5</w:t>
            </w:r>
            <w:r>
              <w:rPr>
                <w:b w:val="0"/>
                <w:spacing w:val="0"/>
                <w:sz w:val="28"/>
                <w:u w:val="none"/>
              </w:rPr>
              <w:fldChar w:fldCharType="end"/>
            </w:r>
            <w:r>
              <w:rPr>
                <w:b w:val="0"/>
                <w:spacing w:val="0"/>
                <w:sz w:val="28"/>
                <w:u w:val="none"/>
              </w:rPr>
              <w:t xml:space="preserve"> </w:t>
            </w:r>
            <w:r>
              <w:rPr>
                <w:b w:val="0"/>
                <w:spacing w:val="0"/>
                <w:sz w:val="28"/>
                <w:u w:val="none"/>
              </w:rPr>
              <w:t>Трудового кодекса Российской Федерации</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3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A1B0000">
            <w:pPr>
              <w:spacing w:after="120" w:before="57"/>
              <w:ind w:hanging="120" w:left="120" w:right="120"/>
              <w:jc w:val="left"/>
              <w:rPr>
                <w:rFonts w:ascii="Times New Roman" w:hAnsi="Times New Roman"/>
                <w:sz w:val="30"/>
              </w:rPr>
            </w:pPr>
            <w:r>
              <w:rPr>
                <w:rFonts w:ascii="Times New Roman" w:hAnsi="Times New Roman"/>
                <w:sz w:val="30"/>
              </w:rPr>
              <w:t>16</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1B0000">
            <w:pPr>
              <w:pStyle w:val="Style_2"/>
              <w:widowControl w:val="0"/>
              <w:spacing w:after="0" w:before="0" w:line="240" w:lineRule="auto"/>
              <w:ind w:firstLine="0" w:left="0" w:right="0"/>
              <w:jc w:val="left"/>
            </w:pPr>
            <w:r>
              <w:rPr>
                <w:b w:val="0"/>
                <w:spacing w:val="0"/>
                <w:sz w:val="28"/>
                <w:u w:val="none"/>
              </w:rPr>
              <w:t>Соблюдал ли работодатель при организации и проведении подземных работ запрет на допуск</w:t>
            </w:r>
          </w:p>
          <w:p w14:paraId="1C1B0000">
            <w:pPr>
              <w:pStyle w:val="Style_2"/>
              <w:widowControl w:val="0"/>
              <w:spacing w:after="0" w:before="0" w:line="240" w:lineRule="auto"/>
              <w:ind w:firstLine="0" w:left="0" w:right="0"/>
              <w:jc w:val="left"/>
            </w:pPr>
            <w:r>
              <w:rPr>
                <w:b w:val="0"/>
                <w:spacing w:val="0"/>
                <w:sz w:val="28"/>
                <w:u w:val="none"/>
              </w:rPr>
              <w:t xml:space="preserve">работников к исполнению трудовых обязанностей в случае необеспечения их в соответствии с установленными </w:t>
            </w:r>
            <w:r>
              <w:rPr>
                <w:b w:val="0"/>
                <w:spacing w:val="0"/>
                <w:sz w:val="28"/>
                <w:u w:val="none"/>
              </w:rPr>
              <w:fldChar w:fldCharType="begin"/>
            </w:r>
            <w:r>
              <w:rPr>
                <w:b w:val="0"/>
                <w:spacing w:val="0"/>
                <w:sz w:val="28"/>
                <w:u w:val="none"/>
              </w:rPr>
              <w:instrText>HYPERLINK "https://login.consultant.ru/link/?req=doc&amp;base=LAW&amp;n=85894"</w:instrText>
            </w:r>
            <w:r>
              <w:rPr>
                <w:b w:val="0"/>
                <w:spacing w:val="0"/>
                <w:sz w:val="28"/>
                <w:u w:val="none"/>
              </w:rPr>
              <w:fldChar w:fldCharType="separate"/>
            </w:r>
            <w:r>
              <w:rPr>
                <w:b w:val="0"/>
                <w:spacing w:val="0"/>
                <w:sz w:val="28"/>
                <w:u w:val="none"/>
              </w:rPr>
              <w:t>нормами</w:t>
            </w:r>
            <w:r>
              <w:rPr>
                <w:b w:val="0"/>
                <w:spacing w:val="0"/>
                <w:sz w:val="28"/>
                <w:u w:val="none"/>
              </w:rPr>
              <w:fldChar w:fldCharType="end"/>
            </w:r>
            <w:r>
              <w:rPr>
                <w:b w:val="0"/>
                <w:spacing w:val="0"/>
                <w:sz w:val="28"/>
                <w:u w:val="none"/>
              </w:rPr>
              <w:t xml:space="preserve"> специальной одеждой, специальной обувью и иными средствами индивидуальной защиты, прошедшими обязательную сертификацию или декларирование соответствия?</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B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"https://login.consultant.ru/link/?req=doc&amp;base=LAW&amp;n=474024&amp;dst=1789"</w:instrText>
            </w:r>
            <w:r>
              <w:rPr>
                <w:b w:val="0"/>
                <w:spacing w:val="0"/>
                <w:sz w:val="28"/>
                <w:u w:val="none"/>
              </w:rPr>
              <w:fldChar w:fldCharType="separate"/>
            </w:r>
            <w:r>
              <w:rPr>
                <w:b w:val="0"/>
                <w:spacing w:val="0"/>
                <w:sz w:val="28"/>
                <w:u w:val="none"/>
              </w:rPr>
              <w:t>Абзац третий части первой статьи 330.5</w:t>
            </w:r>
            <w:r>
              <w:rPr>
                <w:b w:val="0"/>
                <w:spacing w:val="0"/>
                <w:sz w:val="28"/>
                <w:u w:val="none"/>
              </w:rPr>
              <w:fldChar w:fldCharType="end"/>
            </w:r>
            <w:r>
              <w:rPr>
                <w:b w:val="0"/>
                <w:spacing w:val="0"/>
                <w:sz w:val="28"/>
                <w:u w:val="none"/>
              </w:rPr>
              <w:t xml:space="preserve"> </w:t>
            </w:r>
            <w:r>
              <w:rPr>
                <w:b w:val="0"/>
                <w:spacing w:val="0"/>
                <w:sz w:val="28"/>
                <w:u w:val="none"/>
              </w:rPr>
              <w:t>Трудового кодекса Российской Федерации</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0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21B0000">
            <w:pPr>
              <w:spacing w:after="120" w:before="57"/>
              <w:ind w:hanging="120" w:left="120" w:right="120"/>
              <w:jc w:val="left"/>
              <w:rPr>
                <w:rFonts w:ascii="Times New Roman" w:hAnsi="Times New Roman"/>
                <w:sz w:val="30"/>
              </w:rPr>
            </w:pPr>
            <w:r>
              <w:rPr>
                <w:rFonts w:ascii="Times New Roman" w:hAnsi="Times New Roman"/>
                <w:sz w:val="30"/>
              </w:rPr>
              <w:t>17</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1B0000">
            <w:pPr>
              <w:pStyle w:val="Style_2"/>
              <w:widowControl w:val="0"/>
              <w:spacing w:after="0" w:before="0" w:line="240" w:lineRule="auto"/>
              <w:ind w:firstLine="0" w:left="0" w:right="0"/>
              <w:jc w:val="left"/>
            </w:pPr>
            <w:r>
              <w:rPr>
                <w:b w:val="0"/>
                <w:spacing w:val="0"/>
                <w:sz w:val="28"/>
                <w:u w:val="none"/>
              </w:rPr>
              <w:t>Обеспечил ли работодатель организацию и проведение подземных работ в соответствии с утвержденной технической документацией, технологическими нормами и установленными требованиями к оборудованию, технологическим процессам, применяемым в производстве инструментам, сырью и материалам?</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1B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"https://login.consultant.ru/link/?req=doc&amp;base=LAW&amp;n=474024&amp;dst=1789"</w:instrText>
            </w:r>
            <w:r>
              <w:rPr>
                <w:b w:val="0"/>
                <w:spacing w:val="0"/>
                <w:sz w:val="28"/>
                <w:u w:val="none"/>
              </w:rPr>
              <w:fldChar w:fldCharType="separate"/>
            </w:r>
            <w:r>
              <w:rPr>
                <w:b w:val="0"/>
                <w:spacing w:val="0"/>
                <w:sz w:val="28"/>
                <w:u w:val="none"/>
              </w:rPr>
              <w:t>Абзац четвертый части первой статьи 330.5</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2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91B0000">
            <w:pPr>
              <w:spacing w:after="120" w:before="57"/>
              <w:ind w:hanging="120" w:left="120" w:right="120"/>
              <w:jc w:val="left"/>
              <w:rPr>
                <w:rFonts w:ascii="Times New Roman" w:hAnsi="Times New Roman"/>
                <w:sz w:val="30"/>
              </w:rPr>
            </w:pPr>
            <w:r>
              <w:rPr>
                <w:rFonts w:ascii="Times New Roman" w:hAnsi="Times New Roman"/>
                <w:sz w:val="30"/>
              </w:rPr>
              <w:t>18</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1B0000">
            <w:pPr>
              <w:pStyle w:val="Style_2"/>
              <w:widowControl w:val="0"/>
              <w:spacing w:after="0" w:before="0" w:line="240" w:lineRule="auto"/>
              <w:ind w:firstLine="0" w:left="0" w:right="0"/>
              <w:jc w:val="left"/>
            </w:pPr>
            <w:r>
              <w:rPr>
                <w:b w:val="0"/>
                <w:spacing w:val="0"/>
                <w:sz w:val="28"/>
                <w:u w:val="none"/>
              </w:rPr>
              <w:t>Обеспечил ли работодатель работникам, занятым на работах с опасными и (или) вредными условиями труда по добыче (переработке) угля (горючих сланцев), проведение профилактических медицинских осмотров, диспансеризации и диспансерного наблюдения?</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B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"https://login.consultant.ru/link/?req=doc&amp;base=LAW&amp;n=465515&amp;dst=100165"</w:instrText>
            </w:r>
            <w:r>
              <w:rPr>
                <w:b w:val="0"/>
                <w:spacing w:val="0"/>
                <w:sz w:val="28"/>
                <w:u w:val="none"/>
              </w:rPr>
              <w:fldChar w:fldCharType="separate"/>
            </w:r>
            <w:r>
              <w:rPr>
                <w:b w:val="0"/>
                <w:spacing w:val="0"/>
                <w:sz w:val="28"/>
                <w:u w:val="none"/>
              </w:rPr>
              <w:t>Абзац четвертый пункта 1 статьи 19</w:t>
            </w:r>
            <w:r>
              <w:rPr>
                <w:b w:val="0"/>
                <w:spacing w:val="0"/>
                <w:sz w:val="28"/>
                <w:u w:val="none"/>
              </w:rPr>
              <w:fldChar w:fldCharType="end"/>
            </w:r>
            <w:r>
              <w:rPr>
                <w:b w:val="0"/>
                <w:spacing w:val="0"/>
                <w:sz w:val="28"/>
                <w:u w:val="none"/>
              </w:rPr>
              <w:t xml:space="preserve"> Федерального закона от 20 июня 1996 г. </w:t>
            </w:r>
            <w:r>
              <w:br/>
            </w:r>
            <w:r>
              <w:rPr>
                <w:b w:val="0"/>
                <w:spacing w:val="0"/>
                <w:sz w:val="28"/>
                <w:u w:val="none"/>
              </w:rPr>
              <w:t>№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 (далее – Федеральный закон № 81-ФЗ)</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3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01B0000">
            <w:pPr>
              <w:spacing w:after="120" w:before="57"/>
              <w:ind w:hanging="120" w:left="120" w:right="120"/>
              <w:jc w:val="left"/>
              <w:rPr>
                <w:rFonts w:ascii="Times New Roman" w:hAnsi="Times New Roman"/>
                <w:sz w:val="30"/>
              </w:rPr>
            </w:pPr>
            <w:r>
              <w:rPr>
                <w:rFonts w:ascii="Times New Roman" w:hAnsi="Times New Roman"/>
                <w:sz w:val="30"/>
              </w:rPr>
              <w:t>19</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1B0000">
            <w:pPr>
              <w:pStyle w:val="Style_2"/>
              <w:widowControl w:val="0"/>
              <w:spacing w:after="0" w:before="0" w:line="240" w:lineRule="auto"/>
              <w:ind w:firstLine="0" w:left="0" w:right="0"/>
              <w:jc w:val="left"/>
            </w:pPr>
            <w:r>
              <w:rPr>
                <w:b w:val="0"/>
                <w:spacing w:val="0"/>
                <w:sz w:val="28"/>
                <w:u w:val="none"/>
              </w:rPr>
              <w:t>Обеспечил ли работодатель работникам, занятым на работах с опасными и (или) вредными условиями труда по добыче (переработке) угля (горючих сланцев), оказание медицинской помощи, в том числе в случаях выявления профессиональных заболеваний?</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1B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"https://login.consultant.ru/link/?req=doc&amp;base=LAW&amp;n=465515&amp;dst=100165"</w:instrText>
            </w:r>
            <w:r>
              <w:rPr>
                <w:b w:val="0"/>
                <w:spacing w:val="0"/>
                <w:sz w:val="28"/>
                <w:u w:val="none"/>
              </w:rPr>
              <w:fldChar w:fldCharType="separate"/>
            </w:r>
            <w:r>
              <w:rPr>
                <w:b w:val="0"/>
                <w:spacing w:val="0"/>
                <w:sz w:val="28"/>
                <w:u w:val="none"/>
              </w:rPr>
              <w:t>Абзац пятый пункта 1 статьи 19</w:t>
            </w:r>
            <w:r>
              <w:rPr>
                <w:b w:val="0"/>
                <w:spacing w:val="0"/>
                <w:sz w:val="28"/>
                <w:u w:val="none"/>
              </w:rPr>
              <w:fldChar w:fldCharType="end"/>
            </w:r>
            <w:r>
              <w:rPr>
                <w:b w:val="0"/>
                <w:spacing w:val="0"/>
                <w:sz w:val="28"/>
                <w:u w:val="none"/>
              </w:rPr>
              <w:t xml:space="preserve"> Федерального закона № 81-ФЗ</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71B0000">
            <w:pPr>
              <w:spacing w:after="120" w:before="57"/>
              <w:ind w:hanging="120" w:left="120" w:right="120"/>
              <w:jc w:val="left"/>
              <w:rPr>
                <w:rFonts w:ascii="Times New Roman" w:hAnsi="Times New Roman"/>
                <w:sz w:val="30"/>
              </w:rPr>
            </w:pPr>
            <w:r>
              <w:rPr>
                <w:rFonts w:ascii="Times New Roman" w:hAnsi="Times New Roman"/>
                <w:sz w:val="30"/>
              </w:rPr>
              <w:t>20</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1B0000">
            <w:pPr>
              <w:pStyle w:val="Style_2"/>
              <w:widowControl w:val="0"/>
              <w:spacing w:after="0" w:before="0" w:line="240" w:lineRule="auto"/>
              <w:ind w:firstLine="0" w:left="0" w:right="0"/>
              <w:jc w:val="left"/>
            </w:pPr>
            <w:r>
              <w:rPr>
                <w:b w:val="0"/>
                <w:spacing w:val="0"/>
                <w:sz w:val="28"/>
                <w:u w:val="none"/>
              </w:rPr>
              <w:t>Обеспечил ли работодатель разработку и внедрение корпоративных программ укрепления здоровья, направленных на информирование работников, занятых на работах с опасными и (или) вредными условиями труда по добыче (переработке) угля (горючих сланцев), о факторах риска для их здоровья, формирование мотивации к ведению здорового образа жизни и создание условий для ведения здорового образа жизни, в том числе для занятий физической культурой и спортом?</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B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"https://login.consultant.ru/link/?req=doc&amp;base=LAW&amp;n=465515&amp;dst=100165"</w:instrText>
            </w:r>
            <w:r>
              <w:rPr>
                <w:b w:val="0"/>
                <w:spacing w:val="0"/>
                <w:sz w:val="28"/>
                <w:u w:val="none"/>
              </w:rPr>
              <w:fldChar w:fldCharType="separate"/>
            </w:r>
            <w:r>
              <w:rPr>
                <w:b w:val="0"/>
                <w:spacing w:val="0"/>
                <w:sz w:val="28"/>
                <w:u w:val="none"/>
              </w:rPr>
              <w:t>Абзац шестой пункта 1 статьи 19</w:t>
            </w:r>
            <w:r>
              <w:rPr>
                <w:b w:val="0"/>
                <w:spacing w:val="0"/>
                <w:sz w:val="28"/>
                <w:u w:val="none"/>
              </w:rPr>
              <w:fldChar w:fldCharType="end"/>
            </w:r>
            <w:r>
              <w:rPr>
                <w:b w:val="0"/>
                <w:spacing w:val="0"/>
                <w:sz w:val="28"/>
                <w:u w:val="none"/>
              </w:rPr>
              <w:t xml:space="preserve"> Федерального закона № 81-ФЗ</w:t>
            </w:r>
          </w:p>
          <w:p w14:paraId="3A1B0000">
            <w:pPr>
              <w:pStyle w:val="Style_2"/>
              <w:widowControl w:val="0"/>
              <w:spacing w:after="0" w:before="0" w:line="240" w:lineRule="auto"/>
              <w:ind w:firstLine="0" w:left="0" w:right="0"/>
              <w:jc w:val="left"/>
              <w:rPr>
                <w:rFonts w:ascii="Times New Roman" w:hAnsi="Times New Roman"/>
                <w:b w:val="0"/>
                <w:sz w:val="28"/>
                <w:u w:val="none"/>
              </w:rPr>
            </w:pP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F1B0000">
            <w:pPr>
              <w:spacing w:after="120" w:before="57"/>
              <w:ind w:hanging="120" w:left="120" w:right="120"/>
              <w:jc w:val="left"/>
              <w:rPr>
                <w:rFonts w:ascii="Times New Roman" w:hAnsi="Times New Roman"/>
                <w:sz w:val="30"/>
              </w:rPr>
            </w:pPr>
            <w:r>
              <w:rPr>
                <w:rFonts w:ascii="Times New Roman" w:hAnsi="Times New Roman"/>
                <w:sz w:val="30"/>
              </w:rPr>
              <w:t>21</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B0000">
            <w:pPr>
              <w:pStyle w:val="Style_2"/>
              <w:widowControl w:val="0"/>
              <w:spacing w:after="0" w:before="0" w:line="240" w:lineRule="auto"/>
              <w:ind w:firstLine="0" w:left="0" w:right="0"/>
              <w:jc w:val="left"/>
            </w:pPr>
            <w:r>
              <w:rPr>
                <w:b w:val="0"/>
                <w:spacing w:val="0"/>
                <w:sz w:val="28"/>
                <w:u w:val="none"/>
              </w:rPr>
              <w:t>Предоставлял ли работодатель за счет собственных средств работникам организаций по добыче (переработке) угля (горючих сланцев), проживающим в домах с печным отоплением или в домах, кухни в которых оборудованы очагами, растапливаемыми углем, бесплатный пайковый уголь?</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1B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"https://login.consultant.ru/link/?req=doc&amp;base=LAW&amp;n=465515&amp;dst=100143"</w:instrText>
            </w:r>
            <w:r>
              <w:rPr>
                <w:b w:val="0"/>
                <w:spacing w:val="0"/>
                <w:sz w:val="28"/>
                <w:u w:val="none"/>
              </w:rPr>
              <w:fldChar w:fldCharType="separate"/>
            </w:r>
            <w:r>
              <w:rPr>
                <w:b w:val="0"/>
                <w:spacing w:val="0"/>
                <w:sz w:val="28"/>
                <w:u w:val="none"/>
              </w:rPr>
              <w:t>Абзац второй пункта 2 статьи 21</w:t>
            </w:r>
            <w:r>
              <w:rPr>
                <w:b w:val="0"/>
                <w:spacing w:val="0"/>
                <w:sz w:val="28"/>
                <w:u w:val="none"/>
              </w:rPr>
              <w:fldChar w:fldCharType="end"/>
            </w:r>
            <w:r>
              <w:rPr>
                <w:b w:val="0"/>
                <w:spacing w:val="0"/>
                <w:sz w:val="28"/>
                <w:u w:val="none"/>
              </w:rPr>
              <w:t xml:space="preserve"> Федерального закона № 81-ФЗ</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61B0000">
            <w:pPr>
              <w:spacing w:after="120" w:before="57"/>
              <w:ind w:hanging="120" w:left="120" w:right="120"/>
              <w:jc w:val="left"/>
              <w:rPr>
                <w:rFonts w:ascii="Times New Roman" w:hAnsi="Times New Roman"/>
                <w:sz w:val="30"/>
              </w:rPr>
            </w:pPr>
            <w:r>
              <w:rPr>
                <w:rFonts w:ascii="Times New Roman" w:hAnsi="Times New Roman"/>
                <w:sz w:val="30"/>
              </w:rPr>
              <w:t>22</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B0000">
            <w:pPr>
              <w:pStyle w:val="Style_2"/>
              <w:widowControl w:val="0"/>
              <w:spacing w:after="0" w:before="0" w:line="240" w:lineRule="auto"/>
              <w:ind w:firstLine="0" w:left="0" w:right="0"/>
              <w:jc w:val="left"/>
            </w:pPr>
            <w:r>
              <w:rPr>
                <w:b w:val="0"/>
                <w:spacing w:val="0"/>
                <w:sz w:val="28"/>
                <w:u w:val="none"/>
              </w:rPr>
              <w:t>Обеспечил ли работодатель прохождение обучения по дополнительным профессиональным программам не реже чем один раз в три года работников организаций по добыче (переработке) угля (горючих сланцев), осуществляющих руководство горными и взрывными работами?</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1B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"https://login.consultant.ru/link/?req=doc&amp;base=LAW&amp;n=465515&amp;dst=129"</w:instrText>
            </w:r>
            <w:r>
              <w:rPr>
                <w:b w:val="0"/>
                <w:spacing w:val="0"/>
                <w:sz w:val="28"/>
                <w:u w:val="none"/>
              </w:rPr>
              <w:fldChar w:fldCharType="separate"/>
            </w:r>
            <w:r>
              <w:rPr>
                <w:b w:val="0"/>
                <w:spacing w:val="0"/>
                <w:sz w:val="28"/>
                <w:u w:val="none"/>
              </w:rPr>
              <w:t>Пункт 2 статьи 25</w:t>
            </w:r>
            <w:r>
              <w:rPr>
                <w:b w:val="0"/>
                <w:spacing w:val="0"/>
                <w:sz w:val="28"/>
                <w:u w:val="none"/>
              </w:rPr>
              <w:fldChar w:fldCharType="end"/>
            </w:r>
            <w:r>
              <w:rPr>
                <w:b w:val="0"/>
                <w:spacing w:val="0"/>
                <w:sz w:val="28"/>
                <w:u w:val="none"/>
              </w:rPr>
              <w:t xml:space="preserve"> Федерального закона № 81-ФЗ</w:t>
            </w:r>
          </w:p>
          <w:p w14:paraId="491B0000">
            <w:pPr>
              <w:pStyle w:val="Style_2"/>
              <w:widowControl w:val="0"/>
              <w:spacing w:after="0" w:before="0" w:line="240" w:lineRule="auto"/>
              <w:ind w:firstLine="0" w:left="0" w:right="0"/>
              <w:jc w:val="left"/>
              <w:rPr>
                <w:rFonts w:ascii="Times New Roman" w:hAnsi="Times New Roman"/>
                <w:b w:val="0"/>
                <w:sz w:val="28"/>
                <w:u w:val="none"/>
              </w:rPr>
            </w:pP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E1B0000">
            <w:pPr>
              <w:spacing w:after="120" w:before="57"/>
              <w:ind w:hanging="120" w:left="120" w:right="120"/>
              <w:jc w:val="left"/>
              <w:rPr>
                <w:rFonts w:ascii="Times New Roman" w:hAnsi="Times New Roman"/>
                <w:sz w:val="30"/>
              </w:rPr>
            </w:pPr>
            <w:r>
              <w:rPr>
                <w:rFonts w:ascii="Times New Roman" w:hAnsi="Times New Roman"/>
                <w:sz w:val="30"/>
              </w:rPr>
              <w:t>23</w:t>
            </w:r>
          </w:p>
        </w:tc>
        <w:tc>
          <w:tcPr>
            <w:tcW w:type="dxa" w:w="26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1B0000">
            <w:pPr>
              <w:pStyle w:val="Style_2"/>
              <w:widowControl w:val="0"/>
              <w:spacing w:after="0" w:before="0" w:line="240" w:lineRule="auto"/>
              <w:ind w:firstLine="0" w:left="0" w:right="0"/>
              <w:jc w:val="left"/>
            </w:pPr>
            <w:r>
              <w:rPr>
                <w:b w:val="0"/>
                <w:spacing w:val="0"/>
                <w:sz w:val="28"/>
                <w:u w:val="none"/>
              </w:rPr>
              <w:t>Выплатил ли работодатель работникам, уволенным при ликвидации организаций по добыче (переработке) угля (горючих сланцев), имеющим на день увольнения стаж работы в таких организациях не менее пяти лет и право на пенсионное обеспечение в соответствии с законодательством Российской Федерации, единовременное пособие в размере пятнадцати процентов среднего заработка за каждый год работы в организации по добыче (переработке) угля (горючих сланцев)?</w:t>
            </w:r>
          </w:p>
        </w:tc>
        <w:tc>
          <w:tcPr>
            <w:tcW w:type="dxa" w:w="29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1B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"https://login.consultant.ru/link/?req=doc&amp;base=LAW&amp;n=465515&amp;dst=80"</w:instrText>
            </w:r>
            <w:r>
              <w:rPr>
                <w:b w:val="0"/>
                <w:spacing w:val="0"/>
                <w:sz w:val="28"/>
                <w:u w:val="none"/>
              </w:rPr>
              <w:fldChar w:fldCharType="separate"/>
            </w:r>
            <w:r>
              <w:rPr>
                <w:b w:val="0"/>
                <w:spacing w:val="0"/>
                <w:sz w:val="28"/>
                <w:u w:val="none"/>
              </w:rPr>
              <w:t>Пункт 1 статьи 23</w:t>
            </w:r>
            <w:r>
              <w:rPr>
                <w:b w:val="0"/>
                <w:spacing w:val="0"/>
                <w:sz w:val="28"/>
                <w:u w:val="none"/>
              </w:rPr>
              <w:fldChar w:fldCharType="end"/>
            </w:r>
            <w:r>
              <w:rPr>
                <w:b w:val="0"/>
                <w:spacing w:val="0"/>
                <w:sz w:val="28"/>
                <w:u w:val="none"/>
              </w:rPr>
              <w:t xml:space="preserve"> Федерального закона № 81-ФЗ</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6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88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1B0000">
            <w:pPr>
              <w:pStyle w:val="Style_2"/>
              <w:widowControl w:val="0"/>
              <w:spacing w:after="0" w:before="0" w:line="240" w:lineRule="auto"/>
              <w:ind w:firstLine="0" w:left="0" w:right="0"/>
              <w:jc w:val="left"/>
              <w:rPr>
                <w:rFonts w:ascii="Times New Roman" w:hAnsi="Times New Roman"/>
                <w:b w:val="0"/>
                <w:color w:val="000000"/>
                <w:sz w:val="28"/>
                <w:u w:val="none"/>
              </w:rPr>
            </w:pPr>
          </w:p>
        </w:tc>
      </w:tr>
    </w:tbl>
    <w:p w14:paraId="551B0000">
      <w:pPr>
        <w:pStyle w:val="Style_2"/>
        <w:rPr>
          <w:rFonts w:ascii="Times New Roman" w:hAnsi="Times New Roman"/>
          <w:sz w:val="28"/>
        </w:rPr>
      </w:pPr>
    </w:p>
    <w:p w14:paraId="561B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571B0000">
            <w:pPr>
              <w:pStyle w:val="Style_2"/>
              <w:pageBreakBefore w:val="1"/>
              <w:widowControl w:val="0"/>
              <w:numPr>
                <w:ilvl w:val="0"/>
                <w:numId w:val="0"/>
              </w:numPr>
              <w:spacing w:after="0" w:before="108" w:line="240" w:lineRule="auto"/>
              <w:ind w:firstLine="0" w:left="0" w:right="0"/>
              <w:jc w:val="right"/>
              <w:outlineLvl w:val="0"/>
              <w:rPr>
                <w:rFonts w:ascii="Times New Roman" w:hAnsi="Times New Roman"/>
              </w:rPr>
            </w:pPr>
          </w:p>
        </w:tc>
        <w:tc>
          <w:tcPr>
            <w:tcW w:type="dxa" w:w="4262"/>
            <w:shd w:fill="auto" w:val="clear"/>
            <w:tcMar>
              <w:top w:type="dxa" w:w="0"/>
              <w:left w:type="dxa" w:w="108"/>
              <w:bottom w:type="dxa" w:w="0"/>
              <w:right w:type="dxa" w:w="108"/>
            </w:tcMar>
          </w:tcPr>
          <w:p w14:paraId="581B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22 к приказу Федеральной службы </w:t>
            </w:r>
          </w:p>
          <w:p w14:paraId="591B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5A1B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5B1B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5C1B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rPr>
            </w:pPr>
            <w:r>
              <w:rPr>
                <w:spacing w:val="0"/>
              </w:rPr>
              <w:tab/>
            </w:r>
          </w:p>
          <w:p w14:paraId="5D1B0000">
            <w:pPr>
              <w:pStyle w:val="Style_2"/>
              <w:widowControl w:val="0"/>
              <w:spacing w:after="0" w:before="0" w:line="240" w:lineRule="auto"/>
              <w:ind w:firstLine="0" w:left="0" w:right="0"/>
              <w:jc w:val="right"/>
              <w:rPr>
                <w:rFonts w:ascii="Times New Roman" w:hAnsi="Times New Roman"/>
              </w:rPr>
            </w:pPr>
          </w:p>
        </w:tc>
      </w:tr>
      <w:tr>
        <w:trPr>
          <w:trHeight w:hRule="atLeast" w:val="1273"/>
        </w:trPr>
        <w:tc>
          <w:tcPr>
            <w:tcW w:type="dxa" w:w="5546"/>
            <w:shd w:fill="auto" w:val="clear"/>
            <w:tcMar>
              <w:top w:type="dxa" w:w="0"/>
              <w:left w:type="dxa" w:w="108"/>
              <w:bottom w:type="dxa" w:w="0"/>
              <w:right w:type="dxa" w:w="108"/>
            </w:tcMar>
          </w:tcPr>
          <w:p w14:paraId="5E1B0000">
            <w:pPr>
              <w:pStyle w:val="Style_2"/>
              <w:widowControl w:val="0"/>
              <w:numPr>
                <w:ilvl w:val="0"/>
                <w:numId w:val="0"/>
              </w:numPr>
              <w:spacing w:after="0" w:before="108" w:line="240" w:lineRule="auto"/>
              <w:ind w:firstLine="0" w:left="0" w:right="0"/>
              <w:jc w:val="right"/>
              <w:outlineLvl w:val="0"/>
              <w:rPr>
                <w:rFonts w:ascii="Times New Roman" w:hAnsi="Times New Roman"/>
              </w:rPr>
            </w:pPr>
          </w:p>
        </w:tc>
        <w:tc>
          <w:tcPr>
            <w:tcW w:type="dxa" w:w="4262"/>
            <w:shd w:fill="auto" w:val="clear"/>
            <w:tcMar>
              <w:top w:type="dxa" w:w="0"/>
              <w:left w:type="dxa" w:w="108"/>
              <w:bottom w:type="dxa" w:w="0"/>
              <w:right w:type="dxa" w:w="108"/>
            </w:tcMar>
          </w:tcPr>
          <w:p w14:paraId="5F1B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22" name="Picture 22"/>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601B0000">
                                  <w:pPr>
                                    <w:pStyle w:val="Style_2"/>
                                    <w:widowControl w:val="0"/>
                                    <w:ind w:firstLine="0" w:left="0" w:right="0"/>
                                    <w:jc w:val="center"/>
                                    <w:rPr>
                                      <w:rFonts w:ascii="Times New Roman" w:hAnsi="Times New Roman"/>
                                      <w:color w:themeColor="text1" w:val="000000"/>
                                      <w:spacing w:val="0"/>
                                      <w:sz w:val="28"/>
                                    </w:rPr>
                                  </w:pPr>
                                </w:p>
                                <w:p w14:paraId="611B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621B0000">
      <w:pPr>
        <w:pStyle w:val="Style_2"/>
        <w:widowControl w:val="0"/>
        <w:spacing w:after="0" w:before="0"/>
        <w:ind w:firstLine="0" w:left="0" w:right="0"/>
        <w:jc w:val="center"/>
        <w:rPr>
          <w:rFonts w:ascii="Times New Roman" w:hAnsi="Times New Roman"/>
          <w:sz w:val="28"/>
        </w:rPr>
      </w:pPr>
      <w:r>
        <w:rPr>
          <w:sz w:val="28"/>
        </w:rPr>
        <w:t>Проверочный лист</w:t>
      </w:r>
    </w:p>
    <w:p w14:paraId="631B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641B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651B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661B0000">
      <w:pPr>
        <w:pStyle w:val="Style_2"/>
        <w:widowControl w:val="0"/>
        <w:spacing w:after="0" w:before="0" w:line="240" w:lineRule="auto"/>
        <w:ind w:firstLine="0" w:left="0" w:right="0"/>
        <w:jc w:val="center"/>
        <w:rPr>
          <w:rFonts w:ascii="Arial" w:hAnsi="Arial"/>
          <w:b w:val="1"/>
          <w:i w:val="0"/>
          <w:caps w:val="0"/>
          <w:smallCaps w:val="0"/>
          <w:color w:val="000000"/>
          <w:spacing w:val="0"/>
          <w:sz w:val="30"/>
        </w:rPr>
      </w:pPr>
      <w:r>
        <w:rPr>
          <w:b w:val="0"/>
          <w:sz w:val="28"/>
        </w:rPr>
        <w:t>содержащих нормы трудового права,</w:t>
      </w:r>
      <w:r>
        <w:rPr>
          <w:b w:val="0"/>
          <w:i w:val="0"/>
          <w:caps w:val="0"/>
          <w:smallCaps w:val="0"/>
          <w:color w:val="000000"/>
          <w:spacing w:val="0"/>
          <w:sz w:val="28"/>
        </w:rPr>
        <w:t xml:space="preserve"> </w:t>
      </w:r>
      <w:r>
        <w:rPr>
          <w:sz w:val="28"/>
        </w:rPr>
        <w:t>по регулированию труда лиц, занятых на работах с вредными и (или) опасными условиями труда</w:t>
      </w: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71B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81B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91B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A1B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B1B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C1B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D1B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E1B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F1B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01B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11B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21B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31B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41B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51B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61B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71B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81B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91B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A1B0000">
            <w:pPr>
              <w:pStyle w:val="Style_2"/>
              <w:widowControl w:val="0"/>
              <w:spacing w:after="0" w:before="0" w:line="240" w:lineRule="auto"/>
              <w:ind w:firstLine="0" w:left="0" w:right="0"/>
              <w:jc w:val="left"/>
              <w:rPr>
                <w:rFonts w:ascii="Times New Roman" w:hAnsi="Times New Roman"/>
                <w:sz w:val="28"/>
              </w:rPr>
            </w:pPr>
          </w:p>
        </w:tc>
      </w:tr>
    </w:tbl>
    <w:p w14:paraId="7B1B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709"/>
        <w:gridCol w:w="2930"/>
        <w:gridCol w:w="2655"/>
        <w:gridCol w:w="570"/>
        <w:gridCol w:w="780"/>
        <w:gridCol w:w="994"/>
        <w:gridCol w:w="1018"/>
      </w:tblGrid>
      <w:tr>
        <w:trPr>
          <w:tblHeader/>
        </w:trPr>
        <w:tc>
          <w:tcPr>
            <w:tcW w:type="dxa" w:w="70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1B0000">
            <w:pPr>
              <w:rPr>
                <w:sz w:val="28"/>
              </w:rPr>
            </w:pPr>
            <w:r>
              <w:rPr>
                <w:sz w:val="28"/>
              </w:rPr>
              <w:t>№</w:t>
            </w:r>
          </w:p>
        </w:tc>
        <w:tc>
          <w:tcPr>
            <w:tcW w:type="dxa" w:w="293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Вопросы, отражающие содержание обязательных требований</w:t>
            </w:r>
          </w:p>
        </w:tc>
        <w:tc>
          <w:tcPr>
            <w:tcW w:type="dxa" w:w="265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Реквизиты нормативных правовых актов, с указанием их структурных</w:t>
            </w:r>
          </w:p>
          <w:p w14:paraId="7F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единиц, которыми установлены обязательные требования</w:t>
            </w:r>
          </w:p>
        </w:tc>
        <w:tc>
          <w:tcPr>
            <w:tcW w:type="dxa" w:w="2344"/>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Ответы на вопросы</w:t>
            </w:r>
          </w:p>
        </w:tc>
        <w:tc>
          <w:tcPr>
            <w:tcW w:type="dxa" w:w="101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Примечание</w:t>
            </w:r>
          </w:p>
        </w:tc>
      </w:tr>
      <w:tr>
        <w:trPr>
          <w:tblHeader/>
        </w:trPr>
        <w:tc>
          <w:tcPr>
            <w:tcW w:type="dxa" w:w="70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93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65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Да</w:t>
            </w: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Нет</w:t>
            </w: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Непримени</w:t>
            </w:r>
          </w:p>
          <w:p w14:paraId="85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мо</w:t>
            </w:r>
          </w:p>
        </w:tc>
        <w:tc>
          <w:tcPr>
            <w:tcW w:type="dxa" w:w="101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514"/>
          <w:tblHeader/>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B0000">
            <w:pPr>
              <w:rPr>
                <w:sz w:val="28"/>
              </w:rPr>
            </w:pPr>
            <w:r>
              <w:rPr>
                <w:sz w:val="28"/>
              </w:rPr>
              <w:t>1</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2</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3</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4</w:t>
            </w: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5</w:t>
            </w: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6</w:t>
            </w: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1B0000">
            <w:pPr>
              <w:pStyle w:val="Style_2"/>
              <w:widowControl w:val="0"/>
              <w:spacing w:after="0" w:before="0" w:line="240" w:lineRule="auto"/>
              <w:ind w:firstLine="0" w:left="0" w:right="0"/>
              <w:jc w:val="center"/>
              <w:rPr>
                <w:rFonts w:ascii="Times New Roman" w:hAnsi="Times New Roman"/>
                <w:b w:val="0"/>
                <w:color w:val="000000"/>
                <w:sz w:val="28"/>
                <w:u w:val="none"/>
              </w:rPr>
            </w:pPr>
            <w:r>
              <w:rPr>
                <w:b w:val="0"/>
                <w:color w:val="000000"/>
                <w:spacing w:val="0"/>
                <w:sz w:val="28"/>
                <w:u w:val="none"/>
              </w:rPr>
              <w:t>7</w:t>
            </w: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D1B0000">
            <w:pPr>
              <w:spacing w:after="120" w:before="120"/>
              <w:ind w:hanging="63" w:left="120" w:right="120"/>
              <w:jc w:val="center"/>
              <w:rPr>
                <w:rFonts w:ascii="Times New Roman" w:hAnsi="Times New Roman"/>
                <w:sz w:val="30"/>
              </w:rPr>
            </w:pPr>
            <w:r>
              <w:rPr>
                <w:rFonts w:ascii="Times New Roman" w:hAnsi="Times New Roman"/>
                <w:sz w:val="30"/>
              </w:rPr>
              <w:t>1</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1B0000">
            <w:pPr>
              <w:pStyle w:val="Style_2"/>
              <w:widowControl w:val="0"/>
              <w:spacing w:after="0" w:before="0" w:line="240" w:lineRule="auto"/>
              <w:ind w:firstLine="0" w:left="0" w:right="0"/>
              <w:jc w:val="left"/>
            </w:pPr>
            <w:r>
              <w:rPr>
                <w:b w:val="0"/>
                <w:color w:val="000000"/>
                <w:spacing w:val="0"/>
                <w:sz w:val="28"/>
                <w:u w:val="none"/>
              </w:rPr>
              <w:t>Соблюдает ли работодатель запрет на применение труда лиц в возрасте до восемнадцати лет на работах с вредными и (или) опасными условиями труда, на подземных работах, а также на работах, выполнение которых может причинить вред их здоровью и нравственному развитию (игорный бизнес, работа в ночных кабаре и клубах, производство, перевозка и торговля спиртными напитками, табачными изделиями, наркотическими и иными токсическими препаратами, материалами эротического содержания)?</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B0000">
            <w:pPr>
              <w:pStyle w:val="Style_2"/>
              <w:widowControl w:val="0"/>
              <w:spacing w:after="0" w:before="0" w:line="240" w:lineRule="auto"/>
              <w:ind w:firstLine="0" w:left="0" w:right="0"/>
              <w:jc w:val="left"/>
            </w:pPr>
            <w:r>
              <w:rPr>
                <w:b w:val="0"/>
                <w:color w:val="000000"/>
                <w:spacing w:val="0"/>
                <w:sz w:val="28"/>
                <w:u w:val="none"/>
              </w:rPr>
              <w:fldChar w:fldCharType="begin"/>
            </w:r>
            <w:r>
              <w:rPr>
                <w:b w:val="0"/>
                <w:color w:val="000000"/>
                <w:spacing w:val="0"/>
                <w:sz w:val="28"/>
                <w:u w:val="none"/>
              </w:rPr>
              <w:instrText>HYPERLINK "https://login.consultant.ru/link/?req=doc&amp;base=LAW&amp;n=475114&amp;dst=1853"</w:instrText>
            </w:r>
            <w:r>
              <w:rPr>
                <w:b w:val="0"/>
                <w:color w:val="000000"/>
                <w:spacing w:val="0"/>
                <w:sz w:val="28"/>
                <w:u w:val="none"/>
              </w:rPr>
              <w:fldChar w:fldCharType="separate"/>
            </w:r>
            <w:r>
              <w:rPr>
                <w:b w:val="0"/>
                <w:color w:val="000000"/>
                <w:spacing w:val="0"/>
                <w:sz w:val="28"/>
                <w:u w:val="none"/>
              </w:rPr>
              <w:t>Часть первая статьи 265</w:t>
            </w:r>
            <w:r>
              <w:rPr>
                <w:b w:val="0"/>
                <w:color w:val="000000"/>
                <w:spacing w:val="0"/>
                <w:sz w:val="28"/>
                <w:u w:val="none"/>
              </w:rPr>
              <w:fldChar w:fldCharType="end"/>
            </w:r>
            <w:r>
              <w:rPr>
                <w:b w:val="0"/>
                <w:color w:val="000000"/>
                <w:spacing w:val="0"/>
                <w:sz w:val="28"/>
                <w:u w:val="none"/>
              </w:rPr>
              <w:t xml:space="preserve"> Трудового кодекса Российской Федерации</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33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41B0000">
            <w:pPr>
              <w:spacing w:after="120" w:before="120"/>
              <w:ind w:hanging="63" w:left="120" w:right="120"/>
              <w:jc w:val="center"/>
              <w:rPr>
                <w:rFonts w:ascii="Times New Roman" w:hAnsi="Times New Roman"/>
                <w:sz w:val="30"/>
              </w:rPr>
            </w:pPr>
            <w:r>
              <w:rPr>
                <w:rFonts w:ascii="Times New Roman" w:hAnsi="Times New Roman"/>
                <w:sz w:val="30"/>
              </w:rPr>
              <w:t>2</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1B0000">
            <w:pPr>
              <w:pStyle w:val="Style_2"/>
              <w:widowControl w:val="0"/>
              <w:spacing w:after="0" w:before="0" w:line="240" w:lineRule="auto"/>
              <w:ind w:firstLine="0" w:left="0" w:right="0"/>
              <w:jc w:val="left"/>
            </w:pPr>
            <w:r>
              <w:rPr>
                <w:b w:val="0"/>
                <w:color w:val="000000"/>
                <w:spacing w:val="0"/>
                <w:sz w:val="28"/>
                <w:u w:val="none"/>
              </w:rPr>
              <w:t>Установил ли работодатель продолжительность рабочего времени не более 36 часов в неделю работникам,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1B0000">
            <w:pPr>
              <w:pStyle w:val="Style_2"/>
              <w:widowControl w:val="0"/>
              <w:spacing w:after="0" w:before="0" w:line="240" w:lineRule="auto"/>
              <w:ind w:firstLine="0" w:left="0" w:right="0"/>
              <w:jc w:val="left"/>
            </w:pPr>
            <w:r>
              <w:rPr>
                <w:b w:val="0"/>
                <w:color w:val="000000"/>
                <w:spacing w:val="0"/>
                <w:sz w:val="28"/>
                <w:u w:val="none"/>
              </w:rPr>
              <w:fldChar w:fldCharType="begin"/>
            </w:r>
            <w:r>
              <w:rPr>
                <w:b w:val="0"/>
                <w:color w:val="000000"/>
                <w:spacing w:val="0"/>
                <w:sz w:val="28"/>
                <w:u w:val="none"/>
              </w:rPr>
              <w:instrText>HYPERLINK "https://login.consultant.ru/link/?req=doc&amp;base=LAW&amp;n=475114&amp;dst=102513"</w:instrText>
            </w:r>
            <w:r>
              <w:rPr>
                <w:b w:val="0"/>
                <w:color w:val="000000"/>
                <w:spacing w:val="0"/>
                <w:sz w:val="28"/>
                <w:u w:val="none"/>
              </w:rPr>
              <w:fldChar w:fldCharType="separate"/>
            </w:r>
            <w:r>
              <w:rPr>
                <w:b w:val="0"/>
                <w:color w:val="000000"/>
                <w:spacing w:val="0"/>
                <w:sz w:val="28"/>
                <w:u w:val="none"/>
              </w:rPr>
              <w:t>Абзац пятый части первой статьи 92</w:t>
            </w:r>
            <w:r>
              <w:rPr>
                <w:b w:val="0"/>
                <w:color w:val="000000"/>
                <w:spacing w:val="0"/>
                <w:sz w:val="28"/>
                <w:u w:val="none"/>
              </w:rPr>
              <w:fldChar w:fldCharType="end"/>
            </w:r>
            <w:r>
              <w:rPr>
                <w:b w:val="0"/>
                <w:color w:val="000000"/>
                <w:spacing w:val="0"/>
                <w:sz w:val="28"/>
                <w:u w:val="none"/>
              </w:rPr>
              <w:t xml:space="preserve"> Трудового кодекса Российской Федерации</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7951"/>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B1B0000">
            <w:pPr>
              <w:spacing w:after="120" w:before="120"/>
              <w:ind w:hanging="63" w:left="120" w:right="120"/>
              <w:jc w:val="center"/>
              <w:rPr>
                <w:rFonts w:ascii="Times New Roman" w:hAnsi="Times New Roman"/>
                <w:sz w:val="30"/>
              </w:rPr>
            </w:pPr>
            <w:r>
              <w:rPr>
                <w:rFonts w:ascii="Times New Roman" w:hAnsi="Times New Roman"/>
                <w:sz w:val="30"/>
              </w:rPr>
              <w:t>3</w:t>
            </w:r>
          </w:p>
        </w:tc>
        <w:tc>
          <w:tcPr>
            <w:tcW w:type="dxa" w:w="2930"/>
            <w:tcMar>
              <w:top w:type="dxa" w:w="0"/>
              <w:left w:type="dxa" w:w="108"/>
              <w:bottom w:type="dxa" w:w="0"/>
              <w:right w:type="dxa" w:w="108"/>
            </w:tcMar>
          </w:tcPr>
          <w:p w14:paraId="9C1B0000">
            <w:pPr>
              <w:pStyle w:val="Style_2"/>
              <w:rPr>
                <w:sz w:val="28"/>
              </w:rPr>
            </w:pPr>
            <w:r>
              <w:rPr>
                <w:sz w:val="28"/>
              </w:rPr>
              <w:t xml:space="preserve">Установил ли работодатель ветеринарным специалистам республиканских, краевых, областных, районных, городских ветеринарных станций по борьбе с болезнями животных, противоэпизоотических экспедиций и отрядов, ветеринарно-санитарных отрядов, дезинфекционных отрядов (главному ветеринарному врачу, ветеринарным врачам всех категорий, ветеринарным фельдшерам, заведующему ветеринарной лечебницей (участком, пунктом, </w:t>
            </w:r>
            <w:r>
              <w:rPr>
                <w:sz w:val="28"/>
              </w:rPr>
              <w:t>аптекой), ветеринарным санитарам, дезинфектору, непосредственно организующим и выполняющим мероприятия по борьбе с туберкулезом на территории эпизоотического очага), сокращенную продолжительность рабочего времени 30 часов в неделю?</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1B0000">
            <w:r>
              <w:rPr>
                <w:rFonts w:ascii="Times New Roman" w:hAnsi="Times New Roman"/>
                <w:color w:val="000000"/>
                <w:sz w:val="28"/>
                <w:u w:val="none"/>
              </w:rPr>
              <w:t xml:space="preserve">Приложение </w:t>
            </w:r>
            <w:r>
              <w:rPr>
                <w:rFonts w:ascii="Times New Roman" w:hAnsi="Times New Roman"/>
                <w:color w:val="000000"/>
                <w:sz w:val="28"/>
                <w:u w:val="none"/>
              </w:rPr>
              <w:t>к</w:t>
            </w:r>
            <w:r>
              <w:rPr>
                <w:rFonts w:ascii="Times New Roman" w:hAnsi="Times New Roman"/>
                <w:color w:val="000000"/>
                <w:spacing w:val="0"/>
                <w:sz w:val="28"/>
                <w:u w:val="none"/>
              </w:rPr>
              <w:t> </w:t>
            </w:r>
            <w:r>
              <w:rPr>
                <w:rFonts w:ascii="Times New Roman" w:hAnsi="Times New Roman"/>
                <w:color w:val="000000"/>
                <w:sz w:val="28"/>
                <w:u w:val="none"/>
              </w:rPr>
              <w:t>приказу Минтруда России от</w:t>
            </w:r>
            <w:r>
              <w:rPr>
                <w:rFonts w:ascii="Times New Roman" w:hAnsi="Times New Roman"/>
                <w:color w:val="000000"/>
                <w:spacing w:val="0"/>
                <w:sz w:val="28"/>
                <w:u w:val="none"/>
              </w:rPr>
              <w:t> </w:t>
            </w:r>
            <w:r>
              <w:rPr>
                <w:rFonts w:ascii="Times New Roman" w:hAnsi="Times New Roman"/>
                <w:color w:val="000000"/>
                <w:sz w:val="28"/>
                <w:u w:val="none"/>
              </w:rPr>
              <w:t>14 мая 2025 г. № 307н «</w:t>
            </w:r>
            <w:r>
              <w:rPr>
                <w:rFonts w:ascii="Times New Roman" w:hAnsi="Times New Roman"/>
                <w:color w:val="000000"/>
                <w:sz w:val="28"/>
                <w:u w:val="none"/>
              </w:rPr>
              <w:t>Об утверждении продолжительности сокращенного рабочего времени и ежегодного дополнительного оплачиваемого отпуска за</w:t>
            </w:r>
            <w:r>
              <w:rPr>
                <w:rFonts w:ascii="Times New Roman" w:hAnsi="Times New Roman"/>
                <w:color w:val="000000"/>
                <w:spacing w:val="0"/>
                <w:sz w:val="28"/>
                <w:u w:val="none"/>
              </w:rPr>
              <w:t> </w:t>
            </w:r>
            <w:r>
              <w:rPr>
                <w:rFonts w:ascii="Times New Roman" w:hAnsi="Times New Roman"/>
                <w:color w:val="000000"/>
                <w:sz w:val="28"/>
                <w:u w:val="none"/>
              </w:rPr>
              <w:t xml:space="preserve">работу с вредными и (или) опасными условиями труда ветеринарным и иным работникам, непосредственно участвующим в оказании противотуберкулезной помощи, а также работникам организаций по производству и хранению продуктов животноводства, обслуживающим больных туберкулезом сельскохозяйственных животных» </w:t>
            </w:r>
            <w:r>
              <w:rPr>
                <w:rFonts w:ascii="Times New Roman" w:hAnsi="Times New Roman"/>
                <w:color w:val="000000"/>
                <w:sz w:val="28"/>
                <w:u w:val="none"/>
              </w:rPr>
              <w:t>(зарегистрирован М</w:t>
            </w:r>
            <w:r>
              <w:rPr>
                <w:rFonts w:ascii="Times New Roman" w:hAnsi="Times New Roman"/>
                <w:color w:val="000000"/>
                <w:sz w:val="28"/>
                <w:u w:val="none"/>
              </w:rPr>
              <w:t>инюстом России</w:t>
            </w:r>
            <w:r>
              <w:rPr>
                <w:rFonts w:ascii="Times New Roman" w:hAnsi="Times New Roman"/>
                <w:color w:val="000000"/>
                <w:sz w:val="28"/>
                <w:u w:val="none"/>
              </w:rPr>
              <w:t xml:space="preserve"> </w:t>
            </w:r>
            <w:r>
              <w:rPr>
                <w:rFonts w:ascii="Times New Roman" w:hAnsi="Times New Roman"/>
                <w:b w:val="0"/>
                <w:sz w:val="28"/>
              </w:rPr>
              <w:t>28 мая 2025 г.</w:t>
            </w:r>
            <w:r>
              <w:rPr>
                <w:rFonts w:ascii="Times New Roman" w:hAnsi="Times New Roman"/>
                <w:color w:val="000000"/>
                <w:sz w:val="28"/>
                <w:u w:val="none"/>
              </w:rPr>
              <w:t>, регистрационный</w:t>
            </w:r>
            <w:r>
              <w:rPr>
                <w:rFonts w:ascii="Times New Roman" w:hAnsi="Times New Roman"/>
                <w:color w:val="000000"/>
                <w:sz w:val="28"/>
                <w:u w:val="none"/>
              </w:rPr>
              <w:t xml:space="preserve"> № </w:t>
            </w:r>
            <w:r>
              <w:rPr>
                <w:rFonts w:ascii="Times New Roman" w:hAnsi="Times New Roman"/>
                <w:b w:val="0"/>
                <w:sz w:val="28"/>
              </w:rPr>
              <w:t>82393</w:t>
            </w:r>
            <w:r>
              <w:rPr>
                <w:rFonts w:ascii="Times New Roman" w:hAnsi="Times New Roman"/>
                <w:color w:val="000000"/>
                <w:sz w:val="28"/>
                <w:u w:val="none"/>
              </w:rPr>
              <w:t>)</w:t>
            </w:r>
            <w:r>
              <w:rPr>
                <w:rFonts w:ascii="Times New Roman" w:hAnsi="Times New Roman"/>
                <w:color w:val="000000"/>
                <w:sz w:val="28"/>
                <w:u w:val="none"/>
              </w:rPr>
              <w:t xml:space="preserve"> </w:t>
            </w:r>
            <w:r>
              <w:rPr>
                <w:rFonts w:ascii="Times New Roman" w:hAnsi="Times New Roman"/>
                <w:color w:val="000000"/>
                <w:sz w:val="28"/>
                <w:u w:val="none"/>
              </w:rPr>
              <w:t>(</w:t>
            </w:r>
            <w:r>
              <w:rPr>
                <w:rFonts w:ascii="Times New Roman" w:hAnsi="Times New Roman"/>
                <w:color w:val="000000"/>
                <w:sz w:val="28"/>
                <w:u w:val="none"/>
              </w:rPr>
              <w:t>далее – приказ Минтруда России № 307н). В</w:t>
            </w:r>
            <w:r>
              <w:rPr>
                <w:rFonts w:ascii="Times New Roman" w:hAnsi="Times New Roman"/>
                <w:color w:val="000000"/>
                <w:spacing w:val="0"/>
                <w:sz w:val="28"/>
                <w:u w:val="none"/>
              </w:rPr>
              <w:t> </w:t>
            </w:r>
            <w:r>
              <w:rPr>
                <w:rFonts w:ascii="Times New Roman" w:hAnsi="Times New Roman"/>
                <w:color w:val="000000"/>
                <w:sz w:val="28"/>
                <w:u w:val="none"/>
              </w:rPr>
              <w:t>соответствии с пунктом 3 приказа Минтруда России № 307н данный акт действует до 1 сентября 2031 г.</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20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21B0000">
            <w:pPr>
              <w:spacing w:after="120" w:before="120"/>
              <w:ind w:hanging="63" w:left="120" w:right="120"/>
              <w:jc w:val="center"/>
              <w:rPr>
                <w:rFonts w:ascii="Times New Roman" w:hAnsi="Times New Roman"/>
                <w:sz w:val="30"/>
              </w:rPr>
            </w:pPr>
            <w:r>
              <w:rPr>
                <w:rFonts w:ascii="Times New Roman" w:hAnsi="Times New Roman"/>
                <w:sz w:val="30"/>
              </w:rPr>
              <w:t>4</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1B0000">
            <w:pPr>
              <w:pStyle w:val="Style_2"/>
              <w:widowControl w:val="0"/>
              <w:spacing w:after="0" w:before="0" w:line="240" w:lineRule="auto"/>
              <w:ind w:firstLine="0" w:left="0" w:right="0"/>
              <w:jc w:val="left"/>
            </w:pPr>
            <w:r>
              <w:rPr>
                <w:b w:val="0"/>
                <w:color w:val="000000"/>
                <w:spacing w:val="0"/>
                <w:sz w:val="28"/>
                <w:u w:val="none"/>
              </w:rPr>
              <w:t xml:space="preserve">Установил ли работодатель ежегодный дополнительный оплачиваемый отпуск не менее 7 календарных дней работникам, условия труда на рабочих местах которых по </w:t>
            </w:r>
            <w:r>
              <w:rPr>
                <w:b w:val="0"/>
                <w:color w:val="000000"/>
                <w:spacing w:val="0"/>
                <w:sz w:val="28"/>
                <w:u w:val="none"/>
              </w:rPr>
              <w:fldChar w:fldCharType="begin"/>
            </w:r>
            <w:r>
              <w:rPr>
                <w:b w:val="0"/>
                <w:color w:val="000000"/>
                <w:spacing w:val="0"/>
                <w:sz w:val="28"/>
                <w:u w:val="none"/>
              </w:rPr>
              <w:instrText>HYPERLINK "https://login.consultant.ru/link/?req=doc&amp;base=LAW&amp;n=452984&amp;dst=100172"</w:instrText>
            </w:r>
            <w:r>
              <w:rPr>
                <w:b w:val="0"/>
                <w:color w:val="000000"/>
                <w:spacing w:val="0"/>
                <w:sz w:val="28"/>
                <w:u w:val="none"/>
              </w:rPr>
              <w:fldChar w:fldCharType="separate"/>
            </w:r>
            <w:r>
              <w:rPr>
                <w:b w:val="0"/>
                <w:color w:val="000000"/>
                <w:spacing w:val="0"/>
                <w:sz w:val="28"/>
                <w:u w:val="none"/>
              </w:rPr>
              <w:t>результатам</w:t>
            </w:r>
            <w:r>
              <w:rPr>
                <w:b w:val="0"/>
                <w:color w:val="000000"/>
                <w:spacing w:val="0"/>
                <w:sz w:val="28"/>
                <w:u w:val="none"/>
              </w:rPr>
              <w:fldChar w:fldCharType="end"/>
            </w:r>
            <w:r>
              <w:rPr>
                <w:b w:val="0"/>
                <w:color w:val="000000"/>
                <w:spacing w:val="0"/>
                <w:sz w:val="28"/>
                <w:u w:val="none"/>
              </w:rPr>
              <w:t xml:space="preserve"> специальной оценки условий труда отнесены к вредным условиям труда 2, 3 или 4 степени либо опасным условиям труда? </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B0000">
            <w:pPr>
              <w:pStyle w:val="Style_2"/>
              <w:widowControl w:val="0"/>
              <w:spacing w:after="0" w:before="0" w:line="240" w:lineRule="auto"/>
              <w:ind w:firstLine="0" w:left="0" w:right="0"/>
              <w:jc w:val="left"/>
            </w:pPr>
            <w:r>
              <w:rPr>
                <w:b w:val="0"/>
                <w:color w:val="000000"/>
                <w:spacing w:val="0"/>
                <w:sz w:val="28"/>
                <w:u w:val="none"/>
              </w:rPr>
              <w:t>Часть вторая статьи 117 Трудового кодекса Российской Федерации</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91B0000">
            <w:pPr>
              <w:spacing w:after="120" w:before="120"/>
              <w:ind w:hanging="63" w:left="120" w:right="120"/>
              <w:jc w:val="center"/>
              <w:rPr>
                <w:rFonts w:ascii="Times New Roman" w:hAnsi="Times New Roman"/>
                <w:sz w:val="30"/>
              </w:rPr>
            </w:pPr>
            <w:r>
              <w:rPr>
                <w:rFonts w:ascii="Times New Roman" w:hAnsi="Times New Roman"/>
                <w:sz w:val="30"/>
              </w:rPr>
              <w:t>5</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1B0000">
            <w:pPr>
              <w:pStyle w:val="Style_2"/>
              <w:widowControl w:val="0"/>
              <w:spacing w:after="0" w:before="0" w:line="240" w:lineRule="auto"/>
              <w:ind w:firstLine="0" w:left="0" w:right="0"/>
              <w:jc w:val="left"/>
            </w:pPr>
            <w:r>
              <w:rPr>
                <w:b w:val="0"/>
                <w:color w:val="000000"/>
                <w:spacing w:val="0"/>
                <w:sz w:val="28"/>
                <w:u w:val="none"/>
              </w:rPr>
              <w:t>Установил ли работодатель ветеринарным специалистам республиканских, краевых, областных, районных, городских ветеринарных станций по борьбе с болезнями животных, противоэпизоотических экспедиций и отрядов, ветеринарно-санитарных отрядов, дезинфекционных отрядов (главному ветеринарному врачу, ветеринарным врачам всех категорий, ветеринарным фельдшерам, заведующему ветеринарной лечебницей (участком, пунктом, аптекой), ветеринарным санитарам, дезинфектору, непосредственно организующим и выполняющим мероприятия по борьбе с туберкулезом на территории эпизоотического очага), продолжительность ежегодного дополнительного оплачиваемого отпуска 14 календарных дней?</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1B0000">
            <w:pPr>
              <w:pStyle w:val="Style_2"/>
              <w:widowControl w:val="0"/>
              <w:spacing w:after="0" w:before="0" w:line="240" w:lineRule="auto"/>
              <w:ind w:firstLine="0" w:left="0" w:right="0"/>
              <w:jc w:val="left"/>
              <w:rPr>
                <w:rFonts w:ascii="Times New Roman" w:hAnsi="Times New Roman"/>
                <w:b w:val="0"/>
                <w:color w:val="000000"/>
                <w:sz w:val="28"/>
                <w:u w:val="none"/>
              </w:rPr>
            </w:pPr>
            <w:r>
              <w:rPr>
                <w:rFonts w:ascii="Times New Roman" w:hAnsi="Times New Roman"/>
                <w:color w:val="000000"/>
                <w:sz w:val="28"/>
                <w:u w:val="none"/>
              </w:rPr>
              <w:t>Приложение к приказу Минтруда России № 307н</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F1B0000">
            <w:pPr>
              <w:spacing w:after="120" w:before="120"/>
              <w:ind w:hanging="63" w:left="120" w:right="120"/>
              <w:jc w:val="center"/>
              <w:rPr>
                <w:rFonts w:ascii="Times New Roman" w:hAnsi="Times New Roman"/>
                <w:sz w:val="30"/>
              </w:rPr>
            </w:pPr>
            <w:r>
              <w:rPr>
                <w:rFonts w:ascii="Times New Roman" w:hAnsi="Times New Roman"/>
                <w:sz w:val="30"/>
              </w:rPr>
              <w:t>6</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1B0000">
            <w:pPr>
              <w:pStyle w:val="Style_2"/>
              <w:widowControl w:val="0"/>
              <w:spacing w:after="0" w:before="0" w:line="240" w:lineRule="auto"/>
              <w:ind w:firstLine="0" w:left="0" w:right="0"/>
              <w:jc w:val="left"/>
            </w:pPr>
            <w:r>
              <w:rPr>
                <w:b w:val="0"/>
                <w:color w:val="000000"/>
                <w:spacing w:val="0"/>
                <w:sz w:val="28"/>
                <w:u w:val="none"/>
              </w:rPr>
              <w:t>Установил ли работодатель главному ветеринарному врачу, ветеринарному врачу всех категорий, ветеринарному фельдшеру, ветеринарному санитару ветеринарно-эпизоотических отрядов, занимающихся разведением и откормом животных, производством и хранением продукции животноводства продолжительность ежегодного дополнительного оплачиваемого отпуска 14 календарных дней?</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1B0000">
            <w:pPr>
              <w:pStyle w:val="Style_2"/>
              <w:widowControl w:val="0"/>
              <w:spacing w:after="0" w:before="0" w:line="240" w:lineRule="auto"/>
              <w:ind w:firstLine="0" w:left="0" w:right="0"/>
              <w:jc w:val="left"/>
            </w:pPr>
            <w:r>
              <w:rPr>
                <w:rFonts w:ascii="Times New Roman" w:hAnsi="Times New Roman"/>
                <w:color w:val="000000"/>
                <w:sz w:val="28"/>
                <w:u w:val="none"/>
              </w:rPr>
              <w:t>Приложение к приказу Минтруда России № 307н</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661"/>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61B0000">
            <w:pPr>
              <w:spacing w:after="120" w:before="120"/>
              <w:ind w:hanging="63" w:left="120" w:right="120"/>
              <w:jc w:val="center"/>
              <w:rPr>
                <w:rFonts w:ascii="Times New Roman" w:hAnsi="Times New Roman"/>
                <w:sz w:val="30"/>
              </w:rPr>
            </w:pPr>
            <w:r>
              <w:rPr>
                <w:rFonts w:ascii="Times New Roman" w:hAnsi="Times New Roman"/>
                <w:sz w:val="30"/>
              </w:rPr>
              <w:t>7</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1B0000">
            <w:pPr>
              <w:pStyle w:val="Style_2"/>
              <w:widowControl w:val="0"/>
              <w:spacing w:after="0" w:before="0" w:line="240" w:lineRule="auto"/>
              <w:ind w:firstLine="0" w:left="0" w:right="0"/>
              <w:jc w:val="left"/>
            </w:pPr>
            <w:r>
              <w:rPr>
                <w:b w:val="0"/>
                <w:color w:val="000000"/>
                <w:spacing w:val="0"/>
                <w:sz w:val="28"/>
                <w:u w:val="none"/>
              </w:rPr>
              <w:t>Установил ли работодатель ветеринарным специалистам (лаборанту, главному ветеринарному врачу, ветеринарным врачам всех категорий, ветеринарным санитарам, главному бактериологу, бактериологам всех категорий, главному микробиологу, микробиологам всех категорий, заведующему ветеринарной лабораторией, заведующему лабораторией ветеринарно-санитарной экспертизы) ветеринарных лабораторий государственной ветеринарной службы, лабораторий ветеринарно-санитарной экспертизы, непосредственно работающих с патологическим материалом от животных, больных туберкулезом, продолжительность ежегодного дополнительного оплачиваемого отпуска 14 календарных дней?</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1B0000">
            <w:pPr>
              <w:pStyle w:val="Style_2"/>
              <w:widowControl w:val="0"/>
              <w:spacing w:after="0" w:before="0" w:line="240" w:lineRule="auto"/>
              <w:ind w:firstLine="0" w:left="0" w:right="0"/>
              <w:jc w:val="left"/>
              <w:rPr>
                <w:b w:val="0"/>
                <w:color w:val="000000"/>
                <w:sz w:val="28"/>
                <w:u w:val="none"/>
              </w:rPr>
            </w:pPr>
            <w:r>
              <w:rPr>
                <w:rFonts w:ascii="Times New Roman" w:hAnsi="Times New Roman"/>
                <w:color w:val="000000"/>
                <w:sz w:val="28"/>
                <w:u w:val="none"/>
              </w:rPr>
              <w:t>Приложение к приказу Минтруда России № 307н</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D1B0000">
            <w:pPr>
              <w:spacing w:after="120" w:before="120"/>
              <w:ind w:hanging="63" w:left="120" w:right="120"/>
              <w:jc w:val="center"/>
              <w:rPr>
                <w:rFonts w:ascii="Times New Roman" w:hAnsi="Times New Roman"/>
                <w:sz w:val="30"/>
              </w:rPr>
            </w:pPr>
            <w:r>
              <w:rPr>
                <w:rFonts w:ascii="Times New Roman" w:hAnsi="Times New Roman"/>
                <w:sz w:val="30"/>
              </w:rPr>
              <w:t>8</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1B0000">
            <w:pPr>
              <w:pStyle w:val="Style_2"/>
              <w:widowControl w:val="0"/>
              <w:spacing w:after="0" w:before="0" w:line="240" w:lineRule="auto"/>
              <w:ind w:firstLine="0" w:left="0" w:right="0"/>
              <w:jc w:val="left"/>
            </w:pPr>
            <w:r>
              <w:rPr>
                <w:b w:val="0"/>
                <w:color w:val="000000"/>
                <w:spacing w:val="0"/>
                <w:sz w:val="28"/>
                <w:u w:val="none"/>
              </w:rPr>
              <w:t>Установил ли работодатель заведующему фермой, бригадиру, зоотехнику отделения комплекса сельскохозяйственного участка, фермы, лаборанту, дезинфектору, оператору по искусственному осеменению животных, телятнице, дояру (оператору машинного доения), рабочему санпропускника, оператору стиральных машин, приготовителю кормов (оператору цехов по приготовлению кормов), слесарю-ремонтнику, рабочему по уходу за животными (скотнику, пастуху), сторожу, бойцу скота, трактористу-машинисту по раздаче кормов, уборке выгульных площадок и производственных помещений продолжительность ежегодного дополнительного оплачиваемого отпуска 14 календарных дней?</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1B0000">
            <w:pPr>
              <w:pStyle w:val="Style_2"/>
              <w:widowControl w:val="0"/>
              <w:spacing w:after="0" w:before="0" w:line="240" w:lineRule="auto"/>
              <w:ind w:firstLine="0" w:left="0" w:right="0"/>
              <w:jc w:val="left"/>
            </w:pPr>
            <w:r>
              <w:rPr>
                <w:rFonts w:ascii="Times New Roman" w:hAnsi="Times New Roman"/>
                <w:color w:val="000000"/>
                <w:sz w:val="28"/>
                <w:u w:val="none"/>
              </w:rPr>
              <w:t>Приложение к приказу Минтруда России № 307н</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31B0000">
            <w:pPr>
              <w:spacing w:after="120" w:before="120"/>
              <w:ind w:hanging="63" w:left="120" w:right="120"/>
              <w:jc w:val="center"/>
              <w:rPr>
                <w:rFonts w:ascii="Times New Roman" w:hAnsi="Times New Roman"/>
                <w:sz w:val="30"/>
              </w:rPr>
            </w:pPr>
            <w:r>
              <w:rPr>
                <w:rFonts w:ascii="Times New Roman" w:hAnsi="Times New Roman"/>
                <w:sz w:val="30"/>
              </w:rPr>
              <w:t>9</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41B0000">
            <w:pPr>
              <w:pStyle w:val="Style_2"/>
              <w:widowControl w:val="0"/>
              <w:spacing w:after="0" w:before="0" w:line="240" w:lineRule="auto"/>
              <w:ind w:firstLine="0" w:left="0" w:right="0"/>
              <w:jc w:val="left"/>
            </w:pPr>
            <w:r>
              <w:rPr>
                <w:b w:val="0"/>
                <w:color w:val="000000"/>
                <w:spacing w:val="0"/>
                <w:sz w:val="28"/>
                <w:u w:val="none"/>
              </w:rPr>
              <w:t>Соблюдает ли работодатель запрет на отзыв из отпуска работников, занятых на работах с вредными и (или) опасными условиями труда?</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1B0000">
            <w:pPr>
              <w:pStyle w:val="Style_2"/>
              <w:widowControl w:val="0"/>
              <w:spacing w:after="0" w:before="0" w:line="240" w:lineRule="auto"/>
              <w:ind w:firstLine="0" w:left="0" w:right="0"/>
              <w:jc w:val="left"/>
            </w:pPr>
            <w:r>
              <w:rPr>
                <w:b w:val="0"/>
                <w:color w:val="000000"/>
                <w:spacing w:val="0"/>
                <w:sz w:val="28"/>
                <w:u w:val="none"/>
              </w:rPr>
              <w:fldChar w:fldCharType="begin"/>
            </w:r>
            <w:r>
              <w:rPr>
                <w:b w:val="0"/>
                <w:color w:val="000000"/>
                <w:spacing w:val="0"/>
                <w:sz w:val="28"/>
                <w:u w:val="none"/>
              </w:rPr>
              <w:instrText>HYPERLINK "https://login.consultant.ru/link/?req=doc&amp;base=LAW&amp;n=475114&amp;dst=100856"</w:instrText>
            </w:r>
            <w:r>
              <w:rPr>
                <w:b w:val="0"/>
                <w:color w:val="000000"/>
                <w:spacing w:val="0"/>
                <w:sz w:val="28"/>
                <w:u w:val="none"/>
              </w:rPr>
              <w:fldChar w:fldCharType="separate"/>
            </w:r>
            <w:r>
              <w:rPr>
                <w:b w:val="0"/>
                <w:color w:val="000000"/>
                <w:spacing w:val="0"/>
                <w:sz w:val="28"/>
                <w:u w:val="none"/>
              </w:rPr>
              <w:t>Часть третья статьи 125</w:t>
            </w:r>
            <w:r>
              <w:rPr>
                <w:b w:val="0"/>
                <w:color w:val="000000"/>
                <w:spacing w:val="0"/>
                <w:sz w:val="28"/>
                <w:u w:val="none"/>
              </w:rPr>
              <w:fldChar w:fldCharType="end"/>
            </w:r>
            <w:r>
              <w:rPr>
                <w:b w:val="0"/>
                <w:color w:val="000000"/>
                <w:spacing w:val="0"/>
                <w:sz w:val="28"/>
                <w:u w:val="none"/>
              </w:rPr>
              <w:t xml:space="preserve"> Трудового кодекса Российской Федерации</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17"/>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A1B0000">
            <w:pPr>
              <w:spacing w:after="120" w:before="120"/>
              <w:ind w:hanging="63" w:left="120" w:right="120"/>
              <w:jc w:val="center"/>
              <w:rPr>
                <w:rFonts w:ascii="Times New Roman" w:hAnsi="Times New Roman"/>
                <w:sz w:val="30"/>
              </w:rPr>
            </w:pPr>
            <w:r>
              <w:rPr>
                <w:rFonts w:ascii="Times New Roman" w:hAnsi="Times New Roman"/>
                <w:sz w:val="30"/>
              </w:rPr>
              <w:t>10</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1B0000">
            <w:pPr>
              <w:pStyle w:val="Style_2"/>
              <w:widowControl w:val="0"/>
              <w:spacing w:after="0" w:before="0" w:line="240" w:lineRule="auto"/>
              <w:ind w:firstLine="0" w:left="0" w:right="0"/>
              <w:jc w:val="left"/>
            </w:pPr>
            <w:r>
              <w:rPr>
                <w:b w:val="0"/>
                <w:color w:val="000000"/>
                <w:spacing w:val="0"/>
                <w:sz w:val="28"/>
                <w:u w:val="none"/>
              </w:rPr>
              <w:t>Установил ли работодатель оплату труда работников, занятых на работах с вредными и (или) опасными условиями труда, в повышенном размере?</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B0000">
            <w:pPr>
              <w:pStyle w:val="Style_2"/>
              <w:widowControl w:val="0"/>
              <w:spacing w:after="0" w:before="0" w:line="240" w:lineRule="auto"/>
              <w:ind w:firstLine="0" w:left="0" w:right="0"/>
              <w:jc w:val="left"/>
            </w:pPr>
            <w:r>
              <w:rPr>
                <w:b w:val="0"/>
                <w:color w:val="000000"/>
                <w:spacing w:val="0"/>
                <w:sz w:val="28"/>
                <w:u w:val="none"/>
              </w:rPr>
              <w:fldChar w:fldCharType="begin"/>
            </w:r>
            <w:r>
              <w:rPr>
                <w:b w:val="0"/>
                <w:color w:val="000000"/>
                <w:spacing w:val="0"/>
                <w:sz w:val="28"/>
                <w:u w:val="none"/>
              </w:rPr>
              <w:instrText>HYPERLINK "https://login.consultant.ru/link/?req=doc&amp;base=LAW&amp;n=475114&amp;dst=102528"</w:instrText>
            </w:r>
            <w:r>
              <w:rPr>
                <w:b w:val="0"/>
                <w:color w:val="000000"/>
                <w:spacing w:val="0"/>
                <w:sz w:val="28"/>
                <w:u w:val="none"/>
              </w:rPr>
              <w:fldChar w:fldCharType="separate"/>
            </w:r>
            <w:r>
              <w:rPr>
                <w:b w:val="0"/>
                <w:color w:val="000000"/>
                <w:spacing w:val="0"/>
                <w:sz w:val="28"/>
                <w:u w:val="none"/>
              </w:rPr>
              <w:t>Часть первая</w:t>
            </w:r>
            <w:r>
              <w:rPr>
                <w:b w:val="0"/>
                <w:color w:val="000000"/>
                <w:spacing w:val="0"/>
                <w:sz w:val="28"/>
                <w:u w:val="none"/>
              </w:rPr>
              <w:fldChar w:fldCharType="end"/>
            </w:r>
            <w:r>
              <w:rPr>
                <w:b w:val="0"/>
                <w:color w:val="000000"/>
                <w:spacing w:val="0"/>
                <w:sz w:val="28"/>
                <w:u w:val="none"/>
              </w:rPr>
              <w:t xml:space="preserve"> </w:t>
            </w:r>
            <w:r>
              <w:rPr>
                <w:b w:val="0"/>
                <w:color w:val="000000"/>
                <w:spacing w:val="0"/>
                <w:sz w:val="28"/>
                <w:u w:val="none"/>
              </w:rPr>
              <w:fldChar w:fldCharType="begin"/>
            </w:r>
            <w:r>
              <w:rPr>
                <w:b w:val="0"/>
                <w:color w:val="000000"/>
                <w:spacing w:val="0"/>
                <w:sz w:val="28"/>
                <w:u w:val="none"/>
              </w:rPr>
              <w:instrText>HYPERLINK "https://login.consultant.ru/link/?req=doc&amp;base=LAW&amp;n=475114&amp;dst=102529"</w:instrText>
            </w:r>
            <w:r>
              <w:rPr>
                <w:b w:val="0"/>
                <w:color w:val="000000"/>
                <w:spacing w:val="0"/>
                <w:sz w:val="28"/>
                <w:u w:val="none"/>
              </w:rPr>
              <w:fldChar w:fldCharType="separate"/>
            </w:r>
            <w:r>
              <w:rPr>
                <w:b w:val="0"/>
                <w:color w:val="000000"/>
                <w:spacing w:val="0"/>
                <w:sz w:val="28"/>
                <w:u w:val="none"/>
              </w:rPr>
              <w:t>статьи 147</w:t>
            </w:r>
            <w:r>
              <w:rPr>
                <w:b w:val="0"/>
                <w:color w:val="000000"/>
                <w:spacing w:val="0"/>
                <w:sz w:val="28"/>
                <w:u w:val="none"/>
              </w:rPr>
              <w:fldChar w:fldCharType="end"/>
            </w:r>
            <w:r>
              <w:rPr>
                <w:b w:val="0"/>
                <w:color w:val="000000"/>
                <w:spacing w:val="0"/>
                <w:sz w:val="28"/>
                <w:u w:val="none"/>
              </w:rPr>
              <w:t xml:space="preserve"> Трудового кодекса Российской Федерации</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11B0000">
            <w:pPr>
              <w:spacing w:after="120" w:before="120"/>
              <w:ind w:hanging="63" w:left="120" w:right="120"/>
              <w:jc w:val="center"/>
              <w:rPr>
                <w:rFonts w:ascii="Times New Roman" w:hAnsi="Times New Roman"/>
                <w:sz w:val="30"/>
              </w:rPr>
            </w:pPr>
            <w:r>
              <w:rPr>
                <w:rFonts w:ascii="Times New Roman" w:hAnsi="Times New Roman"/>
                <w:sz w:val="30"/>
              </w:rPr>
              <w:t>11</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1B0000">
            <w:pPr>
              <w:pStyle w:val="Style_2"/>
              <w:widowControl w:val="0"/>
              <w:spacing w:after="0" w:before="0" w:line="240" w:lineRule="auto"/>
              <w:ind w:firstLine="0" w:left="0" w:right="0"/>
              <w:jc w:val="left"/>
            </w:pPr>
            <w:r>
              <w:rPr>
                <w:b w:val="0"/>
                <w:color w:val="000000"/>
                <w:spacing w:val="0"/>
                <w:sz w:val="28"/>
                <w:u w:val="none"/>
              </w:rPr>
              <w:t>Соблюдает ли работодатель минимальный размер повышения оплаты труда работникам, занятым на работах с вредными и (или) опасными условиями труда, 4 процента тарифной ставки (оклада), установленной для различных видов работ с нормальными условиями труд?</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1B0000">
            <w:pPr>
              <w:pStyle w:val="Style_2"/>
              <w:widowControl w:val="0"/>
              <w:spacing w:after="0" w:before="0" w:line="240" w:lineRule="auto"/>
              <w:ind w:firstLine="0" w:left="0" w:right="0"/>
              <w:jc w:val="left"/>
            </w:pPr>
            <w:r>
              <w:rPr>
                <w:b w:val="0"/>
                <w:color w:val="000000"/>
                <w:spacing w:val="0"/>
                <w:sz w:val="28"/>
                <w:u w:val="none"/>
              </w:rPr>
              <w:fldChar w:fldCharType="begin"/>
            </w:r>
            <w:r>
              <w:rPr>
                <w:b w:val="0"/>
                <w:color w:val="000000"/>
                <w:spacing w:val="0"/>
                <w:sz w:val="28"/>
                <w:u w:val="none"/>
              </w:rPr>
              <w:instrText>HYPERLINK "https://login.consultant.ru/link/?req=doc&amp;base=LAW&amp;n=475114&amp;dst=102528"</w:instrText>
            </w:r>
            <w:r>
              <w:rPr>
                <w:b w:val="0"/>
                <w:color w:val="000000"/>
                <w:spacing w:val="0"/>
                <w:sz w:val="28"/>
                <w:u w:val="none"/>
              </w:rPr>
              <w:fldChar w:fldCharType="separate"/>
            </w:r>
            <w:r>
              <w:rPr>
                <w:b w:val="0"/>
                <w:color w:val="000000"/>
                <w:spacing w:val="0"/>
                <w:sz w:val="28"/>
                <w:u w:val="none"/>
              </w:rPr>
              <w:t>Часть вторая</w:t>
            </w:r>
            <w:r>
              <w:rPr>
                <w:b w:val="0"/>
                <w:color w:val="000000"/>
                <w:spacing w:val="0"/>
                <w:sz w:val="28"/>
                <w:u w:val="none"/>
              </w:rPr>
              <w:fldChar w:fldCharType="end"/>
            </w:r>
            <w:r>
              <w:rPr>
                <w:b w:val="0"/>
                <w:color w:val="000000"/>
                <w:spacing w:val="0"/>
                <w:sz w:val="28"/>
                <w:u w:val="none"/>
              </w:rPr>
              <w:t xml:space="preserve"> </w:t>
            </w:r>
            <w:r>
              <w:rPr>
                <w:b w:val="0"/>
                <w:color w:val="000000"/>
                <w:spacing w:val="0"/>
                <w:sz w:val="28"/>
                <w:u w:val="none"/>
              </w:rPr>
              <w:fldChar w:fldCharType="begin"/>
            </w:r>
            <w:r>
              <w:rPr>
                <w:b w:val="0"/>
                <w:color w:val="000000"/>
                <w:spacing w:val="0"/>
                <w:sz w:val="28"/>
                <w:u w:val="none"/>
              </w:rPr>
              <w:instrText>HYPERLINK "https://login.consultant.ru/link/?req=doc&amp;base=LAW&amp;n=475114&amp;dst=102529"</w:instrText>
            </w:r>
            <w:r>
              <w:rPr>
                <w:b w:val="0"/>
                <w:color w:val="000000"/>
                <w:spacing w:val="0"/>
                <w:sz w:val="28"/>
                <w:u w:val="none"/>
              </w:rPr>
              <w:fldChar w:fldCharType="separate"/>
            </w:r>
            <w:r>
              <w:rPr>
                <w:b w:val="0"/>
                <w:color w:val="000000"/>
                <w:spacing w:val="0"/>
                <w:sz w:val="28"/>
                <w:u w:val="none"/>
              </w:rPr>
              <w:t>статьи 147</w:t>
            </w:r>
            <w:r>
              <w:rPr>
                <w:b w:val="0"/>
                <w:color w:val="000000"/>
                <w:spacing w:val="0"/>
                <w:sz w:val="28"/>
                <w:u w:val="none"/>
              </w:rPr>
              <w:fldChar w:fldCharType="end"/>
            </w:r>
            <w:r>
              <w:rPr>
                <w:b w:val="0"/>
                <w:color w:val="000000"/>
                <w:spacing w:val="0"/>
                <w:sz w:val="28"/>
                <w:u w:val="none"/>
              </w:rPr>
              <w:t xml:space="preserve"> Трудового кодекса Российской Федерации</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81B0000">
            <w:pPr>
              <w:spacing w:after="120" w:before="120"/>
              <w:ind w:hanging="63" w:left="120" w:right="120"/>
              <w:jc w:val="center"/>
              <w:rPr>
                <w:rFonts w:ascii="Times New Roman" w:hAnsi="Times New Roman"/>
                <w:sz w:val="30"/>
              </w:rPr>
            </w:pPr>
            <w:r>
              <w:rPr>
                <w:rFonts w:ascii="Times New Roman" w:hAnsi="Times New Roman"/>
                <w:sz w:val="30"/>
              </w:rPr>
              <w:t>12</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1B0000">
            <w:pPr>
              <w:pStyle w:val="Style_2"/>
              <w:widowControl w:val="0"/>
              <w:spacing w:after="0" w:before="0" w:line="240" w:lineRule="auto"/>
              <w:ind w:firstLine="0" w:left="0" w:right="0"/>
              <w:jc w:val="left"/>
            </w:pPr>
            <w:r>
              <w:rPr>
                <w:b w:val="0"/>
                <w:color w:val="000000"/>
                <w:spacing w:val="0"/>
                <w:sz w:val="28"/>
                <w:u w:val="none"/>
              </w:rPr>
              <w:t xml:space="preserve">Выдает ли работодатель работникам, занятым на рабочих местах с вредными условиями труда, установленными по результатам специальной оценки условий труда, бесплатно по установленным </w:t>
            </w:r>
            <w:r>
              <w:rPr>
                <w:b w:val="0"/>
                <w:color w:val="000000"/>
                <w:spacing w:val="0"/>
                <w:sz w:val="28"/>
                <w:u w:val="none"/>
              </w:rPr>
              <w:fldChar w:fldCharType="begin"/>
            </w:r>
            <w:r>
              <w:rPr>
                <w:b w:val="0"/>
                <w:color w:val="000000"/>
                <w:spacing w:val="0"/>
                <w:sz w:val="28"/>
                <w:u w:val="none"/>
              </w:rPr>
              <w:instrText>HYPERLINK "https://login.consultant.ru/link/?req=doc&amp;base=LAW&amp;n=417984&amp;dst=102003"</w:instrText>
            </w:r>
            <w:r>
              <w:rPr>
                <w:b w:val="0"/>
                <w:color w:val="000000"/>
                <w:spacing w:val="0"/>
                <w:sz w:val="28"/>
                <w:u w:val="none"/>
              </w:rPr>
              <w:fldChar w:fldCharType="separate"/>
            </w:r>
            <w:r>
              <w:rPr>
                <w:b w:val="0"/>
                <w:color w:val="000000"/>
                <w:spacing w:val="0"/>
                <w:sz w:val="28"/>
                <w:u w:val="none"/>
              </w:rPr>
              <w:t>нормам</w:t>
            </w:r>
            <w:r>
              <w:rPr>
                <w:b w:val="0"/>
                <w:color w:val="000000"/>
                <w:spacing w:val="0"/>
                <w:sz w:val="28"/>
                <w:u w:val="none"/>
              </w:rPr>
              <w:fldChar w:fldCharType="end"/>
            </w:r>
            <w:r>
              <w:rPr>
                <w:b w:val="0"/>
                <w:color w:val="000000"/>
                <w:spacing w:val="0"/>
                <w:sz w:val="28"/>
                <w:u w:val="none"/>
              </w:rPr>
              <w:t xml:space="preserve"> молоко или другие равноценные пищевые продукты?</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1B0000">
            <w:pPr>
              <w:pStyle w:val="Style_2"/>
              <w:widowControl w:val="0"/>
              <w:spacing w:after="0" w:before="0" w:line="240" w:lineRule="auto"/>
              <w:ind w:firstLine="0" w:left="0" w:right="0"/>
              <w:jc w:val="left"/>
            </w:pPr>
            <w:r>
              <w:rPr>
                <w:b w:val="0"/>
                <w:color w:val="000000"/>
                <w:spacing w:val="0"/>
                <w:sz w:val="28"/>
                <w:u w:val="none"/>
              </w:rPr>
              <w:fldChar w:fldCharType="begin"/>
            </w:r>
            <w:r>
              <w:rPr>
                <w:b w:val="0"/>
                <w:color w:val="000000"/>
                <w:spacing w:val="0"/>
                <w:sz w:val="28"/>
                <w:u w:val="none"/>
              </w:rPr>
              <w:instrText>HYPERLINK "https://login.consultant.ru/link/?req=doc&amp;base=LAW&amp;n=475114&amp;dst=2771"</w:instrText>
            </w:r>
            <w:r>
              <w:rPr>
                <w:b w:val="0"/>
                <w:color w:val="000000"/>
                <w:spacing w:val="0"/>
                <w:sz w:val="28"/>
                <w:u w:val="none"/>
              </w:rPr>
              <w:fldChar w:fldCharType="separate"/>
            </w:r>
            <w:r>
              <w:rPr>
                <w:b w:val="0"/>
                <w:color w:val="000000"/>
                <w:spacing w:val="0"/>
                <w:sz w:val="28"/>
                <w:u w:val="none"/>
              </w:rPr>
              <w:t>Часть первая статьи 222</w:t>
            </w:r>
            <w:r>
              <w:rPr>
                <w:b w:val="0"/>
                <w:color w:val="000000"/>
                <w:spacing w:val="0"/>
                <w:sz w:val="28"/>
                <w:u w:val="none"/>
              </w:rPr>
              <w:fldChar w:fldCharType="end"/>
            </w:r>
            <w:r>
              <w:rPr>
                <w:b w:val="0"/>
                <w:color w:val="000000"/>
                <w:spacing w:val="0"/>
                <w:sz w:val="28"/>
                <w:u w:val="none"/>
              </w:rPr>
              <w:t xml:space="preserve"> Трудового кодекса Российской Федерации</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F1B0000">
            <w:pPr>
              <w:spacing w:after="120" w:before="120"/>
              <w:ind w:hanging="63" w:left="120" w:right="120"/>
              <w:jc w:val="center"/>
              <w:rPr>
                <w:rFonts w:ascii="Times New Roman" w:hAnsi="Times New Roman"/>
                <w:sz w:val="30"/>
              </w:rPr>
            </w:pPr>
            <w:r>
              <w:rPr>
                <w:rFonts w:ascii="Times New Roman" w:hAnsi="Times New Roman"/>
                <w:sz w:val="30"/>
              </w:rPr>
              <w:t>13</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01B0000">
            <w:pPr>
              <w:pStyle w:val="Style_2"/>
              <w:widowControl w:val="0"/>
              <w:spacing w:after="0" w:before="0" w:line="240" w:lineRule="auto"/>
              <w:ind w:firstLine="0" w:left="0" w:right="0"/>
              <w:jc w:val="left"/>
            </w:pPr>
            <w:r>
              <w:rPr>
                <w:b w:val="0"/>
                <w:color w:val="000000"/>
                <w:spacing w:val="0"/>
                <w:sz w:val="28"/>
                <w:u w:val="none"/>
              </w:rPr>
              <w:t>Соблюдает ли работодатель запрет на допуск к работе по совместительству лиц в возрасте до восемнадцати лет, на работах с вредными и (или) опасными условиями труда, если основная работа связана с такими же условиями?</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B0000">
            <w:pPr>
              <w:pStyle w:val="Style_2"/>
              <w:widowControl w:val="0"/>
              <w:spacing w:after="0" w:before="0" w:line="240" w:lineRule="auto"/>
              <w:ind w:firstLine="0" w:left="0" w:right="0"/>
              <w:jc w:val="left"/>
            </w:pPr>
            <w:r>
              <w:rPr>
                <w:b w:val="0"/>
                <w:color w:val="000000"/>
                <w:spacing w:val="0"/>
                <w:sz w:val="28"/>
                <w:u w:val="none"/>
              </w:rPr>
              <w:fldChar w:fldCharType="begin"/>
            </w:r>
            <w:r>
              <w:rPr>
                <w:b w:val="0"/>
                <w:color w:val="000000"/>
                <w:spacing w:val="0"/>
                <w:sz w:val="28"/>
                <w:u w:val="none"/>
              </w:rPr>
              <w:instrText>HYPERLINK "https://login.consultant.ru/link/?req=doc&amp;base=LAW&amp;n=475114&amp;dst=102596"</w:instrText>
            </w:r>
            <w:r>
              <w:rPr>
                <w:b w:val="0"/>
                <w:color w:val="000000"/>
                <w:spacing w:val="0"/>
                <w:sz w:val="28"/>
                <w:u w:val="none"/>
              </w:rPr>
              <w:fldChar w:fldCharType="separate"/>
            </w:r>
            <w:r>
              <w:rPr>
                <w:b w:val="0"/>
                <w:color w:val="000000"/>
                <w:spacing w:val="0"/>
                <w:sz w:val="28"/>
                <w:u w:val="none"/>
              </w:rPr>
              <w:t>Часть пятая статьи 282</w:t>
            </w:r>
            <w:r>
              <w:rPr>
                <w:b w:val="0"/>
                <w:color w:val="000000"/>
                <w:spacing w:val="0"/>
                <w:sz w:val="28"/>
                <w:u w:val="none"/>
              </w:rPr>
              <w:fldChar w:fldCharType="end"/>
            </w:r>
            <w:r>
              <w:rPr>
                <w:b w:val="0"/>
                <w:color w:val="000000"/>
                <w:spacing w:val="0"/>
                <w:sz w:val="28"/>
                <w:u w:val="none"/>
              </w:rPr>
              <w:t xml:space="preserve"> Трудового кодекса Российской Федерации</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61B0000">
            <w:pPr>
              <w:spacing w:after="120" w:before="120"/>
              <w:ind w:hanging="63" w:left="120" w:right="120"/>
              <w:jc w:val="center"/>
              <w:rPr>
                <w:rFonts w:ascii="Times New Roman" w:hAnsi="Times New Roman"/>
                <w:sz w:val="30"/>
              </w:rPr>
            </w:pPr>
            <w:r>
              <w:rPr>
                <w:rFonts w:ascii="Times New Roman" w:hAnsi="Times New Roman"/>
                <w:sz w:val="30"/>
              </w:rPr>
              <w:t>14</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1B0000">
            <w:pPr>
              <w:pStyle w:val="Style_2"/>
              <w:widowControl w:val="0"/>
              <w:spacing w:after="0" w:before="0" w:line="240" w:lineRule="auto"/>
              <w:ind w:firstLine="0" w:left="0" w:right="0"/>
              <w:jc w:val="left"/>
            </w:pPr>
            <w:r>
              <w:rPr>
                <w:b w:val="0"/>
                <w:color w:val="000000"/>
                <w:spacing w:val="0"/>
                <w:sz w:val="28"/>
                <w:u w:val="none"/>
              </w:rPr>
              <w:t>Соблюдает ли работодатель требование о максимально допустимой продолжительности ежедневной работы 8 часов при 36-часовой рабочей неделе для работников, занятых на работах с вредными и (или) опасными условиями труда, где установлена сокращенная продолжительность рабочего времени?</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1B0000">
            <w:pPr>
              <w:pStyle w:val="Style_2"/>
              <w:widowControl w:val="0"/>
              <w:spacing w:after="0" w:before="0" w:line="240" w:lineRule="auto"/>
              <w:ind w:firstLine="0" w:left="0" w:right="0"/>
              <w:jc w:val="left"/>
            </w:pPr>
            <w:r>
              <w:rPr>
                <w:b w:val="0"/>
                <w:color w:val="000000"/>
                <w:spacing w:val="0"/>
                <w:sz w:val="28"/>
                <w:u w:val="none"/>
              </w:rPr>
              <w:t>Абзац второй части второй статьи 94 Трудового кодекса Российской Федерации</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D1B0000">
            <w:pPr>
              <w:spacing w:after="120" w:before="120"/>
              <w:ind w:hanging="63" w:left="120" w:right="120"/>
              <w:jc w:val="center"/>
              <w:rPr>
                <w:rFonts w:ascii="Times New Roman" w:hAnsi="Times New Roman"/>
                <w:sz w:val="30"/>
              </w:rPr>
            </w:pPr>
            <w:r>
              <w:rPr>
                <w:rFonts w:ascii="Times New Roman" w:hAnsi="Times New Roman"/>
                <w:sz w:val="30"/>
              </w:rPr>
              <w:t>15</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E1B0000">
            <w:pPr>
              <w:pStyle w:val="Style_2"/>
              <w:widowControl w:val="0"/>
              <w:spacing w:after="0" w:before="0" w:line="240" w:lineRule="auto"/>
              <w:ind w:firstLine="0" w:left="0" w:right="0"/>
              <w:jc w:val="left"/>
            </w:pPr>
            <w:r>
              <w:rPr>
                <w:b w:val="0"/>
                <w:color w:val="000000"/>
                <w:spacing w:val="0"/>
                <w:sz w:val="28"/>
                <w:u w:val="none"/>
              </w:rPr>
              <w:t>Соблюдает ли работодатель требование о максимально допустимой продолжительности ежедневной работы 6 часов при 30-часовой рабочей неделе для работников, занятых на работах с вредными и (или) опасными условиями труда, где установлена сокращенная продолжительность рабочего времени?</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B0000">
            <w:pPr>
              <w:pStyle w:val="Style_2"/>
              <w:widowControl w:val="0"/>
              <w:spacing w:after="0" w:before="0" w:line="240" w:lineRule="auto"/>
              <w:ind w:firstLine="0" w:left="0" w:right="0"/>
              <w:jc w:val="left"/>
            </w:pPr>
            <w:r>
              <w:rPr>
                <w:b w:val="0"/>
                <w:color w:val="000000"/>
                <w:spacing w:val="0"/>
                <w:sz w:val="28"/>
                <w:u w:val="none"/>
              </w:rPr>
              <w:t>Абзац третий части второй статьи 94 Трудового кодекса Российской Федерации</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3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41B0000">
            <w:pPr>
              <w:spacing w:after="120" w:before="120"/>
              <w:ind w:hanging="63" w:left="120" w:right="120"/>
              <w:jc w:val="center"/>
              <w:rPr>
                <w:rFonts w:ascii="Times New Roman" w:hAnsi="Times New Roman"/>
                <w:sz w:val="30"/>
              </w:rPr>
            </w:pPr>
            <w:r>
              <w:rPr>
                <w:rFonts w:ascii="Times New Roman" w:hAnsi="Times New Roman"/>
                <w:sz w:val="30"/>
              </w:rPr>
              <w:t>16</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51B0000">
            <w:pPr>
              <w:pStyle w:val="Style_2"/>
              <w:widowControl w:val="0"/>
              <w:spacing w:after="0" w:before="0" w:line="240" w:lineRule="auto"/>
              <w:ind w:firstLine="0" w:left="0" w:right="0"/>
              <w:jc w:val="left"/>
            </w:pPr>
            <w:r>
              <w:rPr>
                <w:b w:val="0"/>
                <w:color w:val="000000"/>
                <w:spacing w:val="0"/>
                <w:sz w:val="28"/>
                <w:u w:val="none"/>
              </w:rPr>
              <w:t>Увеличил ли работодатель максимально допустимую продолжительность ежедневной работы (смены) при условии соблюдения предельной еженедельной продолжительности рабочего времени</w:t>
            </w:r>
          </w:p>
          <w:p w14:paraId="F61B0000">
            <w:pPr>
              <w:pStyle w:val="Style_2"/>
              <w:widowControl w:val="0"/>
              <w:spacing w:after="0" w:before="0" w:line="240" w:lineRule="auto"/>
              <w:ind w:firstLine="0" w:left="0" w:right="0"/>
              <w:jc w:val="left"/>
            </w:pPr>
            <w:r>
              <w:rPr>
                <w:b w:val="0"/>
                <w:color w:val="000000"/>
                <w:spacing w:val="0"/>
                <w:sz w:val="28"/>
                <w:u w:val="none"/>
              </w:rPr>
              <w:t>при 36-часовой рабочей неделе - до 12 часов  для работника, занятого на работах с вредными и (или) опасными условиями труда, только при наличии письменного согласия работника, оформленного путем заключения отдельного соглашения к трудовому договору, если такое увеличение предусмотрено отраслевым (межотраслевым) соглашением и коллективным договором?</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B0000">
            <w:pPr>
              <w:pStyle w:val="Style_2"/>
              <w:widowControl w:val="0"/>
              <w:spacing w:after="0" w:before="0" w:line="240" w:lineRule="auto"/>
              <w:ind w:firstLine="0" w:left="0" w:right="0"/>
              <w:jc w:val="left"/>
            </w:pPr>
            <w:r>
              <w:rPr>
                <w:b w:val="0"/>
                <w:color w:val="000000"/>
                <w:spacing w:val="0"/>
                <w:sz w:val="28"/>
                <w:u w:val="none"/>
              </w:rPr>
              <w:t>Абзац второй части третьей статьи 94 Трудового кодекса Российской Федерации</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B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1B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0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C1B0000">
            <w:pPr>
              <w:spacing w:after="120" w:before="120"/>
              <w:ind w:hanging="63" w:left="120" w:right="120"/>
              <w:jc w:val="center"/>
              <w:rPr>
                <w:rFonts w:ascii="Times New Roman" w:hAnsi="Times New Roman"/>
                <w:sz w:val="30"/>
              </w:rPr>
            </w:pPr>
            <w:r>
              <w:rPr>
                <w:rFonts w:ascii="Times New Roman" w:hAnsi="Times New Roman"/>
                <w:sz w:val="30"/>
              </w:rPr>
              <w:t>17</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1B0000">
            <w:pPr>
              <w:pStyle w:val="Style_2"/>
              <w:widowControl w:val="0"/>
              <w:spacing w:after="0" w:before="0" w:line="240" w:lineRule="auto"/>
              <w:ind w:firstLine="0" w:left="0" w:right="0"/>
              <w:jc w:val="left"/>
            </w:pPr>
            <w:r>
              <w:rPr>
                <w:b w:val="0"/>
                <w:color w:val="000000"/>
                <w:spacing w:val="0"/>
                <w:sz w:val="28"/>
                <w:u w:val="none"/>
              </w:rPr>
              <w:t>Увеличил ли работодатель максимально допустимую продолжительность ежедневной работы (смены) при условии соблюдения предельной еженедельной продолжительности рабочего времени</w:t>
            </w:r>
          </w:p>
          <w:p w14:paraId="FE1B0000">
            <w:pPr>
              <w:pStyle w:val="Style_2"/>
              <w:widowControl w:val="0"/>
              <w:spacing w:after="0" w:before="0" w:line="240" w:lineRule="auto"/>
              <w:ind w:firstLine="0" w:left="0" w:right="0"/>
              <w:jc w:val="left"/>
            </w:pPr>
            <w:r>
              <w:rPr>
                <w:b w:val="0"/>
                <w:color w:val="000000"/>
                <w:spacing w:val="0"/>
                <w:sz w:val="28"/>
                <w:u w:val="none"/>
              </w:rPr>
              <w:t>при 30-часовой рабочей неделе и менее - до 8 часов  для работника, занятого на работах с вредными и (или) опасными условиями труда, только при наличии письменного согласия работника, оформленного путем заключения отдельного соглашения к трудовому договору, если такое увеличение предусмотрено отраслевым (межотраслевым) соглашением и коллективным договором?</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B0000">
            <w:pPr>
              <w:pStyle w:val="Style_2"/>
              <w:widowControl w:val="0"/>
              <w:spacing w:after="0" w:before="0" w:line="240" w:lineRule="auto"/>
              <w:ind w:firstLine="0" w:left="0" w:right="0"/>
              <w:jc w:val="left"/>
            </w:pPr>
            <w:r>
              <w:rPr>
                <w:b w:val="0"/>
                <w:color w:val="000000"/>
                <w:spacing w:val="0"/>
                <w:sz w:val="28"/>
                <w:u w:val="none"/>
              </w:rPr>
              <w:t>Абзац третий части третьей статьи 94 Трудового кодекса Российской Федерации</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2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41C0000">
            <w:pPr>
              <w:spacing w:after="120" w:before="120"/>
              <w:ind w:hanging="63" w:left="120" w:right="120"/>
              <w:jc w:val="center"/>
              <w:rPr>
                <w:rFonts w:ascii="Times New Roman" w:hAnsi="Times New Roman"/>
                <w:sz w:val="30"/>
              </w:rPr>
            </w:pPr>
            <w:r>
              <w:rPr>
                <w:rFonts w:ascii="Times New Roman" w:hAnsi="Times New Roman"/>
                <w:sz w:val="30"/>
              </w:rPr>
              <w:t>18</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1C0000">
            <w:pPr>
              <w:pStyle w:val="Style_2"/>
              <w:widowControl w:val="0"/>
              <w:spacing w:after="0" w:before="0" w:line="240" w:lineRule="auto"/>
              <w:ind w:firstLine="0" w:left="0" w:right="0"/>
              <w:jc w:val="left"/>
            </w:pPr>
            <w:r>
              <w:rPr>
                <w:b w:val="0"/>
                <w:color w:val="000000"/>
                <w:spacing w:val="0"/>
                <w:sz w:val="28"/>
                <w:u w:val="none"/>
              </w:rPr>
              <w:t xml:space="preserve">Приостановил ли работодатель работы на рабочих местах в случаях, если условия труда на таких рабочих местах по результатам специальной оценки условий труда отнесены к </w:t>
            </w:r>
            <w:r>
              <w:rPr>
                <w:b w:val="0"/>
                <w:color w:val="000000"/>
                <w:spacing w:val="0"/>
                <w:sz w:val="28"/>
                <w:u w:val="none"/>
              </w:rPr>
              <w:fldChar w:fldCharType="begin"/>
            </w:r>
            <w:r>
              <w:rPr>
                <w:b w:val="0"/>
                <w:color w:val="000000"/>
                <w:spacing w:val="0"/>
                <w:sz w:val="28"/>
                <w:u w:val="none"/>
              </w:rPr>
              <w:instrText>HYPERLINK "https://login.consultant.ru/link/?req=doc&amp;base=LAW&amp;n=452984&amp;dst=100167"</w:instrText>
            </w:r>
            <w:r>
              <w:rPr>
                <w:b w:val="0"/>
                <w:color w:val="000000"/>
                <w:spacing w:val="0"/>
                <w:sz w:val="28"/>
                <w:u w:val="none"/>
              </w:rPr>
              <w:fldChar w:fldCharType="separate"/>
            </w:r>
            <w:r>
              <w:rPr>
                <w:b w:val="0"/>
                <w:color w:val="000000"/>
                <w:spacing w:val="0"/>
                <w:sz w:val="28"/>
                <w:u w:val="none"/>
              </w:rPr>
              <w:t>опасному классу</w:t>
            </w:r>
            <w:r>
              <w:rPr>
                <w:b w:val="0"/>
                <w:color w:val="000000"/>
                <w:spacing w:val="0"/>
                <w:sz w:val="28"/>
                <w:u w:val="none"/>
              </w:rPr>
              <w:fldChar w:fldCharType="end"/>
            </w:r>
            <w:r>
              <w:rPr>
                <w:b w:val="0"/>
                <w:color w:val="000000"/>
                <w:spacing w:val="0"/>
                <w:sz w:val="28"/>
                <w:u w:val="none"/>
              </w:rPr>
              <w:t xml:space="preserve"> условий труда (за исключением работ, связанных с предотвращением или устранением последствий чрезвычайных ситуаций, а также отдельных видов работ, перечень которых утвержден Распоряжением Правительства Российской Федерации от 4 декабря 2021 г. № 3455-р)?</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1C0000">
            <w:pPr>
              <w:pStyle w:val="Style_2"/>
              <w:widowControl w:val="0"/>
              <w:spacing w:after="0" w:before="0" w:line="240" w:lineRule="auto"/>
              <w:ind w:firstLine="0" w:left="0" w:right="0"/>
              <w:jc w:val="left"/>
            </w:pPr>
            <w:r>
              <w:rPr>
                <w:b w:val="0"/>
                <w:color w:val="000000"/>
                <w:spacing w:val="0"/>
                <w:sz w:val="28"/>
                <w:u w:val="none"/>
              </w:rPr>
              <w:t xml:space="preserve">Часть первая </w:t>
            </w:r>
            <w:r>
              <w:rPr>
                <w:b w:val="0"/>
                <w:color w:val="000000"/>
                <w:spacing w:val="0"/>
                <w:sz w:val="28"/>
                <w:u w:val="none"/>
              </w:rPr>
              <w:fldChar w:fldCharType="begin"/>
            </w:r>
            <w:r>
              <w:rPr>
                <w:b w:val="0"/>
                <w:color w:val="000000"/>
                <w:spacing w:val="0"/>
                <w:sz w:val="28"/>
                <w:u w:val="none"/>
              </w:rPr>
              <w:instrText>HYPERLINK "https://login.consultant.ru/link/?req=doc&amp;base=LAW&amp;n=475114&amp;dst=2672"</w:instrText>
            </w:r>
            <w:r>
              <w:rPr>
                <w:b w:val="0"/>
                <w:color w:val="000000"/>
                <w:spacing w:val="0"/>
                <w:sz w:val="28"/>
                <w:u w:val="none"/>
              </w:rPr>
              <w:fldChar w:fldCharType="separate"/>
            </w:r>
            <w:r>
              <w:rPr>
                <w:b w:val="0"/>
                <w:color w:val="000000"/>
                <w:spacing w:val="0"/>
                <w:sz w:val="28"/>
                <w:u w:val="none"/>
              </w:rPr>
              <w:t>статьи 214.1</w:t>
            </w:r>
            <w:r>
              <w:rPr>
                <w:b w:val="0"/>
                <w:color w:val="000000"/>
                <w:spacing w:val="0"/>
                <w:sz w:val="28"/>
                <w:u w:val="none"/>
              </w:rPr>
              <w:fldChar w:fldCharType="end"/>
            </w:r>
            <w:r>
              <w:rPr>
                <w:b w:val="0"/>
                <w:color w:val="000000"/>
                <w:spacing w:val="0"/>
                <w:sz w:val="28"/>
                <w:u w:val="none"/>
              </w:rPr>
              <w:t xml:space="preserve"> Трудового кодекса Российской Федерации</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19"/>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B1C0000">
            <w:pPr>
              <w:spacing w:after="120" w:before="120"/>
              <w:ind w:hanging="63" w:left="120" w:right="120"/>
              <w:jc w:val="center"/>
              <w:rPr>
                <w:rFonts w:ascii="Times New Roman" w:hAnsi="Times New Roman"/>
                <w:sz w:val="30"/>
              </w:rPr>
            </w:pPr>
            <w:r>
              <w:rPr>
                <w:rFonts w:ascii="Times New Roman" w:hAnsi="Times New Roman"/>
                <w:sz w:val="30"/>
              </w:rPr>
              <w:t>19</w:t>
            </w:r>
          </w:p>
        </w:tc>
        <w:tc>
          <w:tcPr>
            <w:tcW w:type="dxa" w:w="293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1C0000">
            <w:pPr>
              <w:pStyle w:val="Style_2"/>
              <w:widowControl w:val="0"/>
              <w:spacing w:after="0" w:before="0" w:line="240" w:lineRule="auto"/>
              <w:ind w:firstLine="0" w:left="0" w:right="0"/>
              <w:jc w:val="left"/>
            </w:pPr>
            <w:r>
              <w:rPr>
                <w:b w:val="0"/>
                <w:color w:val="000000"/>
                <w:spacing w:val="0"/>
                <w:sz w:val="28"/>
                <w:u w:val="none"/>
              </w:rPr>
              <w:t xml:space="preserve">Увеличил ли работодатель максимальную </w:t>
            </w:r>
          </w:p>
          <w:p w14:paraId="0D1C0000">
            <w:pPr>
              <w:pStyle w:val="Style_2"/>
              <w:widowControl w:val="0"/>
              <w:spacing w:after="0" w:before="0" w:line="240" w:lineRule="auto"/>
              <w:ind w:firstLine="0" w:left="0" w:right="0"/>
              <w:jc w:val="left"/>
            </w:pPr>
            <w:r>
              <w:rPr>
                <w:b w:val="0"/>
                <w:color w:val="000000"/>
                <w:spacing w:val="0"/>
                <w:sz w:val="28"/>
                <w:u w:val="none"/>
              </w:rPr>
              <w:t>еженедельную продолжительность рабочего времени 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с 36 часов в неделю не более чем до 40 часов в неделю с выплатой работнику отдельно устанавливаемой денежной компенсации в порядке, размерах и на условиях, которые установлены отраслевыми (межотраслевыми) соглашениями, коллективными договорами, при наличии письменного согласия работника, оформленного путем заключения дополнительного соглашения к трудовому договору?</w:t>
            </w:r>
          </w:p>
        </w:tc>
        <w:tc>
          <w:tcPr>
            <w:tcW w:type="dxa" w:w="26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C0000">
            <w:pPr>
              <w:pStyle w:val="Style_2"/>
              <w:widowControl w:val="0"/>
              <w:spacing w:after="0" w:before="0" w:line="240" w:lineRule="auto"/>
              <w:ind w:firstLine="0" w:left="0" w:right="0"/>
              <w:jc w:val="left"/>
            </w:pPr>
            <w:r>
              <w:rPr>
                <w:b w:val="0"/>
                <w:color w:val="000000"/>
                <w:spacing w:val="0"/>
                <w:sz w:val="28"/>
                <w:u w:val="none"/>
              </w:rPr>
              <w:fldChar w:fldCharType="begin"/>
            </w:r>
            <w:r>
              <w:rPr>
                <w:b w:val="0"/>
                <w:color w:val="000000"/>
                <w:spacing w:val="0"/>
                <w:sz w:val="28"/>
                <w:u w:val="none"/>
              </w:rPr>
              <w:instrText>HYPERLINK "https://login.consultant.ru/link/?req=doc&amp;base=LAW&amp;n=475114&amp;dst=102515"</w:instrText>
            </w:r>
            <w:r>
              <w:rPr>
                <w:b w:val="0"/>
                <w:color w:val="000000"/>
                <w:spacing w:val="0"/>
                <w:sz w:val="28"/>
                <w:u w:val="none"/>
              </w:rPr>
              <w:fldChar w:fldCharType="separate"/>
            </w:r>
            <w:r>
              <w:rPr>
                <w:b w:val="0"/>
                <w:color w:val="000000"/>
                <w:spacing w:val="0"/>
                <w:sz w:val="28"/>
                <w:u w:val="none"/>
              </w:rPr>
              <w:t>Часть третья статьи 92</w:t>
            </w:r>
            <w:r>
              <w:rPr>
                <w:b w:val="0"/>
                <w:color w:val="000000"/>
                <w:spacing w:val="0"/>
                <w:sz w:val="28"/>
                <w:u w:val="none"/>
              </w:rPr>
              <w:fldChar w:fldCharType="end"/>
            </w:r>
            <w:r>
              <w:rPr>
                <w:b w:val="0"/>
                <w:color w:val="000000"/>
                <w:spacing w:val="0"/>
                <w:sz w:val="28"/>
                <w:u w:val="none"/>
              </w:rPr>
              <w:t xml:space="preserve"> Трудового кодекса Российской Федерации</w:t>
            </w:r>
          </w:p>
        </w:tc>
        <w:tc>
          <w:tcPr>
            <w:tcW w:type="dxa" w:w="57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0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C0000">
            <w:pPr>
              <w:pStyle w:val="Style_2"/>
              <w:widowControl w:val="0"/>
              <w:spacing w:after="0" w:before="0" w:line="240" w:lineRule="auto"/>
              <w:ind w:firstLine="0" w:left="0" w:right="0"/>
              <w:jc w:val="left"/>
              <w:rPr>
                <w:rFonts w:ascii="Times New Roman" w:hAnsi="Times New Roman"/>
                <w:b w:val="0"/>
                <w:color w:val="000000"/>
                <w:sz w:val="28"/>
                <w:u w:val="none"/>
              </w:rPr>
            </w:pPr>
          </w:p>
        </w:tc>
      </w:tr>
    </w:tbl>
    <w:p w14:paraId="131C0000">
      <w:pPr>
        <w:pStyle w:val="Style_2"/>
        <w:rPr>
          <w:rFonts w:ascii="Times New Roman" w:hAnsi="Times New Roman"/>
        </w:rPr>
      </w:pPr>
    </w:p>
    <w:p w14:paraId="141C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151C0000">
            <w:pPr>
              <w:pStyle w:val="Style_2"/>
              <w:pageBreakBefore w:val="1"/>
              <w:widowControl w:val="0"/>
              <w:numPr>
                <w:ilvl w:val="0"/>
                <w:numId w:val="0"/>
              </w:numPr>
              <w:spacing w:after="0" w:before="108" w:line="240" w:lineRule="auto"/>
              <w:ind w:firstLine="0" w:left="0" w:right="0"/>
              <w:jc w:val="right"/>
              <w:outlineLvl w:val="0"/>
              <w:rPr>
                <w:rFonts w:ascii="Times New Roman" w:hAnsi="Times New Roman"/>
              </w:rPr>
            </w:pPr>
          </w:p>
        </w:tc>
        <w:tc>
          <w:tcPr>
            <w:tcW w:type="dxa" w:w="4262"/>
            <w:shd w:fill="auto" w:val="clear"/>
            <w:tcMar>
              <w:top w:type="dxa" w:w="0"/>
              <w:left w:type="dxa" w:w="108"/>
              <w:bottom w:type="dxa" w:w="0"/>
              <w:right w:type="dxa" w:w="108"/>
            </w:tcMar>
          </w:tcPr>
          <w:p w14:paraId="161C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23 к приказу Федеральной службы </w:t>
            </w:r>
          </w:p>
          <w:p w14:paraId="171C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181C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191C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1A1C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rPr>
            </w:pPr>
            <w:r>
              <w:rPr>
                <w:spacing w:val="0"/>
              </w:rPr>
              <w:tab/>
            </w:r>
          </w:p>
          <w:p w14:paraId="1B1C0000">
            <w:pPr>
              <w:pStyle w:val="Style_2"/>
              <w:widowControl w:val="0"/>
              <w:spacing w:after="0" w:before="0" w:line="240" w:lineRule="auto"/>
              <w:ind w:firstLine="0" w:left="0" w:right="0"/>
              <w:jc w:val="right"/>
              <w:rPr>
                <w:rFonts w:ascii="Times New Roman" w:hAnsi="Times New Roman"/>
              </w:rPr>
            </w:pPr>
          </w:p>
        </w:tc>
      </w:tr>
      <w:tr>
        <w:trPr>
          <w:trHeight w:hRule="atLeast" w:val="1595"/>
        </w:trPr>
        <w:tc>
          <w:tcPr>
            <w:tcW w:type="dxa" w:w="5546"/>
            <w:shd w:fill="auto" w:val="clear"/>
            <w:tcMar>
              <w:top w:type="dxa" w:w="0"/>
              <w:left w:type="dxa" w:w="108"/>
              <w:bottom w:type="dxa" w:w="0"/>
              <w:right w:type="dxa" w:w="108"/>
            </w:tcMar>
          </w:tcPr>
          <w:p w14:paraId="1C1C0000">
            <w:pPr>
              <w:pStyle w:val="Style_2"/>
              <w:widowControl w:val="0"/>
              <w:numPr>
                <w:ilvl w:val="0"/>
                <w:numId w:val="0"/>
              </w:numPr>
              <w:spacing w:after="0" w:before="108" w:line="240" w:lineRule="auto"/>
              <w:ind w:firstLine="0" w:left="0" w:right="0"/>
              <w:jc w:val="right"/>
              <w:outlineLvl w:val="0"/>
              <w:rPr>
                <w:rFonts w:ascii="Times New Roman" w:hAnsi="Times New Roman"/>
              </w:rPr>
            </w:pPr>
          </w:p>
        </w:tc>
        <w:tc>
          <w:tcPr>
            <w:tcW w:type="dxa" w:w="4262"/>
            <w:shd w:fill="auto" w:val="clear"/>
            <w:tcMar>
              <w:top w:type="dxa" w:w="0"/>
              <w:left w:type="dxa" w:w="108"/>
              <w:bottom w:type="dxa" w:w="0"/>
              <w:right w:type="dxa" w:w="108"/>
            </w:tcMar>
          </w:tcPr>
          <w:p w14:paraId="1D1C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23" name="Picture 23"/>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1E1C0000">
                                  <w:pPr>
                                    <w:pStyle w:val="Style_2"/>
                                    <w:widowControl w:val="0"/>
                                    <w:ind w:firstLine="0" w:left="0" w:right="0"/>
                                    <w:jc w:val="center"/>
                                    <w:rPr>
                                      <w:rFonts w:ascii="Times New Roman" w:hAnsi="Times New Roman"/>
                                      <w:color w:themeColor="text1" w:val="000000"/>
                                      <w:spacing w:val="0"/>
                                      <w:sz w:val="28"/>
                                    </w:rPr>
                                  </w:pPr>
                                </w:p>
                                <w:p w14:paraId="1F1C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201C0000">
      <w:pPr>
        <w:pStyle w:val="Style_2"/>
        <w:widowControl w:val="0"/>
        <w:spacing w:after="0" w:before="0"/>
        <w:ind w:firstLine="0" w:left="0" w:right="0"/>
        <w:jc w:val="center"/>
        <w:rPr>
          <w:rFonts w:ascii="Times New Roman" w:hAnsi="Times New Roman"/>
          <w:sz w:val="28"/>
        </w:rPr>
      </w:pPr>
      <w:r>
        <w:rPr>
          <w:sz w:val="28"/>
        </w:rPr>
        <w:t>Проверочный лист</w:t>
      </w:r>
    </w:p>
    <w:p w14:paraId="211C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221C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231C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241C0000">
      <w:pPr>
        <w:pStyle w:val="Style_2"/>
        <w:widowControl w:val="0"/>
        <w:spacing w:after="0" w:before="0" w:line="240" w:lineRule="auto"/>
        <w:ind w:firstLine="0" w:left="0" w:right="0"/>
        <w:jc w:val="center"/>
        <w:rPr>
          <w:rFonts w:ascii="Times New Roman" w:hAnsi="Times New Roman"/>
          <w:b w:val="1"/>
          <w:i w:val="0"/>
          <w:caps w:val="0"/>
          <w:smallCaps w:val="0"/>
          <w:color w:val="000000"/>
          <w:spacing w:val="0"/>
          <w:sz w:val="30"/>
        </w:rPr>
      </w:pPr>
      <w:r>
        <w:rPr>
          <w:b w:val="0"/>
          <w:sz w:val="28"/>
        </w:rPr>
        <w:t>содержащих нормы трудового права,</w:t>
      </w:r>
      <w:r>
        <w:rPr>
          <w:b w:val="0"/>
          <w:i w:val="0"/>
          <w:caps w:val="0"/>
          <w:smallCaps w:val="0"/>
          <w:color w:val="000000"/>
          <w:spacing w:val="0"/>
          <w:sz w:val="28"/>
        </w:rPr>
        <w:t xml:space="preserve"> </w:t>
      </w:r>
      <w:r>
        <w:rPr>
          <w:b w:val="0"/>
          <w:color w:val="000000"/>
          <w:sz w:val="28"/>
        </w:rPr>
        <w:t>по проверке соблюдения требований по организации профессионального образования и обучения, дополнительного профессионального образования, повышения квалификации работников, заключения ученических договоров</w:t>
      </w:r>
    </w:p>
    <w:p w14:paraId="251C0000">
      <w:pPr>
        <w:pStyle w:val="Style_2"/>
        <w:widowControl w:val="0"/>
        <w:spacing w:after="0" w:before="0"/>
        <w:ind w:firstLine="0" w:left="0" w:right="0"/>
        <w:jc w:val="center"/>
        <w:rPr>
          <w:rFonts w:ascii="Times New Roman" w:hAnsi="Times New Roman"/>
          <w:b w:val="0"/>
          <w:i w:val="0"/>
          <w:caps w:val="0"/>
          <w:smallCaps w:val="0"/>
          <w:color w:val="000000"/>
          <w:spacing w:val="0"/>
          <w:sz w:val="30"/>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61C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71C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81C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91C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A1C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B1C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C1C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D1C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E1C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F1C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01C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11C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21C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1C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1C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51C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61C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71C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81C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91C0000">
            <w:pPr>
              <w:pStyle w:val="Style_2"/>
              <w:widowControl w:val="0"/>
              <w:spacing w:after="0" w:before="0" w:line="240" w:lineRule="auto"/>
              <w:ind w:firstLine="0" w:left="0" w:right="0"/>
              <w:jc w:val="left"/>
              <w:rPr>
                <w:rFonts w:ascii="Times New Roman" w:hAnsi="Times New Roman"/>
                <w:sz w:val="28"/>
              </w:rPr>
            </w:pPr>
          </w:p>
        </w:tc>
      </w:tr>
    </w:tbl>
    <w:p w14:paraId="3A1C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709"/>
        <w:gridCol w:w="2994"/>
        <w:gridCol w:w="2528"/>
        <w:gridCol w:w="618"/>
        <w:gridCol w:w="735"/>
        <w:gridCol w:w="1178"/>
        <w:gridCol w:w="900"/>
      </w:tblGrid>
      <w:tr>
        <w:tc>
          <w:tcPr>
            <w:tcW w:type="dxa" w:w="70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1C0000">
            <w:pPr>
              <w:rPr>
                <w:sz w:val="28"/>
              </w:rPr>
            </w:pPr>
            <w:r>
              <w:rPr>
                <w:sz w:val="28"/>
              </w:rPr>
              <w:t>№</w:t>
            </w:r>
          </w:p>
        </w:tc>
        <w:tc>
          <w:tcPr>
            <w:tcW w:type="dxa" w:w="299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Вопросы, отражающие содержание обязательных требований</w:t>
            </w:r>
          </w:p>
        </w:tc>
        <w:tc>
          <w:tcPr>
            <w:tcW w:type="dxa" w:w="252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Реквизиты нормативных правовых актов, с указанием их структурных</w:t>
            </w:r>
          </w:p>
          <w:p w14:paraId="3E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единиц, которыми установлены обязательные требования</w:t>
            </w:r>
          </w:p>
        </w:tc>
        <w:tc>
          <w:tcPr>
            <w:tcW w:type="dxa" w:w="2531"/>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Ответы на вопросы</w:t>
            </w:r>
          </w:p>
        </w:tc>
        <w:tc>
          <w:tcPr>
            <w:tcW w:type="dxa" w:w="90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При</w:t>
            </w:r>
          </w:p>
          <w:p w14:paraId="41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мечание</w:t>
            </w:r>
          </w:p>
        </w:tc>
      </w:tr>
      <w:tr>
        <w:tc>
          <w:tcPr>
            <w:tcW w:type="dxa" w:w="70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99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52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Да</w:t>
            </w: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Нет</w:t>
            </w: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Непри</w:t>
            </w:r>
          </w:p>
          <w:p w14:paraId="45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менимо</w:t>
            </w:r>
          </w:p>
        </w:tc>
        <w:tc>
          <w:tcPr>
            <w:tcW w:type="dxa" w:w="90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51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1C0000">
            <w:pPr>
              <w:rPr>
                <w:sz w:val="28"/>
              </w:rPr>
            </w:pPr>
            <w:r>
              <w:rPr>
                <w:sz w:val="28"/>
              </w:rPr>
              <w:t>1</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2</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3</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4</w:t>
            </w: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5</w:t>
            </w: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6</w:t>
            </w: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1C0000">
            <w:pPr>
              <w:pStyle w:val="Style_2"/>
              <w:widowControl w:val="0"/>
              <w:spacing w:after="0" w:before="0" w:line="240" w:lineRule="auto"/>
              <w:ind w:firstLine="0" w:left="0" w:right="0"/>
              <w:jc w:val="center"/>
              <w:rPr>
                <w:rFonts w:ascii="Times New Roman" w:hAnsi="Times New Roman"/>
                <w:b w:val="0"/>
                <w:sz w:val="28"/>
                <w:u w:val="none"/>
              </w:rPr>
            </w:pPr>
            <w:r>
              <w:rPr>
                <w:b w:val="0"/>
                <w:spacing w:val="0"/>
                <w:sz w:val="28"/>
                <w:u w:val="none"/>
              </w:rPr>
              <w:t>7</w:t>
            </w:r>
          </w:p>
        </w:tc>
      </w:tr>
      <w:tr>
        <w:trPr>
          <w:trHeight w:hRule="atLeast" w:val="33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D1C0000">
            <w:pPr>
              <w:spacing w:after="120" w:before="57"/>
              <w:ind w:hanging="120" w:left="120" w:right="120"/>
              <w:jc w:val="left"/>
              <w:rPr>
                <w:rFonts w:ascii="Times New Roman" w:hAnsi="Times New Roman"/>
                <w:sz w:val="30"/>
              </w:rPr>
            </w:pPr>
            <w:r>
              <w:rPr>
                <w:rFonts w:ascii="Times New Roman" w:hAnsi="Times New Roman"/>
                <w:sz w:val="30"/>
              </w:rPr>
              <w:t>1</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C0000">
            <w:pPr>
              <w:pStyle w:val="Style_2"/>
              <w:widowControl w:val="0"/>
              <w:spacing w:after="0" w:before="0" w:line="240" w:lineRule="auto"/>
              <w:ind w:firstLine="0" w:left="0" w:right="0"/>
              <w:jc w:val="left"/>
              <w:rPr>
                <w:b w:val="0"/>
                <w:sz w:val="28"/>
              </w:rPr>
            </w:pPr>
            <w:r>
              <w:rPr>
                <w:b w:val="0"/>
                <w:spacing w:val="0"/>
                <w:sz w:val="28"/>
                <w:u w:val="none"/>
              </w:rPr>
              <w:t xml:space="preserve">Заключил ли работодатель ученический договор </w:t>
            </w:r>
            <w:r>
              <w:rPr>
                <w:b w:val="0"/>
                <w:sz w:val="28"/>
              </w:rPr>
              <w:t xml:space="preserve">дополнительно к трудовому договору </w:t>
            </w:r>
            <w:r>
              <w:rPr>
                <w:b w:val="0"/>
                <w:spacing w:val="0"/>
                <w:sz w:val="28"/>
                <w:u w:val="none"/>
              </w:rPr>
              <w:t>с работником данной организации ?</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"https://login.consultant.ru/link/?req=doc&amp;base=LAW&amp;n=474024&amp;dst=818"</w:instrText>
            </w:r>
            <w:r>
              <w:rPr>
                <w:b w:val="0"/>
                <w:spacing w:val="0"/>
                <w:sz w:val="28"/>
                <w:u w:val="none"/>
              </w:rPr>
              <w:fldChar w:fldCharType="separate"/>
            </w:r>
            <w:r>
              <w:rPr>
                <w:b w:val="0"/>
                <w:spacing w:val="0"/>
                <w:sz w:val="28"/>
                <w:u w:val="none"/>
              </w:rPr>
              <w:t>Часть вторая статьи 198</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41C0000">
            <w:pPr>
              <w:spacing w:after="120" w:before="57"/>
              <w:ind w:hanging="120" w:left="120" w:right="120"/>
              <w:jc w:val="left"/>
              <w:rPr>
                <w:rFonts w:ascii="Times New Roman" w:hAnsi="Times New Roman"/>
                <w:sz w:val="30"/>
              </w:rPr>
            </w:pPr>
            <w:r>
              <w:rPr>
                <w:rFonts w:ascii="Times New Roman" w:hAnsi="Times New Roman"/>
                <w:sz w:val="30"/>
              </w:rPr>
              <w:t>2</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1C0000">
            <w:pPr>
              <w:pStyle w:val="Style_2"/>
              <w:widowControl w:val="0"/>
              <w:spacing w:after="0" w:before="0" w:line="240" w:lineRule="auto"/>
              <w:ind w:firstLine="0" w:left="0" w:right="0"/>
              <w:jc w:val="left"/>
            </w:pPr>
            <w:r>
              <w:rPr>
                <w:b w:val="0"/>
                <w:spacing w:val="0"/>
                <w:sz w:val="28"/>
                <w:u w:val="none"/>
              </w:rPr>
              <w:t>Содержит ли заключенный работодателем с работником ученический договор наименование сторон?</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"https://login.consultant.ru/link/?req=doc&amp;base=LAW&amp;n=474024&amp;dst=1958"</w:instrText>
            </w:r>
            <w:r>
              <w:rPr>
                <w:b w:val="0"/>
                <w:spacing w:val="0"/>
                <w:sz w:val="28"/>
                <w:u w:val="none"/>
              </w:rPr>
              <w:fldChar w:fldCharType="separate"/>
            </w:r>
            <w:r>
              <w:rPr>
                <w:b w:val="0"/>
                <w:spacing w:val="0"/>
                <w:sz w:val="28"/>
                <w:u w:val="none"/>
              </w:rPr>
              <w:t>Часть первая статьи 199</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2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B1C0000">
            <w:pPr>
              <w:spacing w:after="120" w:before="57"/>
              <w:ind w:hanging="120" w:left="120" w:right="120"/>
              <w:jc w:val="left"/>
              <w:rPr>
                <w:rFonts w:ascii="Times New Roman" w:hAnsi="Times New Roman"/>
                <w:sz w:val="30"/>
              </w:rPr>
            </w:pPr>
            <w:r>
              <w:rPr>
                <w:rFonts w:ascii="Times New Roman" w:hAnsi="Times New Roman"/>
                <w:sz w:val="30"/>
              </w:rPr>
              <w:t>3</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C0000">
            <w:pPr>
              <w:pStyle w:val="Style_2"/>
              <w:widowControl w:val="0"/>
              <w:spacing w:after="0" w:before="0" w:line="240" w:lineRule="auto"/>
              <w:ind w:firstLine="0" w:left="0" w:right="0"/>
              <w:jc w:val="left"/>
            </w:pPr>
            <w:r>
              <w:rPr>
                <w:b w:val="0"/>
                <w:spacing w:val="0"/>
                <w:sz w:val="28"/>
                <w:u w:val="none"/>
              </w:rPr>
              <w:t>Содержит ли заключенный работодателем с работником ученический договор указание на конкретную квалификацию, приобретаемую учеником?</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"https://login.consultant.ru/link/?req=doc&amp;base=LAW&amp;n=474024&amp;dst=1958"</w:instrText>
            </w:r>
            <w:r>
              <w:rPr>
                <w:b w:val="0"/>
                <w:spacing w:val="0"/>
                <w:sz w:val="28"/>
                <w:u w:val="none"/>
              </w:rPr>
              <w:fldChar w:fldCharType="separate"/>
            </w:r>
            <w:r>
              <w:rPr>
                <w:b w:val="0"/>
                <w:spacing w:val="0"/>
                <w:sz w:val="28"/>
                <w:u w:val="none"/>
              </w:rPr>
              <w:t xml:space="preserve">Часть </w:t>
            </w:r>
            <w:r>
              <w:rPr>
                <w:b w:val="0"/>
                <w:spacing w:val="0"/>
                <w:sz w:val="28"/>
                <w:u w:val="none"/>
              </w:rPr>
              <w:t xml:space="preserve">первая </w:t>
            </w:r>
            <w:r>
              <w:rPr>
                <w:b w:val="0"/>
                <w:spacing w:val="0"/>
                <w:sz w:val="28"/>
                <w:u w:val="none"/>
              </w:rPr>
              <w:t>статьи 199</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7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21C0000">
            <w:pPr>
              <w:spacing w:after="120" w:before="57"/>
              <w:ind w:hanging="120" w:left="120" w:right="120"/>
              <w:jc w:val="left"/>
              <w:rPr>
                <w:rFonts w:ascii="Times New Roman" w:hAnsi="Times New Roman"/>
                <w:sz w:val="30"/>
              </w:rPr>
            </w:pPr>
            <w:r>
              <w:rPr>
                <w:rFonts w:ascii="Times New Roman" w:hAnsi="Times New Roman"/>
                <w:sz w:val="30"/>
              </w:rPr>
              <w:t>4</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1C0000">
            <w:pPr>
              <w:pStyle w:val="Style_2"/>
              <w:widowControl w:val="0"/>
              <w:spacing w:after="0" w:before="0" w:line="240" w:lineRule="auto"/>
              <w:ind w:firstLine="0" w:left="0" w:right="0"/>
              <w:jc w:val="left"/>
            </w:pPr>
            <w:r>
              <w:rPr>
                <w:b w:val="0"/>
                <w:spacing w:val="0"/>
                <w:sz w:val="28"/>
                <w:u w:val="none"/>
              </w:rPr>
              <w:t>Содержит ли заключенный работодателем с работником ученический договор обязанность работодателя обеспечить работнику возможность обучения в соответствии с ученическим договором?</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"https://login.consultant.ru/link/?req=doc&amp;base=LAW&amp;n=474024&amp;dst=1958"</w:instrText>
            </w:r>
            <w:r>
              <w:rPr>
                <w:b w:val="0"/>
                <w:spacing w:val="0"/>
                <w:sz w:val="28"/>
                <w:u w:val="none"/>
              </w:rPr>
              <w:fldChar w:fldCharType="separate"/>
            </w:r>
            <w:r>
              <w:rPr>
                <w:b w:val="0"/>
                <w:spacing w:val="0"/>
                <w:sz w:val="28"/>
                <w:u w:val="none"/>
              </w:rPr>
              <w:t xml:space="preserve">Часть </w:t>
            </w:r>
            <w:r>
              <w:rPr>
                <w:b w:val="0"/>
                <w:spacing w:val="0"/>
                <w:sz w:val="28"/>
                <w:u w:val="none"/>
              </w:rPr>
              <w:t xml:space="preserve">первая </w:t>
            </w:r>
            <w:r>
              <w:rPr>
                <w:b w:val="0"/>
                <w:spacing w:val="0"/>
                <w:sz w:val="28"/>
                <w:u w:val="none"/>
              </w:rPr>
              <w:t xml:space="preserve"> статьи 199</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6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91C0000">
            <w:pPr>
              <w:spacing w:after="120" w:before="57"/>
              <w:ind w:hanging="120" w:left="120" w:right="120"/>
              <w:jc w:val="left"/>
              <w:rPr>
                <w:rFonts w:ascii="Times New Roman" w:hAnsi="Times New Roman"/>
                <w:sz w:val="30"/>
              </w:rPr>
            </w:pPr>
            <w:r>
              <w:rPr>
                <w:rFonts w:ascii="Times New Roman" w:hAnsi="Times New Roman"/>
                <w:sz w:val="30"/>
              </w:rPr>
              <w:t>5</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1C0000">
            <w:pPr>
              <w:pStyle w:val="Style_2"/>
              <w:widowControl w:val="0"/>
              <w:spacing w:after="0" w:before="0" w:line="240" w:lineRule="auto"/>
              <w:ind w:firstLine="0" w:left="0" w:right="0"/>
              <w:jc w:val="left"/>
            </w:pPr>
            <w:r>
              <w:rPr>
                <w:b w:val="0"/>
                <w:spacing w:val="0"/>
                <w:sz w:val="28"/>
                <w:u w:val="none"/>
              </w:rPr>
              <w:t>Содержит ли заключенный работодателем с работником ученический договор обязанность работника пройти обучение и в соответствии с полученной квалификацией проработать по трудовому договору с работодателем в течение срока, установленного в ученическом договоре?</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"https://login.consultant.ru/link/?req=doc&amp;base=LAW&amp;n=474024&amp;dst=1958"</w:instrText>
            </w:r>
            <w:r>
              <w:rPr>
                <w:b w:val="0"/>
                <w:spacing w:val="0"/>
                <w:sz w:val="28"/>
                <w:u w:val="none"/>
              </w:rPr>
              <w:fldChar w:fldCharType="separate"/>
            </w:r>
            <w:r>
              <w:rPr>
                <w:b w:val="0"/>
                <w:spacing w:val="0"/>
                <w:sz w:val="28"/>
                <w:u w:val="none"/>
              </w:rPr>
              <w:t xml:space="preserve">Часть </w:t>
            </w:r>
            <w:r>
              <w:rPr>
                <w:b w:val="0"/>
                <w:spacing w:val="0"/>
                <w:sz w:val="28"/>
                <w:u w:val="none"/>
              </w:rPr>
              <w:t xml:space="preserve">первая </w:t>
            </w:r>
            <w:r>
              <w:rPr>
                <w:b w:val="0"/>
                <w:spacing w:val="0"/>
                <w:sz w:val="28"/>
                <w:u w:val="none"/>
              </w:rPr>
              <w:t xml:space="preserve"> статьи 199</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20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01C0000">
            <w:pPr>
              <w:spacing w:after="120" w:before="57"/>
              <w:ind w:hanging="120" w:left="120" w:right="120"/>
              <w:jc w:val="left"/>
              <w:rPr>
                <w:rFonts w:ascii="Times New Roman" w:hAnsi="Times New Roman"/>
                <w:sz w:val="30"/>
              </w:rPr>
            </w:pPr>
            <w:r>
              <w:rPr>
                <w:rFonts w:ascii="Times New Roman" w:hAnsi="Times New Roman"/>
                <w:sz w:val="30"/>
              </w:rPr>
              <w:t>6</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C0000">
            <w:pPr>
              <w:pStyle w:val="Style_2"/>
              <w:widowControl w:val="0"/>
              <w:spacing w:after="0" w:before="0" w:line="240" w:lineRule="auto"/>
              <w:ind w:firstLine="0" w:left="0" w:right="0"/>
              <w:jc w:val="left"/>
            </w:pPr>
            <w:r>
              <w:rPr>
                <w:b w:val="0"/>
                <w:spacing w:val="0"/>
                <w:sz w:val="28"/>
                <w:u w:val="none"/>
              </w:rPr>
              <w:t>Содержит ли заключенный работодателем с работником ученический договор срок ученичества?</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"https://login.consultant.ru/link/?req=doc&amp;base=LAW&amp;n=474024&amp;dst=1958"</w:instrText>
            </w:r>
            <w:r>
              <w:rPr>
                <w:b w:val="0"/>
                <w:spacing w:val="0"/>
                <w:sz w:val="28"/>
                <w:u w:val="none"/>
              </w:rPr>
              <w:fldChar w:fldCharType="separate"/>
            </w:r>
            <w:r>
              <w:rPr>
                <w:b w:val="0"/>
                <w:spacing w:val="0"/>
                <w:sz w:val="28"/>
                <w:u w:val="none"/>
              </w:rPr>
              <w:t xml:space="preserve">Часть </w:t>
            </w:r>
            <w:r>
              <w:rPr>
                <w:b w:val="0"/>
                <w:spacing w:val="0"/>
                <w:sz w:val="28"/>
                <w:u w:val="none"/>
              </w:rPr>
              <w:t xml:space="preserve">первая </w:t>
            </w:r>
            <w:r>
              <w:rPr>
                <w:b w:val="0"/>
                <w:spacing w:val="0"/>
                <w:sz w:val="28"/>
                <w:u w:val="none"/>
              </w:rPr>
              <w:t xml:space="preserve"> статьи 199</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71C0000">
            <w:pPr>
              <w:spacing w:after="120" w:before="57"/>
              <w:ind w:hanging="120" w:left="120" w:right="120"/>
              <w:jc w:val="left"/>
              <w:rPr>
                <w:rFonts w:ascii="Times New Roman" w:hAnsi="Times New Roman"/>
                <w:sz w:val="30"/>
              </w:rPr>
            </w:pPr>
            <w:r>
              <w:rPr>
                <w:rFonts w:ascii="Times New Roman" w:hAnsi="Times New Roman"/>
                <w:sz w:val="30"/>
              </w:rPr>
              <w:t>7</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1C0000">
            <w:pPr>
              <w:pStyle w:val="Style_2"/>
              <w:widowControl w:val="0"/>
              <w:spacing w:after="0" w:before="0" w:line="240" w:lineRule="auto"/>
              <w:ind w:firstLine="0" w:left="0" w:right="0"/>
              <w:jc w:val="left"/>
            </w:pPr>
            <w:r>
              <w:rPr>
                <w:b w:val="0"/>
                <w:spacing w:val="0"/>
                <w:sz w:val="28"/>
                <w:u w:val="none"/>
              </w:rPr>
              <w:t>Содержит ли заключенный работодателем с работником ученический договор размер оплаты в период ученичества?</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"https://login.consultant.ru/link/?req=doc&amp;base=LAW&amp;n=474024&amp;dst=1958"</w:instrText>
            </w:r>
            <w:r>
              <w:rPr>
                <w:b w:val="0"/>
                <w:spacing w:val="0"/>
                <w:sz w:val="28"/>
                <w:u w:val="none"/>
              </w:rPr>
              <w:fldChar w:fldCharType="separate"/>
            </w:r>
            <w:r>
              <w:rPr>
                <w:b w:val="0"/>
                <w:spacing w:val="0"/>
                <w:sz w:val="28"/>
                <w:u w:val="none"/>
              </w:rPr>
              <w:t xml:space="preserve">Часть </w:t>
            </w:r>
            <w:r>
              <w:rPr>
                <w:b w:val="0"/>
                <w:spacing w:val="0"/>
                <w:sz w:val="28"/>
                <w:u w:val="none"/>
              </w:rPr>
              <w:t xml:space="preserve">первая </w:t>
            </w:r>
            <w:r>
              <w:rPr>
                <w:b w:val="0"/>
                <w:spacing w:val="0"/>
                <w:sz w:val="28"/>
                <w:u w:val="none"/>
              </w:rPr>
              <w:t xml:space="preserve"> статьи 199</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E1C0000">
            <w:pPr>
              <w:spacing w:after="120" w:before="57"/>
              <w:ind w:hanging="120" w:left="120" w:right="120"/>
              <w:jc w:val="left"/>
              <w:rPr>
                <w:rFonts w:ascii="Times New Roman" w:hAnsi="Times New Roman"/>
                <w:sz w:val="30"/>
              </w:rPr>
            </w:pPr>
            <w:r>
              <w:rPr>
                <w:rFonts w:ascii="Times New Roman" w:hAnsi="Times New Roman"/>
                <w:sz w:val="30"/>
              </w:rPr>
              <w:t>8</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1C0000">
            <w:pPr>
              <w:pStyle w:val="Style_2"/>
              <w:widowControl w:val="0"/>
              <w:spacing w:after="0" w:before="0" w:line="240" w:lineRule="auto"/>
              <w:ind w:firstLine="0" w:left="0" w:right="0"/>
              <w:jc w:val="left"/>
            </w:pPr>
            <w:r>
              <w:rPr>
                <w:b w:val="0"/>
                <w:spacing w:val="0"/>
                <w:sz w:val="28"/>
                <w:u w:val="none"/>
              </w:rPr>
              <w:t>Заключен ли ученический договор с работником в письменной форме?</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"https://login.consultant.ru/link/?req=doc&amp;base=LAW&amp;n=474024&amp;dst=1959"</w:instrText>
            </w:r>
            <w:r>
              <w:rPr>
                <w:b w:val="0"/>
                <w:spacing w:val="0"/>
                <w:sz w:val="28"/>
                <w:u w:val="none"/>
              </w:rPr>
              <w:fldChar w:fldCharType="separate"/>
            </w:r>
            <w:r>
              <w:rPr>
                <w:b w:val="0"/>
                <w:spacing w:val="0"/>
                <w:sz w:val="28"/>
                <w:u w:val="none"/>
              </w:rPr>
              <w:t>Часть вторая статьи 200</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51C0000">
            <w:pPr>
              <w:spacing w:after="120" w:before="57"/>
              <w:ind w:hanging="120" w:left="120" w:right="120"/>
              <w:jc w:val="left"/>
              <w:rPr>
                <w:rFonts w:ascii="Times New Roman" w:hAnsi="Times New Roman"/>
                <w:sz w:val="30"/>
              </w:rPr>
            </w:pPr>
            <w:r>
              <w:rPr>
                <w:rFonts w:ascii="Times New Roman" w:hAnsi="Times New Roman"/>
                <w:sz w:val="30"/>
              </w:rPr>
              <w:t>9</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C0000">
            <w:pPr>
              <w:pStyle w:val="Style_2"/>
              <w:widowControl w:val="0"/>
              <w:spacing w:after="0" w:before="0" w:line="240" w:lineRule="auto"/>
              <w:ind w:firstLine="0" w:left="0" w:right="0"/>
              <w:jc w:val="left"/>
            </w:pPr>
            <w:r>
              <w:rPr>
                <w:b w:val="0"/>
                <w:spacing w:val="0"/>
                <w:sz w:val="28"/>
                <w:u w:val="none"/>
              </w:rPr>
              <w:t>Заключен ли  ученический договор с работником в двух экземплярах?</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"https://login.consultant.ru/link/?req=doc&amp;base=LAW&amp;n=474024&amp;dst=1959"</w:instrText>
            </w:r>
            <w:r>
              <w:rPr>
                <w:b w:val="0"/>
                <w:spacing w:val="0"/>
                <w:sz w:val="28"/>
                <w:u w:val="none"/>
              </w:rPr>
              <w:fldChar w:fldCharType="separate"/>
            </w:r>
            <w:r>
              <w:rPr>
                <w:b w:val="0"/>
                <w:spacing w:val="0"/>
                <w:sz w:val="28"/>
                <w:u w:val="none"/>
              </w:rPr>
              <w:t>Часть вторая статьи 200</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C1C0000">
            <w:pPr>
              <w:spacing w:after="120" w:before="57"/>
              <w:ind w:hanging="120" w:left="120" w:right="120"/>
              <w:jc w:val="left"/>
              <w:rPr>
                <w:rFonts w:ascii="Times New Roman" w:hAnsi="Times New Roman"/>
                <w:sz w:val="30"/>
              </w:rPr>
            </w:pPr>
            <w:r>
              <w:rPr>
                <w:rFonts w:ascii="Times New Roman" w:hAnsi="Times New Roman"/>
                <w:sz w:val="30"/>
              </w:rPr>
              <w:t>10</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1C0000">
            <w:pPr>
              <w:pStyle w:val="Style_2"/>
              <w:widowControl w:val="0"/>
              <w:spacing w:after="0" w:before="0" w:line="240" w:lineRule="auto"/>
              <w:ind w:firstLine="0" w:left="0" w:right="0"/>
              <w:jc w:val="left"/>
            </w:pPr>
            <w:r>
              <w:rPr>
                <w:b w:val="0"/>
                <w:spacing w:val="0"/>
                <w:sz w:val="28"/>
                <w:u w:val="none"/>
              </w:rPr>
              <w:t>Соблюдает ли работодатель требование о не превышении времени ученичества в течение недели нормы рабочего времени, установленной для работников соответствующего возраста при выполнении соответствующих работ?</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"https://login.consultant.ru/link/?req=doc&amp;base=LAW&amp;n=474024&amp;dst=101232"</w:instrText>
            </w:r>
            <w:r>
              <w:rPr>
                <w:b w:val="0"/>
                <w:spacing w:val="0"/>
                <w:sz w:val="28"/>
                <w:u w:val="none"/>
              </w:rPr>
              <w:fldChar w:fldCharType="separate"/>
            </w:r>
            <w:r>
              <w:rPr>
                <w:b w:val="0"/>
                <w:spacing w:val="0"/>
                <w:sz w:val="28"/>
                <w:u w:val="none"/>
              </w:rPr>
              <w:t>Часть первая статьи 203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31C0000">
            <w:pPr>
              <w:spacing w:after="120" w:before="57"/>
              <w:ind w:hanging="120" w:left="120" w:right="120"/>
              <w:jc w:val="left"/>
              <w:rPr>
                <w:rFonts w:ascii="Times New Roman" w:hAnsi="Times New Roman"/>
                <w:sz w:val="30"/>
              </w:rPr>
            </w:pPr>
            <w:r>
              <w:rPr>
                <w:rFonts w:ascii="Times New Roman" w:hAnsi="Times New Roman"/>
                <w:sz w:val="30"/>
              </w:rPr>
              <w:t>11</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1C0000">
            <w:pPr>
              <w:pStyle w:val="Style_2"/>
              <w:widowControl w:val="0"/>
              <w:spacing w:after="0" w:before="0" w:line="240" w:lineRule="auto"/>
              <w:ind w:firstLine="0" w:left="0" w:right="0"/>
              <w:jc w:val="left"/>
            </w:pPr>
            <w:r>
              <w:rPr>
                <w:b w:val="0"/>
                <w:spacing w:val="0"/>
                <w:sz w:val="28"/>
                <w:u w:val="none"/>
              </w:rPr>
              <w:t>Соблюдает ли работодатель требование о не превышении времени ученичества в течение недели нормы рабочего времени, установленной для работников соответствующей профессии при выполнении соответствующих работ?</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"https://login.consultant.ru/link/?req=doc&amp;base=LAW&amp;n=474024&amp;dst=101232"</w:instrText>
            </w:r>
            <w:r>
              <w:rPr>
                <w:b w:val="0"/>
                <w:spacing w:val="0"/>
                <w:sz w:val="28"/>
                <w:u w:val="none"/>
              </w:rPr>
              <w:fldChar w:fldCharType="separate"/>
            </w:r>
            <w:r>
              <w:rPr>
                <w:b w:val="0"/>
                <w:spacing w:val="0"/>
                <w:sz w:val="28"/>
                <w:u w:val="none"/>
              </w:rPr>
              <w:t xml:space="preserve">Часть </w:t>
            </w:r>
            <w:r>
              <w:rPr>
                <w:b w:val="0"/>
                <w:spacing w:val="0"/>
                <w:sz w:val="28"/>
                <w:u w:val="none"/>
              </w:rPr>
              <w:fldChar w:fldCharType="end"/>
            </w:r>
            <w:r>
              <w:rPr>
                <w:b w:val="0"/>
                <w:spacing w:val="0"/>
                <w:sz w:val="28"/>
                <w:u w:val="none"/>
              </w:rPr>
              <w:fldChar w:fldCharType="begin"/>
            </w:r>
            <w:r>
              <w:rPr>
                <w:b w:val="0"/>
                <w:spacing w:val="0"/>
                <w:sz w:val="28"/>
                <w:u w:val="none"/>
              </w:rPr>
              <w:instrText>HYPERLINK "https://login.consultant.ru/link/?req=doc&amp;base=LAW&amp;n=474024&amp;dst=1958"</w:instrText>
            </w:r>
            <w:r>
              <w:rPr>
                <w:b w:val="0"/>
                <w:spacing w:val="0"/>
                <w:sz w:val="28"/>
                <w:u w:val="none"/>
              </w:rPr>
              <w:fldChar w:fldCharType="separate"/>
            </w:r>
            <w:r>
              <w:rPr>
                <w:b w:val="0"/>
                <w:spacing w:val="0"/>
                <w:sz w:val="28"/>
                <w:u w:val="none"/>
              </w:rPr>
              <w:t xml:space="preserve">первая </w:t>
            </w:r>
            <w:r>
              <w:rPr>
                <w:b w:val="0"/>
                <w:spacing w:val="0"/>
                <w:sz w:val="28"/>
                <w:u w:val="none"/>
              </w:rPr>
              <w:fldChar w:fldCharType="end"/>
            </w:r>
            <w:r>
              <w:rPr>
                <w:b w:val="0"/>
                <w:spacing w:val="0"/>
                <w:sz w:val="28"/>
                <w:u w:val="none"/>
              </w:rPr>
              <w:fldChar w:fldCharType="begin"/>
            </w:r>
            <w:r>
              <w:rPr>
                <w:b w:val="0"/>
                <w:spacing w:val="0"/>
                <w:sz w:val="28"/>
                <w:u w:val="none"/>
              </w:rPr>
              <w:instrText>HYPERLINK "https://login.consultant.ru/link/?req=doc&amp;base=LAW&amp;n=474024&amp;dst=101232"</w:instrText>
            </w:r>
            <w:r>
              <w:rPr>
                <w:b w:val="0"/>
                <w:spacing w:val="0"/>
                <w:sz w:val="28"/>
                <w:u w:val="none"/>
              </w:rPr>
              <w:fldChar w:fldCharType="separate"/>
            </w:r>
            <w:r>
              <w:rPr>
                <w:b w:val="0"/>
                <w:spacing w:val="0"/>
                <w:sz w:val="28"/>
                <w:u w:val="none"/>
              </w:rPr>
              <w:t xml:space="preserve"> статьи 203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1408"/>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A1C0000">
            <w:pPr>
              <w:spacing w:after="120" w:before="57"/>
              <w:ind w:hanging="120" w:left="120" w:right="120"/>
              <w:jc w:val="left"/>
              <w:rPr>
                <w:rFonts w:ascii="Times New Roman" w:hAnsi="Times New Roman"/>
                <w:sz w:val="30"/>
              </w:rPr>
            </w:pPr>
            <w:r>
              <w:rPr>
                <w:rFonts w:ascii="Times New Roman" w:hAnsi="Times New Roman"/>
                <w:sz w:val="30"/>
              </w:rPr>
              <w:t>12</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C0000">
            <w:pPr>
              <w:pStyle w:val="Style_2"/>
              <w:widowControl w:val="0"/>
              <w:spacing w:after="0" w:before="0" w:line="240" w:lineRule="auto"/>
              <w:ind w:firstLine="0" w:left="0" w:right="0"/>
              <w:jc w:val="left"/>
            </w:pPr>
            <w:r>
              <w:rPr>
                <w:b w:val="0"/>
                <w:spacing w:val="0"/>
                <w:sz w:val="28"/>
                <w:u w:val="none"/>
              </w:rPr>
              <w:t>Соблюдает ли работодатель требование о не превышении времени ученичества в течение недели нормы рабочего времени, установленной для работников соответствующей специальности при выполнении соответствующих работ?</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"https://login.consultant.ru/link/?req=doc&amp;base=LAW&amp;n=474024&amp;dst=101232"</w:instrText>
            </w:r>
            <w:r>
              <w:rPr>
                <w:b w:val="0"/>
                <w:spacing w:val="0"/>
                <w:sz w:val="28"/>
                <w:u w:val="none"/>
              </w:rPr>
              <w:fldChar w:fldCharType="separate"/>
            </w:r>
            <w:r>
              <w:rPr>
                <w:b w:val="0"/>
                <w:spacing w:val="0"/>
                <w:sz w:val="28"/>
                <w:u w:val="none"/>
              </w:rPr>
              <w:t xml:space="preserve">Часть </w:t>
            </w:r>
            <w:r>
              <w:rPr>
                <w:b w:val="0"/>
                <w:spacing w:val="0"/>
                <w:sz w:val="28"/>
                <w:u w:val="none"/>
              </w:rPr>
              <w:fldChar w:fldCharType="end"/>
            </w:r>
            <w:r>
              <w:rPr>
                <w:b w:val="0"/>
                <w:spacing w:val="0"/>
                <w:sz w:val="28"/>
                <w:u w:val="none"/>
              </w:rPr>
              <w:fldChar w:fldCharType="begin"/>
            </w:r>
            <w:r>
              <w:rPr>
                <w:b w:val="0"/>
                <w:spacing w:val="0"/>
                <w:sz w:val="28"/>
                <w:u w:val="none"/>
              </w:rPr>
              <w:instrText>HYPERLINK "https://login.consultant.ru/link/?req=doc&amp;base=LAW&amp;n=474024&amp;dst=1958"</w:instrText>
            </w:r>
            <w:r>
              <w:rPr>
                <w:b w:val="0"/>
                <w:spacing w:val="0"/>
                <w:sz w:val="28"/>
                <w:u w:val="none"/>
              </w:rPr>
              <w:fldChar w:fldCharType="separate"/>
            </w:r>
            <w:r>
              <w:rPr>
                <w:b w:val="0"/>
                <w:spacing w:val="0"/>
                <w:sz w:val="28"/>
                <w:u w:val="none"/>
              </w:rPr>
              <w:t xml:space="preserve">первая </w:t>
            </w:r>
            <w:r>
              <w:rPr>
                <w:b w:val="0"/>
                <w:spacing w:val="0"/>
                <w:sz w:val="28"/>
                <w:u w:val="none"/>
              </w:rPr>
              <w:fldChar w:fldCharType="end"/>
            </w:r>
            <w:r>
              <w:rPr>
                <w:b w:val="0"/>
                <w:spacing w:val="0"/>
                <w:sz w:val="28"/>
                <w:u w:val="none"/>
              </w:rPr>
              <w:fldChar w:fldCharType="begin"/>
            </w:r>
            <w:r>
              <w:rPr>
                <w:b w:val="0"/>
                <w:spacing w:val="0"/>
                <w:sz w:val="28"/>
                <w:u w:val="none"/>
              </w:rPr>
              <w:instrText>HYPERLINK "https://login.consultant.ru/link/?req=doc&amp;base=LAW&amp;n=474024&amp;dst=101232"</w:instrText>
            </w:r>
            <w:r>
              <w:rPr>
                <w:b w:val="0"/>
                <w:spacing w:val="0"/>
                <w:sz w:val="28"/>
                <w:u w:val="none"/>
              </w:rPr>
              <w:fldChar w:fldCharType="separate"/>
            </w:r>
            <w:r>
              <w:rPr>
                <w:b w:val="0"/>
                <w:spacing w:val="0"/>
                <w:sz w:val="28"/>
                <w:u w:val="none"/>
              </w:rPr>
              <w:t>статьи 203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11C0000">
            <w:pPr>
              <w:spacing w:after="120" w:before="57"/>
              <w:ind w:hanging="120" w:left="120" w:right="120"/>
              <w:jc w:val="left"/>
              <w:rPr>
                <w:rFonts w:ascii="Times New Roman" w:hAnsi="Times New Roman"/>
                <w:sz w:val="30"/>
              </w:rPr>
            </w:pPr>
            <w:r>
              <w:rPr>
                <w:rFonts w:ascii="Times New Roman" w:hAnsi="Times New Roman"/>
                <w:sz w:val="30"/>
              </w:rPr>
              <w:t>13</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1C0000">
            <w:pPr>
              <w:pStyle w:val="Style_2"/>
              <w:widowControl w:val="0"/>
              <w:spacing w:after="0" w:before="0" w:line="240" w:lineRule="auto"/>
              <w:ind w:firstLine="0" w:left="0" w:right="0"/>
              <w:jc w:val="left"/>
            </w:pPr>
            <w:r>
              <w:rPr>
                <w:b w:val="0"/>
                <w:spacing w:val="0"/>
                <w:sz w:val="28"/>
                <w:u w:val="none"/>
              </w:rPr>
              <w:t>Соблюдает ли работодатель запрет на привлечение работника к сверхурочным работам в период действия ученического договора?</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"https://login.consultant.ru/link/?req=doc&amp;base=LAW&amp;n=474024&amp;dst=101234"</w:instrText>
            </w:r>
            <w:r>
              <w:rPr>
                <w:b w:val="0"/>
                <w:spacing w:val="0"/>
                <w:sz w:val="28"/>
                <w:u w:val="none"/>
              </w:rPr>
              <w:fldChar w:fldCharType="separate"/>
            </w:r>
            <w:r>
              <w:rPr>
                <w:b w:val="0"/>
                <w:spacing w:val="0"/>
                <w:sz w:val="28"/>
                <w:u w:val="none"/>
              </w:rPr>
              <w:t>Часть третья статьи 203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81C0000">
            <w:pPr>
              <w:spacing w:after="120" w:before="57"/>
              <w:ind w:hanging="120" w:left="120" w:right="120"/>
              <w:jc w:val="left"/>
              <w:rPr>
                <w:rFonts w:ascii="Times New Roman" w:hAnsi="Times New Roman"/>
                <w:sz w:val="30"/>
              </w:rPr>
            </w:pPr>
            <w:r>
              <w:rPr>
                <w:rFonts w:ascii="Times New Roman" w:hAnsi="Times New Roman"/>
                <w:sz w:val="30"/>
              </w:rPr>
              <w:t>14</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C0000">
            <w:pPr>
              <w:pStyle w:val="Style_2"/>
              <w:widowControl w:val="0"/>
              <w:spacing w:after="0" w:before="0" w:line="240" w:lineRule="auto"/>
              <w:ind w:firstLine="0" w:left="0" w:right="0"/>
              <w:jc w:val="left"/>
            </w:pPr>
            <w:r>
              <w:rPr>
                <w:b w:val="0"/>
                <w:spacing w:val="0"/>
                <w:sz w:val="28"/>
                <w:u w:val="none"/>
              </w:rPr>
              <w:t>Соблюдает ли работодатель запрет на направление работника в служебные командировки, не связанные с ученичеством, в период действия ученического договора?</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"https://login.consultant.ru/link/?req=doc&amp;base=LAW&amp;n=474024&amp;dst=101234"</w:instrText>
            </w:r>
            <w:r>
              <w:rPr>
                <w:b w:val="0"/>
                <w:spacing w:val="0"/>
                <w:sz w:val="28"/>
                <w:u w:val="none"/>
              </w:rPr>
              <w:fldChar w:fldCharType="separate"/>
            </w:r>
            <w:r>
              <w:rPr>
                <w:b w:val="0"/>
                <w:spacing w:val="0"/>
                <w:sz w:val="28"/>
                <w:u w:val="none"/>
              </w:rPr>
              <w:t>Часть третья статьи 203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F1C0000">
            <w:pPr>
              <w:spacing w:after="120" w:before="57"/>
              <w:ind w:hanging="120" w:left="120" w:right="120"/>
              <w:jc w:val="left"/>
              <w:rPr>
                <w:rFonts w:ascii="Times New Roman" w:hAnsi="Times New Roman"/>
                <w:sz w:val="30"/>
              </w:rPr>
            </w:pPr>
            <w:r>
              <w:rPr>
                <w:rFonts w:ascii="Times New Roman" w:hAnsi="Times New Roman"/>
                <w:sz w:val="30"/>
              </w:rPr>
              <w:t>15</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1C0000">
            <w:pPr>
              <w:pStyle w:val="Style_2"/>
              <w:widowControl w:val="0"/>
              <w:spacing w:after="0" w:before="0" w:line="240" w:lineRule="auto"/>
              <w:ind w:firstLine="0" w:left="0" w:right="0"/>
              <w:jc w:val="left"/>
            </w:pPr>
            <w:r>
              <w:rPr>
                <w:b w:val="0"/>
                <w:spacing w:val="0"/>
                <w:sz w:val="28"/>
                <w:u w:val="none"/>
              </w:rPr>
              <w:t>Выплатил ли работодатель ученикам стипендию в период ученичества в размере определенном в ученическом договоре и зависящем от получаемой квалификации, но не ниже установленного федеральным законом  минимального размера оплаты труда?</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"https://login.consultant.ru/link/?req=doc&amp;base=LAW&amp;n=474024&amp;dst=1960"</w:instrText>
            </w:r>
            <w:r>
              <w:rPr>
                <w:b w:val="0"/>
                <w:spacing w:val="0"/>
                <w:sz w:val="28"/>
                <w:u w:val="none"/>
              </w:rPr>
              <w:fldChar w:fldCharType="separate"/>
            </w:r>
            <w:r>
              <w:rPr>
                <w:b w:val="0"/>
                <w:spacing w:val="0"/>
                <w:sz w:val="28"/>
                <w:u w:val="none"/>
              </w:rPr>
              <w:t>Часть первая статьи 204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61C0000">
            <w:pPr>
              <w:spacing w:after="120" w:before="57"/>
              <w:ind w:hanging="120" w:left="120" w:right="120"/>
              <w:jc w:val="left"/>
              <w:rPr>
                <w:rFonts w:ascii="Times New Roman" w:hAnsi="Times New Roman"/>
                <w:sz w:val="30"/>
              </w:rPr>
            </w:pPr>
            <w:r>
              <w:rPr>
                <w:rFonts w:ascii="Times New Roman" w:hAnsi="Times New Roman"/>
                <w:sz w:val="30"/>
              </w:rPr>
              <w:t>16</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1C0000">
            <w:pPr>
              <w:pStyle w:val="Style_2"/>
              <w:widowControl w:val="0"/>
              <w:spacing w:after="0" w:before="0" w:line="240" w:lineRule="auto"/>
              <w:ind w:firstLine="0" w:left="0" w:right="0"/>
              <w:jc w:val="left"/>
            </w:pPr>
            <w:r>
              <w:rPr>
                <w:b w:val="0"/>
                <w:spacing w:val="0"/>
                <w:sz w:val="28"/>
                <w:u w:val="none"/>
              </w:rPr>
              <w:t>Оплатил ли работодатель работу, выполняемую учеником на практических занятиях, по установленным расценкам?</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"https://login.consultant.ru/link/?req=doc&amp;base=LAW&amp;n=474024&amp;dst=101237"</w:instrText>
            </w:r>
            <w:r>
              <w:rPr>
                <w:b w:val="0"/>
                <w:spacing w:val="0"/>
                <w:sz w:val="28"/>
                <w:u w:val="none"/>
              </w:rPr>
              <w:fldChar w:fldCharType="separate"/>
            </w:r>
            <w:r>
              <w:rPr>
                <w:b w:val="0"/>
                <w:spacing w:val="0"/>
                <w:sz w:val="28"/>
                <w:u w:val="none"/>
              </w:rPr>
              <w:t>Часть вторая статьи 204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D1C0000">
            <w:pPr>
              <w:spacing w:after="120" w:before="57"/>
              <w:ind w:hanging="120" w:left="120" w:right="120"/>
              <w:jc w:val="left"/>
              <w:rPr>
                <w:rFonts w:ascii="Times New Roman" w:hAnsi="Times New Roman"/>
                <w:sz w:val="30"/>
              </w:rPr>
            </w:pPr>
            <w:r>
              <w:rPr>
                <w:rFonts w:ascii="Times New Roman" w:hAnsi="Times New Roman"/>
                <w:sz w:val="30"/>
              </w:rPr>
              <w:t>17</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1C0000">
            <w:pPr>
              <w:pStyle w:val="Style_2"/>
              <w:widowControl w:val="0"/>
              <w:spacing w:after="0" w:before="0" w:line="240" w:lineRule="auto"/>
              <w:ind w:firstLine="0" w:left="0" w:right="0"/>
              <w:jc w:val="left"/>
            </w:pPr>
            <w:r>
              <w:rPr>
                <w:b w:val="0"/>
                <w:spacing w:val="0"/>
                <w:sz w:val="28"/>
                <w:u w:val="none"/>
              </w:rPr>
              <w:t>Соблюдает ли работодатель запрет на установление в трудовом договоре испытательного срока лицам, успешно завершившим у него ученичество ?</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"https://login.consultant.ru/link/?req=doc&amp;base=LAW&amp;n=474024&amp;dst=101243"</w:instrText>
            </w:r>
            <w:r>
              <w:rPr>
                <w:b w:val="0"/>
                <w:spacing w:val="0"/>
                <w:sz w:val="28"/>
                <w:u w:val="none"/>
              </w:rPr>
              <w:fldChar w:fldCharType="separate"/>
            </w:r>
            <w:r>
              <w:rPr>
                <w:b w:val="0"/>
                <w:spacing w:val="0"/>
                <w:sz w:val="28"/>
                <w:u w:val="none"/>
              </w:rPr>
              <w:t>Часть первая статьи 207</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3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41C0000">
            <w:pPr>
              <w:spacing w:after="120" w:before="57"/>
              <w:ind w:hanging="120" w:left="120" w:right="120"/>
              <w:jc w:val="left"/>
              <w:rPr>
                <w:rFonts w:ascii="Times New Roman" w:hAnsi="Times New Roman"/>
                <w:sz w:val="30"/>
              </w:rPr>
            </w:pPr>
            <w:r>
              <w:rPr>
                <w:rFonts w:ascii="Times New Roman" w:hAnsi="Times New Roman"/>
                <w:sz w:val="30"/>
              </w:rPr>
              <w:t>18</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1C0000">
            <w:pPr>
              <w:pStyle w:val="Style_2"/>
              <w:widowControl w:val="0"/>
              <w:spacing w:after="0" w:before="0" w:line="240" w:lineRule="auto"/>
              <w:ind w:firstLine="0" w:left="0" w:right="0"/>
              <w:jc w:val="left"/>
            </w:pPr>
            <w:r>
              <w:rPr>
                <w:b w:val="0"/>
                <w:spacing w:val="0"/>
                <w:sz w:val="28"/>
                <w:u w:val="none"/>
              </w:rPr>
              <w:t>Заключен ли ученический договор на срок, необходимый для получения данной квалификации?</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"https://login.consultant.ru/link/?req=doc&amp;base=LAW&amp;n=474024&amp;dst=1959"</w:instrText>
            </w:r>
            <w:r>
              <w:rPr>
                <w:b w:val="0"/>
                <w:spacing w:val="0"/>
                <w:sz w:val="28"/>
                <w:u w:val="none"/>
              </w:rPr>
              <w:fldChar w:fldCharType="separate"/>
            </w:r>
            <w:r>
              <w:rPr>
                <w:b w:val="0"/>
                <w:spacing w:val="0"/>
                <w:sz w:val="28"/>
                <w:u w:val="none"/>
              </w:rPr>
              <w:t>Часть первая статьи 200</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0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B1C0000">
            <w:pPr>
              <w:spacing w:after="120" w:before="57"/>
              <w:ind w:hanging="120" w:left="120" w:right="120"/>
              <w:jc w:val="left"/>
              <w:rPr>
                <w:rFonts w:ascii="Times New Roman" w:hAnsi="Times New Roman"/>
                <w:sz w:val="30"/>
              </w:rPr>
            </w:pPr>
            <w:r>
              <w:rPr>
                <w:rFonts w:ascii="Times New Roman" w:hAnsi="Times New Roman"/>
                <w:sz w:val="30"/>
              </w:rPr>
              <w:t>19</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C0000">
            <w:pPr>
              <w:pStyle w:val="Style_2"/>
              <w:widowControl w:val="0"/>
              <w:spacing w:after="0" w:before="0" w:line="240" w:lineRule="auto"/>
              <w:ind w:firstLine="0" w:left="0" w:right="0"/>
              <w:jc w:val="left"/>
            </w:pPr>
            <w:r>
              <w:rPr>
                <w:b w:val="0"/>
                <w:spacing w:val="0"/>
                <w:sz w:val="28"/>
                <w:u w:val="none"/>
              </w:rPr>
              <w:t>Продлено ли действие ученического договора на время болезни ученика?</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"https://login.consultant.ru/link/?req=doc&amp;base=LAW&amp;n=474024&amp;dst=819"</w:instrText>
            </w:r>
            <w:r>
              <w:rPr>
                <w:b w:val="0"/>
                <w:spacing w:val="0"/>
                <w:sz w:val="28"/>
                <w:u w:val="none"/>
              </w:rPr>
              <w:fldChar w:fldCharType="separate"/>
            </w:r>
            <w:r>
              <w:rPr>
                <w:b w:val="0"/>
                <w:spacing w:val="0"/>
                <w:sz w:val="28"/>
                <w:u w:val="none"/>
              </w:rPr>
              <w:t>Часть вторая статьи 201</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1568"/>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21C0000">
            <w:pPr>
              <w:spacing w:after="120" w:before="57"/>
              <w:ind w:hanging="120" w:left="120" w:right="120"/>
              <w:jc w:val="left"/>
              <w:rPr>
                <w:rFonts w:ascii="Times New Roman" w:hAnsi="Times New Roman"/>
                <w:sz w:val="30"/>
              </w:rPr>
            </w:pPr>
            <w:r>
              <w:rPr>
                <w:rFonts w:ascii="Times New Roman" w:hAnsi="Times New Roman"/>
                <w:sz w:val="30"/>
              </w:rPr>
              <w:t>20</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1C0000">
            <w:pPr>
              <w:pStyle w:val="Style_2"/>
              <w:widowControl w:val="0"/>
              <w:spacing w:after="0" w:before="0" w:line="240" w:lineRule="auto"/>
              <w:ind w:firstLine="0" w:left="0" w:right="0"/>
              <w:jc w:val="left"/>
            </w:pPr>
            <w:r>
              <w:rPr>
                <w:b w:val="0"/>
                <w:spacing w:val="0"/>
                <w:sz w:val="28"/>
                <w:u w:val="none"/>
              </w:rPr>
              <w:t xml:space="preserve">Продлено ли действие ученического договора на время прохождения учеником военных сборов? </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"https://login.consultant.ru/link/?req=doc&amp;base=LAW&amp;n=474024&amp;dst=819"</w:instrText>
            </w:r>
            <w:r>
              <w:rPr>
                <w:b w:val="0"/>
                <w:spacing w:val="0"/>
                <w:sz w:val="28"/>
                <w:u w:val="none"/>
              </w:rPr>
              <w:fldChar w:fldCharType="separate"/>
            </w:r>
            <w:r>
              <w:rPr>
                <w:b w:val="0"/>
                <w:spacing w:val="0"/>
                <w:sz w:val="28"/>
                <w:u w:val="none"/>
              </w:rPr>
              <w:t>Часть вторая статьи 201</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29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91C0000">
            <w:pPr>
              <w:spacing w:after="120" w:before="57"/>
              <w:ind w:hanging="120" w:left="120" w:right="120"/>
              <w:jc w:val="left"/>
              <w:rPr>
                <w:rFonts w:ascii="Times New Roman" w:hAnsi="Times New Roman"/>
                <w:sz w:val="30"/>
              </w:rPr>
            </w:pPr>
            <w:r>
              <w:rPr>
                <w:rFonts w:ascii="Times New Roman" w:hAnsi="Times New Roman"/>
                <w:sz w:val="30"/>
              </w:rPr>
              <w:t>21</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1C0000">
            <w:pPr>
              <w:pStyle w:val="Style_2"/>
              <w:widowControl w:val="0"/>
              <w:spacing w:after="0" w:before="0" w:line="240" w:lineRule="auto"/>
              <w:ind w:firstLine="0" w:left="0" w:right="0"/>
              <w:jc w:val="left"/>
            </w:pPr>
            <w:r>
              <w:rPr>
                <w:b w:val="0"/>
                <w:spacing w:val="0"/>
                <w:sz w:val="28"/>
                <w:u w:val="none"/>
              </w:rPr>
              <w:t xml:space="preserve">Продлено ли действие ученического договора в случае, предусмотренном федеральным законом, иными нормативными правовыми актами Российской Федерации? </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"https://login.consultant.ru/link/?req=doc&amp;base=LAW&amp;n=474024&amp;dst=819"</w:instrText>
            </w:r>
            <w:r>
              <w:rPr>
                <w:b w:val="0"/>
                <w:spacing w:val="0"/>
                <w:sz w:val="28"/>
                <w:u w:val="none"/>
              </w:rPr>
              <w:fldChar w:fldCharType="separate"/>
            </w:r>
            <w:r>
              <w:rPr>
                <w:b w:val="0"/>
                <w:spacing w:val="0"/>
                <w:sz w:val="28"/>
                <w:u w:val="none"/>
              </w:rPr>
              <w:t>Часть вторая статьи 201</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F1C0000">
            <w:pPr>
              <w:spacing w:after="120" w:before="57"/>
              <w:ind w:hanging="120" w:left="120" w:right="120"/>
              <w:jc w:val="left"/>
              <w:rPr>
                <w:rFonts w:ascii="Times New Roman" w:hAnsi="Times New Roman"/>
                <w:sz w:val="30"/>
              </w:rPr>
            </w:pPr>
            <w:r>
              <w:rPr>
                <w:rFonts w:ascii="Times New Roman" w:hAnsi="Times New Roman"/>
                <w:sz w:val="30"/>
              </w:rPr>
              <w:t>22</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C0000">
            <w:pPr>
              <w:pStyle w:val="Style_2"/>
              <w:widowControl w:val="0"/>
              <w:spacing w:after="0" w:before="0" w:line="240" w:lineRule="auto"/>
              <w:ind w:firstLine="0" w:left="0" w:right="0"/>
              <w:jc w:val="left"/>
            </w:pPr>
            <w:r>
              <w:rPr>
                <w:b w:val="0"/>
                <w:spacing w:val="0"/>
                <w:sz w:val="28"/>
                <w:u w:val="none"/>
              </w:rPr>
              <w:t>Изменялось ли содержание ученического договора в течение срока его действия только по соглашению сторон?</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"https://login.consultant.ru/link/?req=doc&amp;base=LAW&amp;n=474024&amp;dst=101228"</w:instrText>
            </w:r>
            <w:r>
              <w:rPr>
                <w:b w:val="0"/>
                <w:spacing w:val="0"/>
                <w:sz w:val="28"/>
                <w:u w:val="none"/>
              </w:rPr>
              <w:fldChar w:fldCharType="separate"/>
            </w:r>
            <w:r>
              <w:rPr>
                <w:b w:val="0"/>
                <w:spacing w:val="0"/>
                <w:sz w:val="28"/>
                <w:u w:val="none"/>
              </w:rPr>
              <w:t>Часть третья статьи 201</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61C0000">
            <w:pPr>
              <w:spacing w:after="120" w:before="57"/>
              <w:ind w:hanging="120" w:left="120" w:right="120"/>
              <w:jc w:val="left"/>
              <w:rPr>
                <w:rFonts w:ascii="Times New Roman" w:hAnsi="Times New Roman"/>
                <w:sz w:val="30"/>
              </w:rPr>
            </w:pPr>
            <w:r>
              <w:rPr>
                <w:rFonts w:ascii="Times New Roman" w:hAnsi="Times New Roman"/>
                <w:sz w:val="30"/>
              </w:rPr>
              <w:t>23</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1C0000">
            <w:pPr>
              <w:pStyle w:val="Style_2"/>
              <w:widowControl w:val="0"/>
              <w:spacing w:after="0" w:before="0" w:line="240" w:lineRule="auto"/>
              <w:ind w:firstLine="0" w:left="0" w:right="0"/>
              <w:jc w:val="left"/>
            </w:pPr>
            <w:r>
              <w:rPr>
                <w:b w:val="0"/>
                <w:spacing w:val="0"/>
                <w:sz w:val="28"/>
                <w:u w:val="none"/>
              </w:rPr>
              <w:t>Определил ли работодатель при направлении работников для получения профессионального образования и профессионального обучения условия и порядок подготовки работников в коллективном договоре, соглашениях, трудовом договоре?</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"https://login.consultant.ru/link/?req=doc&amp;base=LAW&amp;n=474024&amp;dst=2261"</w:instrText>
            </w:r>
            <w:r>
              <w:rPr>
                <w:b w:val="0"/>
                <w:spacing w:val="0"/>
                <w:sz w:val="28"/>
                <w:u w:val="none"/>
              </w:rPr>
              <w:fldChar w:fldCharType="separate"/>
            </w:r>
            <w:r>
              <w:rPr>
                <w:b w:val="0"/>
                <w:spacing w:val="0"/>
                <w:sz w:val="28"/>
                <w:u w:val="none"/>
              </w:rPr>
              <w:t>Часть вторая статьи 196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D1C0000">
            <w:pPr>
              <w:spacing w:after="120" w:before="57"/>
              <w:ind w:hanging="120" w:left="120" w:right="120"/>
              <w:jc w:val="left"/>
              <w:rPr>
                <w:rFonts w:ascii="Times New Roman" w:hAnsi="Times New Roman"/>
                <w:sz w:val="30"/>
              </w:rPr>
            </w:pPr>
            <w:r>
              <w:rPr>
                <w:rFonts w:ascii="Times New Roman" w:hAnsi="Times New Roman"/>
                <w:sz w:val="30"/>
              </w:rPr>
              <w:t>24</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1C0000">
            <w:pPr>
              <w:pStyle w:val="Style_2"/>
              <w:widowControl w:val="0"/>
              <w:spacing w:after="0" w:before="0" w:line="240" w:lineRule="auto"/>
              <w:ind w:firstLine="0" w:left="0" w:right="0"/>
              <w:jc w:val="left"/>
            </w:pPr>
            <w:r>
              <w:rPr>
                <w:b w:val="0"/>
                <w:spacing w:val="0"/>
                <w:sz w:val="28"/>
                <w:u w:val="none"/>
              </w:rPr>
              <w:t>Определил ли работодатель при направлении работников для получения дополнительного профессионального образования  условия и порядок дополнительного профессионального образования работников в коллективном договоре, соглашениях, трудовом договоре?</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"https://login.consultant.ru/link/?req=doc&amp;base=LAW&amp;n=474024&amp;dst=2261"</w:instrText>
            </w:r>
            <w:r>
              <w:rPr>
                <w:b w:val="0"/>
                <w:spacing w:val="0"/>
                <w:sz w:val="28"/>
                <w:u w:val="none"/>
              </w:rPr>
              <w:fldChar w:fldCharType="separate"/>
            </w:r>
            <w:r>
              <w:rPr>
                <w:b w:val="0"/>
                <w:spacing w:val="0"/>
                <w:sz w:val="28"/>
                <w:u w:val="none"/>
              </w:rPr>
              <w:t>Часть вторая статьи 196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41C0000">
            <w:pPr>
              <w:spacing w:after="120" w:before="57"/>
              <w:ind w:hanging="120" w:left="120" w:right="120"/>
              <w:jc w:val="left"/>
              <w:rPr>
                <w:rFonts w:ascii="Times New Roman" w:hAnsi="Times New Roman"/>
                <w:sz w:val="30"/>
              </w:rPr>
            </w:pPr>
            <w:r>
              <w:rPr>
                <w:rFonts w:ascii="Times New Roman" w:hAnsi="Times New Roman"/>
                <w:sz w:val="30"/>
              </w:rPr>
              <w:t>25</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C0000">
            <w:pPr>
              <w:pStyle w:val="Style_2"/>
              <w:widowControl w:val="0"/>
              <w:spacing w:after="0" w:before="0" w:line="240" w:lineRule="auto"/>
              <w:ind w:firstLine="0" w:left="0" w:right="0"/>
              <w:jc w:val="left"/>
            </w:pPr>
            <w:r>
              <w:rPr>
                <w:b w:val="0"/>
                <w:spacing w:val="0"/>
                <w:sz w:val="28"/>
                <w:u w:val="none"/>
              </w:rPr>
              <w:t>Определил ли работодатель условия и порядок направления работников (с их письменного согласия) на прохождение независимой оценки квалификации в коллективном договоре, соглашениях, трудовом договоре?</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1C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"https://login.consultant.ru/link/?req=doc&amp;base=LAW&amp;n=474024&amp;dst=2261"</w:instrText>
            </w:r>
            <w:r>
              <w:rPr>
                <w:b w:val="0"/>
                <w:spacing w:val="0"/>
                <w:sz w:val="28"/>
                <w:u w:val="none"/>
              </w:rPr>
              <w:fldChar w:fldCharType="separate"/>
            </w:r>
            <w:r>
              <w:rPr>
                <w:b w:val="0"/>
                <w:spacing w:val="0"/>
                <w:sz w:val="28"/>
                <w:u w:val="none"/>
              </w:rPr>
              <w:t>Часть вторая статьи 196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C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B1C0000">
            <w:pPr>
              <w:spacing w:after="120" w:before="57"/>
              <w:ind w:hanging="120" w:left="120" w:right="120"/>
              <w:jc w:val="left"/>
              <w:rPr>
                <w:rFonts w:ascii="Times New Roman" w:hAnsi="Times New Roman"/>
                <w:sz w:val="30"/>
              </w:rPr>
            </w:pPr>
            <w:r>
              <w:rPr>
                <w:rFonts w:ascii="Times New Roman" w:hAnsi="Times New Roman"/>
                <w:sz w:val="30"/>
              </w:rPr>
              <w:t>26</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C0000">
            <w:pPr>
              <w:pStyle w:val="Style_2"/>
              <w:widowControl w:val="0"/>
              <w:spacing w:after="0" w:before="0" w:line="240" w:lineRule="auto"/>
              <w:ind w:firstLine="0" w:left="0" w:right="0"/>
              <w:jc w:val="left"/>
              <w:rPr>
                <w:color w:val="000000"/>
              </w:rPr>
            </w:pPr>
            <w:r>
              <w:rPr>
                <w:b w:val="0"/>
                <w:color w:val="000000"/>
                <w:spacing w:val="0"/>
                <w:sz w:val="28"/>
                <w:u w:val="none"/>
              </w:rPr>
              <w:t>Определил ли работодатель при направлении работников для получения профессионального образования и профессионального обучения формы подготовки работников?</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1C0000">
            <w:pPr>
              <w:pStyle w:val="Style_2"/>
              <w:widowControl w:val="0"/>
              <w:spacing w:after="0" w:before="0" w:line="240" w:lineRule="auto"/>
              <w:ind w:firstLine="0" w:left="0" w:right="0"/>
              <w:jc w:val="left"/>
            </w:pPr>
            <w:r>
              <w:rPr>
                <w:b w:val="0"/>
                <w:color w:val="000000"/>
                <w:spacing w:val="0"/>
                <w:sz w:val="28"/>
                <w:u w:val="none"/>
              </w:rPr>
              <w:fldChar w:fldCharType="begin"/>
            </w:r>
            <w:r>
              <w:rPr>
                <w:b w:val="0"/>
                <w:color w:val="000000"/>
                <w:spacing w:val="0"/>
                <w:sz w:val="28"/>
                <w:u w:val="none"/>
              </w:rPr>
              <w:instrText>HYPERLINK "https://login.consultant.ru/link/?req=doc&amp;base=LAW&amp;n=474024&amp;dst=2261"</w:instrText>
            </w:r>
            <w:r>
              <w:rPr>
                <w:b w:val="0"/>
                <w:color w:val="000000"/>
                <w:spacing w:val="0"/>
                <w:sz w:val="28"/>
                <w:u w:val="none"/>
              </w:rPr>
              <w:fldChar w:fldCharType="separate"/>
            </w:r>
            <w:r>
              <w:rPr>
                <w:b w:val="0"/>
                <w:color w:val="000000"/>
                <w:spacing w:val="0"/>
                <w:sz w:val="28"/>
                <w:u w:val="none"/>
              </w:rPr>
              <w:t>Часть третья статьи 196</w:t>
            </w:r>
            <w:r>
              <w:rPr>
                <w:b w:val="0"/>
                <w:color w:val="000000"/>
                <w:spacing w:val="0"/>
                <w:sz w:val="28"/>
                <w:u w:val="none"/>
              </w:rPr>
              <w:fldChar w:fldCharType="end"/>
            </w:r>
            <w:r>
              <w:rPr>
                <w:b w:val="0"/>
                <w:color w:val="00000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C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3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21D0000">
            <w:pPr>
              <w:spacing w:after="120" w:before="57"/>
              <w:ind w:hanging="120" w:left="120" w:right="120"/>
              <w:jc w:val="left"/>
              <w:rPr>
                <w:rFonts w:ascii="Times New Roman" w:hAnsi="Times New Roman"/>
                <w:sz w:val="30"/>
              </w:rPr>
            </w:pPr>
            <w:r>
              <w:rPr>
                <w:rFonts w:ascii="Times New Roman" w:hAnsi="Times New Roman"/>
                <w:sz w:val="30"/>
              </w:rPr>
              <w:t>27</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D0000">
            <w:pPr>
              <w:pStyle w:val="Style_2"/>
              <w:widowControl w:val="0"/>
              <w:spacing w:after="0" w:before="0" w:line="240" w:lineRule="auto"/>
              <w:ind w:firstLine="0" w:left="0" w:right="0"/>
              <w:jc w:val="left"/>
            </w:pPr>
            <w:r>
              <w:rPr>
                <w:b w:val="0"/>
                <w:spacing w:val="0"/>
                <w:sz w:val="28"/>
                <w:u w:val="none"/>
              </w:rPr>
              <w:t>Определил ли работодатель при направлении работников для получения дополнительного профессионального образования формы дополнительного профессионального образования работников?</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1D0000">
            <w:pPr>
              <w:pStyle w:val="Style_2"/>
              <w:widowControl w:val="0"/>
              <w:spacing w:after="0" w:before="0" w:line="240" w:lineRule="auto"/>
              <w:ind w:firstLine="0" w:left="0" w:right="0"/>
              <w:jc w:val="left"/>
            </w:pPr>
            <w:r>
              <w:rPr>
                <w:b w:val="0"/>
                <w:color w:val="000000"/>
                <w:spacing w:val="0"/>
                <w:sz w:val="28"/>
                <w:u w:val="none"/>
              </w:rPr>
              <w:fldChar w:fldCharType="begin"/>
            </w:r>
            <w:r>
              <w:rPr>
                <w:b w:val="0"/>
                <w:color w:val="000000"/>
                <w:spacing w:val="0"/>
                <w:sz w:val="28"/>
                <w:u w:val="none"/>
              </w:rPr>
              <w:instrText>HYPERLINK "https://login.consultant.ru/link/?req=doc&amp;base=LAW&amp;n=474024&amp;dst=2261"</w:instrText>
            </w:r>
            <w:r>
              <w:rPr>
                <w:b w:val="0"/>
                <w:color w:val="000000"/>
                <w:spacing w:val="0"/>
                <w:sz w:val="28"/>
                <w:u w:val="none"/>
              </w:rPr>
              <w:fldChar w:fldCharType="separate"/>
            </w:r>
            <w:r>
              <w:rPr>
                <w:b w:val="0"/>
                <w:color w:val="000000"/>
                <w:spacing w:val="0"/>
                <w:sz w:val="28"/>
                <w:u w:val="none"/>
              </w:rPr>
              <w:t>Часть третья статьи 196</w:t>
            </w:r>
            <w:r>
              <w:rPr>
                <w:b w:val="0"/>
                <w:color w:val="00000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8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91D0000">
            <w:pPr>
              <w:spacing w:after="120" w:before="57"/>
              <w:ind w:hanging="120" w:left="120" w:right="120"/>
              <w:jc w:val="left"/>
              <w:rPr>
                <w:rFonts w:ascii="Times New Roman" w:hAnsi="Times New Roman"/>
                <w:sz w:val="30"/>
              </w:rPr>
            </w:pPr>
            <w:r>
              <w:rPr>
                <w:rFonts w:ascii="Times New Roman" w:hAnsi="Times New Roman"/>
                <w:sz w:val="30"/>
              </w:rPr>
              <w:t>28</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1D0000">
            <w:pPr>
              <w:pStyle w:val="Style_2"/>
              <w:widowControl w:val="0"/>
              <w:spacing w:after="0" w:before="0" w:line="240" w:lineRule="auto"/>
              <w:ind w:firstLine="0" w:left="0" w:right="0"/>
              <w:jc w:val="left"/>
            </w:pPr>
            <w:r>
              <w:rPr>
                <w:b w:val="0"/>
                <w:spacing w:val="0"/>
                <w:sz w:val="28"/>
                <w:u w:val="none"/>
              </w:rPr>
              <w:t>Определил ли работодатель перечень необходимых профессий и специальностей, в том числе для направления работников на прохождение независимой оценки квалификации?</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1D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"https://login.consultant.ru/link/?req=doc&amp;base=LAW&amp;n=474024&amp;dst=2261"</w:instrText>
            </w:r>
            <w:r>
              <w:rPr>
                <w:b w:val="0"/>
                <w:spacing w:val="0"/>
                <w:sz w:val="28"/>
                <w:u w:val="none"/>
              </w:rPr>
              <w:fldChar w:fldCharType="separate"/>
            </w:r>
            <w:r>
              <w:rPr>
                <w:b w:val="0"/>
                <w:spacing w:val="0"/>
                <w:sz w:val="28"/>
                <w:u w:val="none"/>
              </w:rPr>
              <w:t>Часть третья статьи 196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01D0000">
            <w:pPr>
              <w:spacing w:after="120" w:before="57"/>
              <w:ind w:hanging="120" w:left="120" w:right="120"/>
              <w:jc w:val="left"/>
              <w:rPr>
                <w:rFonts w:ascii="Times New Roman" w:hAnsi="Times New Roman"/>
                <w:sz w:val="30"/>
              </w:rPr>
            </w:pPr>
            <w:r>
              <w:rPr>
                <w:rFonts w:ascii="Times New Roman" w:hAnsi="Times New Roman"/>
                <w:sz w:val="30"/>
              </w:rPr>
              <w:t>29</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D0000">
            <w:pPr>
              <w:pStyle w:val="Style_2"/>
              <w:widowControl w:val="0"/>
              <w:spacing w:after="0" w:before="0" w:line="240" w:lineRule="auto"/>
              <w:ind w:firstLine="0" w:left="0" w:right="0"/>
              <w:jc w:val="left"/>
            </w:pPr>
            <w:r>
              <w:rPr>
                <w:b w:val="0"/>
                <w:spacing w:val="0"/>
                <w:sz w:val="28"/>
                <w:u w:val="none"/>
              </w:rPr>
              <w:t>Создает ли работодатель необходимые условия работникам, проходящим подготовку (профессиональное образование и профессиональное обучение), для совмещения работы с получением образования?</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D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"https://login.consultant.ru/link/?req=doc&amp;base=LAW&amp;n=474024&amp;dst=2261"</w:instrText>
            </w:r>
            <w:r>
              <w:rPr>
                <w:b w:val="0"/>
                <w:spacing w:val="0"/>
                <w:sz w:val="28"/>
                <w:u w:val="none"/>
              </w:rPr>
              <w:fldChar w:fldCharType="separate"/>
            </w:r>
            <w:r>
              <w:rPr>
                <w:b w:val="0"/>
                <w:spacing w:val="0"/>
                <w:sz w:val="28"/>
                <w:u w:val="none"/>
              </w:rPr>
              <w:t>Статья 196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71D0000">
            <w:pPr>
              <w:spacing w:after="120" w:before="57"/>
              <w:ind w:hanging="120" w:left="120" w:right="120"/>
              <w:jc w:val="left"/>
              <w:rPr>
                <w:rFonts w:ascii="Times New Roman" w:hAnsi="Times New Roman"/>
                <w:sz w:val="30"/>
              </w:rPr>
            </w:pPr>
            <w:r>
              <w:rPr>
                <w:rFonts w:ascii="Times New Roman" w:hAnsi="Times New Roman"/>
                <w:sz w:val="30"/>
              </w:rPr>
              <w:t>30</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D0000">
            <w:pPr>
              <w:pStyle w:val="Style_2"/>
              <w:widowControl w:val="0"/>
              <w:spacing w:after="0" w:before="0" w:line="240" w:lineRule="auto"/>
              <w:ind w:firstLine="0" w:left="0" w:right="0"/>
              <w:jc w:val="left"/>
            </w:pPr>
            <w:r>
              <w:rPr>
                <w:b w:val="0"/>
                <w:spacing w:val="0"/>
                <w:sz w:val="28"/>
                <w:u w:val="none"/>
              </w:rPr>
              <w:t>Предоставляет ли работодатель работникам, проходящим подготовку (профессиональное образование и профессиональное обучение), гарантии, установленные трудовым законодательством, коллективным договором, соглашениями, локальными нормативными актами, трудовым договором?</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1D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"https://login.consultant.ru/link/?req=doc&amp;base=LAW&amp;n=474024&amp;dst=2261"</w:instrText>
            </w:r>
            <w:r>
              <w:rPr>
                <w:b w:val="0"/>
                <w:spacing w:val="0"/>
                <w:sz w:val="28"/>
                <w:u w:val="none"/>
              </w:rPr>
              <w:fldChar w:fldCharType="separate"/>
            </w:r>
            <w:r>
              <w:rPr>
                <w:b w:val="0"/>
                <w:spacing w:val="0"/>
                <w:sz w:val="28"/>
                <w:u w:val="none"/>
              </w:rPr>
              <w:t>Часть пятая статьи 196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E1D0000">
            <w:pPr>
              <w:spacing w:after="120" w:before="57"/>
              <w:ind w:hanging="120" w:left="120" w:right="120"/>
              <w:jc w:val="left"/>
              <w:rPr>
                <w:rFonts w:ascii="Times New Roman" w:hAnsi="Times New Roman"/>
                <w:sz w:val="30"/>
              </w:rPr>
            </w:pPr>
            <w:r>
              <w:rPr>
                <w:rFonts w:ascii="Times New Roman" w:hAnsi="Times New Roman"/>
                <w:sz w:val="30"/>
              </w:rPr>
              <w:t>31</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1D0000">
            <w:pPr>
              <w:pStyle w:val="Style_2"/>
              <w:widowControl w:val="0"/>
              <w:spacing w:after="0" w:before="0" w:line="240" w:lineRule="auto"/>
              <w:ind w:firstLine="0" w:left="0" w:right="0"/>
              <w:jc w:val="left"/>
            </w:pPr>
            <w:r>
              <w:rPr>
                <w:b w:val="0"/>
                <w:spacing w:val="0"/>
                <w:sz w:val="28"/>
                <w:u w:val="none"/>
              </w:rPr>
              <w:t xml:space="preserve">Предоставляет ли работодатель работнику гарантии, установленные трудовым законодательством и иными нормативными правовыми актами, содержащими нормы трудового права при направлении на прохождение независимой оценки квалификации работодатель? </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1D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"https://login.consultant.ru/link/?req=doc&amp;base=LAW&amp;n=474024&amp;dst=2261"</w:instrText>
            </w:r>
            <w:r>
              <w:rPr>
                <w:b w:val="0"/>
                <w:spacing w:val="0"/>
                <w:sz w:val="28"/>
                <w:u w:val="none"/>
              </w:rPr>
              <w:fldChar w:fldCharType="separate"/>
            </w:r>
            <w:r>
              <w:rPr>
                <w:b w:val="0"/>
                <w:spacing w:val="0"/>
                <w:sz w:val="28"/>
                <w:u w:val="none"/>
              </w:rPr>
              <w:t>Часть пятая статьи 196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51D0000">
            <w:pPr>
              <w:spacing w:after="120" w:before="57"/>
              <w:ind w:hanging="120" w:left="120" w:right="120"/>
              <w:jc w:val="left"/>
              <w:rPr>
                <w:rFonts w:ascii="Times New Roman" w:hAnsi="Times New Roman"/>
                <w:sz w:val="30"/>
              </w:rPr>
            </w:pPr>
            <w:r>
              <w:rPr>
                <w:rFonts w:ascii="Times New Roman" w:hAnsi="Times New Roman"/>
                <w:sz w:val="30"/>
              </w:rPr>
              <w:t>32</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1D0000">
            <w:pPr>
              <w:pStyle w:val="Style_2"/>
              <w:widowControl w:val="0"/>
              <w:spacing w:after="0" w:before="0" w:line="240" w:lineRule="auto"/>
              <w:ind w:firstLine="0" w:left="0" w:right="0"/>
              <w:jc w:val="left"/>
            </w:pPr>
            <w:r>
              <w:rPr>
                <w:b w:val="0"/>
                <w:spacing w:val="0"/>
                <w:sz w:val="28"/>
                <w:u w:val="none"/>
              </w:rPr>
              <w:t xml:space="preserve">Предоставляет ли работодатель работнику гарантии, установленные коллективным договором при направлении на прохождение независимой оценки квалификации ? </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D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"https://login.consultant.ru/link/?req=doc&amp;base=LAW&amp;n=474024&amp;dst=2261"</w:instrText>
            </w:r>
            <w:r>
              <w:rPr>
                <w:b w:val="0"/>
                <w:spacing w:val="0"/>
                <w:sz w:val="28"/>
                <w:u w:val="none"/>
              </w:rPr>
              <w:fldChar w:fldCharType="separate"/>
            </w:r>
            <w:r>
              <w:rPr>
                <w:b w:val="0"/>
                <w:spacing w:val="0"/>
                <w:sz w:val="28"/>
                <w:u w:val="none"/>
              </w:rPr>
              <w:t>Часть пятая статьи 196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C1D0000">
            <w:pPr>
              <w:spacing w:after="120" w:before="57"/>
              <w:ind w:hanging="120" w:left="120" w:right="120"/>
              <w:jc w:val="left"/>
              <w:rPr>
                <w:rFonts w:ascii="Times New Roman" w:hAnsi="Times New Roman"/>
                <w:sz w:val="30"/>
              </w:rPr>
            </w:pPr>
            <w:r>
              <w:rPr>
                <w:rFonts w:ascii="Times New Roman" w:hAnsi="Times New Roman"/>
                <w:sz w:val="30"/>
              </w:rPr>
              <w:t>33</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1D0000">
            <w:pPr>
              <w:pStyle w:val="Style_2"/>
              <w:widowControl w:val="0"/>
              <w:spacing w:after="0" w:before="0" w:line="240" w:lineRule="auto"/>
              <w:ind w:firstLine="0" w:left="0" w:right="0"/>
              <w:jc w:val="left"/>
            </w:pPr>
            <w:r>
              <w:rPr>
                <w:b w:val="0"/>
                <w:spacing w:val="0"/>
                <w:sz w:val="28"/>
                <w:u w:val="none"/>
              </w:rPr>
              <w:t xml:space="preserve">Предоставляет ли работодатель работнику гарантии, установленные локальными нормативными актами, при направлении на прохождение независимой оценки квалификации? </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1D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"https://login.consultant.ru/link/?req=doc&amp;base=LAW&amp;n=474024&amp;dst=2261"</w:instrText>
            </w:r>
            <w:r>
              <w:rPr>
                <w:b w:val="0"/>
                <w:spacing w:val="0"/>
                <w:sz w:val="28"/>
                <w:u w:val="none"/>
              </w:rPr>
              <w:fldChar w:fldCharType="separate"/>
            </w:r>
            <w:r>
              <w:rPr>
                <w:b w:val="0"/>
                <w:spacing w:val="0"/>
                <w:sz w:val="28"/>
                <w:u w:val="none"/>
              </w:rPr>
              <w:t>Часть пятая статьи 196</w:t>
            </w:r>
            <w:r>
              <w:rPr>
                <w:b w:val="0"/>
                <w:spacing w:val="0"/>
                <w:sz w:val="28"/>
                <w:u w:val="none"/>
              </w:rPr>
              <w:fldChar w:fldCharType="end"/>
            </w:r>
            <w:r>
              <w:rPr>
                <w:b w:val="0"/>
                <w:spacing w:val="0"/>
                <w:sz w:val="28"/>
                <w:u w:val="none"/>
              </w:rPr>
              <w:t xml:space="preserve"> </w:t>
            </w:r>
            <w:r>
              <w:rPr>
                <w:b w:val="0"/>
                <w:spacing w:val="0"/>
                <w:sz w:val="28"/>
                <w:u w:val="none"/>
              </w:rPr>
              <w:t>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31D0000">
            <w:pPr>
              <w:spacing w:after="120" w:before="57"/>
              <w:ind w:hanging="120" w:left="120" w:right="120"/>
              <w:jc w:val="left"/>
              <w:rPr>
                <w:rFonts w:ascii="Times New Roman" w:hAnsi="Times New Roman"/>
                <w:sz w:val="30"/>
              </w:rPr>
            </w:pPr>
            <w:r>
              <w:rPr>
                <w:rFonts w:ascii="Times New Roman" w:hAnsi="Times New Roman"/>
                <w:sz w:val="30"/>
              </w:rPr>
              <w:t>34</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1D0000">
            <w:pPr>
              <w:pStyle w:val="Style_2"/>
              <w:widowControl w:val="0"/>
              <w:spacing w:after="0" w:before="0" w:line="240" w:lineRule="auto"/>
              <w:ind w:firstLine="0" w:left="0" w:right="0"/>
              <w:jc w:val="left"/>
            </w:pPr>
            <w:r>
              <w:rPr>
                <w:b w:val="0"/>
                <w:spacing w:val="0"/>
                <w:sz w:val="28"/>
                <w:u w:val="none"/>
              </w:rPr>
              <w:t xml:space="preserve">При направлении работника на прохождение независимой оценки квалификации предоставляет ли ему работодатель гарантии, установленные соглашениями? </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1D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"https://login.consultant.ru/link/?req=doc&amp;base=LAW&amp;n=474024&amp;dst=2261"</w:instrText>
            </w:r>
            <w:r>
              <w:rPr>
                <w:b w:val="0"/>
                <w:spacing w:val="0"/>
                <w:sz w:val="28"/>
                <w:u w:val="none"/>
              </w:rPr>
              <w:fldChar w:fldCharType="separate"/>
            </w:r>
            <w:r>
              <w:rPr>
                <w:b w:val="0"/>
                <w:spacing w:val="0"/>
                <w:sz w:val="28"/>
                <w:u w:val="none"/>
              </w:rPr>
              <w:t>Часть пятая статьи 196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A1D0000">
            <w:pPr>
              <w:spacing w:after="120" w:before="57"/>
              <w:ind w:hanging="120" w:left="120" w:right="120"/>
              <w:jc w:val="left"/>
              <w:rPr>
                <w:rFonts w:ascii="Times New Roman" w:hAnsi="Times New Roman"/>
                <w:sz w:val="30"/>
              </w:rPr>
            </w:pPr>
            <w:r>
              <w:rPr>
                <w:rFonts w:ascii="Times New Roman" w:hAnsi="Times New Roman"/>
                <w:sz w:val="30"/>
              </w:rPr>
              <w:t>35</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1D0000">
            <w:pPr>
              <w:pStyle w:val="Style_2"/>
              <w:widowControl w:val="0"/>
              <w:spacing w:after="0" w:before="0" w:line="240" w:lineRule="auto"/>
              <w:ind w:firstLine="0" w:left="0" w:right="0"/>
              <w:jc w:val="left"/>
            </w:pPr>
            <w:r>
              <w:rPr>
                <w:b w:val="0"/>
                <w:spacing w:val="0"/>
                <w:sz w:val="28"/>
                <w:u w:val="none"/>
              </w:rPr>
              <w:t xml:space="preserve">Предоставляет ли работодатель работнику гарантии, установленные трудовым договором при направлении на прохождение независимой оценки квалификации? </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1D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"https://login.consultant.ru/link/?req=doc&amp;base=LAW&amp;n=474024&amp;dst=2261"</w:instrText>
            </w:r>
            <w:r>
              <w:rPr>
                <w:b w:val="0"/>
                <w:spacing w:val="0"/>
                <w:sz w:val="28"/>
                <w:u w:val="none"/>
              </w:rPr>
              <w:fldChar w:fldCharType="separate"/>
            </w:r>
            <w:r>
              <w:rPr>
                <w:b w:val="0"/>
                <w:spacing w:val="0"/>
                <w:sz w:val="28"/>
                <w:u w:val="none"/>
              </w:rPr>
              <w:t>Часть пятая статьи 196</w:t>
            </w:r>
            <w:r>
              <w:rPr>
                <w:b w:val="0"/>
                <w:spacing w:val="0"/>
                <w:sz w:val="28"/>
                <w:u w:val="none"/>
              </w:rPr>
              <w:fldChar w:fldCharType="end"/>
            </w:r>
            <w:r>
              <w:rPr>
                <w:b w:val="0"/>
                <w:spacing w:val="0"/>
                <w:sz w:val="28"/>
                <w:u w:val="none"/>
              </w:rPr>
              <w:t xml:space="preserve"> </w:t>
            </w:r>
            <w:r>
              <w:rPr>
                <w:b w:val="0"/>
                <w:spacing w:val="0"/>
                <w:sz w:val="28"/>
                <w:u w:val="none"/>
              </w:rPr>
              <w:t>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11D0000">
            <w:pPr>
              <w:spacing w:after="120" w:before="57"/>
              <w:ind w:hanging="120" w:left="120" w:right="120"/>
              <w:jc w:val="left"/>
              <w:rPr>
                <w:rFonts w:ascii="Times New Roman" w:hAnsi="Times New Roman"/>
                <w:sz w:val="30"/>
              </w:rPr>
            </w:pPr>
            <w:r>
              <w:rPr>
                <w:rFonts w:ascii="Times New Roman" w:hAnsi="Times New Roman"/>
                <w:sz w:val="30"/>
              </w:rPr>
              <w:t>36</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1D0000">
            <w:pPr>
              <w:pStyle w:val="Style_2"/>
              <w:widowControl w:val="0"/>
              <w:spacing w:after="0" w:before="0" w:line="240" w:lineRule="auto"/>
              <w:ind w:firstLine="0" w:left="0" w:right="0"/>
              <w:jc w:val="left"/>
            </w:pPr>
            <w:r>
              <w:rPr>
                <w:b w:val="0"/>
                <w:spacing w:val="0"/>
                <w:sz w:val="28"/>
                <w:u w:val="none"/>
              </w:rPr>
              <w:t>Проводит ли работодатель профессиональное обучение работников в случаях, предусмотренных федеральными законами, иными нормативными правовыми актами Российской Федерации, если это является условием выполнения работниками определенных видов деятельности?</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1D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"https://login.consultant.ru/link/?req=doc&amp;base=LAW&amp;n=474024&amp;dst=1952"</w:instrText>
            </w:r>
            <w:r>
              <w:rPr>
                <w:b w:val="0"/>
                <w:spacing w:val="0"/>
                <w:sz w:val="28"/>
                <w:u w:val="none"/>
              </w:rPr>
              <w:fldChar w:fldCharType="separate"/>
            </w:r>
            <w:r>
              <w:rPr>
                <w:b w:val="0"/>
                <w:spacing w:val="0"/>
                <w:sz w:val="28"/>
                <w:u w:val="none"/>
              </w:rPr>
              <w:t>Часть четвертая статьи 196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81D0000">
            <w:pPr>
              <w:spacing w:after="120" w:before="57"/>
              <w:ind w:hanging="120" w:left="120" w:right="120"/>
              <w:jc w:val="left"/>
              <w:rPr>
                <w:rFonts w:ascii="Times New Roman" w:hAnsi="Times New Roman"/>
                <w:sz w:val="30"/>
              </w:rPr>
            </w:pPr>
            <w:r>
              <w:rPr>
                <w:rFonts w:ascii="Times New Roman" w:hAnsi="Times New Roman"/>
                <w:sz w:val="30"/>
              </w:rPr>
              <w:t>37</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1D0000">
            <w:pPr>
              <w:pStyle w:val="Style_2"/>
              <w:widowControl w:val="0"/>
              <w:spacing w:after="0" w:before="0" w:line="240" w:lineRule="auto"/>
              <w:ind w:firstLine="0" w:left="0" w:right="0"/>
              <w:jc w:val="left"/>
            </w:pPr>
            <w:r>
              <w:rPr>
                <w:b w:val="0"/>
                <w:spacing w:val="0"/>
                <w:sz w:val="28"/>
                <w:u w:val="none"/>
              </w:rPr>
              <w:t>Проводит ли работодатель дополнительное профессиональное образование работников, в случаях, предусмотренных федеральными законами, иными нормативными правовыми актами Российской Федерации, если это является условием выполнения работниками определенных видов деятельности?</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1D0000">
            <w:pPr>
              <w:pStyle w:val="Style_2"/>
              <w:widowControl w:val="0"/>
              <w:spacing w:after="0" w:before="0" w:line="240" w:lineRule="auto"/>
              <w:ind w:firstLine="0" w:left="0" w:right="0"/>
              <w:jc w:val="left"/>
            </w:pPr>
            <w:r>
              <w:rPr>
                <w:b w:val="0"/>
                <w:spacing w:val="0"/>
                <w:sz w:val="28"/>
                <w:u w:val="none"/>
              </w:rPr>
              <w:fldChar w:fldCharType="begin"/>
            </w:r>
            <w:r>
              <w:rPr>
                <w:b w:val="0"/>
                <w:spacing w:val="0"/>
                <w:sz w:val="28"/>
                <w:u w:val="none"/>
              </w:rPr>
              <w:instrText>HYPERLINK "https://login.consultant.ru/link/?req=doc&amp;base=LAW&amp;n=474024&amp;dst=1952"</w:instrText>
            </w:r>
            <w:r>
              <w:rPr>
                <w:b w:val="0"/>
                <w:spacing w:val="0"/>
                <w:sz w:val="28"/>
                <w:u w:val="none"/>
              </w:rPr>
              <w:fldChar w:fldCharType="separate"/>
            </w:r>
            <w:r>
              <w:rPr>
                <w:b w:val="0"/>
                <w:spacing w:val="0"/>
                <w:sz w:val="28"/>
                <w:u w:val="none"/>
              </w:rPr>
              <w:t>Часть четвертая статьи 196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F1D0000">
            <w:pPr>
              <w:spacing w:after="120" w:before="57"/>
              <w:ind w:hanging="120" w:left="120" w:right="120"/>
              <w:jc w:val="left"/>
              <w:rPr>
                <w:rFonts w:ascii="Times New Roman" w:hAnsi="Times New Roman"/>
                <w:sz w:val="30"/>
              </w:rPr>
            </w:pPr>
            <w:r>
              <w:rPr>
                <w:rFonts w:ascii="Times New Roman" w:hAnsi="Times New Roman"/>
                <w:sz w:val="30"/>
              </w:rPr>
              <w:t>38</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1D0000">
            <w:pPr>
              <w:pStyle w:val="Style_2"/>
              <w:widowControl w:val="0"/>
              <w:spacing w:after="0" w:before="0" w:line="240" w:lineRule="auto"/>
              <w:ind w:firstLine="0" w:left="0" w:right="0"/>
              <w:jc w:val="left"/>
            </w:pPr>
            <w:r>
              <w:rPr>
                <w:b w:val="0"/>
                <w:spacing w:val="0"/>
                <w:sz w:val="28"/>
                <w:u w:val="none"/>
              </w:rPr>
              <w:t>Предоставляет ли работодатель работникам, направленным на обучение работодателем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успешно осваивающим эти программы дополнительные отпуска с сохранением среднего заработка для прохождения промежуточной аттестации на первом и втором курсах соответственно - по 40 календарных дней, на каждом из последующих курсов соответственно - по 50 календарных дней (при освоении образовательных программ высшего образования в сокращенные сроки на втором курсе - 50 календарных дней)?</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1D0000">
            <w:pPr>
              <w:pStyle w:val="Style_2"/>
              <w:widowControl w:val="0"/>
              <w:spacing w:after="0" w:before="0" w:line="240" w:lineRule="auto"/>
              <w:ind w:firstLine="0" w:left="0" w:right="0"/>
              <w:jc w:val="left"/>
            </w:pPr>
            <w:r>
              <w:rPr>
                <w:b w:val="0"/>
                <w:spacing w:val="0"/>
                <w:sz w:val="28"/>
                <w:u w:val="none"/>
              </w:rPr>
              <w:t>Абзац второй части первой с</w:t>
            </w:r>
            <w:r>
              <w:rPr>
                <w:b w:val="0"/>
                <w:spacing w:val="0"/>
                <w:sz w:val="28"/>
                <w:u w:val="none"/>
              </w:rPr>
              <w:fldChar w:fldCharType="begin"/>
            </w:r>
            <w:r>
              <w:rPr>
                <w:b w:val="0"/>
                <w:spacing w:val="0"/>
                <w:sz w:val="28"/>
                <w:u w:val="none"/>
              </w:rPr>
              <w:instrText>HYPERLINK "https://login.consultant.ru/link/?req=doc&amp;base=LAW&amp;n=474024&amp;dst=1911"</w:instrText>
            </w:r>
            <w:r>
              <w:rPr>
                <w:b w:val="0"/>
                <w:spacing w:val="0"/>
                <w:sz w:val="28"/>
                <w:u w:val="none"/>
              </w:rPr>
              <w:fldChar w:fldCharType="separate"/>
            </w:r>
            <w:r>
              <w:rPr>
                <w:b w:val="0"/>
                <w:spacing w:val="0"/>
                <w:sz w:val="28"/>
                <w:u w:val="none"/>
              </w:rPr>
              <w:t>татьи 173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61D0000">
            <w:pPr>
              <w:spacing w:after="120" w:before="57"/>
              <w:ind w:hanging="120" w:left="120" w:right="120"/>
              <w:jc w:val="left"/>
              <w:rPr>
                <w:rFonts w:ascii="Times New Roman" w:hAnsi="Times New Roman"/>
                <w:sz w:val="30"/>
              </w:rPr>
            </w:pPr>
            <w:r>
              <w:rPr>
                <w:rFonts w:ascii="Times New Roman" w:hAnsi="Times New Roman"/>
                <w:sz w:val="30"/>
              </w:rPr>
              <w:t>39</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1D0000">
            <w:pPr>
              <w:pStyle w:val="Style_2"/>
              <w:widowControl w:val="0"/>
              <w:spacing w:after="0" w:before="0" w:line="240" w:lineRule="auto"/>
              <w:ind w:firstLine="0" w:left="0" w:right="0"/>
              <w:jc w:val="left"/>
            </w:pPr>
            <w:r>
              <w:rPr>
                <w:b w:val="0"/>
                <w:spacing w:val="0"/>
                <w:sz w:val="28"/>
                <w:u w:val="none"/>
              </w:rPr>
              <w:t>Предоставляет ли работодатель работникам, направленным на обучение работодателем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успешно осваивающим эти программы дополнительные отпуска с сохранением среднего заработка для прохождения государственной итоговой аттестации - до четырех месяцев в соответствии с учебным планом осваиваемой работником образовательной программы высшего образования?</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D0000">
            <w:pPr>
              <w:pStyle w:val="Style_2"/>
              <w:widowControl w:val="0"/>
              <w:spacing w:after="0" w:before="0" w:line="240" w:lineRule="auto"/>
              <w:ind w:firstLine="0" w:left="0" w:right="0"/>
              <w:jc w:val="left"/>
            </w:pPr>
            <w:r>
              <w:rPr>
                <w:b w:val="0"/>
                <w:spacing w:val="0"/>
                <w:sz w:val="28"/>
                <w:u w:val="none"/>
              </w:rPr>
              <w:t>Абзац третий части первой с</w:t>
            </w:r>
            <w:r>
              <w:rPr>
                <w:b w:val="0"/>
                <w:spacing w:val="0"/>
                <w:sz w:val="28"/>
                <w:u w:val="none"/>
              </w:rPr>
              <w:fldChar w:fldCharType="begin"/>
            </w:r>
            <w:r>
              <w:rPr>
                <w:b w:val="0"/>
                <w:spacing w:val="0"/>
                <w:sz w:val="28"/>
                <w:u w:val="none"/>
              </w:rPr>
              <w:instrText>HYPERLINK "https://login.consultant.ru/link/?req=doc&amp;base=LAW&amp;n=474024&amp;dst=1911"</w:instrText>
            </w:r>
            <w:r>
              <w:rPr>
                <w:b w:val="0"/>
                <w:spacing w:val="0"/>
                <w:sz w:val="28"/>
                <w:u w:val="none"/>
              </w:rPr>
              <w:fldChar w:fldCharType="separate"/>
            </w:r>
            <w:r>
              <w:rPr>
                <w:b w:val="0"/>
                <w:spacing w:val="0"/>
                <w:sz w:val="28"/>
                <w:u w:val="none"/>
              </w:rPr>
              <w:t>татьи 173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D1D0000">
            <w:pPr>
              <w:spacing w:after="120" w:before="57"/>
              <w:ind w:hanging="120" w:left="120" w:right="120"/>
              <w:jc w:val="left"/>
              <w:rPr>
                <w:rFonts w:ascii="Times New Roman" w:hAnsi="Times New Roman"/>
                <w:sz w:val="30"/>
              </w:rPr>
            </w:pPr>
            <w:r>
              <w:rPr>
                <w:rFonts w:ascii="Times New Roman" w:hAnsi="Times New Roman"/>
                <w:sz w:val="30"/>
              </w:rPr>
              <w:t>40</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1D0000">
            <w:pPr>
              <w:pStyle w:val="Style_2"/>
              <w:widowControl w:val="0"/>
              <w:spacing w:after="0" w:before="0" w:line="240" w:lineRule="auto"/>
              <w:ind w:firstLine="0" w:left="0" w:right="0"/>
              <w:jc w:val="left"/>
            </w:pPr>
            <w:r>
              <w:rPr>
                <w:b w:val="0"/>
                <w:spacing w:val="0"/>
                <w:sz w:val="28"/>
                <w:u w:val="none"/>
              </w:rPr>
              <w:t>Предоставил ли работодатель отпуск без сохранения заработной платы работникам, допущенным к вступительным испытаниям, на срок 15 календарных дней?</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D0000">
            <w:pPr>
              <w:pStyle w:val="Style_2"/>
              <w:widowControl w:val="0"/>
              <w:spacing w:after="0" w:before="0" w:line="240" w:lineRule="auto"/>
              <w:ind w:firstLine="0" w:left="0" w:right="0"/>
              <w:jc w:val="left"/>
            </w:pPr>
            <w:r>
              <w:rPr>
                <w:b w:val="0"/>
                <w:spacing w:val="0"/>
                <w:sz w:val="28"/>
                <w:u w:val="none"/>
              </w:rPr>
              <w:t>Абзац второй части второй с</w:t>
            </w:r>
            <w:r>
              <w:rPr>
                <w:b w:val="0"/>
                <w:spacing w:val="0"/>
                <w:sz w:val="28"/>
                <w:u w:val="none"/>
              </w:rPr>
              <w:fldChar w:fldCharType="begin"/>
            </w:r>
            <w:r>
              <w:rPr>
                <w:b w:val="0"/>
                <w:spacing w:val="0"/>
                <w:sz w:val="28"/>
                <w:u w:val="none"/>
              </w:rPr>
              <w:instrText>HYPERLINK "https://login.consultant.ru/link/?req=doc&amp;base=LAW&amp;n=474024&amp;dst=1911"</w:instrText>
            </w:r>
            <w:r>
              <w:rPr>
                <w:b w:val="0"/>
                <w:spacing w:val="0"/>
                <w:sz w:val="28"/>
                <w:u w:val="none"/>
              </w:rPr>
              <w:fldChar w:fldCharType="separate"/>
            </w:r>
            <w:r>
              <w:rPr>
                <w:b w:val="0"/>
                <w:spacing w:val="0"/>
                <w:sz w:val="28"/>
                <w:u w:val="none"/>
              </w:rPr>
              <w:t>татьи 173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41D0000">
            <w:pPr>
              <w:spacing w:after="120" w:before="57"/>
              <w:ind w:hanging="120" w:left="120" w:right="120"/>
              <w:jc w:val="left"/>
              <w:rPr>
                <w:rFonts w:ascii="Times New Roman" w:hAnsi="Times New Roman"/>
                <w:sz w:val="30"/>
              </w:rPr>
            </w:pPr>
            <w:r>
              <w:rPr>
                <w:rFonts w:ascii="Times New Roman" w:hAnsi="Times New Roman"/>
                <w:sz w:val="30"/>
              </w:rPr>
              <w:t>41</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1D0000">
            <w:pPr>
              <w:pStyle w:val="Style_2"/>
              <w:widowControl w:val="0"/>
              <w:spacing w:after="0" w:before="0" w:line="240" w:lineRule="auto"/>
              <w:ind w:firstLine="0" w:left="0" w:right="0"/>
              <w:jc w:val="left"/>
            </w:pPr>
            <w:r>
              <w:rPr>
                <w:b w:val="0"/>
                <w:spacing w:val="0"/>
                <w:sz w:val="28"/>
                <w:u w:val="none"/>
              </w:rPr>
              <w:t>Предоставил ли работодатель отпуск без сохранения заработной платы работникам - слушателям подготовительных отделений образовательных организаций высшего образования для прохождения итоговой аттестации на срок 15 календарных дней?</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1D0000">
            <w:pPr>
              <w:pStyle w:val="Style_2"/>
              <w:widowControl w:val="0"/>
              <w:spacing w:after="0" w:before="0" w:line="240" w:lineRule="auto"/>
              <w:ind w:firstLine="0" w:left="0" w:right="0"/>
              <w:jc w:val="left"/>
            </w:pPr>
            <w:r>
              <w:rPr>
                <w:b w:val="0"/>
                <w:spacing w:val="0"/>
                <w:sz w:val="28"/>
                <w:u w:val="none"/>
              </w:rPr>
              <w:t>Абзац третий части второй с</w:t>
            </w:r>
            <w:r>
              <w:rPr>
                <w:b w:val="0"/>
                <w:spacing w:val="0"/>
                <w:sz w:val="28"/>
                <w:u w:val="none"/>
              </w:rPr>
              <w:fldChar w:fldCharType="begin"/>
            </w:r>
            <w:r>
              <w:rPr>
                <w:b w:val="0"/>
                <w:spacing w:val="0"/>
                <w:sz w:val="28"/>
                <w:u w:val="none"/>
              </w:rPr>
              <w:instrText>HYPERLINK "https://login.consultant.ru/link/?req=doc&amp;base=LAW&amp;n=474024&amp;dst=1911"</w:instrText>
            </w:r>
            <w:r>
              <w:rPr>
                <w:b w:val="0"/>
                <w:spacing w:val="0"/>
                <w:sz w:val="28"/>
                <w:u w:val="none"/>
              </w:rPr>
              <w:fldChar w:fldCharType="separate"/>
            </w:r>
            <w:r>
              <w:rPr>
                <w:b w:val="0"/>
                <w:spacing w:val="0"/>
                <w:sz w:val="28"/>
                <w:u w:val="none"/>
              </w:rPr>
              <w:t>татьи 173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B1D0000">
            <w:pPr>
              <w:spacing w:after="120" w:before="57"/>
              <w:ind w:hanging="120" w:left="120" w:right="120"/>
              <w:jc w:val="left"/>
              <w:rPr>
                <w:rFonts w:ascii="Times New Roman" w:hAnsi="Times New Roman"/>
                <w:sz w:val="30"/>
              </w:rPr>
            </w:pPr>
            <w:r>
              <w:rPr>
                <w:rFonts w:ascii="Times New Roman" w:hAnsi="Times New Roman"/>
                <w:sz w:val="30"/>
              </w:rPr>
              <w:t>42</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1D0000">
            <w:pPr>
              <w:pStyle w:val="Style_2"/>
              <w:widowControl w:val="0"/>
              <w:spacing w:after="0" w:before="0" w:line="240" w:lineRule="auto"/>
              <w:ind w:firstLine="0" w:left="0" w:right="0"/>
              <w:jc w:val="left"/>
            </w:pPr>
            <w:r>
              <w:rPr>
                <w:b w:val="0"/>
                <w:spacing w:val="0"/>
                <w:sz w:val="28"/>
                <w:u w:val="none"/>
              </w:rPr>
              <w:t>Предоставил ли работодатель отпуск без сохранения заработной платы работникам, обучающимся по имеющим государственную аккредитацию программам бакалавриата, программам специалитета или программам магистратуры по очной форме обучения, совмещающим получение образования с работой, для прохождения промежуточной аттестации на срок 15 календарных дней в учебном году?</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1D0000">
            <w:pPr>
              <w:pStyle w:val="Style_2"/>
              <w:widowControl w:val="0"/>
              <w:spacing w:after="0" w:before="0" w:line="240" w:lineRule="auto"/>
              <w:ind w:firstLine="0" w:left="0" w:right="0"/>
              <w:jc w:val="left"/>
            </w:pPr>
            <w:r>
              <w:rPr>
                <w:b w:val="0"/>
                <w:spacing w:val="0"/>
                <w:sz w:val="28"/>
                <w:u w:val="none"/>
              </w:rPr>
              <w:t>Абзац четвертый части второй с</w:t>
            </w:r>
            <w:r>
              <w:rPr>
                <w:b w:val="0"/>
                <w:spacing w:val="0"/>
                <w:sz w:val="28"/>
                <w:u w:val="none"/>
              </w:rPr>
              <w:fldChar w:fldCharType="begin"/>
            </w:r>
            <w:r>
              <w:rPr>
                <w:b w:val="0"/>
                <w:spacing w:val="0"/>
                <w:sz w:val="28"/>
                <w:u w:val="none"/>
              </w:rPr>
              <w:instrText>HYPERLINK "https://login.consultant.ru/link/?req=doc&amp;base=LAW&amp;n=474024&amp;dst=1911"</w:instrText>
            </w:r>
            <w:r>
              <w:rPr>
                <w:b w:val="0"/>
                <w:spacing w:val="0"/>
                <w:sz w:val="28"/>
                <w:u w:val="none"/>
              </w:rPr>
              <w:fldChar w:fldCharType="separate"/>
            </w:r>
            <w:r>
              <w:rPr>
                <w:b w:val="0"/>
                <w:spacing w:val="0"/>
                <w:sz w:val="28"/>
                <w:u w:val="none"/>
              </w:rPr>
              <w:t>татьи 173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21D0000">
            <w:pPr>
              <w:spacing w:after="120" w:before="57"/>
              <w:ind w:hanging="120" w:left="120" w:right="120"/>
              <w:jc w:val="left"/>
              <w:rPr>
                <w:rFonts w:ascii="Times New Roman" w:hAnsi="Times New Roman"/>
                <w:sz w:val="30"/>
              </w:rPr>
            </w:pPr>
            <w:r>
              <w:rPr>
                <w:rFonts w:ascii="Times New Roman" w:hAnsi="Times New Roman"/>
                <w:sz w:val="30"/>
              </w:rPr>
              <w:t>43</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1D0000">
            <w:pPr>
              <w:pStyle w:val="Style_2"/>
              <w:widowControl w:val="0"/>
              <w:spacing w:after="0" w:before="0" w:line="240" w:lineRule="auto"/>
              <w:ind w:firstLine="0" w:left="0" w:right="0"/>
              <w:jc w:val="left"/>
            </w:pPr>
            <w:r>
              <w:rPr>
                <w:b w:val="0"/>
                <w:spacing w:val="0"/>
                <w:sz w:val="28"/>
                <w:u w:val="none"/>
              </w:rPr>
              <w:t>Предоставляет ли работодатель отпуск без сохранения заработной платы работникам, обучающимся по имеющим государственную аккредитацию программам бакалавриата, программам специалитета или программам магистратуры по очной форме обучения, совмещающим получение образования с работой, для подготовки и защиты выпускной квалификационной работы и сдачи итоговых государственных экзаменов на срок четыре месяца?</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1D0000">
            <w:pPr>
              <w:pStyle w:val="Style_2"/>
              <w:widowControl w:val="0"/>
              <w:spacing w:after="0" w:before="0" w:line="240" w:lineRule="auto"/>
              <w:ind w:firstLine="0" w:left="0" w:right="0"/>
              <w:jc w:val="left"/>
            </w:pPr>
            <w:r>
              <w:rPr>
                <w:b w:val="0"/>
                <w:spacing w:val="0"/>
                <w:sz w:val="28"/>
                <w:u w:val="none"/>
              </w:rPr>
              <w:t>Абзац четвертый части второй с</w:t>
            </w:r>
            <w:r>
              <w:rPr>
                <w:b w:val="0"/>
                <w:spacing w:val="0"/>
                <w:sz w:val="28"/>
                <w:u w:val="none"/>
              </w:rPr>
              <w:fldChar w:fldCharType="begin"/>
            </w:r>
            <w:r>
              <w:rPr>
                <w:b w:val="0"/>
                <w:spacing w:val="0"/>
                <w:sz w:val="28"/>
                <w:u w:val="none"/>
              </w:rPr>
              <w:instrText>HYPERLINK "https://login.consultant.ru/link/?req=doc&amp;base=LAW&amp;n=474024&amp;dst=1911"</w:instrText>
            </w:r>
            <w:r>
              <w:rPr>
                <w:b w:val="0"/>
                <w:spacing w:val="0"/>
                <w:sz w:val="28"/>
                <w:u w:val="none"/>
              </w:rPr>
              <w:fldChar w:fldCharType="separate"/>
            </w:r>
            <w:r>
              <w:rPr>
                <w:b w:val="0"/>
                <w:spacing w:val="0"/>
                <w:sz w:val="28"/>
                <w:u w:val="none"/>
              </w:rPr>
              <w:t>татьи 173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91D0000">
            <w:pPr>
              <w:spacing w:after="120" w:before="57"/>
              <w:ind w:hanging="120" w:left="120" w:right="120"/>
              <w:jc w:val="left"/>
              <w:rPr>
                <w:rFonts w:ascii="Times New Roman" w:hAnsi="Times New Roman"/>
                <w:sz w:val="30"/>
              </w:rPr>
            </w:pPr>
            <w:r>
              <w:rPr>
                <w:rFonts w:ascii="Times New Roman" w:hAnsi="Times New Roman"/>
                <w:sz w:val="30"/>
              </w:rPr>
              <w:t>44</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1D0000">
            <w:pPr>
              <w:pStyle w:val="Style_2"/>
              <w:widowControl w:val="0"/>
              <w:spacing w:after="0" w:before="0" w:line="240" w:lineRule="auto"/>
              <w:ind w:firstLine="0" w:left="0" w:right="0"/>
              <w:jc w:val="left"/>
            </w:pPr>
            <w:r>
              <w:rPr>
                <w:b w:val="0"/>
                <w:spacing w:val="0"/>
                <w:sz w:val="28"/>
                <w:u w:val="none"/>
              </w:rPr>
              <w:t>Предоставляет ли работодатель отпуск без сохранения заработной платы работникам, обучающимся по имеющим государственную аккредитацию программам бакалавриата, программам специалитета или программам магистратуры по очной форме обучения, совмещающим получение образования с работой, для сдачи итоговых государственных экзаменов - один месяц?</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D0000">
            <w:pPr>
              <w:pStyle w:val="Style_2"/>
              <w:widowControl w:val="0"/>
              <w:spacing w:after="0" w:before="0" w:line="240" w:lineRule="auto"/>
              <w:ind w:firstLine="0" w:left="0" w:right="0"/>
              <w:jc w:val="left"/>
            </w:pPr>
            <w:r>
              <w:rPr>
                <w:b w:val="0"/>
                <w:spacing w:val="0"/>
                <w:sz w:val="28"/>
                <w:u w:val="none"/>
              </w:rPr>
              <w:t>Абзац четвертый части второй с</w:t>
            </w:r>
            <w:r>
              <w:rPr>
                <w:b w:val="0"/>
                <w:spacing w:val="0"/>
                <w:sz w:val="28"/>
                <w:u w:val="none"/>
              </w:rPr>
              <w:fldChar w:fldCharType="begin"/>
            </w:r>
            <w:r>
              <w:rPr>
                <w:b w:val="0"/>
                <w:spacing w:val="0"/>
                <w:sz w:val="28"/>
                <w:u w:val="none"/>
              </w:rPr>
              <w:instrText>HYPERLINK "https://login.consultant.ru/link/?req=doc&amp;base=LAW&amp;n=474024&amp;dst=1911"</w:instrText>
            </w:r>
            <w:r>
              <w:rPr>
                <w:b w:val="0"/>
                <w:spacing w:val="0"/>
                <w:sz w:val="28"/>
                <w:u w:val="none"/>
              </w:rPr>
              <w:fldChar w:fldCharType="separate"/>
            </w:r>
            <w:r>
              <w:rPr>
                <w:b w:val="0"/>
                <w:spacing w:val="0"/>
                <w:sz w:val="28"/>
                <w:u w:val="none"/>
              </w:rPr>
              <w:t>татьи 173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01D0000">
            <w:pPr>
              <w:spacing w:after="120" w:before="57"/>
              <w:ind w:hanging="120" w:left="120" w:right="120"/>
              <w:jc w:val="left"/>
              <w:rPr>
                <w:rFonts w:ascii="Times New Roman" w:hAnsi="Times New Roman"/>
                <w:sz w:val="30"/>
              </w:rPr>
            </w:pPr>
            <w:r>
              <w:rPr>
                <w:rFonts w:ascii="Times New Roman" w:hAnsi="Times New Roman"/>
                <w:sz w:val="30"/>
              </w:rPr>
              <w:t>45</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D0000">
            <w:pPr>
              <w:pStyle w:val="Style_2"/>
              <w:widowControl w:val="0"/>
              <w:spacing w:after="0" w:before="0" w:line="240" w:lineRule="auto"/>
              <w:ind w:firstLine="0" w:left="0" w:right="0"/>
              <w:jc w:val="left"/>
            </w:pPr>
            <w:r>
              <w:rPr>
                <w:b w:val="0"/>
                <w:spacing w:val="0"/>
                <w:sz w:val="28"/>
                <w:u w:val="none"/>
              </w:rPr>
              <w:t>Оплатил ли работодатель работникам, успешно осваивающим имеющие государственную аккредитацию программы бакалавриата, программы специалитета или программы магистратуры по заочной форме обучения, один раз в учебном году проезд к месту нахождения соответствующей организации, осуществляющей образовательную деятельность, и обратно?</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1D0000">
            <w:pPr>
              <w:pStyle w:val="Style_2"/>
              <w:widowControl w:val="0"/>
              <w:spacing w:after="0" w:before="0" w:line="240" w:lineRule="auto"/>
              <w:ind w:firstLine="0" w:left="0" w:right="0"/>
              <w:jc w:val="left"/>
            </w:pPr>
            <w:r>
              <w:rPr>
                <w:b w:val="0"/>
                <w:spacing w:val="0"/>
                <w:sz w:val="28"/>
                <w:u w:val="none"/>
              </w:rPr>
              <w:t>Часть третья с</w:t>
            </w:r>
            <w:r>
              <w:rPr>
                <w:b w:val="0"/>
                <w:spacing w:val="0"/>
                <w:sz w:val="28"/>
                <w:u w:val="none"/>
              </w:rPr>
              <w:fldChar w:fldCharType="begin"/>
            </w:r>
            <w:r>
              <w:rPr>
                <w:b w:val="0"/>
                <w:spacing w:val="0"/>
                <w:sz w:val="28"/>
                <w:u w:val="none"/>
              </w:rPr>
              <w:instrText>HYPERLINK "https://login.consultant.ru/link/?req=doc&amp;base=LAW&amp;n=474024&amp;dst=1911"</w:instrText>
            </w:r>
            <w:r>
              <w:rPr>
                <w:b w:val="0"/>
                <w:spacing w:val="0"/>
                <w:sz w:val="28"/>
                <w:u w:val="none"/>
              </w:rPr>
              <w:fldChar w:fldCharType="separate"/>
            </w:r>
            <w:r>
              <w:rPr>
                <w:b w:val="0"/>
                <w:spacing w:val="0"/>
                <w:sz w:val="28"/>
                <w:u w:val="none"/>
              </w:rPr>
              <w:t>татьи 173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29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71D0000">
            <w:pPr>
              <w:spacing w:after="120" w:before="57"/>
              <w:ind w:hanging="120" w:left="120" w:right="120"/>
              <w:jc w:val="left"/>
              <w:rPr>
                <w:rFonts w:ascii="Times New Roman" w:hAnsi="Times New Roman"/>
                <w:sz w:val="30"/>
              </w:rPr>
            </w:pPr>
            <w:r>
              <w:rPr>
                <w:rFonts w:ascii="Times New Roman" w:hAnsi="Times New Roman"/>
                <w:sz w:val="30"/>
              </w:rPr>
              <w:t>46</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1D0000">
            <w:pPr>
              <w:pStyle w:val="Style_2"/>
              <w:widowControl w:val="0"/>
              <w:spacing w:after="0" w:before="0" w:line="240" w:lineRule="auto"/>
              <w:ind w:firstLine="0" w:left="0" w:right="0"/>
              <w:jc w:val="left"/>
            </w:pPr>
            <w:r>
              <w:rPr>
                <w:b w:val="0"/>
                <w:spacing w:val="0"/>
                <w:sz w:val="28"/>
                <w:u w:val="none"/>
              </w:rPr>
              <w:t>Установил ли работодатель  работникам, осваивающим имеющие государственную аккредитацию программы бакалавриата, программы специалитета или программы магистратуры по заочной и очно-заочной формам обучения по их желанию на период до 10 учебных месяцев перед началом прохождения государственной итоговой аттестации рабочую неделю, сокращенную на 7 часов?</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D0000">
            <w:pPr>
              <w:pStyle w:val="Style_2"/>
              <w:widowControl w:val="0"/>
              <w:spacing w:after="0" w:before="0" w:line="240" w:lineRule="auto"/>
              <w:ind w:firstLine="0" w:left="0" w:right="0"/>
              <w:jc w:val="left"/>
            </w:pPr>
            <w:r>
              <w:rPr>
                <w:b w:val="0"/>
                <w:spacing w:val="0"/>
                <w:sz w:val="28"/>
                <w:u w:val="none"/>
              </w:rPr>
              <w:t>Часть четвертая с</w:t>
            </w:r>
            <w:r>
              <w:rPr>
                <w:b w:val="0"/>
                <w:spacing w:val="0"/>
                <w:sz w:val="28"/>
                <w:u w:val="none"/>
              </w:rPr>
              <w:fldChar w:fldCharType="begin"/>
            </w:r>
            <w:r>
              <w:rPr>
                <w:b w:val="0"/>
                <w:spacing w:val="0"/>
                <w:sz w:val="28"/>
                <w:u w:val="none"/>
              </w:rPr>
              <w:instrText>HYPERLINK "https://login.consultant.ru/link/?req=doc&amp;base=LAW&amp;n=474024&amp;dst=1911"</w:instrText>
            </w:r>
            <w:r>
              <w:rPr>
                <w:b w:val="0"/>
                <w:spacing w:val="0"/>
                <w:sz w:val="28"/>
                <w:u w:val="none"/>
              </w:rPr>
              <w:fldChar w:fldCharType="separate"/>
            </w:r>
            <w:r>
              <w:rPr>
                <w:b w:val="0"/>
                <w:spacing w:val="0"/>
                <w:sz w:val="28"/>
                <w:u w:val="none"/>
              </w:rPr>
              <w:t>татьи 173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E1D0000">
            <w:pPr>
              <w:spacing w:after="120" w:before="57"/>
              <w:ind w:hanging="120" w:left="120" w:right="120"/>
              <w:jc w:val="left"/>
              <w:rPr>
                <w:rFonts w:ascii="Times New Roman" w:hAnsi="Times New Roman"/>
                <w:sz w:val="30"/>
              </w:rPr>
            </w:pPr>
            <w:r>
              <w:rPr>
                <w:rFonts w:ascii="Times New Roman" w:hAnsi="Times New Roman"/>
                <w:sz w:val="30"/>
              </w:rPr>
              <w:t>47</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D0000">
            <w:pPr>
              <w:pStyle w:val="Style_2"/>
              <w:widowControl w:val="0"/>
              <w:spacing w:after="0" w:before="0" w:line="240" w:lineRule="auto"/>
              <w:ind w:firstLine="0" w:left="0" w:right="0"/>
              <w:jc w:val="left"/>
            </w:pPr>
            <w:r>
              <w:rPr>
                <w:b w:val="0"/>
                <w:spacing w:val="0"/>
                <w:sz w:val="28"/>
                <w:u w:val="none"/>
              </w:rPr>
              <w:t>Выплатил ли работодатель работникам, осваивающим имеющие государственную аккредитацию программы бакалавриата, программы специалитета или программы магистратуры по заочной и очно-заочной формам обучения, за время освобождения от работы на период до 10 учебных месяцев перед началом прохождения государственной итоговой аттестации 50 процентов среднего заработка по основному месту работы, но не ниже минимального размера оплаты труда?</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D0000">
            <w:pPr>
              <w:pStyle w:val="Style_2"/>
              <w:widowControl w:val="0"/>
              <w:spacing w:after="0" w:before="0" w:line="240" w:lineRule="auto"/>
              <w:ind w:firstLine="0" w:left="0" w:right="0"/>
              <w:jc w:val="left"/>
            </w:pPr>
            <w:r>
              <w:rPr>
                <w:b w:val="0"/>
                <w:spacing w:val="0"/>
                <w:sz w:val="28"/>
                <w:u w:val="none"/>
              </w:rPr>
              <w:t>Часть четвертая с</w:t>
            </w:r>
            <w:r>
              <w:rPr>
                <w:b w:val="0"/>
                <w:spacing w:val="0"/>
                <w:sz w:val="28"/>
                <w:u w:val="none"/>
              </w:rPr>
              <w:fldChar w:fldCharType="begin"/>
            </w:r>
            <w:r>
              <w:rPr>
                <w:b w:val="0"/>
                <w:spacing w:val="0"/>
                <w:sz w:val="28"/>
                <w:u w:val="none"/>
              </w:rPr>
              <w:instrText>HYPERLINK "https://login.consultant.ru/link/?req=doc&amp;base=LAW&amp;n=474024&amp;dst=1911"</w:instrText>
            </w:r>
            <w:r>
              <w:rPr>
                <w:b w:val="0"/>
                <w:spacing w:val="0"/>
                <w:sz w:val="28"/>
                <w:u w:val="none"/>
              </w:rPr>
              <w:fldChar w:fldCharType="separate"/>
            </w:r>
            <w:r>
              <w:rPr>
                <w:b w:val="0"/>
                <w:spacing w:val="0"/>
                <w:sz w:val="28"/>
                <w:u w:val="none"/>
              </w:rPr>
              <w:t>татьи 173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41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51D0000">
            <w:pPr>
              <w:spacing w:after="120" w:before="57"/>
              <w:ind w:hanging="120" w:left="120" w:right="120"/>
              <w:jc w:val="left"/>
              <w:rPr>
                <w:rFonts w:ascii="Times New Roman" w:hAnsi="Times New Roman"/>
                <w:sz w:val="30"/>
              </w:rPr>
            </w:pPr>
            <w:r>
              <w:rPr>
                <w:rFonts w:ascii="Times New Roman" w:hAnsi="Times New Roman"/>
                <w:sz w:val="30"/>
              </w:rPr>
              <w:t>48</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1D0000">
            <w:pPr>
              <w:pStyle w:val="Style_2"/>
              <w:widowControl w:val="0"/>
              <w:spacing w:after="0" w:before="0" w:line="240" w:lineRule="auto"/>
              <w:ind w:firstLine="0" w:left="0" w:right="0"/>
              <w:jc w:val="left"/>
            </w:pPr>
            <w:r>
              <w:rPr>
                <w:b w:val="0"/>
                <w:spacing w:val="0"/>
                <w:sz w:val="28"/>
                <w:u w:val="none"/>
              </w:rPr>
              <w:t>Установил ли работодатель гарантии и компенсации работникам, совмещающим работу с обучением по не имеющим государственной аккредитации программам бакалавриата, программам специалитета или программам магистратуры, в коллективном договоре или трудовом договоре?</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D0000">
            <w:pPr>
              <w:pStyle w:val="Style_2"/>
              <w:widowControl w:val="0"/>
              <w:spacing w:after="0" w:before="0" w:line="240" w:lineRule="auto"/>
              <w:ind w:firstLine="0" w:left="0" w:right="0"/>
              <w:jc w:val="left"/>
            </w:pPr>
            <w:r>
              <w:rPr>
                <w:b w:val="0"/>
                <w:spacing w:val="0"/>
                <w:sz w:val="28"/>
                <w:u w:val="none"/>
              </w:rPr>
              <w:t>Часть шестая с</w:t>
            </w:r>
            <w:r>
              <w:rPr>
                <w:b w:val="0"/>
                <w:spacing w:val="0"/>
                <w:sz w:val="28"/>
                <w:u w:val="none"/>
              </w:rPr>
              <w:fldChar w:fldCharType="begin"/>
            </w:r>
            <w:r>
              <w:rPr>
                <w:b w:val="0"/>
                <w:spacing w:val="0"/>
                <w:sz w:val="28"/>
                <w:u w:val="none"/>
              </w:rPr>
              <w:instrText>HYPERLINK "https://login.consultant.ru/link/?req=doc&amp;base=LAW&amp;n=474024&amp;dst=1911"</w:instrText>
            </w:r>
            <w:r>
              <w:rPr>
                <w:b w:val="0"/>
                <w:spacing w:val="0"/>
                <w:sz w:val="28"/>
                <w:u w:val="none"/>
              </w:rPr>
              <w:fldChar w:fldCharType="separate"/>
            </w:r>
            <w:r>
              <w:rPr>
                <w:b w:val="0"/>
                <w:spacing w:val="0"/>
                <w:sz w:val="28"/>
                <w:u w:val="none"/>
              </w:rPr>
              <w:t>татьи 173</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C1D0000">
            <w:pPr>
              <w:spacing w:after="120" w:before="57"/>
              <w:ind w:hanging="120" w:left="120" w:right="120"/>
              <w:jc w:val="left"/>
              <w:rPr>
                <w:rFonts w:ascii="Times New Roman" w:hAnsi="Times New Roman"/>
                <w:sz w:val="30"/>
              </w:rPr>
            </w:pPr>
            <w:r>
              <w:rPr>
                <w:rFonts w:ascii="Times New Roman" w:hAnsi="Times New Roman"/>
                <w:sz w:val="30"/>
              </w:rPr>
              <w:t>49</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1D0000">
            <w:pPr>
              <w:pStyle w:val="Style_2"/>
              <w:widowControl w:val="0"/>
              <w:spacing w:after="0" w:before="0" w:line="240" w:lineRule="auto"/>
              <w:ind w:firstLine="0" w:left="0" w:right="0"/>
              <w:jc w:val="left"/>
            </w:pPr>
            <w:r>
              <w:rPr>
                <w:b w:val="0"/>
                <w:spacing w:val="0"/>
                <w:sz w:val="28"/>
                <w:u w:val="none"/>
              </w:rPr>
              <w:t>Предоставил ли работодатель работникам, осваивающим программы подготовки научных и научно-педагогических кадров в аспирантуре (адъюнктуре), программы ординатуры и программы ассистентуры-стажировки по заочной форме обучения дополнительные отпуска по месту работы продолжительностью 30 календарных дней в течение календарного года с сохранением среднего заработка?</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D0000">
            <w:pPr>
              <w:pStyle w:val="Style_2"/>
              <w:widowControl w:val="0"/>
              <w:spacing w:after="0" w:before="0" w:line="240" w:lineRule="auto"/>
              <w:ind w:firstLine="0" w:left="0" w:right="0"/>
              <w:jc w:val="left"/>
            </w:pPr>
            <w:r>
              <w:rPr>
                <w:b w:val="0"/>
                <w:spacing w:val="0"/>
                <w:sz w:val="28"/>
                <w:u w:val="none"/>
              </w:rPr>
              <w:t xml:space="preserve">Абзац второй части первой </w:t>
            </w:r>
            <w:r>
              <w:rPr>
                <w:b w:val="0"/>
                <w:spacing w:val="0"/>
                <w:sz w:val="28"/>
                <w:u w:val="none"/>
              </w:rPr>
              <w:fldChar w:fldCharType="begin"/>
            </w:r>
            <w:r>
              <w:rPr>
                <w:b w:val="0"/>
                <w:spacing w:val="0"/>
                <w:sz w:val="28"/>
                <w:u w:val="none"/>
              </w:rPr>
              <w:instrText>HYPERLINK "https://login.consultant.ru/link/?req=doc&amp;base=LAW&amp;n=474024&amp;dst=2107"</w:instrText>
            </w:r>
            <w:r>
              <w:rPr>
                <w:b w:val="0"/>
                <w:spacing w:val="0"/>
                <w:sz w:val="28"/>
                <w:u w:val="none"/>
              </w:rPr>
              <w:fldChar w:fldCharType="separate"/>
            </w:r>
            <w:r>
              <w:rPr>
                <w:b w:val="0"/>
                <w:spacing w:val="0"/>
                <w:sz w:val="28"/>
                <w:u w:val="none"/>
              </w:rPr>
              <w:t>статьи 173.1</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659"/>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31D0000">
            <w:pPr>
              <w:spacing w:after="120" w:before="57"/>
              <w:ind w:hanging="120" w:left="120" w:right="120"/>
              <w:jc w:val="left"/>
              <w:rPr>
                <w:rFonts w:ascii="Times New Roman" w:hAnsi="Times New Roman"/>
                <w:sz w:val="30"/>
              </w:rPr>
            </w:pPr>
            <w:r>
              <w:rPr>
                <w:rFonts w:ascii="Times New Roman" w:hAnsi="Times New Roman"/>
                <w:sz w:val="30"/>
              </w:rPr>
              <w:t>50</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D0000">
            <w:pPr>
              <w:pStyle w:val="Style_2"/>
              <w:widowControl w:val="0"/>
              <w:spacing w:after="0" w:before="0" w:line="240" w:lineRule="auto"/>
              <w:ind w:firstLine="0" w:left="0" w:right="0"/>
              <w:jc w:val="left"/>
            </w:pPr>
            <w:r>
              <w:rPr>
                <w:b w:val="0"/>
                <w:spacing w:val="0"/>
                <w:sz w:val="28"/>
                <w:u w:val="none"/>
              </w:rPr>
              <w:t>Добавил ли работодатель к дополнительному отпуску работника, осваивающего программы подготовки научных и научно-педагогических кадров в аспирантуре (адъюнктуре), программы ординатуры и программы ассистентуры-стажировки по заочной форме обучения время, затраченное на проезд от места работы до места обучения?</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D0000">
            <w:pPr>
              <w:pStyle w:val="Style_2"/>
              <w:widowControl w:val="0"/>
              <w:spacing w:after="0" w:before="0" w:line="240" w:lineRule="auto"/>
              <w:ind w:firstLine="0" w:left="0" w:right="0"/>
              <w:jc w:val="left"/>
            </w:pPr>
            <w:r>
              <w:rPr>
                <w:b w:val="0"/>
                <w:spacing w:val="0"/>
                <w:sz w:val="28"/>
                <w:u w:val="none"/>
              </w:rPr>
              <w:t xml:space="preserve">Абзац второй части первой </w:t>
            </w:r>
            <w:r>
              <w:rPr>
                <w:b w:val="0"/>
                <w:spacing w:val="0"/>
                <w:sz w:val="28"/>
                <w:u w:val="none"/>
              </w:rPr>
              <w:fldChar w:fldCharType="begin"/>
            </w:r>
            <w:r>
              <w:rPr>
                <w:b w:val="0"/>
                <w:spacing w:val="0"/>
                <w:sz w:val="28"/>
                <w:u w:val="none"/>
              </w:rPr>
              <w:instrText>HYPERLINK "https://login.consultant.ru/link/?req=doc&amp;base=LAW&amp;n=474024&amp;dst=2107"</w:instrText>
            </w:r>
            <w:r>
              <w:rPr>
                <w:b w:val="0"/>
                <w:spacing w:val="0"/>
                <w:sz w:val="28"/>
                <w:u w:val="none"/>
              </w:rPr>
              <w:fldChar w:fldCharType="separate"/>
            </w:r>
            <w:r>
              <w:rPr>
                <w:b w:val="0"/>
                <w:spacing w:val="0"/>
                <w:sz w:val="28"/>
                <w:u w:val="none"/>
              </w:rPr>
              <w:t>статьи 173.1</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A1D0000">
            <w:pPr>
              <w:spacing w:after="120" w:before="57"/>
              <w:ind w:hanging="120" w:left="120" w:right="120"/>
              <w:jc w:val="left"/>
              <w:rPr>
                <w:rFonts w:ascii="Times New Roman" w:hAnsi="Times New Roman"/>
                <w:sz w:val="30"/>
              </w:rPr>
            </w:pPr>
            <w:r>
              <w:rPr>
                <w:rFonts w:ascii="Times New Roman" w:hAnsi="Times New Roman"/>
                <w:sz w:val="30"/>
              </w:rPr>
              <w:t>51</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1D0000">
            <w:pPr>
              <w:pStyle w:val="Style_2"/>
              <w:widowControl w:val="0"/>
              <w:spacing w:after="0" w:before="0" w:line="240" w:lineRule="auto"/>
              <w:ind w:firstLine="0" w:left="0" w:right="0"/>
              <w:jc w:val="left"/>
            </w:pPr>
            <w:r>
              <w:rPr>
                <w:b w:val="0"/>
                <w:spacing w:val="0"/>
                <w:sz w:val="28"/>
                <w:u w:val="none"/>
              </w:rPr>
              <w:t>Сохранил ли работодатель средний заработок работнику, осваивающему программы подготовки научных и научно-педагогических кадров в аспирантуре (адъюнктуре), программы ординатуры и программы ассистентуры-стажировки по заочной форме обучения, на время проезда от места работы до места обучения и обратно?</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1D0000">
            <w:pPr>
              <w:pStyle w:val="Style_2"/>
              <w:widowControl w:val="0"/>
              <w:spacing w:after="0" w:before="0" w:line="240" w:lineRule="auto"/>
              <w:ind w:firstLine="0" w:left="0" w:right="0"/>
              <w:jc w:val="left"/>
            </w:pPr>
            <w:r>
              <w:rPr>
                <w:b w:val="0"/>
                <w:spacing w:val="0"/>
                <w:sz w:val="28"/>
                <w:u w:val="none"/>
              </w:rPr>
              <w:t>Абзац второй части первой</w:t>
            </w:r>
            <w:r>
              <w:rPr>
                <w:b w:val="0"/>
                <w:spacing w:val="0"/>
                <w:sz w:val="28"/>
                <w:u w:val="none"/>
              </w:rPr>
              <w:t xml:space="preserve"> </w:t>
            </w:r>
            <w:r>
              <w:rPr>
                <w:b w:val="0"/>
                <w:spacing w:val="0"/>
                <w:sz w:val="28"/>
                <w:u w:val="none"/>
              </w:rPr>
              <w:fldChar w:fldCharType="begin"/>
            </w:r>
            <w:r>
              <w:rPr>
                <w:b w:val="0"/>
                <w:spacing w:val="0"/>
                <w:sz w:val="28"/>
                <w:u w:val="none"/>
              </w:rPr>
              <w:instrText>HYPERLINK "https://login.consultant.ru/link/?req=doc&amp;base=LAW&amp;n=474024&amp;dst=2107"</w:instrText>
            </w:r>
            <w:r>
              <w:rPr>
                <w:b w:val="0"/>
                <w:spacing w:val="0"/>
                <w:sz w:val="28"/>
                <w:u w:val="none"/>
              </w:rPr>
              <w:fldChar w:fldCharType="separate"/>
            </w:r>
            <w:r>
              <w:rPr>
                <w:b w:val="0"/>
                <w:spacing w:val="0"/>
                <w:sz w:val="28"/>
                <w:u w:val="none"/>
              </w:rPr>
              <w:t>статьи 173.1</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11D0000">
            <w:pPr>
              <w:spacing w:after="120" w:before="57"/>
              <w:ind w:hanging="120" w:left="120" w:right="120"/>
              <w:jc w:val="left"/>
              <w:rPr>
                <w:rFonts w:ascii="Times New Roman" w:hAnsi="Times New Roman"/>
                <w:sz w:val="30"/>
              </w:rPr>
            </w:pPr>
            <w:r>
              <w:rPr>
                <w:rFonts w:ascii="Times New Roman" w:hAnsi="Times New Roman"/>
                <w:sz w:val="30"/>
              </w:rPr>
              <w:t>52</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1D0000">
            <w:pPr>
              <w:pStyle w:val="Style_2"/>
              <w:widowControl w:val="0"/>
              <w:spacing w:after="0" w:before="0" w:line="240" w:lineRule="auto"/>
              <w:ind w:firstLine="0" w:left="0" w:right="0"/>
              <w:jc w:val="left"/>
            </w:pPr>
            <w:r>
              <w:rPr>
                <w:b w:val="0"/>
                <w:spacing w:val="0"/>
                <w:sz w:val="28"/>
                <w:u w:val="none"/>
              </w:rPr>
              <w:t>Оплатил ли работодатель работнику, осваивающему программы подготовки научных и научно-педагогических кадров в аспирантуре (адъюнктуре), программы ординатуры и программы ассистентуры-стажировки по заочной форме обучения проезд от места работы до места обучения и обратно?</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D0000">
            <w:pPr>
              <w:pStyle w:val="Style_2"/>
              <w:widowControl w:val="0"/>
              <w:spacing w:after="0" w:before="0" w:line="240" w:lineRule="auto"/>
              <w:ind w:firstLine="0" w:left="0" w:right="0"/>
              <w:jc w:val="left"/>
            </w:pPr>
            <w:r>
              <w:rPr>
                <w:b w:val="0"/>
                <w:spacing w:val="0"/>
                <w:sz w:val="28"/>
                <w:u w:val="none"/>
              </w:rPr>
              <w:t>Абзац второй части первой</w:t>
            </w:r>
            <w:r>
              <w:rPr>
                <w:b w:val="0"/>
                <w:spacing w:val="0"/>
                <w:sz w:val="28"/>
                <w:u w:val="none"/>
              </w:rPr>
              <w:t xml:space="preserve"> </w:t>
            </w:r>
            <w:r>
              <w:rPr>
                <w:b w:val="0"/>
                <w:spacing w:val="0"/>
                <w:sz w:val="28"/>
                <w:u w:val="none"/>
              </w:rPr>
              <w:fldChar w:fldCharType="begin"/>
            </w:r>
            <w:r>
              <w:rPr>
                <w:b w:val="0"/>
                <w:spacing w:val="0"/>
                <w:sz w:val="28"/>
                <w:u w:val="none"/>
              </w:rPr>
              <w:instrText>HYPERLINK "https://login.consultant.ru/link/?req=doc&amp;base=LAW&amp;n=474024&amp;dst=2107"</w:instrText>
            </w:r>
            <w:r>
              <w:rPr>
                <w:b w:val="0"/>
                <w:spacing w:val="0"/>
                <w:sz w:val="28"/>
                <w:u w:val="none"/>
              </w:rPr>
              <w:fldChar w:fldCharType="separate"/>
            </w:r>
            <w:r>
              <w:rPr>
                <w:b w:val="0"/>
                <w:spacing w:val="0"/>
                <w:sz w:val="28"/>
                <w:u w:val="none"/>
              </w:rPr>
              <w:t>статьи 173.1</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64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81D0000">
            <w:pPr>
              <w:spacing w:after="120" w:before="57"/>
              <w:ind w:hanging="120" w:left="120" w:right="120"/>
              <w:jc w:val="left"/>
              <w:rPr>
                <w:rFonts w:ascii="Times New Roman" w:hAnsi="Times New Roman"/>
                <w:sz w:val="30"/>
              </w:rPr>
            </w:pPr>
            <w:r>
              <w:rPr>
                <w:rFonts w:ascii="Times New Roman" w:hAnsi="Times New Roman"/>
                <w:sz w:val="30"/>
              </w:rPr>
              <w:t>53</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1D0000">
            <w:pPr>
              <w:pStyle w:val="Style_2"/>
              <w:widowControl w:val="0"/>
              <w:spacing w:after="0" w:before="0" w:line="240" w:lineRule="auto"/>
              <w:ind w:firstLine="0" w:left="0" w:right="0"/>
              <w:jc w:val="left"/>
            </w:pPr>
            <w:r>
              <w:rPr>
                <w:b w:val="0"/>
                <w:spacing w:val="0"/>
                <w:sz w:val="28"/>
                <w:u w:val="none"/>
              </w:rPr>
              <w:t>Предоставил ли работодатель работникам, осваивающим программы подготовки научных и научно-педагогических кадров в аспирантуре (адъюнктуре), программы ординатуры и программы ассистентуры- стажировки по заочной форме обучения один свободный от работы день в неделю с оплатой его в размере 50 процентов получаемой заработной платы?</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1D0000">
            <w:pPr>
              <w:pStyle w:val="Style_2"/>
              <w:widowControl w:val="0"/>
              <w:spacing w:after="0" w:before="0" w:line="240" w:lineRule="auto"/>
              <w:ind w:firstLine="0" w:left="0" w:right="0"/>
              <w:jc w:val="left"/>
            </w:pPr>
            <w:r>
              <w:rPr>
                <w:b w:val="0"/>
                <w:spacing w:val="0"/>
                <w:sz w:val="28"/>
                <w:u w:val="none"/>
              </w:rPr>
              <w:t>Абзац третий части первой</w:t>
            </w:r>
            <w:r>
              <w:rPr>
                <w:b w:val="0"/>
                <w:spacing w:val="0"/>
                <w:sz w:val="28"/>
                <w:u w:val="none"/>
              </w:rPr>
              <w:t xml:space="preserve"> </w:t>
            </w:r>
            <w:r>
              <w:rPr>
                <w:b w:val="0"/>
                <w:spacing w:val="0"/>
                <w:sz w:val="28"/>
                <w:u w:val="none"/>
              </w:rPr>
              <w:fldChar w:fldCharType="begin"/>
            </w:r>
            <w:r>
              <w:rPr>
                <w:b w:val="0"/>
                <w:spacing w:val="0"/>
                <w:sz w:val="28"/>
                <w:u w:val="none"/>
              </w:rPr>
              <w:instrText>HYPERLINK "https://login.consultant.ru/link/?req=doc&amp;base=LAW&amp;n=474024&amp;dst=2107"</w:instrText>
            </w:r>
            <w:r>
              <w:rPr>
                <w:b w:val="0"/>
                <w:spacing w:val="0"/>
                <w:sz w:val="28"/>
                <w:u w:val="none"/>
              </w:rPr>
              <w:fldChar w:fldCharType="separate"/>
            </w:r>
            <w:r>
              <w:rPr>
                <w:b w:val="0"/>
                <w:spacing w:val="0"/>
                <w:sz w:val="28"/>
                <w:u w:val="none"/>
              </w:rPr>
              <w:t>статьи 173.1</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F1D0000">
            <w:pPr>
              <w:spacing w:after="120" w:before="57"/>
              <w:ind w:hanging="120" w:left="120" w:right="120"/>
              <w:jc w:val="left"/>
              <w:rPr>
                <w:rFonts w:ascii="Times New Roman" w:hAnsi="Times New Roman"/>
                <w:sz w:val="30"/>
              </w:rPr>
            </w:pPr>
            <w:r>
              <w:rPr>
                <w:rFonts w:ascii="Times New Roman" w:hAnsi="Times New Roman"/>
                <w:sz w:val="30"/>
              </w:rPr>
              <w:t>54</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1D0000">
            <w:pPr>
              <w:pStyle w:val="Style_2"/>
              <w:widowControl w:val="0"/>
              <w:spacing w:after="0" w:before="0" w:line="240" w:lineRule="auto"/>
              <w:ind w:firstLine="0" w:left="0" w:right="0"/>
              <w:jc w:val="left"/>
            </w:pPr>
            <w:r>
              <w:rPr>
                <w:b w:val="0"/>
                <w:spacing w:val="0"/>
                <w:sz w:val="28"/>
                <w:u w:val="none"/>
              </w:rPr>
              <w:t>Предоставляет ли работодатель работникам, допущенным к соисканию ученой степени кандидата наук или доктора наук, в порядке, установленном Правительством Российской Федерации, дополнительный отпуск по месту работы продолжительностью соответственно три и шесть месяцев с сохранением среднего заработка?</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1D0000">
            <w:pPr>
              <w:pStyle w:val="Style_2"/>
              <w:widowControl w:val="0"/>
              <w:spacing w:after="0" w:before="0" w:line="240" w:lineRule="auto"/>
              <w:ind w:firstLine="0" w:left="0" w:right="0"/>
              <w:jc w:val="left"/>
            </w:pPr>
            <w:r>
              <w:rPr>
                <w:b w:val="0"/>
                <w:spacing w:val="0"/>
                <w:sz w:val="28"/>
                <w:u w:val="none"/>
              </w:rPr>
              <w:t xml:space="preserve">Часть вторая </w:t>
            </w:r>
            <w:r>
              <w:rPr>
                <w:b w:val="0"/>
                <w:spacing w:val="0"/>
                <w:sz w:val="28"/>
                <w:u w:val="none"/>
              </w:rPr>
              <w:fldChar w:fldCharType="begin"/>
            </w:r>
            <w:r>
              <w:rPr>
                <w:b w:val="0"/>
                <w:spacing w:val="0"/>
                <w:sz w:val="28"/>
                <w:u w:val="none"/>
              </w:rPr>
              <w:instrText>HYPERLINK "https://login.consultant.ru/link/?req=doc&amp;base=LAW&amp;n=474024&amp;dst=2107"</w:instrText>
            </w:r>
            <w:r>
              <w:rPr>
                <w:b w:val="0"/>
                <w:spacing w:val="0"/>
                <w:sz w:val="28"/>
                <w:u w:val="none"/>
              </w:rPr>
              <w:fldChar w:fldCharType="separate"/>
            </w:r>
            <w:r>
              <w:rPr>
                <w:b w:val="0"/>
                <w:spacing w:val="0"/>
                <w:sz w:val="28"/>
                <w:u w:val="none"/>
              </w:rPr>
              <w:t>статьи 173.1</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61D0000">
            <w:pPr>
              <w:spacing w:after="120" w:before="57"/>
              <w:ind w:hanging="120" w:left="120" w:right="120"/>
              <w:jc w:val="left"/>
              <w:rPr>
                <w:rFonts w:ascii="Times New Roman" w:hAnsi="Times New Roman"/>
                <w:sz w:val="30"/>
              </w:rPr>
            </w:pPr>
            <w:r>
              <w:rPr>
                <w:rFonts w:ascii="Times New Roman" w:hAnsi="Times New Roman"/>
                <w:sz w:val="30"/>
              </w:rPr>
              <w:t>55</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1D0000">
            <w:pPr>
              <w:pStyle w:val="Style_2"/>
              <w:widowControl w:val="0"/>
              <w:spacing w:after="0" w:before="0" w:line="240" w:lineRule="auto"/>
              <w:ind w:firstLine="0" w:left="0" w:right="0"/>
              <w:jc w:val="left"/>
            </w:pPr>
            <w:r>
              <w:rPr>
                <w:b w:val="0"/>
                <w:spacing w:val="0"/>
                <w:sz w:val="28"/>
                <w:u w:val="none"/>
              </w:rPr>
              <w:t>Предоставил ли работодатель работникам, успешно осваивающим имеющие государственную аккредитацию образовательные программы среднего профессионального образования по заочной и очно-заочной формам обучения, дополнительный отпуск с сохранением среднего заработка для прохождения промежуточной аттестации на первом и втором курсах - по 30 календарных дней?</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1D0000">
            <w:pPr>
              <w:pStyle w:val="Style_2"/>
              <w:widowControl w:val="0"/>
              <w:spacing w:after="0" w:before="0" w:line="240" w:lineRule="auto"/>
              <w:ind w:firstLine="0" w:left="0" w:right="0"/>
              <w:jc w:val="left"/>
            </w:pPr>
            <w:r>
              <w:rPr>
                <w:b w:val="0"/>
                <w:spacing w:val="0"/>
                <w:sz w:val="28"/>
                <w:u w:val="none"/>
              </w:rPr>
              <w:t xml:space="preserve">Абзац второй части первой </w:t>
            </w:r>
            <w:r>
              <w:rPr>
                <w:b w:val="0"/>
                <w:spacing w:val="0"/>
                <w:sz w:val="28"/>
                <w:u w:val="none"/>
              </w:rPr>
              <w:fldChar w:fldCharType="begin"/>
            </w:r>
            <w:r>
              <w:rPr>
                <w:b w:val="0"/>
                <w:spacing w:val="0"/>
                <w:sz w:val="28"/>
                <w:u w:val="none"/>
              </w:rPr>
              <w:instrText>HYPERLINK "https://login.consultant.ru/link/?req=doc&amp;base=LAW&amp;n=474024&amp;dst=1927"</w:instrText>
            </w:r>
            <w:r>
              <w:rPr>
                <w:b w:val="0"/>
                <w:spacing w:val="0"/>
                <w:sz w:val="28"/>
                <w:u w:val="none"/>
              </w:rPr>
              <w:fldChar w:fldCharType="separate"/>
            </w:r>
            <w:r>
              <w:rPr>
                <w:b w:val="0"/>
                <w:spacing w:val="0"/>
                <w:sz w:val="28"/>
                <w:u w:val="none"/>
              </w:rPr>
              <w:t>статьи 174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D1D0000">
            <w:pPr>
              <w:spacing w:after="120" w:before="57"/>
              <w:ind w:hanging="120" w:left="120" w:right="120"/>
              <w:jc w:val="left"/>
              <w:rPr>
                <w:rFonts w:ascii="Times New Roman" w:hAnsi="Times New Roman"/>
                <w:sz w:val="30"/>
              </w:rPr>
            </w:pPr>
            <w:r>
              <w:rPr>
                <w:rFonts w:ascii="Times New Roman" w:hAnsi="Times New Roman"/>
                <w:sz w:val="30"/>
              </w:rPr>
              <w:t>56</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1D0000">
            <w:pPr>
              <w:pStyle w:val="Style_2"/>
              <w:widowControl w:val="0"/>
              <w:spacing w:after="0" w:before="0" w:line="240" w:lineRule="auto"/>
              <w:ind w:firstLine="0" w:left="0" w:right="0"/>
              <w:jc w:val="left"/>
            </w:pPr>
            <w:r>
              <w:rPr>
                <w:b w:val="0"/>
                <w:spacing w:val="0"/>
                <w:sz w:val="28"/>
                <w:u w:val="none"/>
              </w:rPr>
              <w:t>Предоставил ли работодатель работникам, успешно осваивающим имеющие государственную аккредитацию образовательные программы среднего профессионального образования по заочной и очно-заочной формам обучения, для прохождения промежуточной аттестации на третьем и каждом из последующих курсов дополнительный отпуск с сохранением среднего заработка - по 40 календарных дней?</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1D0000">
            <w:pPr>
              <w:pStyle w:val="Style_2"/>
              <w:widowControl w:val="0"/>
              <w:spacing w:after="0" w:before="0" w:line="240" w:lineRule="auto"/>
              <w:ind w:firstLine="0" w:left="0" w:right="0"/>
              <w:jc w:val="left"/>
            </w:pPr>
            <w:r>
              <w:rPr>
                <w:b w:val="0"/>
                <w:spacing w:val="0"/>
                <w:sz w:val="28"/>
                <w:u w:val="none"/>
              </w:rPr>
              <w:t xml:space="preserve">Абзац второй части первой </w:t>
            </w:r>
            <w:r>
              <w:rPr>
                <w:b w:val="0"/>
                <w:spacing w:val="0"/>
                <w:sz w:val="28"/>
                <w:u w:val="none"/>
              </w:rPr>
              <w:fldChar w:fldCharType="begin"/>
            </w:r>
            <w:r>
              <w:rPr>
                <w:b w:val="0"/>
                <w:spacing w:val="0"/>
                <w:sz w:val="28"/>
                <w:u w:val="none"/>
              </w:rPr>
              <w:instrText>HYPERLINK "https://login.consultant.ru/link/?req=doc&amp;base=LAW&amp;n=474024&amp;dst=2107"</w:instrText>
            </w:r>
            <w:r>
              <w:rPr>
                <w:b w:val="0"/>
                <w:spacing w:val="0"/>
                <w:sz w:val="28"/>
                <w:u w:val="none"/>
              </w:rPr>
              <w:fldChar w:fldCharType="separate"/>
            </w:r>
            <w:r>
              <w:rPr>
                <w:b w:val="0"/>
                <w:spacing w:val="0"/>
                <w:sz w:val="28"/>
                <w:u w:val="none"/>
              </w:rPr>
              <w:t>статьи 174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41D0000">
            <w:pPr>
              <w:spacing w:after="120" w:before="57"/>
              <w:ind w:hanging="120" w:left="120" w:right="120"/>
              <w:jc w:val="left"/>
              <w:rPr>
                <w:rFonts w:ascii="Times New Roman" w:hAnsi="Times New Roman"/>
                <w:sz w:val="30"/>
              </w:rPr>
            </w:pPr>
            <w:r>
              <w:rPr>
                <w:rFonts w:ascii="Times New Roman" w:hAnsi="Times New Roman"/>
                <w:sz w:val="30"/>
              </w:rPr>
              <w:t>57</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1D0000">
            <w:pPr>
              <w:pStyle w:val="Style_2"/>
              <w:widowControl w:val="0"/>
              <w:spacing w:after="0" w:before="0" w:line="240" w:lineRule="auto"/>
              <w:ind w:firstLine="0" w:left="0" w:right="0"/>
              <w:jc w:val="left"/>
            </w:pPr>
            <w:r>
              <w:rPr>
                <w:b w:val="0"/>
                <w:spacing w:val="0"/>
                <w:sz w:val="28"/>
                <w:u w:val="none"/>
              </w:rPr>
              <w:t>Предоставил ли работодатель работникам, успешно осваивающим имеющие государственную аккредитацию образовательные программы среднего профессионального образования по заочной и очно-заочной формам обучения, для прохождения государственной итоговой аттестации дополнительный отпуск с сохранением среднего заработка -до двух месяцев в соответствии с учебным планом осваиваемой работником образовательной программы среднего профессионального образования?</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D0000">
            <w:pPr>
              <w:pStyle w:val="Style_2"/>
              <w:widowControl w:val="0"/>
              <w:spacing w:after="0" w:before="0" w:line="240" w:lineRule="auto"/>
              <w:ind w:firstLine="0" w:left="0" w:right="0"/>
              <w:jc w:val="left"/>
            </w:pPr>
            <w:r>
              <w:rPr>
                <w:b w:val="0"/>
                <w:spacing w:val="0"/>
                <w:sz w:val="28"/>
                <w:u w:val="none"/>
              </w:rPr>
              <w:t xml:space="preserve">Абзац третий части первой </w:t>
            </w:r>
            <w:r>
              <w:rPr>
                <w:b w:val="0"/>
                <w:spacing w:val="0"/>
                <w:sz w:val="28"/>
                <w:u w:val="none"/>
              </w:rPr>
              <w:fldChar w:fldCharType="begin"/>
            </w:r>
            <w:r>
              <w:rPr>
                <w:b w:val="0"/>
                <w:spacing w:val="0"/>
                <w:sz w:val="28"/>
                <w:u w:val="none"/>
              </w:rPr>
              <w:instrText>HYPERLINK "https://login.consultant.ru/link/?req=doc&amp;base=LAW&amp;n=474024&amp;dst=1927"</w:instrText>
            </w:r>
            <w:r>
              <w:rPr>
                <w:b w:val="0"/>
                <w:spacing w:val="0"/>
                <w:sz w:val="28"/>
                <w:u w:val="none"/>
              </w:rPr>
              <w:fldChar w:fldCharType="separate"/>
            </w:r>
            <w:r>
              <w:rPr>
                <w:b w:val="0"/>
                <w:spacing w:val="0"/>
                <w:sz w:val="28"/>
                <w:u w:val="none"/>
              </w:rPr>
              <w:t>статьи 174</w:t>
            </w:r>
            <w:r>
              <w:rPr>
                <w:b w:val="0"/>
                <w:spacing w:val="0"/>
                <w:sz w:val="28"/>
                <w:u w:val="none"/>
              </w:rPr>
              <w:fldChar w:fldCharType="end"/>
            </w:r>
            <w:r>
              <w:rPr>
                <w:b w:val="0"/>
                <w:spacing w:val="0"/>
                <w:sz w:val="28"/>
                <w:u w:val="none"/>
              </w:rPr>
              <w:t xml:space="preserve"> Трудового кодекса Российской </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DB1D0000">
            <w:pPr>
              <w:spacing w:after="120" w:before="57"/>
              <w:ind w:hanging="120" w:left="120" w:right="120"/>
              <w:jc w:val="left"/>
              <w:rPr>
                <w:rFonts w:ascii="Times New Roman" w:hAnsi="Times New Roman"/>
                <w:sz w:val="30"/>
              </w:rPr>
            </w:pPr>
            <w:r>
              <w:rPr>
                <w:rFonts w:ascii="Times New Roman" w:hAnsi="Times New Roman"/>
                <w:sz w:val="30"/>
              </w:rPr>
              <w:t>58</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1D0000">
            <w:pPr>
              <w:pStyle w:val="Style_2"/>
              <w:widowControl w:val="0"/>
              <w:spacing w:after="0" w:before="0" w:line="240" w:lineRule="auto"/>
              <w:ind w:firstLine="0" w:left="0" w:right="0"/>
              <w:jc w:val="left"/>
            </w:pPr>
            <w:r>
              <w:rPr>
                <w:b w:val="0"/>
                <w:spacing w:val="0"/>
                <w:sz w:val="28"/>
                <w:u w:val="none"/>
              </w:rPr>
              <w:t>Предоставил ли работодатель работникам, допущенным к вступительным испытаниям, отпуск без сохранения заработной платы на срок 10 календарных дней?</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1D0000">
            <w:pPr>
              <w:pStyle w:val="Style_2"/>
              <w:widowControl w:val="0"/>
              <w:spacing w:after="0" w:before="0" w:line="240" w:lineRule="auto"/>
              <w:ind w:firstLine="0" w:left="0" w:right="0"/>
              <w:jc w:val="left"/>
            </w:pPr>
            <w:r>
              <w:rPr>
                <w:b w:val="0"/>
                <w:spacing w:val="0"/>
                <w:sz w:val="28"/>
                <w:u w:val="none"/>
              </w:rPr>
              <w:t xml:space="preserve">Абзац второй части второй </w:t>
            </w:r>
            <w:r>
              <w:rPr>
                <w:b w:val="0"/>
                <w:spacing w:val="0"/>
                <w:sz w:val="28"/>
                <w:u w:val="none"/>
              </w:rPr>
              <w:fldChar w:fldCharType="begin"/>
            </w:r>
            <w:r>
              <w:rPr>
                <w:b w:val="0"/>
                <w:spacing w:val="0"/>
                <w:sz w:val="28"/>
                <w:u w:val="none"/>
              </w:rPr>
              <w:instrText>HYPERLINK "https://login.consultant.ru/link/?req=doc&amp;base=LAW&amp;n=474024&amp;dst=1927"</w:instrText>
            </w:r>
            <w:r>
              <w:rPr>
                <w:b w:val="0"/>
                <w:spacing w:val="0"/>
                <w:sz w:val="28"/>
                <w:u w:val="none"/>
              </w:rPr>
              <w:fldChar w:fldCharType="separate"/>
            </w:r>
            <w:r>
              <w:rPr>
                <w:b w:val="0"/>
                <w:spacing w:val="0"/>
                <w:sz w:val="28"/>
                <w:u w:val="none"/>
              </w:rPr>
              <w:t>статьи 174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21D0000">
            <w:pPr>
              <w:spacing w:after="120" w:before="57"/>
              <w:ind w:hanging="120" w:left="120" w:right="120"/>
              <w:jc w:val="left"/>
              <w:rPr>
                <w:rFonts w:ascii="Times New Roman" w:hAnsi="Times New Roman"/>
                <w:sz w:val="30"/>
              </w:rPr>
            </w:pPr>
            <w:r>
              <w:rPr>
                <w:rFonts w:ascii="Times New Roman" w:hAnsi="Times New Roman"/>
                <w:sz w:val="30"/>
              </w:rPr>
              <w:t>59</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1D0000">
            <w:pPr>
              <w:pStyle w:val="Style_2"/>
              <w:widowControl w:val="0"/>
              <w:spacing w:after="0" w:before="0" w:line="240" w:lineRule="auto"/>
              <w:ind w:firstLine="0" w:left="0" w:right="0"/>
              <w:jc w:val="left"/>
            </w:pPr>
            <w:r>
              <w:rPr>
                <w:b w:val="0"/>
                <w:spacing w:val="0"/>
                <w:sz w:val="28"/>
                <w:u w:val="none"/>
              </w:rPr>
              <w:t>Предоставил ли работодатель работникам, осваивающим имеющие государственную аккредитацию образовательные программы среднего профессионального образования по очной форме обучения и совмещающим получение образования с работой, для прохождения промежуточной аттестации отпуск без сохранения заработной платы на срок 10 календарных дней в учебном году?</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D0000">
            <w:pPr>
              <w:pStyle w:val="Style_2"/>
              <w:widowControl w:val="0"/>
              <w:spacing w:after="0" w:before="0" w:line="240" w:lineRule="auto"/>
              <w:ind w:firstLine="0" w:left="0" w:right="0"/>
              <w:jc w:val="left"/>
            </w:pPr>
            <w:r>
              <w:rPr>
                <w:b w:val="0"/>
                <w:spacing w:val="0"/>
                <w:sz w:val="28"/>
                <w:u w:val="none"/>
              </w:rPr>
              <w:t>Абзац третий части второй</w:t>
            </w:r>
            <w:r>
              <w:rPr>
                <w:b w:val="0"/>
                <w:spacing w:val="0"/>
                <w:sz w:val="28"/>
                <w:u w:val="none"/>
              </w:rPr>
              <w:t xml:space="preserve"> </w:t>
            </w:r>
            <w:r>
              <w:rPr>
                <w:b w:val="0"/>
                <w:spacing w:val="0"/>
                <w:sz w:val="28"/>
                <w:u w:val="none"/>
              </w:rPr>
              <w:fldChar w:fldCharType="begin"/>
            </w:r>
            <w:r>
              <w:rPr>
                <w:b w:val="0"/>
                <w:spacing w:val="0"/>
                <w:sz w:val="28"/>
                <w:u w:val="none"/>
              </w:rPr>
              <w:instrText>HYPERLINK "https://login.consultant.ru/link/?req=doc&amp;base=LAW&amp;n=474024&amp;dst=1927"</w:instrText>
            </w:r>
            <w:r>
              <w:rPr>
                <w:b w:val="0"/>
                <w:spacing w:val="0"/>
                <w:sz w:val="28"/>
                <w:u w:val="none"/>
              </w:rPr>
              <w:fldChar w:fldCharType="separate"/>
            </w:r>
            <w:r>
              <w:rPr>
                <w:b w:val="0"/>
                <w:spacing w:val="0"/>
                <w:sz w:val="28"/>
                <w:u w:val="none"/>
              </w:rPr>
              <w:t>статьи 174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E91D0000">
            <w:pPr>
              <w:spacing w:after="120" w:before="57"/>
              <w:ind w:hanging="120" w:left="120" w:right="120"/>
              <w:jc w:val="left"/>
              <w:rPr>
                <w:rFonts w:ascii="Times New Roman" w:hAnsi="Times New Roman"/>
                <w:sz w:val="30"/>
              </w:rPr>
            </w:pPr>
            <w:r>
              <w:rPr>
                <w:rFonts w:ascii="Times New Roman" w:hAnsi="Times New Roman"/>
                <w:sz w:val="30"/>
              </w:rPr>
              <w:t>60</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D0000">
            <w:pPr>
              <w:pStyle w:val="Style_2"/>
              <w:widowControl w:val="0"/>
              <w:spacing w:after="0" w:before="0" w:line="240" w:lineRule="auto"/>
              <w:ind w:firstLine="0" w:left="0" w:right="0"/>
              <w:jc w:val="left"/>
            </w:pPr>
            <w:r>
              <w:rPr>
                <w:b w:val="0"/>
                <w:spacing w:val="0"/>
                <w:sz w:val="28"/>
                <w:u w:val="none"/>
              </w:rPr>
              <w:t>Предоставил ли работодатель работникам, осваивающим имеющие государственную аккредитацию образовательные программы среднего профессионального образования по очной форме обучения и совмещающим получение образования с работой для прохождения государственной итоговой аттестации отпуск без сохранения заработной платы на срок до двух месяцев?</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D0000">
            <w:pPr>
              <w:pStyle w:val="Style_2"/>
              <w:widowControl w:val="0"/>
              <w:spacing w:after="0" w:before="0" w:line="240" w:lineRule="auto"/>
              <w:ind w:firstLine="0" w:left="0" w:right="0"/>
              <w:jc w:val="left"/>
            </w:pPr>
            <w:r>
              <w:rPr>
                <w:b w:val="0"/>
                <w:spacing w:val="0"/>
                <w:sz w:val="28"/>
                <w:u w:val="none"/>
              </w:rPr>
              <w:t>Абзац третий части второй</w:t>
            </w:r>
            <w:r>
              <w:rPr>
                <w:b w:val="0"/>
                <w:spacing w:val="0"/>
                <w:sz w:val="28"/>
                <w:u w:val="none"/>
              </w:rPr>
              <w:t xml:space="preserve"> </w:t>
            </w:r>
            <w:r>
              <w:rPr>
                <w:b w:val="0"/>
                <w:spacing w:val="0"/>
                <w:sz w:val="28"/>
                <w:u w:val="none"/>
              </w:rPr>
              <w:fldChar w:fldCharType="begin"/>
            </w:r>
            <w:r>
              <w:rPr>
                <w:b w:val="0"/>
                <w:spacing w:val="0"/>
                <w:sz w:val="28"/>
                <w:u w:val="none"/>
              </w:rPr>
              <w:instrText>HYPERLINK "https://login.consultant.ru/link/?req=doc&amp;base=LAW&amp;n=474024&amp;dst=1927"</w:instrText>
            </w:r>
            <w:r>
              <w:rPr>
                <w:b w:val="0"/>
                <w:spacing w:val="0"/>
                <w:sz w:val="28"/>
                <w:u w:val="none"/>
              </w:rPr>
              <w:fldChar w:fldCharType="separate"/>
            </w:r>
            <w:r>
              <w:rPr>
                <w:b w:val="0"/>
                <w:spacing w:val="0"/>
                <w:sz w:val="28"/>
                <w:u w:val="none"/>
              </w:rPr>
              <w:t>статьи 174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01D0000">
            <w:pPr>
              <w:spacing w:after="120" w:before="57"/>
              <w:ind w:hanging="120" w:left="120" w:right="120"/>
              <w:jc w:val="left"/>
              <w:rPr>
                <w:rFonts w:ascii="Times New Roman" w:hAnsi="Times New Roman"/>
                <w:sz w:val="30"/>
              </w:rPr>
            </w:pPr>
            <w:r>
              <w:rPr>
                <w:rFonts w:ascii="Times New Roman" w:hAnsi="Times New Roman"/>
                <w:sz w:val="30"/>
              </w:rPr>
              <w:t>61</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1D0000">
            <w:pPr>
              <w:pStyle w:val="Style_2"/>
              <w:widowControl w:val="0"/>
              <w:spacing w:after="0" w:before="0" w:line="240" w:lineRule="auto"/>
              <w:ind w:firstLine="0" w:left="0" w:right="0"/>
              <w:jc w:val="left"/>
            </w:pPr>
            <w:r>
              <w:rPr>
                <w:b w:val="0"/>
                <w:spacing w:val="0"/>
                <w:sz w:val="28"/>
                <w:u w:val="none"/>
              </w:rPr>
              <w:t>Оплатил ли работодатель работникам, осваивающим имеющие государственную аккредитацию образовательные программы среднего профессионального образования по заочной форме обучения, один раз в учебном году проезд к месту нахождения образовательной организации и обратно в размере 50 процентов стоимости проезда?</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D0000">
            <w:pPr>
              <w:pStyle w:val="Style_2"/>
              <w:widowControl w:val="0"/>
              <w:spacing w:after="0" w:before="0" w:line="240" w:lineRule="auto"/>
              <w:ind w:firstLine="0" w:left="0" w:right="0"/>
              <w:jc w:val="left"/>
            </w:pPr>
            <w:r>
              <w:rPr>
                <w:b w:val="0"/>
                <w:spacing w:val="0"/>
                <w:sz w:val="28"/>
                <w:u w:val="none"/>
              </w:rPr>
              <w:t xml:space="preserve">Часть третья </w:t>
            </w:r>
            <w:r>
              <w:rPr>
                <w:b w:val="0"/>
                <w:spacing w:val="0"/>
                <w:sz w:val="28"/>
                <w:u w:val="none"/>
              </w:rPr>
              <w:fldChar w:fldCharType="begin"/>
            </w:r>
            <w:r>
              <w:rPr>
                <w:b w:val="0"/>
                <w:spacing w:val="0"/>
                <w:sz w:val="28"/>
                <w:u w:val="none"/>
              </w:rPr>
              <w:instrText>HYPERLINK "https://login.consultant.ru/link/?req=doc&amp;base=LAW&amp;n=474024&amp;dst=1927"</w:instrText>
            </w:r>
            <w:r>
              <w:rPr>
                <w:b w:val="0"/>
                <w:spacing w:val="0"/>
                <w:sz w:val="28"/>
                <w:u w:val="none"/>
              </w:rPr>
              <w:fldChar w:fldCharType="separate"/>
            </w:r>
            <w:r>
              <w:rPr>
                <w:b w:val="0"/>
                <w:spacing w:val="0"/>
                <w:sz w:val="28"/>
                <w:u w:val="none"/>
              </w:rPr>
              <w:t>статьи 174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71D0000">
            <w:pPr>
              <w:spacing w:after="120" w:before="57"/>
              <w:ind w:firstLine="0" w:left="0" w:right="120"/>
              <w:jc w:val="left"/>
              <w:rPr>
                <w:rFonts w:ascii="Times New Roman" w:hAnsi="Times New Roman"/>
                <w:sz w:val="30"/>
              </w:rPr>
            </w:pPr>
            <w:r>
              <w:rPr>
                <w:rFonts w:ascii="Times New Roman" w:hAnsi="Times New Roman"/>
                <w:sz w:val="30"/>
              </w:rPr>
              <w:t>62</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D0000">
            <w:pPr>
              <w:pStyle w:val="Style_2"/>
              <w:widowControl w:val="0"/>
              <w:spacing w:after="0" w:before="0" w:line="240" w:lineRule="auto"/>
              <w:ind w:firstLine="0" w:left="0" w:right="0"/>
              <w:jc w:val="left"/>
            </w:pPr>
            <w:r>
              <w:rPr>
                <w:b w:val="0"/>
                <w:spacing w:val="0"/>
                <w:sz w:val="28"/>
                <w:u w:val="none"/>
              </w:rPr>
              <w:t>Установил ли работодатель по желанию работников, осваивающих имеющие государственную аккредитацию образовательные программы среднего профессионального образования по очно-заочной и заочной формам обучения, в течение 10 учебных месяцев перед началом прохождения государственной итоговой аттестации рабочую неделю, сокращенную на 7 часов?</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D0000">
            <w:pPr>
              <w:pStyle w:val="Style_2"/>
              <w:widowControl w:val="0"/>
              <w:spacing w:after="0" w:before="0" w:line="240" w:lineRule="auto"/>
              <w:ind w:firstLine="0" w:left="0" w:right="0"/>
              <w:jc w:val="left"/>
            </w:pPr>
            <w:r>
              <w:rPr>
                <w:b w:val="0"/>
                <w:spacing w:val="0"/>
                <w:sz w:val="28"/>
                <w:u w:val="none"/>
              </w:rPr>
              <w:t xml:space="preserve">Часть четвертая </w:t>
            </w:r>
            <w:r>
              <w:rPr>
                <w:b w:val="0"/>
                <w:spacing w:val="0"/>
                <w:sz w:val="28"/>
                <w:u w:val="none"/>
              </w:rPr>
              <w:fldChar w:fldCharType="begin"/>
            </w:r>
            <w:r>
              <w:rPr>
                <w:b w:val="0"/>
                <w:spacing w:val="0"/>
                <w:sz w:val="28"/>
                <w:u w:val="none"/>
              </w:rPr>
              <w:instrText>HYPERLINK "https://login.consultant.ru/link/?req=doc&amp;base=LAW&amp;n=474024&amp;dst=1927"</w:instrText>
            </w:r>
            <w:r>
              <w:rPr>
                <w:b w:val="0"/>
                <w:spacing w:val="0"/>
                <w:sz w:val="28"/>
                <w:u w:val="none"/>
              </w:rPr>
              <w:fldChar w:fldCharType="separate"/>
            </w:r>
            <w:r>
              <w:rPr>
                <w:b w:val="0"/>
                <w:spacing w:val="0"/>
                <w:sz w:val="28"/>
                <w:u w:val="none"/>
              </w:rPr>
              <w:t>статьи 174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D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1D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FE1D0000">
            <w:pPr>
              <w:spacing w:after="120" w:before="57"/>
              <w:ind w:firstLine="0" w:left="0" w:right="120"/>
              <w:jc w:val="left"/>
              <w:rPr>
                <w:rFonts w:ascii="Times New Roman" w:hAnsi="Times New Roman"/>
                <w:sz w:val="30"/>
              </w:rPr>
            </w:pPr>
            <w:r>
              <w:rPr>
                <w:rFonts w:ascii="Times New Roman" w:hAnsi="Times New Roman"/>
                <w:sz w:val="30"/>
              </w:rPr>
              <w:t>63</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D0000">
            <w:pPr>
              <w:pStyle w:val="Style_2"/>
              <w:widowControl w:val="0"/>
              <w:spacing w:after="0" w:before="0" w:line="240" w:lineRule="auto"/>
              <w:ind w:firstLine="0" w:left="0" w:right="0"/>
              <w:jc w:val="left"/>
            </w:pPr>
            <w:r>
              <w:rPr>
                <w:b w:val="0"/>
                <w:spacing w:val="0"/>
                <w:sz w:val="28"/>
                <w:u w:val="none"/>
              </w:rPr>
              <w:t>Выплатил ли работодатель работникам, осваивающим имеющие государственную аккредитацию образовательные программы среднего профессионального образования по очно-заочной и заочной формам обучения, в течение 10 учебных месяцев перед началом прохождения государственной итоговой аттестации, за время освобождения от работы 50 процентов среднего заработка по основному месту работы, но не ниже минимального размера оплаты труда?</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E0000">
            <w:pPr>
              <w:pStyle w:val="Style_2"/>
              <w:widowControl w:val="0"/>
              <w:spacing w:after="0" w:before="0" w:line="240" w:lineRule="auto"/>
              <w:ind w:firstLine="0" w:left="0" w:right="0"/>
              <w:jc w:val="left"/>
            </w:pPr>
            <w:r>
              <w:rPr>
                <w:b w:val="0"/>
                <w:spacing w:val="0"/>
                <w:sz w:val="28"/>
                <w:u w:val="none"/>
              </w:rPr>
              <w:t xml:space="preserve">Часть четвертая </w:t>
            </w:r>
            <w:r>
              <w:rPr>
                <w:b w:val="0"/>
                <w:spacing w:val="0"/>
                <w:sz w:val="28"/>
                <w:u w:val="none"/>
              </w:rPr>
              <w:fldChar w:fldCharType="begin"/>
            </w:r>
            <w:r>
              <w:rPr>
                <w:b w:val="0"/>
                <w:spacing w:val="0"/>
                <w:sz w:val="28"/>
                <w:u w:val="none"/>
              </w:rPr>
              <w:instrText>HYPERLINK "https://login.consultant.ru/link/?req=doc&amp;base=LAW&amp;n=474024&amp;dst=1927"</w:instrText>
            </w:r>
            <w:r>
              <w:rPr>
                <w:b w:val="0"/>
                <w:spacing w:val="0"/>
                <w:sz w:val="28"/>
                <w:u w:val="none"/>
              </w:rPr>
              <w:fldChar w:fldCharType="separate"/>
            </w:r>
            <w:r>
              <w:rPr>
                <w:b w:val="0"/>
                <w:spacing w:val="0"/>
                <w:sz w:val="28"/>
                <w:u w:val="none"/>
              </w:rPr>
              <w:t>статьи 174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1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51E0000">
            <w:pPr>
              <w:spacing w:after="120" w:before="57"/>
              <w:ind w:firstLine="0" w:left="0" w:right="120"/>
              <w:jc w:val="left"/>
              <w:rPr>
                <w:rFonts w:ascii="Times New Roman" w:hAnsi="Times New Roman"/>
                <w:sz w:val="30"/>
              </w:rPr>
            </w:pPr>
            <w:r>
              <w:rPr>
                <w:rFonts w:ascii="Times New Roman" w:hAnsi="Times New Roman"/>
                <w:sz w:val="30"/>
              </w:rPr>
              <w:t>64</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1E0000">
            <w:pPr>
              <w:pStyle w:val="Style_2"/>
              <w:widowControl w:val="0"/>
              <w:spacing w:after="0" w:before="0" w:line="240" w:lineRule="auto"/>
              <w:ind w:firstLine="0" w:left="0" w:right="0"/>
              <w:jc w:val="left"/>
            </w:pPr>
            <w:r>
              <w:rPr>
                <w:b w:val="0"/>
                <w:spacing w:val="0"/>
                <w:sz w:val="28"/>
                <w:u w:val="none"/>
              </w:rPr>
              <w:t>Установил ли работодатель гарантии и компенсации работникам, совмещающим работу с получением образования по не имеющим государственной аккредитации образовательным программам среднего профессионального образования, в коллективном договоре или трудовом договоре?</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E0000">
            <w:pPr>
              <w:pStyle w:val="Style_2"/>
              <w:widowControl w:val="0"/>
              <w:spacing w:after="0" w:before="0" w:line="240" w:lineRule="auto"/>
              <w:ind w:firstLine="0" w:left="0" w:right="0"/>
              <w:jc w:val="left"/>
            </w:pPr>
            <w:r>
              <w:rPr>
                <w:b w:val="0"/>
                <w:spacing w:val="0"/>
                <w:sz w:val="28"/>
                <w:u w:val="none"/>
              </w:rPr>
              <w:t xml:space="preserve">Часть шестая </w:t>
            </w:r>
            <w:r>
              <w:rPr>
                <w:b w:val="0"/>
                <w:spacing w:val="0"/>
                <w:sz w:val="28"/>
                <w:u w:val="none"/>
              </w:rPr>
              <w:fldChar w:fldCharType="begin"/>
            </w:r>
            <w:r>
              <w:rPr>
                <w:b w:val="0"/>
                <w:spacing w:val="0"/>
                <w:sz w:val="28"/>
                <w:u w:val="none"/>
              </w:rPr>
              <w:instrText>HYPERLINK "https://login.consultant.ru/link/?req=doc&amp;base=LAW&amp;n=474024&amp;dst=1927"</w:instrText>
            </w:r>
            <w:r>
              <w:rPr>
                <w:b w:val="0"/>
                <w:spacing w:val="0"/>
                <w:sz w:val="28"/>
                <w:u w:val="none"/>
              </w:rPr>
              <w:fldChar w:fldCharType="separate"/>
            </w:r>
            <w:r>
              <w:rPr>
                <w:b w:val="0"/>
                <w:spacing w:val="0"/>
                <w:sz w:val="28"/>
                <w:u w:val="none"/>
              </w:rPr>
              <w:t>статьи 174</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1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C1E0000">
            <w:pPr>
              <w:spacing w:after="120" w:before="57"/>
              <w:ind w:firstLine="0" w:left="0" w:right="120"/>
              <w:jc w:val="left"/>
              <w:rPr>
                <w:rFonts w:ascii="Times New Roman" w:hAnsi="Times New Roman"/>
                <w:sz w:val="30"/>
              </w:rPr>
            </w:pPr>
            <w:r>
              <w:rPr>
                <w:rFonts w:ascii="Times New Roman" w:hAnsi="Times New Roman"/>
                <w:sz w:val="30"/>
              </w:rPr>
              <w:t>65</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1E0000">
            <w:pPr>
              <w:pStyle w:val="Style_2"/>
              <w:widowControl w:val="0"/>
              <w:spacing w:after="0" w:before="0" w:line="240" w:lineRule="auto"/>
              <w:ind w:firstLine="0" w:left="0" w:right="0"/>
              <w:jc w:val="left"/>
            </w:pPr>
            <w:r>
              <w:rPr>
                <w:b w:val="0"/>
                <w:spacing w:val="0"/>
                <w:sz w:val="28"/>
                <w:u w:val="none"/>
              </w:rPr>
              <w:t>Предоставил ли работодатель работникам, успешно осваивающим имеющие государственную аккредитацию образовательные программы основного общего образования по очно-заочной форме обучения, дополнительный отпуск с сохранением среднего заработка для прохождения государственной итоговой аттестации на срок 9 календарных дней?</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E0000">
            <w:pPr>
              <w:pStyle w:val="Style_2"/>
              <w:widowControl w:val="0"/>
              <w:spacing w:after="0" w:before="0" w:line="240" w:lineRule="auto"/>
              <w:ind w:firstLine="0" w:left="0" w:right="0"/>
              <w:jc w:val="left"/>
            </w:pPr>
            <w:r>
              <w:rPr>
                <w:b w:val="0"/>
                <w:spacing w:val="0"/>
                <w:sz w:val="28"/>
                <w:u w:val="none"/>
              </w:rPr>
              <w:t xml:space="preserve">Часть первая </w:t>
            </w:r>
            <w:r>
              <w:rPr>
                <w:b w:val="0"/>
                <w:spacing w:val="0"/>
                <w:sz w:val="28"/>
                <w:u w:val="none"/>
              </w:rPr>
              <w:fldChar w:fldCharType="begin"/>
            </w:r>
            <w:r>
              <w:rPr>
                <w:b w:val="0"/>
                <w:spacing w:val="0"/>
                <w:sz w:val="28"/>
                <w:u w:val="none"/>
              </w:rPr>
              <w:instrText>HYPERLINK "https://login.consultant.ru/link/?req=doc&amp;base=LAW&amp;n=474024&amp;dst=1937"</w:instrText>
            </w:r>
            <w:r>
              <w:rPr>
                <w:b w:val="0"/>
                <w:spacing w:val="0"/>
                <w:sz w:val="28"/>
                <w:u w:val="none"/>
              </w:rPr>
              <w:fldChar w:fldCharType="separate"/>
            </w:r>
            <w:r>
              <w:rPr>
                <w:b w:val="0"/>
                <w:spacing w:val="0"/>
                <w:sz w:val="28"/>
                <w:u w:val="none"/>
              </w:rPr>
              <w:t>статьи 176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1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31E0000">
            <w:pPr>
              <w:spacing w:after="120" w:before="57"/>
              <w:ind w:firstLine="0" w:left="0" w:right="120"/>
              <w:jc w:val="left"/>
              <w:rPr>
                <w:rFonts w:ascii="Times New Roman" w:hAnsi="Times New Roman"/>
                <w:sz w:val="30"/>
              </w:rPr>
            </w:pPr>
            <w:r>
              <w:rPr>
                <w:rFonts w:ascii="Times New Roman" w:hAnsi="Times New Roman"/>
                <w:sz w:val="30"/>
              </w:rPr>
              <w:t>66</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1E0000">
            <w:pPr>
              <w:pStyle w:val="Style_2"/>
              <w:widowControl w:val="0"/>
              <w:spacing w:after="0" w:before="0" w:line="240" w:lineRule="auto"/>
              <w:ind w:firstLine="0" w:left="0" w:right="0"/>
              <w:jc w:val="left"/>
            </w:pPr>
            <w:r>
              <w:rPr>
                <w:b w:val="0"/>
                <w:spacing w:val="0"/>
                <w:sz w:val="28"/>
                <w:u w:val="none"/>
              </w:rPr>
              <w:t>Предоставил ли работодатель работникам, успешно осваивающим имеющие государственную аккредитацию образовательные программы среднего общего образования по очно-заочной форме обучения, дополнительный отпуск с сохранением среднего заработка для прохождения государственной итоговой аттестации на срок 22 календарных дня?</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1E0000">
            <w:pPr>
              <w:pStyle w:val="Style_2"/>
              <w:widowControl w:val="0"/>
              <w:spacing w:after="0" w:before="0" w:line="240" w:lineRule="auto"/>
              <w:ind w:firstLine="0" w:left="0" w:right="0"/>
              <w:jc w:val="left"/>
            </w:pPr>
            <w:r>
              <w:rPr>
                <w:b w:val="0"/>
                <w:spacing w:val="0"/>
                <w:sz w:val="28"/>
                <w:u w:val="none"/>
              </w:rPr>
              <w:t xml:space="preserve">Часть первая </w:t>
            </w:r>
            <w:r>
              <w:rPr>
                <w:b w:val="0"/>
                <w:spacing w:val="0"/>
                <w:sz w:val="28"/>
                <w:u w:val="none"/>
              </w:rPr>
              <w:fldChar w:fldCharType="begin"/>
            </w:r>
            <w:r>
              <w:rPr>
                <w:b w:val="0"/>
                <w:spacing w:val="0"/>
                <w:sz w:val="28"/>
                <w:u w:val="none"/>
              </w:rPr>
              <w:instrText>HYPERLINK "https://login.consultant.ru/link/?req=doc&amp;base=LAW&amp;n=474024&amp;dst=1937"</w:instrText>
            </w:r>
            <w:r>
              <w:rPr>
                <w:b w:val="0"/>
                <w:spacing w:val="0"/>
                <w:sz w:val="28"/>
                <w:u w:val="none"/>
              </w:rPr>
              <w:fldChar w:fldCharType="separate"/>
            </w:r>
            <w:r>
              <w:rPr>
                <w:b w:val="0"/>
                <w:spacing w:val="0"/>
                <w:sz w:val="28"/>
                <w:u w:val="none"/>
              </w:rPr>
              <w:t>статьи 176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1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A1E0000">
            <w:pPr>
              <w:spacing w:after="120" w:before="57"/>
              <w:ind w:firstLine="0" w:left="0" w:right="120"/>
              <w:jc w:val="left"/>
              <w:rPr>
                <w:rFonts w:ascii="Times New Roman" w:hAnsi="Times New Roman"/>
                <w:sz w:val="30"/>
              </w:rPr>
            </w:pPr>
            <w:r>
              <w:rPr>
                <w:rFonts w:ascii="Times New Roman" w:hAnsi="Times New Roman"/>
                <w:sz w:val="30"/>
              </w:rPr>
              <w:t>67</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1E0000">
            <w:pPr>
              <w:pStyle w:val="Style_2"/>
              <w:widowControl w:val="0"/>
              <w:spacing w:after="0" w:before="0" w:line="240" w:lineRule="auto"/>
              <w:ind w:firstLine="0" w:left="0" w:right="0"/>
              <w:jc w:val="left"/>
            </w:pPr>
            <w:r>
              <w:rPr>
                <w:b w:val="0"/>
                <w:spacing w:val="0"/>
                <w:sz w:val="28"/>
                <w:u w:val="none"/>
              </w:rPr>
              <w:t>Установил ли работодатель по желанию работников, осваивающих имеющие государственную аккредитацию образовательные программы основного общего или среднего общего образования по очно-заочной форме обучения, в период учебного года рабочую неделю, сокращенную на один рабочий день или на соответствующее ему количество рабочих часов (при сокращении рабочего дня (смены) в течение недели)?</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1E0000">
            <w:pPr>
              <w:pStyle w:val="Style_2"/>
              <w:widowControl w:val="0"/>
              <w:spacing w:after="0" w:before="0" w:line="240" w:lineRule="auto"/>
              <w:ind w:firstLine="0" w:left="0" w:right="0"/>
              <w:jc w:val="left"/>
            </w:pPr>
            <w:r>
              <w:rPr>
                <w:b w:val="0"/>
                <w:spacing w:val="0"/>
                <w:sz w:val="28"/>
                <w:u w:val="none"/>
              </w:rPr>
              <w:t xml:space="preserve">Часть вторая </w:t>
            </w:r>
            <w:r>
              <w:rPr>
                <w:b w:val="0"/>
                <w:spacing w:val="0"/>
                <w:sz w:val="28"/>
                <w:u w:val="none"/>
              </w:rPr>
              <w:fldChar w:fldCharType="begin"/>
            </w:r>
            <w:r>
              <w:rPr>
                <w:b w:val="0"/>
                <w:spacing w:val="0"/>
                <w:sz w:val="28"/>
                <w:u w:val="none"/>
              </w:rPr>
              <w:instrText>HYPERLINK "https://login.consultant.ru/link/?req=doc&amp;base=LAW&amp;n=474024&amp;dst=1937"</w:instrText>
            </w:r>
            <w:r>
              <w:rPr>
                <w:b w:val="0"/>
                <w:spacing w:val="0"/>
                <w:sz w:val="28"/>
                <w:u w:val="none"/>
              </w:rPr>
              <w:fldChar w:fldCharType="separate"/>
            </w:r>
            <w:r>
              <w:rPr>
                <w:b w:val="0"/>
                <w:spacing w:val="0"/>
                <w:sz w:val="28"/>
                <w:u w:val="none"/>
              </w:rPr>
              <w:t>статьи 176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1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11E0000">
            <w:pPr>
              <w:spacing w:after="120" w:before="57"/>
              <w:ind w:firstLine="0" w:left="0" w:right="120"/>
              <w:jc w:val="left"/>
              <w:rPr>
                <w:rFonts w:ascii="Times New Roman" w:hAnsi="Times New Roman"/>
                <w:sz w:val="30"/>
              </w:rPr>
            </w:pPr>
            <w:r>
              <w:rPr>
                <w:rFonts w:ascii="Times New Roman" w:hAnsi="Times New Roman"/>
                <w:sz w:val="30"/>
              </w:rPr>
              <w:t>68</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1E0000">
            <w:pPr>
              <w:pStyle w:val="Style_2"/>
              <w:widowControl w:val="0"/>
              <w:spacing w:after="0" w:before="0" w:line="240" w:lineRule="auto"/>
              <w:ind w:firstLine="0" w:left="0" w:right="0"/>
              <w:jc w:val="left"/>
            </w:pPr>
            <w:r>
              <w:rPr>
                <w:b w:val="0"/>
                <w:spacing w:val="0"/>
                <w:sz w:val="28"/>
                <w:u w:val="none"/>
              </w:rPr>
              <w:t>Выплатил ли работодатель за время освобождения от работы работникам, осваивающим имеющие государственную аккредитацию образовательные программы основного общего или среднего общего образования по очно-заочной форме обучения, в период учебного года выплачивает 50 процентов среднего заработка по основному месту работы, но не ниже минимального размера оплаты труда?</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1E0000">
            <w:pPr>
              <w:pStyle w:val="Style_2"/>
              <w:widowControl w:val="0"/>
              <w:spacing w:after="0" w:before="0" w:line="240" w:lineRule="auto"/>
              <w:ind w:firstLine="0" w:left="0" w:right="0"/>
              <w:jc w:val="left"/>
            </w:pPr>
            <w:r>
              <w:rPr>
                <w:b w:val="0"/>
                <w:spacing w:val="0"/>
                <w:sz w:val="28"/>
                <w:u w:val="none"/>
              </w:rPr>
              <w:t xml:space="preserve">Часть вторая </w:t>
            </w:r>
            <w:r>
              <w:rPr>
                <w:b w:val="0"/>
                <w:spacing w:val="0"/>
                <w:sz w:val="28"/>
                <w:u w:val="none"/>
              </w:rPr>
              <w:fldChar w:fldCharType="begin"/>
            </w:r>
            <w:r>
              <w:rPr>
                <w:b w:val="0"/>
                <w:spacing w:val="0"/>
                <w:sz w:val="28"/>
                <w:u w:val="none"/>
              </w:rPr>
              <w:instrText>HYPERLINK "https://login.consultant.ru/link/?req=doc&amp;base=LAW&amp;n=474024&amp;dst=1937"</w:instrText>
            </w:r>
            <w:r>
              <w:rPr>
                <w:b w:val="0"/>
                <w:spacing w:val="0"/>
                <w:sz w:val="28"/>
                <w:u w:val="none"/>
              </w:rPr>
              <w:fldChar w:fldCharType="separate"/>
            </w:r>
            <w:r>
              <w:rPr>
                <w:b w:val="0"/>
                <w:spacing w:val="0"/>
                <w:sz w:val="28"/>
                <w:u w:val="none"/>
              </w:rPr>
              <w:t>статьи 176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1E0000">
            <w:pPr>
              <w:pStyle w:val="Style_2"/>
              <w:widowControl w:val="0"/>
              <w:spacing w:after="0" w:before="0" w:line="240" w:lineRule="auto"/>
              <w:ind w:firstLine="0" w:left="0" w:right="0"/>
              <w:jc w:val="left"/>
              <w:rPr>
                <w:rFonts w:ascii="Times New Roman" w:hAnsi="Times New Roman"/>
                <w:b w:val="0"/>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81E0000">
            <w:pPr>
              <w:spacing w:after="120" w:before="57"/>
              <w:ind w:firstLine="0" w:left="0" w:right="120"/>
              <w:jc w:val="left"/>
              <w:rPr>
                <w:rFonts w:ascii="Times New Roman" w:hAnsi="Times New Roman"/>
                <w:sz w:val="30"/>
              </w:rPr>
            </w:pPr>
            <w:r>
              <w:rPr>
                <w:rFonts w:ascii="Times New Roman" w:hAnsi="Times New Roman"/>
                <w:sz w:val="30"/>
              </w:rPr>
              <w:t>69</w:t>
            </w:r>
          </w:p>
        </w:tc>
        <w:tc>
          <w:tcPr>
            <w:tcW w:type="dxa" w:w="29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1E0000">
            <w:pPr>
              <w:pStyle w:val="Style_2"/>
              <w:widowControl w:val="0"/>
              <w:spacing w:after="0" w:before="0" w:line="240" w:lineRule="auto"/>
              <w:ind w:firstLine="0" w:left="0" w:right="0"/>
              <w:jc w:val="left"/>
            </w:pPr>
            <w:r>
              <w:rPr>
                <w:b w:val="0"/>
                <w:spacing w:val="0"/>
                <w:sz w:val="28"/>
                <w:u w:val="none"/>
              </w:rPr>
              <w:t>Установил ли работодатель гарантии и компенсации работникам, совмещающим работу с освоением не имеющих государственной аккредитации образовательных программ основного общего или среднего общего образования по очно-заочной форме обучения в коллективном договоре или трудовом договоре?</w:t>
            </w:r>
          </w:p>
        </w:tc>
        <w:tc>
          <w:tcPr>
            <w:tcW w:type="dxa" w:w="25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1E0000">
            <w:pPr>
              <w:pStyle w:val="Style_2"/>
              <w:widowControl w:val="0"/>
              <w:spacing w:after="0" w:before="0" w:line="240" w:lineRule="auto"/>
              <w:ind w:firstLine="0" w:left="0" w:right="0"/>
              <w:jc w:val="left"/>
            </w:pPr>
            <w:r>
              <w:rPr>
                <w:b w:val="0"/>
                <w:spacing w:val="0"/>
                <w:sz w:val="28"/>
                <w:u w:val="none"/>
              </w:rPr>
              <w:t xml:space="preserve">Часть третья </w:t>
            </w:r>
            <w:r>
              <w:rPr>
                <w:b w:val="0"/>
                <w:spacing w:val="0"/>
                <w:sz w:val="28"/>
                <w:u w:val="none"/>
              </w:rPr>
              <w:fldChar w:fldCharType="begin"/>
            </w:r>
            <w:r>
              <w:rPr>
                <w:b w:val="0"/>
                <w:spacing w:val="0"/>
                <w:sz w:val="28"/>
                <w:u w:val="none"/>
              </w:rPr>
              <w:instrText>HYPERLINK "https://login.consultant.ru/link/?req=doc&amp;base=LAW&amp;n=474024&amp;dst=1937"</w:instrText>
            </w:r>
            <w:r>
              <w:rPr>
                <w:b w:val="0"/>
                <w:spacing w:val="0"/>
                <w:sz w:val="28"/>
                <w:u w:val="none"/>
              </w:rPr>
              <w:fldChar w:fldCharType="separate"/>
            </w:r>
            <w:r>
              <w:rPr>
                <w:b w:val="0"/>
                <w:spacing w:val="0"/>
                <w:sz w:val="28"/>
                <w:u w:val="none"/>
              </w:rPr>
              <w:t>статьи 176</w:t>
            </w:r>
            <w:r>
              <w:rPr>
                <w:b w:val="0"/>
                <w:spacing w:val="0"/>
                <w:sz w:val="28"/>
                <w:u w:val="none"/>
              </w:rPr>
              <w:fldChar w:fldCharType="end"/>
            </w:r>
            <w:r>
              <w:rPr>
                <w:b w:val="0"/>
                <w:spacing w:val="0"/>
                <w:sz w:val="28"/>
                <w:u w:val="none"/>
              </w:rPr>
              <w:t xml:space="preserve"> Трудового кодекса Российской Федерации</w:t>
            </w:r>
          </w:p>
        </w:tc>
        <w:tc>
          <w:tcPr>
            <w:tcW w:type="dxa" w:w="6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7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117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1E0000">
            <w:pPr>
              <w:pStyle w:val="Style_2"/>
              <w:widowControl w:val="0"/>
              <w:spacing w:after="0" w:before="0" w:line="240" w:lineRule="auto"/>
              <w:ind w:firstLine="0" w:left="0" w:right="0"/>
              <w:jc w:val="left"/>
              <w:rPr>
                <w:rFonts w:ascii="Times New Roman" w:hAnsi="Times New Roman"/>
                <w:b w:val="0"/>
                <w:color w:val="000000"/>
                <w:sz w:val="28"/>
                <w:u w:val="none"/>
              </w:rPr>
            </w:pPr>
          </w:p>
        </w:tc>
        <w:tc>
          <w:tcPr>
            <w:tcW w:type="dxa" w:w="90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1E0000">
            <w:pPr>
              <w:pStyle w:val="Style_2"/>
              <w:widowControl w:val="0"/>
              <w:spacing w:after="0" w:before="0" w:line="240" w:lineRule="auto"/>
              <w:ind w:firstLine="0" w:left="0" w:right="0"/>
              <w:jc w:val="left"/>
              <w:rPr>
                <w:rFonts w:ascii="Times New Roman" w:hAnsi="Times New Roman"/>
                <w:b w:val="0"/>
                <w:color w:val="000000"/>
                <w:sz w:val="28"/>
                <w:u w:val="none"/>
              </w:rPr>
            </w:pPr>
          </w:p>
        </w:tc>
      </w:tr>
    </w:tbl>
    <w:p w14:paraId="2F1E0000">
      <w:pPr>
        <w:pStyle w:val="Style_2"/>
        <w:rPr>
          <w:rFonts w:ascii="Times New Roman" w:hAnsi="Times New Roman"/>
        </w:rPr>
      </w:pPr>
    </w:p>
    <w:p w14:paraId="301E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311E0000">
            <w:pPr>
              <w:pStyle w:val="Style_2"/>
              <w:pageBreakBefore w:val="1"/>
              <w:widowControl w:val="0"/>
              <w:numPr>
                <w:ilvl w:val="0"/>
                <w:numId w:val="0"/>
              </w:numPr>
              <w:spacing w:after="0" w:before="108" w:line="240" w:lineRule="auto"/>
              <w:ind w:firstLine="0" w:left="0" w:right="0"/>
              <w:jc w:val="right"/>
              <w:outlineLvl w:val="0"/>
              <w:rPr>
                <w:rFonts w:ascii="Times New Roman" w:hAnsi="Times New Roman"/>
              </w:rPr>
            </w:pPr>
          </w:p>
        </w:tc>
        <w:tc>
          <w:tcPr>
            <w:tcW w:type="dxa" w:w="4262"/>
            <w:shd w:fill="auto" w:val="clear"/>
            <w:tcMar>
              <w:top w:type="dxa" w:w="0"/>
              <w:left w:type="dxa" w:w="108"/>
              <w:bottom w:type="dxa" w:w="0"/>
              <w:right w:type="dxa" w:w="108"/>
            </w:tcMar>
          </w:tcPr>
          <w:p w14:paraId="321E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24 к приказу Федеральной службы </w:t>
            </w:r>
          </w:p>
          <w:p w14:paraId="331E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341E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351E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361E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rPr>
            </w:pPr>
            <w:r>
              <w:rPr>
                <w:spacing w:val="0"/>
              </w:rPr>
              <w:tab/>
            </w:r>
          </w:p>
          <w:p w14:paraId="371E0000">
            <w:pPr>
              <w:pStyle w:val="Style_2"/>
              <w:widowControl w:val="0"/>
              <w:spacing w:after="0" w:before="0" w:line="240" w:lineRule="auto"/>
              <w:ind w:firstLine="0" w:left="0" w:right="0"/>
              <w:jc w:val="right"/>
              <w:rPr>
                <w:rFonts w:ascii="Times New Roman" w:hAnsi="Times New Roman"/>
              </w:rPr>
            </w:pPr>
          </w:p>
        </w:tc>
      </w:tr>
      <w:tr>
        <w:trPr>
          <w:trHeight w:hRule="atLeast" w:val="1846"/>
        </w:trPr>
        <w:tc>
          <w:tcPr>
            <w:tcW w:type="dxa" w:w="5546"/>
            <w:shd w:fill="auto" w:val="clear"/>
            <w:tcMar>
              <w:top w:type="dxa" w:w="0"/>
              <w:left w:type="dxa" w:w="108"/>
              <w:bottom w:type="dxa" w:w="0"/>
              <w:right w:type="dxa" w:w="108"/>
            </w:tcMar>
          </w:tcPr>
          <w:p w14:paraId="381E0000">
            <w:pPr>
              <w:pStyle w:val="Style_2"/>
              <w:widowControl w:val="0"/>
              <w:numPr>
                <w:ilvl w:val="0"/>
                <w:numId w:val="0"/>
              </w:numPr>
              <w:spacing w:after="0" w:before="108" w:line="240" w:lineRule="auto"/>
              <w:ind w:firstLine="0" w:left="0" w:right="0"/>
              <w:jc w:val="right"/>
              <w:outlineLvl w:val="0"/>
              <w:rPr>
                <w:rFonts w:ascii="Times New Roman" w:hAnsi="Times New Roman"/>
              </w:rPr>
            </w:pPr>
          </w:p>
        </w:tc>
        <w:tc>
          <w:tcPr>
            <w:tcW w:type="dxa" w:w="4262"/>
            <w:shd w:fill="auto" w:val="clear"/>
            <w:tcMar>
              <w:top w:type="dxa" w:w="0"/>
              <w:left w:type="dxa" w:w="108"/>
              <w:bottom w:type="dxa" w:w="0"/>
              <w:right w:type="dxa" w:w="108"/>
            </w:tcMar>
          </w:tcPr>
          <w:p w14:paraId="391E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24" name="Picture 24"/>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3A1E0000">
                                  <w:pPr>
                                    <w:pStyle w:val="Style_2"/>
                                    <w:widowControl w:val="0"/>
                                    <w:ind w:firstLine="0" w:left="0" w:right="0"/>
                                    <w:jc w:val="center"/>
                                    <w:rPr>
                                      <w:rFonts w:ascii="Times New Roman" w:hAnsi="Times New Roman"/>
                                      <w:color w:themeColor="text1" w:val="000000"/>
                                      <w:spacing w:val="0"/>
                                      <w:sz w:val="28"/>
                                    </w:rPr>
                                  </w:pPr>
                                </w:p>
                                <w:p w14:paraId="3B1E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3C1E0000">
      <w:pPr>
        <w:pStyle w:val="Style_2"/>
        <w:widowControl w:val="0"/>
        <w:spacing w:after="0" w:before="0"/>
        <w:ind w:firstLine="0" w:left="0" w:right="0"/>
        <w:jc w:val="center"/>
        <w:rPr>
          <w:rFonts w:ascii="Times New Roman" w:hAnsi="Times New Roman"/>
          <w:sz w:val="28"/>
        </w:rPr>
      </w:pPr>
      <w:r>
        <w:rPr>
          <w:sz w:val="28"/>
        </w:rPr>
        <w:t>Проверочный лист</w:t>
      </w:r>
    </w:p>
    <w:p w14:paraId="3D1E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3E1E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3F1E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401E0000">
      <w:pPr>
        <w:pStyle w:val="Style_2"/>
        <w:widowControl w:val="0"/>
        <w:spacing w:after="0" w:before="0" w:line="240" w:lineRule="auto"/>
        <w:ind w:firstLine="0" w:left="0" w:right="0"/>
        <w:jc w:val="center"/>
        <w:rPr>
          <w:rFonts w:ascii="Times New Roman" w:hAnsi="Times New Roman"/>
          <w:b w:val="1"/>
          <w:i w:val="0"/>
          <w:caps w:val="0"/>
          <w:smallCaps w:val="0"/>
          <w:color w:val="000000"/>
          <w:spacing w:val="0"/>
          <w:sz w:val="30"/>
        </w:rPr>
      </w:pPr>
      <w:r>
        <w:rPr>
          <w:b w:val="0"/>
          <w:sz w:val="28"/>
        </w:rPr>
        <w:t>содержащих нормы трудового права,</w:t>
      </w:r>
      <w:r>
        <w:rPr>
          <w:b w:val="0"/>
          <w:i w:val="0"/>
          <w:caps w:val="0"/>
          <w:smallCaps w:val="0"/>
          <w:color w:val="000000"/>
          <w:spacing w:val="0"/>
          <w:sz w:val="28"/>
        </w:rPr>
        <w:t xml:space="preserve"> </w:t>
      </w:r>
      <w:r>
        <w:rPr>
          <w:sz w:val="28"/>
        </w:rPr>
        <w:t>по проверке соблюдения требований по порядку оформления материальной ответственности</w:t>
      </w:r>
    </w:p>
    <w:p w14:paraId="411E0000">
      <w:pPr>
        <w:pStyle w:val="Style_2"/>
        <w:widowControl w:val="0"/>
        <w:spacing w:after="0" w:before="0"/>
        <w:ind w:firstLine="0" w:left="0" w:right="0"/>
        <w:jc w:val="center"/>
        <w:rPr>
          <w:rFonts w:ascii="Times New Roman" w:hAnsi="Times New Roman"/>
          <w:b w:val="0"/>
          <w:i w:val="0"/>
          <w:caps w:val="0"/>
          <w:smallCaps w:val="0"/>
          <w:color w:val="000000"/>
          <w:spacing w:val="0"/>
          <w:sz w:val="30"/>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21E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31E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41E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51E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61E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71E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81E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91E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A1E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B1E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C1E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D1E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E1E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F1E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01E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11E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21E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31E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41E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51E0000">
            <w:pPr>
              <w:pStyle w:val="Style_2"/>
              <w:widowControl w:val="0"/>
              <w:spacing w:after="0" w:before="0" w:line="240" w:lineRule="auto"/>
              <w:ind w:firstLine="0" w:left="0" w:right="0"/>
              <w:jc w:val="left"/>
              <w:rPr>
                <w:rFonts w:ascii="Times New Roman" w:hAnsi="Times New Roman"/>
                <w:sz w:val="28"/>
              </w:rPr>
            </w:pPr>
          </w:p>
        </w:tc>
      </w:tr>
    </w:tbl>
    <w:p w14:paraId="561E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709"/>
        <w:gridCol w:w="3024"/>
        <w:gridCol w:w="2541"/>
        <w:gridCol w:w="729"/>
        <w:gridCol w:w="752"/>
        <w:gridCol w:w="1012"/>
        <w:gridCol w:w="882"/>
      </w:tblGrid>
      <w:tr>
        <w:trPr>
          <w:tblHeader/>
        </w:trPr>
        <w:tc>
          <w:tcPr>
            <w:tcW w:type="dxa" w:w="70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1E0000">
            <w:pPr>
              <w:rPr>
                <w:sz w:val="28"/>
              </w:rPr>
            </w:pPr>
            <w:r>
              <w:rPr>
                <w:sz w:val="28"/>
              </w:rPr>
              <w:t>№</w:t>
            </w:r>
          </w:p>
        </w:tc>
        <w:tc>
          <w:tcPr>
            <w:tcW w:type="dxa" w:w="302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1E0000">
            <w:pPr>
              <w:pStyle w:val="Style_2"/>
              <w:widowControl w:val="0"/>
              <w:spacing w:after="0" w:before="0" w:line="240" w:lineRule="auto"/>
              <w:ind w:firstLine="0" w:left="0" w:right="0"/>
              <w:jc w:val="center"/>
              <w:rPr>
                <w:rFonts w:ascii="Times New Roman" w:hAnsi="Times New Roman"/>
                <w:sz w:val="28"/>
              </w:rPr>
            </w:pPr>
            <w:r>
              <w:rPr>
                <w:spacing w:val="0"/>
                <w:sz w:val="28"/>
              </w:rPr>
              <w:t>Вопросы, отражающие содержание обязательных требований</w:t>
            </w:r>
          </w:p>
        </w:tc>
        <w:tc>
          <w:tcPr>
            <w:tcW w:type="dxa" w:w="2541"/>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E0000">
            <w:pPr>
              <w:pStyle w:val="Style_2"/>
              <w:widowControl w:val="0"/>
              <w:spacing w:after="0" w:before="0" w:line="240" w:lineRule="auto"/>
              <w:ind w:firstLine="0" w:left="0" w:right="0"/>
              <w:jc w:val="center"/>
              <w:rPr>
                <w:rFonts w:ascii="Times New Roman" w:hAnsi="Times New Roman"/>
                <w:sz w:val="28"/>
              </w:rPr>
            </w:pPr>
            <w:r>
              <w:rPr>
                <w:spacing w:val="0"/>
                <w:sz w:val="28"/>
              </w:rPr>
              <w:t>Реквизиты нормативных правовых актов, с указанием их структурных</w:t>
            </w:r>
          </w:p>
          <w:p w14:paraId="5A1E0000">
            <w:pPr>
              <w:pStyle w:val="Style_2"/>
              <w:widowControl w:val="0"/>
              <w:spacing w:after="0" w:before="0" w:line="240" w:lineRule="auto"/>
              <w:ind w:firstLine="0" w:left="0" w:right="0"/>
              <w:jc w:val="center"/>
              <w:rPr>
                <w:rFonts w:ascii="Times New Roman" w:hAnsi="Times New Roman"/>
                <w:sz w:val="28"/>
              </w:rPr>
            </w:pPr>
            <w:r>
              <w:rPr>
                <w:spacing w:val="0"/>
                <w:sz w:val="28"/>
              </w:rPr>
              <w:t>единиц, которыми установлены обязательные требования</w:t>
            </w:r>
          </w:p>
        </w:tc>
        <w:tc>
          <w:tcPr>
            <w:tcW w:type="dxa" w:w="2493"/>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1E0000">
            <w:pPr>
              <w:pStyle w:val="Style_2"/>
              <w:widowControl w:val="0"/>
              <w:spacing w:after="0" w:before="0" w:line="240" w:lineRule="auto"/>
              <w:ind w:firstLine="0" w:left="0" w:right="0"/>
              <w:jc w:val="center"/>
              <w:rPr>
                <w:rFonts w:ascii="Times New Roman" w:hAnsi="Times New Roman"/>
                <w:sz w:val="28"/>
              </w:rPr>
            </w:pPr>
            <w:r>
              <w:rPr>
                <w:spacing w:val="0"/>
                <w:sz w:val="28"/>
              </w:rPr>
              <w:t>Ответы на вопросы</w:t>
            </w:r>
          </w:p>
        </w:tc>
        <w:tc>
          <w:tcPr>
            <w:tcW w:type="dxa" w:w="882"/>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E0000">
            <w:pPr>
              <w:pStyle w:val="Style_2"/>
              <w:widowControl w:val="0"/>
              <w:spacing w:after="0" w:before="0" w:line="240" w:lineRule="auto"/>
              <w:ind w:firstLine="0" w:left="0" w:right="0"/>
              <w:jc w:val="center"/>
              <w:rPr>
                <w:rFonts w:ascii="Times New Roman" w:hAnsi="Times New Roman"/>
                <w:sz w:val="28"/>
              </w:rPr>
            </w:pPr>
            <w:r>
              <w:rPr>
                <w:spacing w:val="0"/>
                <w:sz w:val="28"/>
              </w:rPr>
              <w:t>Примечание</w:t>
            </w:r>
          </w:p>
        </w:tc>
      </w:tr>
      <w:tr>
        <w:trPr>
          <w:tblHeader/>
        </w:trPr>
        <w:tc>
          <w:tcPr>
            <w:tcW w:type="dxa" w:w="70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02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541"/>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1E0000">
            <w:pPr>
              <w:pStyle w:val="Style_2"/>
              <w:widowControl w:val="0"/>
              <w:spacing w:after="0" w:before="0" w:line="240" w:lineRule="auto"/>
              <w:ind w:firstLine="0" w:left="0" w:right="0"/>
              <w:jc w:val="center"/>
              <w:rPr>
                <w:rFonts w:ascii="Times New Roman" w:hAnsi="Times New Roman"/>
                <w:sz w:val="28"/>
              </w:rPr>
            </w:pPr>
            <w:r>
              <w:rPr>
                <w:spacing w:val="0"/>
                <w:sz w:val="28"/>
              </w:rPr>
              <w:t>Да</w:t>
            </w: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1E0000">
            <w:pPr>
              <w:pStyle w:val="Style_2"/>
              <w:widowControl w:val="0"/>
              <w:spacing w:after="0" w:before="0" w:line="240" w:lineRule="auto"/>
              <w:ind w:firstLine="0" w:left="0" w:right="0"/>
              <w:jc w:val="center"/>
              <w:rPr>
                <w:rFonts w:ascii="Times New Roman" w:hAnsi="Times New Roman"/>
                <w:sz w:val="28"/>
              </w:rPr>
            </w:pPr>
            <w:r>
              <w:rPr>
                <w:spacing w:val="0"/>
                <w:sz w:val="28"/>
              </w:rPr>
              <w:t>Нет</w:t>
            </w: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1E0000">
            <w:pPr>
              <w:pStyle w:val="Style_2"/>
              <w:widowControl w:val="0"/>
              <w:spacing w:after="0" w:before="0" w:line="240" w:lineRule="auto"/>
              <w:ind w:firstLine="0" w:left="0" w:right="0"/>
              <w:jc w:val="center"/>
              <w:rPr>
                <w:rFonts w:ascii="Times New Roman" w:hAnsi="Times New Roman"/>
                <w:sz w:val="28"/>
              </w:rPr>
            </w:pPr>
            <w:r>
              <w:rPr>
                <w:spacing w:val="0"/>
                <w:sz w:val="28"/>
              </w:rPr>
              <w:t>Непримени</w:t>
            </w:r>
          </w:p>
          <w:p w14:paraId="601E0000">
            <w:pPr>
              <w:pStyle w:val="Style_2"/>
              <w:widowControl w:val="0"/>
              <w:spacing w:after="0" w:before="0" w:line="240" w:lineRule="auto"/>
              <w:ind w:firstLine="0" w:left="0" w:right="0"/>
              <w:jc w:val="center"/>
              <w:rPr>
                <w:rFonts w:ascii="Times New Roman" w:hAnsi="Times New Roman"/>
                <w:sz w:val="28"/>
              </w:rPr>
            </w:pPr>
            <w:r>
              <w:rPr>
                <w:spacing w:val="0"/>
                <w:sz w:val="28"/>
              </w:rPr>
              <w:t>мо</w:t>
            </w:r>
          </w:p>
        </w:tc>
        <w:tc>
          <w:tcPr>
            <w:tcW w:type="dxa" w:w="882"/>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378"/>
          <w:tblHeader/>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1E0000">
            <w:pPr>
              <w:rPr>
                <w:sz w:val="28"/>
              </w:rPr>
            </w:pPr>
            <w:r>
              <w:rPr>
                <w:sz w:val="28"/>
              </w:rPr>
              <w:t>1</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1E0000">
            <w:pPr>
              <w:pStyle w:val="Style_2"/>
              <w:widowControl w:val="0"/>
              <w:spacing w:after="0" w:before="0" w:line="240" w:lineRule="auto"/>
              <w:ind w:firstLine="0" w:left="0" w:right="0"/>
              <w:jc w:val="center"/>
              <w:rPr>
                <w:rFonts w:ascii="Times New Roman" w:hAnsi="Times New Roman"/>
                <w:sz w:val="28"/>
              </w:rPr>
            </w:pPr>
            <w:r>
              <w:rPr>
                <w:spacing w:val="0"/>
                <w:sz w:val="28"/>
              </w:rPr>
              <w:t>2</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1E0000">
            <w:pPr>
              <w:pStyle w:val="Style_2"/>
              <w:widowControl w:val="0"/>
              <w:spacing w:after="0" w:before="0" w:line="240" w:lineRule="auto"/>
              <w:ind w:firstLine="0" w:left="0" w:right="0"/>
              <w:jc w:val="center"/>
              <w:rPr>
                <w:rFonts w:ascii="Times New Roman" w:hAnsi="Times New Roman"/>
                <w:sz w:val="28"/>
              </w:rPr>
            </w:pPr>
            <w:r>
              <w:rPr>
                <w:spacing w:val="0"/>
                <w:sz w:val="28"/>
              </w:rPr>
              <w:t>3</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1E0000">
            <w:pPr>
              <w:pStyle w:val="Style_2"/>
              <w:widowControl w:val="0"/>
              <w:spacing w:after="0" w:before="0" w:line="240" w:lineRule="auto"/>
              <w:ind w:firstLine="0" w:left="0" w:right="0"/>
              <w:jc w:val="center"/>
              <w:rPr>
                <w:rFonts w:ascii="Times New Roman" w:hAnsi="Times New Roman"/>
                <w:sz w:val="28"/>
              </w:rPr>
            </w:pPr>
            <w:r>
              <w:rPr>
                <w:spacing w:val="0"/>
                <w:sz w:val="28"/>
              </w:rPr>
              <w:t>4</w:t>
            </w: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1E0000">
            <w:pPr>
              <w:pStyle w:val="Style_2"/>
              <w:widowControl w:val="0"/>
              <w:spacing w:after="0" w:before="0" w:line="240" w:lineRule="auto"/>
              <w:ind w:firstLine="0" w:left="0" w:right="0"/>
              <w:jc w:val="center"/>
              <w:rPr>
                <w:rFonts w:ascii="Times New Roman" w:hAnsi="Times New Roman"/>
                <w:sz w:val="28"/>
              </w:rPr>
            </w:pPr>
            <w:r>
              <w:rPr>
                <w:spacing w:val="0"/>
                <w:sz w:val="28"/>
              </w:rPr>
              <w:t>5</w:t>
            </w: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1E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6</w:t>
            </w: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E0000">
            <w:pPr>
              <w:pStyle w:val="Style_2"/>
              <w:widowControl w:val="0"/>
              <w:spacing w:after="0" w:before="0" w:line="240" w:lineRule="auto"/>
              <w:ind w:firstLine="0" w:left="0" w:right="0"/>
              <w:jc w:val="center"/>
              <w:rPr>
                <w:rFonts w:ascii="Times New Roman" w:hAnsi="Times New Roman"/>
                <w:sz w:val="28"/>
              </w:rPr>
            </w:pPr>
            <w:r>
              <w:rPr>
                <w:spacing w:val="0"/>
                <w:sz w:val="28"/>
              </w:rPr>
              <w:t>7</w:t>
            </w: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81E0000">
            <w:pPr>
              <w:spacing w:after="120" w:before="57"/>
              <w:ind w:firstLine="0" w:left="0" w:right="120"/>
              <w:jc w:val="left"/>
              <w:rPr>
                <w:rFonts w:ascii="Times New Roman" w:hAnsi="Times New Roman"/>
                <w:sz w:val="30"/>
              </w:rPr>
            </w:pPr>
            <w:r>
              <w:rPr>
                <w:rFonts w:ascii="Times New Roman" w:hAnsi="Times New Roman"/>
                <w:sz w:val="30"/>
              </w:rPr>
              <w:t>1</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1E0000">
            <w:pPr>
              <w:pStyle w:val="Style_2"/>
              <w:widowControl w:val="0"/>
              <w:spacing w:after="0" w:before="0" w:line="240" w:lineRule="auto"/>
              <w:ind w:firstLine="0" w:left="0" w:right="0"/>
              <w:jc w:val="left"/>
              <w:rPr>
                <w:rFonts w:ascii="Times New Roman" w:hAnsi="Times New Roman"/>
                <w:sz w:val="28"/>
              </w:rPr>
            </w:pPr>
            <w:r>
              <w:rPr>
                <w:spacing w:val="0"/>
                <w:sz w:val="28"/>
              </w:rPr>
              <w:t>Провел ли работодатель проверку для установления размера причиненного ущерба и причин его возникновения до принятия решения о возмещении ущерба конкретными работниками?</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1E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"https://login.consultant.ru/link/?req=doc&amp;base=LAW&amp;n=475114&amp;dst=101577"</w:instrText>
            </w:r>
            <w:r>
              <w:rPr>
                <w:spacing w:val="0"/>
                <w:sz w:val="28"/>
              </w:rPr>
              <w:fldChar w:fldCharType="separate"/>
            </w:r>
            <w:r>
              <w:rPr>
                <w:spacing w:val="0"/>
                <w:sz w:val="28"/>
              </w:rPr>
              <w:t>Часть первая статьи 247</w:t>
            </w:r>
            <w:r>
              <w:rPr>
                <w:spacing w:val="0"/>
                <w:sz w:val="28"/>
              </w:rPr>
              <w:fldChar w:fldCharType="end"/>
            </w:r>
            <w:r>
              <w:rPr>
                <w:spacing w:val="0"/>
                <w:sz w:val="28"/>
              </w:rPr>
              <w:t xml:space="preserve">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1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F1E0000">
            <w:pPr>
              <w:spacing w:after="120" w:before="57"/>
              <w:ind w:firstLine="0" w:left="0" w:right="120"/>
              <w:jc w:val="left"/>
              <w:rPr>
                <w:rFonts w:ascii="Times New Roman" w:hAnsi="Times New Roman"/>
                <w:sz w:val="30"/>
              </w:rPr>
            </w:pPr>
            <w:r>
              <w:rPr>
                <w:rFonts w:ascii="Times New Roman" w:hAnsi="Times New Roman"/>
                <w:sz w:val="30"/>
              </w:rPr>
              <w:t>2</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1E0000">
            <w:pPr>
              <w:pStyle w:val="Style_2"/>
              <w:widowControl w:val="0"/>
              <w:spacing w:after="0" w:before="0" w:line="240" w:lineRule="auto"/>
              <w:ind w:firstLine="0" w:left="0" w:right="0"/>
              <w:jc w:val="left"/>
              <w:rPr>
                <w:rFonts w:ascii="Times New Roman" w:hAnsi="Times New Roman"/>
                <w:sz w:val="28"/>
              </w:rPr>
            </w:pPr>
            <w:r>
              <w:rPr>
                <w:spacing w:val="0"/>
                <w:sz w:val="28"/>
              </w:rPr>
              <w:t>Истребовал ли работодатель от работника письменное объяснение для установления причины возникновения ущерба?</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E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"https://login.consultant.ru/link/?req=doc&amp;base=LAW&amp;n=475114&amp;dst=1046"</w:instrText>
            </w:r>
            <w:r>
              <w:rPr>
                <w:spacing w:val="0"/>
                <w:sz w:val="28"/>
              </w:rPr>
              <w:fldChar w:fldCharType="separate"/>
            </w:r>
            <w:r>
              <w:rPr>
                <w:spacing w:val="0"/>
                <w:sz w:val="28"/>
              </w:rPr>
              <w:t>Часть вторая статьи 247</w:t>
            </w:r>
            <w:r>
              <w:rPr>
                <w:spacing w:val="0"/>
                <w:sz w:val="28"/>
              </w:rPr>
              <w:fldChar w:fldCharType="end"/>
            </w:r>
            <w:r>
              <w:rPr>
                <w:spacing w:val="0"/>
                <w:sz w:val="28"/>
              </w:rPr>
              <w:t xml:space="preserve">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1E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61E0000">
            <w:pPr>
              <w:spacing w:after="120" w:before="57"/>
              <w:ind w:firstLine="0" w:left="0" w:right="120"/>
              <w:jc w:val="left"/>
              <w:rPr>
                <w:rFonts w:ascii="Times New Roman" w:hAnsi="Times New Roman"/>
                <w:sz w:val="30"/>
              </w:rPr>
            </w:pPr>
            <w:r>
              <w:rPr>
                <w:rFonts w:ascii="Times New Roman" w:hAnsi="Times New Roman"/>
                <w:sz w:val="30"/>
              </w:rPr>
              <w:t>3</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1E0000">
            <w:pPr>
              <w:pStyle w:val="Style_2"/>
              <w:widowControl w:val="0"/>
              <w:spacing w:after="0" w:before="0" w:line="240" w:lineRule="auto"/>
              <w:ind w:firstLine="0" w:left="0" w:right="0"/>
              <w:jc w:val="left"/>
              <w:rPr>
                <w:rFonts w:ascii="Times New Roman" w:hAnsi="Times New Roman"/>
                <w:sz w:val="28"/>
              </w:rPr>
            </w:pPr>
            <w:r>
              <w:rPr>
                <w:spacing w:val="0"/>
                <w:sz w:val="28"/>
              </w:rPr>
              <w:t>Произведено ли взыскание с виновного работника суммы причиненного ущерба, не превышающей среднего месячного заработка по распоряжению работодателя?</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1E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"https://login.consultant.ru/link/?req=doc&amp;base=LAW&amp;n=475114&amp;dst=101581"</w:instrText>
            </w:r>
            <w:r>
              <w:rPr>
                <w:spacing w:val="0"/>
                <w:sz w:val="28"/>
              </w:rPr>
              <w:fldChar w:fldCharType="separate"/>
            </w:r>
            <w:r>
              <w:rPr>
                <w:spacing w:val="0"/>
                <w:sz w:val="28"/>
              </w:rPr>
              <w:t>Часть первая статьи 248</w:t>
            </w:r>
            <w:r>
              <w:rPr>
                <w:spacing w:val="0"/>
                <w:sz w:val="28"/>
              </w:rPr>
              <w:fldChar w:fldCharType="end"/>
            </w:r>
            <w:r>
              <w:rPr>
                <w:spacing w:val="0"/>
                <w:sz w:val="28"/>
              </w:rPr>
              <w:t xml:space="preserve">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1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7D1E0000">
            <w:pPr>
              <w:spacing w:after="120" w:before="57"/>
              <w:ind w:firstLine="0" w:left="0" w:right="120"/>
              <w:jc w:val="left"/>
              <w:rPr>
                <w:rFonts w:ascii="Times New Roman" w:hAnsi="Times New Roman"/>
                <w:sz w:val="30"/>
              </w:rPr>
            </w:pPr>
            <w:r>
              <w:rPr>
                <w:rFonts w:ascii="Times New Roman" w:hAnsi="Times New Roman"/>
                <w:sz w:val="30"/>
              </w:rPr>
              <w:t>4</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1E0000">
            <w:pPr>
              <w:pStyle w:val="Style_2"/>
              <w:widowControl w:val="0"/>
              <w:spacing w:after="0" w:before="0" w:line="240" w:lineRule="auto"/>
              <w:ind w:firstLine="0" w:left="0" w:right="0"/>
              <w:jc w:val="left"/>
              <w:rPr>
                <w:rFonts w:ascii="Times New Roman" w:hAnsi="Times New Roman"/>
                <w:sz w:val="28"/>
              </w:rPr>
            </w:pPr>
            <w:r>
              <w:rPr>
                <w:spacing w:val="0"/>
                <w:sz w:val="28"/>
              </w:rPr>
              <w:t>Отдал ли работодатель распоряжение о взыскании с виновного работника суммы причиненного ущерба, не превышающей среднего месячного заработка не позднее одного месяца со дня окончательного установления работодателем размера причиненного работником ущерба?</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1E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"https://login.consultant.ru/link/?req=doc&amp;base=LAW&amp;n=475114&amp;dst=101581"</w:instrText>
            </w:r>
            <w:r>
              <w:rPr>
                <w:spacing w:val="0"/>
                <w:sz w:val="28"/>
              </w:rPr>
              <w:fldChar w:fldCharType="separate"/>
            </w:r>
            <w:r>
              <w:rPr>
                <w:spacing w:val="0"/>
                <w:sz w:val="28"/>
              </w:rPr>
              <w:t>Часть первая статьи 248</w:t>
            </w:r>
            <w:r>
              <w:rPr>
                <w:spacing w:val="0"/>
                <w:sz w:val="28"/>
              </w:rPr>
              <w:fldChar w:fldCharType="end"/>
            </w:r>
            <w:r>
              <w:rPr>
                <w:spacing w:val="0"/>
                <w:sz w:val="28"/>
              </w:rPr>
              <w:t xml:space="preserve">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1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438"/>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41E0000">
            <w:pPr>
              <w:spacing w:after="120" w:before="57"/>
              <w:ind w:firstLine="0" w:left="0" w:right="120"/>
              <w:jc w:val="left"/>
              <w:rPr>
                <w:rFonts w:ascii="Times New Roman" w:hAnsi="Times New Roman"/>
                <w:sz w:val="30"/>
              </w:rPr>
            </w:pPr>
            <w:r>
              <w:rPr>
                <w:rFonts w:ascii="Times New Roman" w:hAnsi="Times New Roman"/>
                <w:sz w:val="30"/>
              </w:rPr>
              <w:t>5</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1E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Предусмотрел ли работодатель договорную ответственность перед работником не ниже, чем это предусмотрено Трудовым </w:t>
            </w:r>
            <w:r>
              <w:rPr>
                <w:spacing w:val="0"/>
                <w:sz w:val="28"/>
              </w:rPr>
              <w:fldChar w:fldCharType="begin"/>
            </w:r>
            <w:r>
              <w:rPr>
                <w:spacing w:val="0"/>
                <w:sz w:val="28"/>
              </w:rPr>
              <w:instrText>HYPERLINK "https://login.consultant.ru/link/?req=doc&amp;base=LAW&amp;n=475114"</w:instrText>
            </w:r>
            <w:r>
              <w:rPr>
                <w:spacing w:val="0"/>
                <w:sz w:val="28"/>
              </w:rPr>
              <w:fldChar w:fldCharType="separate"/>
            </w:r>
            <w:r>
              <w:rPr>
                <w:spacing w:val="0"/>
                <w:sz w:val="28"/>
              </w:rPr>
              <w:t>кодексом</w:t>
            </w:r>
            <w:r>
              <w:rPr>
                <w:spacing w:val="0"/>
                <w:sz w:val="28"/>
              </w:rPr>
              <w:fldChar w:fldCharType="end"/>
            </w:r>
            <w:r>
              <w:rPr>
                <w:spacing w:val="0"/>
                <w:sz w:val="28"/>
              </w:rPr>
              <w:t xml:space="preserve"> Российской Федерации или иными федеральными законами, если трудовым договором или заключаемыми в письменной форме соглашениями, прилагаемыми к нему, конкретизирована материальная ответственность сторон этого договора?</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1E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"https://login.consultant.ru/link/?req=doc&amp;base=LAW&amp;n=475114&amp;dst=101518"</w:instrText>
            </w:r>
            <w:r>
              <w:rPr>
                <w:spacing w:val="0"/>
                <w:sz w:val="28"/>
              </w:rPr>
              <w:fldChar w:fldCharType="separate"/>
            </w:r>
            <w:r>
              <w:rPr>
                <w:spacing w:val="0"/>
                <w:sz w:val="28"/>
              </w:rPr>
              <w:t>Часть вторая статьи 232</w:t>
            </w:r>
            <w:r>
              <w:rPr>
                <w:spacing w:val="0"/>
                <w:sz w:val="28"/>
              </w:rPr>
              <w:fldChar w:fldCharType="end"/>
            </w:r>
            <w:r>
              <w:rPr>
                <w:spacing w:val="0"/>
                <w:sz w:val="28"/>
              </w:rPr>
              <w:t xml:space="preserve">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1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8B1E0000">
            <w:pPr>
              <w:spacing w:after="120" w:before="57"/>
              <w:ind w:firstLine="0" w:left="0" w:right="120"/>
              <w:jc w:val="left"/>
              <w:rPr>
                <w:rFonts w:ascii="Times New Roman" w:hAnsi="Times New Roman"/>
                <w:sz w:val="30"/>
              </w:rPr>
            </w:pPr>
            <w:r>
              <w:rPr>
                <w:rFonts w:ascii="Times New Roman" w:hAnsi="Times New Roman"/>
                <w:sz w:val="30"/>
              </w:rPr>
              <w:t>6</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1E0000">
            <w:pPr>
              <w:pStyle w:val="Style_2"/>
              <w:widowControl w:val="0"/>
              <w:spacing w:after="0" w:before="0" w:line="240" w:lineRule="auto"/>
              <w:ind w:firstLine="0" w:left="0" w:right="0"/>
              <w:jc w:val="left"/>
              <w:rPr>
                <w:rFonts w:ascii="Times New Roman" w:hAnsi="Times New Roman"/>
                <w:sz w:val="28"/>
              </w:rPr>
            </w:pPr>
            <w:r>
              <w:rPr>
                <w:spacing w:val="0"/>
                <w:sz w:val="28"/>
              </w:rPr>
              <w:t>Привлек ли работодатель работника к материальной ответственности за прямой действительный ущерб, причиненный в результате виновного противоправного поведения (действий или бездействия) работника?</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1E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"https://login.consultant.ru/link/?req=doc&amp;base=LAW&amp;n=475114&amp;dst=101521"</w:instrText>
            </w:r>
            <w:r>
              <w:rPr>
                <w:spacing w:val="0"/>
                <w:sz w:val="28"/>
              </w:rPr>
              <w:fldChar w:fldCharType="separate"/>
            </w:r>
            <w:r>
              <w:rPr>
                <w:spacing w:val="0"/>
                <w:sz w:val="28"/>
              </w:rPr>
              <w:t>Часть первая статьи 233</w:t>
            </w:r>
            <w:r>
              <w:rPr>
                <w:spacing w:val="0"/>
                <w:sz w:val="28"/>
              </w:rPr>
              <w:fldChar w:fldCharType="end"/>
            </w:r>
            <w:r>
              <w:rPr>
                <w:spacing w:val="0"/>
                <w:sz w:val="28"/>
              </w:rPr>
              <w:t xml:space="preserve">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1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21E0000">
            <w:pPr>
              <w:spacing w:after="120" w:before="57"/>
              <w:ind w:firstLine="0" w:left="0" w:right="120"/>
              <w:jc w:val="left"/>
              <w:rPr>
                <w:rFonts w:ascii="Times New Roman" w:hAnsi="Times New Roman"/>
                <w:sz w:val="30"/>
              </w:rPr>
            </w:pPr>
            <w:r>
              <w:rPr>
                <w:rFonts w:ascii="Times New Roman" w:hAnsi="Times New Roman"/>
                <w:sz w:val="30"/>
              </w:rPr>
              <w:t>7</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1E0000">
            <w:pPr>
              <w:pStyle w:val="Style_2"/>
              <w:widowControl w:val="0"/>
              <w:spacing w:after="0" w:before="0" w:line="240" w:lineRule="auto"/>
              <w:ind w:firstLine="0" w:left="0" w:right="0"/>
              <w:jc w:val="left"/>
              <w:rPr>
                <w:rFonts w:ascii="Times New Roman" w:hAnsi="Times New Roman"/>
                <w:sz w:val="28"/>
              </w:rPr>
            </w:pPr>
            <w:r>
              <w:rPr>
                <w:spacing w:val="0"/>
                <w:sz w:val="28"/>
              </w:rPr>
              <w:t>Возместил ли работодатель работнику не полученный им заработок в случае незаконного лишения его возможности трудиться?</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1E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"https://login.consultant.ru/link/?req=doc&amp;base=LAW&amp;n=475114&amp;dst=101525"</w:instrText>
            </w:r>
            <w:r>
              <w:rPr>
                <w:spacing w:val="0"/>
                <w:sz w:val="28"/>
              </w:rPr>
              <w:fldChar w:fldCharType="separate"/>
            </w:r>
            <w:r>
              <w:rPr>
                <w:spacing w:val="0"/>
                <w:sz w:val="28"/>
              </w:rPr>
              <w:t>Часть</w:t>
            </w:r>
            <w:r>
              <w:rPr>
                <w:spacing w:val="0"/>
                <w:sz w:val="28"/>
              </w:rPr>
              <w:fldChar w:fldCharType="end"/>
            </w:r>
            <w:r>
              <w:rPr>
                <w:spacing w:val="0"/>
                <w:sz w:val="28"/>
              </w:rPr>
              <w:t xml:space="preserve"> первая </w:t>
            </w:r>
            <w:r>
              <w:rPr>
                <w:spacing w:val="0"/>
                <w:sz w:val="28"/>
              </w:rPr>
              <w:fldChar w:fldCharType="begin"/>
            </w:r>
            <w:r>
              <w:rPr>
                <w:spacing w:val="0"/>
                <w:sz w:val="28"/>
              </w:rPr>
              <w:instrText>HYPERLINK "https://login.consultant.ru/link/?req=doc&amp;base=LAW&amp;n=475114&amp;dst=2378"</w:instrText>
            </w:r>
            <w:r>
              <w:rPr>
                <w:spacing w:val="0"/>
                <w:sz w:val="28"/>
              </w:rPr>
              <w:fldChar w:fldCharType="separate"/>
            </w:r>
            <w:r>
              <w:rPr>
                <w:spacing w:val="0"/>
                <w:sz w:val="28"/>
              </w:rPr>
              <w:t>статьи 234</w:t>
            </w:r>
            <w:r>
              <w:rPr>
                <w:spacing w:val="0"/>
                <w:sz w:val="28"/>
              </w:rPr>
              <w:fldChar w:fldCharType="end"/>
            </w:r>
            <w:r>
              <w:rPr>
                <w:spacing w:val="0"/>
                <w:sz w:val="28"/>
              </w:rPr>
              <w:t xml:space="preserve">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1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991E0000">
            <w:pPr>
              <w:spacing w:after="120" w:before="57"/>
              <w:ind w:firstLine="0" w:left="0" w:right="120"/>
              <w:jc w:val="left"/>
              <w:rPr>
                <w:rFonts w:ascii="Times New Roman" w:hAnsi="Times New Roman"/>
                <w:sz w:val="30"/>
              </w:rPr>
            </w:pPr>
            <w:r>
              <w:rPr>
                <w:rFonts w:ascii="Times New Roman" w:hAnsi="Times New Roman"/>
                <w:sz w:val="30"/>
              </w:rPr>
              <w:t>8</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1E0000">
            <w:pPr>
              <w:pStyle w:val="Style_2"/>
              <w:widowControl w:val="0"/>
              <w:spacing w:after="0" w:before="0" w:line="240" w:lineRule="auto"/>
              <w:ind w:firstLine="0" w:left="0" w:right="0"/>
              <w:jc w:val="left"/>
              <w:rPr>
                <w:rFonts w:ascii="Times New Roman" w:hAnsi="Times New Roman"/>
                <w:sz w:val="28"/>
              </w:rPr>
            </w:pPr>
            <w:r>
              <w:rPr>
                <w:spacing w:val="0"/>
                <w:sz w:val="28"/>
              </w:rPr>
              <w:t>Возместил ли работодатель, причинивший ущерб имуществу работника, этот ущерб в полном объеме?</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E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"https://login.consultant.ru/link/?req=doc&amp;base=LAW&amp;n=475114&amp;dst=1034"</w:instrText>
            </w:r>
            <w:r>
              <w:rPr>
                <w:spacing w:val="0"/>
                <w:sz w:val="28"/>
              </w:rPr>
              <w:fldChar w:fldCharType="separate"/>
            </w:r>
            <w:r>
              <w:rPr>
                <w:spacing w:val="0"/>
                <w:sz w:val="28"/>
              </w:rPr>
              <w:t>Часть первая статьи 235</w:t>
            </w:r>
            <w:r>
              <w:rPr>
                <w:spacing w:val="0"/>
                <w:sz w:val="28"/>
              </w:rPr>
              <w:fldChar w:fldCharType="end"/>
            </w:r>
            <w:r>
              <w:rPr>
                <w:spacing w:val="0"/>
                <w:sz w:val="28"/>
              </w:rPr>
              <w:t xml:space="preserve">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01E0000">
            <w:pPr>
              <w:spacing w:after="120" w:before="57"/>
              <w:ind w:firstLine="0" w:left="0" w:right="120"/>
              <w:jc w:val="left"/>
              <w:rPr>
                <w:rFonts w:ascii="Times New Roman" w:hAnsi="Times New Roman"/>
                <w:sz w:val="30"/>
              </w:rPr>
            </w:pPr>
            <w:r>
              <w:rPr>
                <w:rFonts w:ascii="Times New Roman" w:hAnsi="Times New Roman"/>
                <w:sz w:val="30"/>
              </w:rPr>
              <w:t>9</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E0000">
            <w:pPr>
              <w:pStyle w:val="Style_2"/>
              <w:widowControl w:val="0"/>
              <w:spacing w:after="0" w:before="0" w:line="240" w:lineRule="auto"/>
              <w:ind w:firstLine="0" w:left="0" w:right="0"/>
              <w:jc w:val="left"/>
              <w:rPr>
                <w:rFonts w:ascii="Times New Roman" w:hAnsi="Times New Roman"/>
                <w:sz w:val="28"/>
              </w:rPr>
            </w:pPr>
            <w:r>
              <w:rPr>
                <w:spacing w:val="0"/>
                <w:sz w:val="28"/>
              </w:rPr>
              <w:t>Возместил ли работодатель работнику ущерб в натуре с согласия работника?</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1E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"https://login.consultant.ru/link/?req=doc&amp;base=LAW&amp;n=475114&amp;dst=101532"</w:instrText>
            </w:r>
            <w:r>
              <w:rPr>
                <w:spacing w:val="0"/>
                <w:sz w:val="28"/>
              </w:rPr>
              <w:fldChar w:fldCharType="separate"/>
            </w:r>
            <w:r>
              <w:rPr>
                <w:spacing w:val="0"/>
                <w:sz w:val="28"/>
              </w:rPr>
              <w:t>Часть вторая статьи 235</w:t>
            </w:r>
            <w:r>
              <w:rPr>
                <w:spacing w:val="0"/>
                <w:sz w:val="28"/>
              </w:rPr>
              <w:fldChar w:fldCharType="end"/>
            </w:r>
            <w:r>
              <w:rPr>
                <w:spacing w:val="0"/>
                <w:sz w:val="28"/>
              </w:rPr>
              <w:t xml:space="preserve">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1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71E0000">
            <w:pPr>
              <w:spacing w:after="120" w:before="57"/>
              <w:ind w:firstLine="0" w:left="0" w:right="120"/>
              <w:jc w:val="left"/>
              <w:rPr>
                <w:rFonts w:ascii="Times New Roman" w:hAnsi="Times New Roman"/>
                <w:sz w:val="30"/>
              </w:rPr>
            </w:pPr>
            <w:r>
              <w:rPr>
                <w:rFonts w:ascii="Times New Roman" w:hAnsi="Times New Roman"/>
                <w:sz w:val="30"/>
              </w:rPr>
              <w:t>10</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E0000">
            <w:pPr>
              <w:pStyle w:val="Style_2"/>
              <w:widowControl w:val="0"/>
              <w:spacing w:after="0" w:before="0" w:line="240" w:lineRule="auto"/>
              <w:ind w:firstLine="0" w:left="0" w:right="0"/>
              <w:jc w:val="left"/>
              <w:rPr>
                <w:rFonts w:ascii="Times New Roman" w:hAnsi="Times New Roman"/>
                <w:sz w:val="28"/>
              </w:rPr>
            </w:pPr>
            <w:r>
              <w:rPr>
                <w:spacing w:val="0"/>
                <w:sz w:val="28"/>
              </w:rPr>
              <w:t>Рассмотрел ли работодатель заявление работника о возмещении ущерба в десятидневный срок со дня его поступления?</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E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"https://login.consultant.ru/link/?req=doc&amp;base=LAW&amp;n=475114&amp;dst=101533"</w:instrText>
            </w:r>
            <w:r>
              <w:rPr>
                <w:spacing w:val="0"/>
                <w:sz w:val="28"/>
              </w:rPr>
              <w:fldChar w:fldCharType="separate"/>
            </w:r>
            <w:r>
              <w:rPr>
                <w:spacing w:val="0"/>
                <w:sz w:val="28"/>
              </w:rPr>
              <w:t>Часть третья статьи 235</w:t>
            </w:r>
            <w:r>
              <w:rPr>
                <w:spacing w:val="0"/>
                <w:sz w:val="28"/>
              </w:rPr>
              <w:fldChar w:fldCharType="end"/>
            </w:r>
            <w:r>
              <w:rPr>
                <w:spacing w:val="0"/>
                <w:sz w:val="28"/>
              </w:rPr>
              <w:t xml:space="preserve">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AE1E0000">
            <w:pPr>
              <w:spacing w:after="120" w:before="57"/>
              <w:ind w:firstLine="0" w:left="0" w:right="120"/>
              <w:jc w:val="left"/>
              <w:rPr>
                <w:rFonts w:ascii="Times New Roman" w:hAnsi="Times New Roman"/>
                <w:sz w:val="30"/>
              </w:rPr>
            </w:pPr>
            <w:r>
              <w:rPr>
                <w:rFonts w:ascii="Times New Roman" w:hAnsi="Times New Roman"/>
                <w:sz w:val="30"/>
              </w:rPr>
              <w:t>11</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1E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Принял ли работодатель решение по заявлению работника о возмещении ущерба в десятидневный срок со дня его поступления? </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1E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"https://login.consultant.ru/link/?req=doc&amp;base=LAW&amp;n=475114&amp;dst=101533"</w:instrText>
            </w:r>
            <w:r>
              <w:rPr>
                <w:spacing w:val="0"/>
                <w:sz w:val="28"/>
              </w:rPr>
              <w:fldChar w:fldCharType="separate"/>
            </w:r>
            <w:r>
              <w:rPr>
                <w:spacing w:val="0"/>
                <w:sz w:val="28"/>
              </w:rPr>
              <w:t>Часть третья статьи 235</w:t>
            </w:r>
            <w:r>
              <w:rPr>
                <w:spacing w:val="0"/>
                <w:sz w:val="28"/>
              </w:rPr>
              <w:fldChar w:fldCharType="end"/>
            </w:r>
            <w:r>
              <w:rPr>
                <w:spacing w:val="0"/>
                <w:sz w:val="28"/>
              </w:rPr>
              <w:t xml:space="preserve">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1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0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51E0000">
            <w:pPr>
              <w:spacing w:after="120" w:before="57"/>
              <w:ind w:firstLine="0" w:left="0" w:right="120"/>
              <w:jc w:val="left"/>
              <w:rPr>
                <w:rFonts w:ascii="Times New Roman" w:hAnsi="Times New Roman"/>
                <w:sz w:val="30"/>
              </w:rPr>
            </w:pPr>
            <w:r>
              <w:rPr>
                <w:rFonts w:ascii="Times New Roman" w:hAnsi="Times New Roman"/>
                <w:sz w:val="30"/>
              </w:rPr>
              <w:t>12</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1E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Привлек ли работодатель работника к материальной ответственности в пределах его среднего месячного заработка, если иное не предусмотрено Трудовым </w:t>
            </w:r>
            <w:r>
              <w:rPr>
                <w:spacing w:val="0"/>
                <w:sz w:val="28"/>
              </w:rPr>
              <w:fldChar w:fldCharType="begin"/>
            </w:r>
            <w:r>
              <w:rPr>
                <w:spacing w:val="0"/>
                <w:sz w:val="28"/>
              </w:rPr>
              <w:instrText>HYPERLINK "https://login.consultant.ru/link/?req=doc&amp;base=LAW&amp;n=475114"</w:instrText>
            </w:r>
            <w:r>
              <w:rPr>
                <w:spacing w:val="0"/>
                <w:sz w:val="28"/>
              </w:rPr>
              <w:fldChar w:fldCharType="separate"/>
            </w:r>
            <w:r>
              <w:rPr>
                <w:spacing w:val="0"/>
                <w:sz w:val="28"/>
              </w:rPr>
              <w:t>кодексом</w:t>
            </w:r>
            <w:r>
              <w:rPr>
                <w:spacing w:val="0"/>
                <w:sz w:val="28"/>
              </w:rPr>
              <w:fldChar w:fldCharType="end"/>
            </w:r>
            <w:r>
              <w:rPr>
                <w:spacing w:val="0"/>
                <w:sz w:val="28"/>
              </w:rPr>
              <w:t xml:space="preserve"> Российской Федерации или иными федеральными законами?</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1E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"https://login.consultant.ru/link/?req=doc&amp;base=LAW&amp;n=475114&amp;dst=101548"</w:instrText>
            </w:r>
            <w:r>
              <w:rPr>
                <w:spacing w:val="0"/>
                <w:sz w:val="28"/>
              </w:rPr>
              <w:fldChar w:fldCharType="separate"/>
            </w:r>
            <w:r>
              <w:rPr>
                <w:spacing w:val="0"/>
                <w:sz w:val="28"/>
              </w:rPr>
              <w:t>Статья 241</w:t>
            </w:r>
            <w:r>
              <w:rPr>
                <w:spacing w:val="0"/>
                <w:sz w:val="28"/>
              </w:rPr>
              <w:fldChar w:fldCharType="end"/>
            </w:r>
            <w:r>
              <w:rPr>
                <w:spacing w:val="0"/>
                <w:sz w:val="28"/>
              </w:rPr>
              <w:t xml:space="preserve">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1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BC1E0000">
            <w:pPr>
              <w:spacing w:after="120" w:before="57"/>
              <w:ind w:firstLine="0" w:left="0" w:right="120"/>
              <w:jc w:val="left"/>
              <w:rPr>
                <w:rFonts w:ascii="Times New Roman" w:hAnsi="Times New Roman"/>
                <w:sz w:val="30"/>
              </w:rPr>
            </w:pPr>
            <w:r>
              <w:rPr>
                <w:rFonts w:ascii="Times New Roman" w:hAnsi="Times New Roman"/>
                <w:sz w:val="30"/>
              </w:rPr>
              <w:t>13</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1E0000">
            <w:pPr>
              <w:pStyle w:val="Style_2"/>
              <w:widowControl w:val="0"/>
              <w:spacing w:after="0" w:before="0" w:line="240" w:lineRule="auto"/>
              <w:ind w:firstLine="0" w:left="0" w:right="0"/>
              <w:jc w:val="left"/>
              <w:rPr>
                <w:rFonts w:ascii="Times New Roman" w:hAnsi="Times New Roman"/>
                <w:sz w:val="28"/>
              </w:rPr>
            </w:pPr>
            <w:r>
              <w:rPr>
                <w:spacing w:val="0"/>
                <w:sz w:val="28"/>
              </w:rPr>
              <w:t>Соблюдает ли работодатель ограничение на привлечение к полной материальной ответственности работников в возрасте до восемнадцати лет не более, чем за умышленное причинение ущерба, за ущерб, причиненный в состоянии алкогольного, наркотического или иного токсического опьянения, а также за ущерб, причиненный в результате совершения преступления или административного правонарушения?</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1E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"https://login.consultant.ru/link/?req=doc&amp;base=LAW&amp;n=475114&amp;dst=2299"</w:instrText>
            </w:r>
            <w:r>
              <w:rPr>
                <w:spacing w:val="0"/>
                <w:sz w:val="28"/>
              </w:rPr>
              <w:fldChar w:fldCharType="separate"/>
            </w:r>
            <w:r>
              <w:rPr>
                <w:spacing w:val="0"/>
                <w:sz w:val="28"/>
              </w:rPr>
              <w:t>Часть третья статьи 242</w:t>
            </w:r>
            <w:r>
              <w:rPr>
                <w:spacing w:val="0"/>
                <w:sz w:val="28"/>
              </w:rPr>
              <w:fldChar w:fldCharType="end"/>
            </w:r>
            <w:r>
              <w:rPr>
                <w:spacing w:val="0"/>
                <w:sz w:val="28"/>
              </w:rPr>
              <w:t xml:space="preserve">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29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21E0000">
            <w:pPr>
              <w:spacing w:after="120" w:before="57"/>
              <w:ind w:firstLine="0" w:left="0" w:right="120"/>
              <w:jc w:val="left"/>
              <w:rPr>
                <w:rFonts w:ascii="Times New Roman" w:hAnsi="Times New Roman"/>
                <w:sz w:val="30"/>
              </w:rPr>
            </w:pPr>
            <w:r>
              <w:rPr>
                <w:rFonts w:ascii="Times New Roman" w:hAnsi="Times New Roman"/>
                <w:sz w:val="30"/>
              </w:rPr>
              <w:t>14</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1E0000">
            <w:pPr>
              <w:pStyle w:val="Style_2"/>
              <w:widowControl w:val="0"/>
              <w:spacing w:after="0" w:before="0" w:line="240" w:lineRule="auto"/>
              <w:ind w:firstLine="0" w:left="0" w:right="0"/>
              <w:jc w:val="left"/>
              <w:rPr>
                <w:rFonts w:ascii="Times New Roman" w:hAnsi="Times New Roman"/>
                <w:sz w:val="28"/>
              </w:rPr>
            </w:pPr>
            <w:r>
              <w:rPr>
                <w:spacing w:val="0"/>
                <w:sz w:val="28"/>
              </w:rPr>
              <w:t>Заключал ли работодатель письменные договоры о полной индивидуальной или коллективной (бригадной) материальной ответственности исключительно с работниками, достигшими возраста восемнадцати лет и непосредственно обслуживающими или использующими денежные, товарные ценности или иное имущество?</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1E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"https://login.consultant.ru/link/?req=doc&amp;base=LAW&amp;n=475114&amp;dst=1045"</w:instrText>
            </w:r>
            <w:r>
              <w:rPr>
                <w:spacing w:val="0"/>
                <w:sz w:val="28"/>
              </w:rPr>
              <w:fldChar w:fldCharType="separate"/>
            </w:r>
            <w:r>
              <w:rPr>
                <w:spacing w:val="0"/>
                <w:sz w:val="28"/>
              </w:rPr>
              <w:t>Часть первая статьи 244</w:t>
            </w:r>
            <w:r>
              <w:rPr>
                <w:spacing w:val="0"/>
                <w:sz w:val="28"/>
              </w:rPr>
              <w:fldChar w:fldCharType="end"/>
            </w:r>
            <w:r>
              <w:rPr>
                <w:spacing w:val="0"/>
                <w:sz w:val="28"/>
              </w:rPr>
              <w:t xml:space="preserve">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1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C91E0000">
            <w:pPr>
              <w:spacing w:after="120" w:before="57"/>
              <w:ind w:firstLine="0" w:left="0" w:right="120"/>
              <w:jc w:val="left"/>
              <w:rPr>
                <w:rFonts w:ascii="Times New Roman" w:hAnsi="Times New Roman"/>
                <w:sz w:val="30"/>
              </w:rPr>
            </w:pPr>
            <w:r>
              <w:rPr>
                <w:rFonts w:ascii="Times New Roman" w:hAnsi="Times New Roman"/>
                <w:sz w:val="30"/>
              </w:rPr>
              <w:t>15</w:t>
            </w:r>
          </w:p>
        </w:tc>
        <w:tc>
          <w:tcPr>
            <w:tcW w:type="dxa" w:w="30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1E0000">
            <w:pPr>
              <w:pStyle w:val="Style_2"/>
              <w:widowControl w:val="0"/>
              <w:spacing w:after="0" w:before="0" w:line="240" w:lineRule="auto"/>
              <w:ind w:firstLine="0" w:left="0" w:right="0"/>
              <w:jc w:val="left"/>
              <w:rPr>
                <w:rFonts w:ascii="Times New Roman" w:hAnsi="Times New Roman"/>
                <w:sz w:val="28"/>
              </w:rPr>
            </w:pPr>
            <w:r>
              <w:rPr>
                <w:spacing w:val="0"/>
                <w:sz w:val="28"/>
              </w:rPr>
              <w:t>Выплатил ли работодатель работнику проценты (денежную компенсацию) в случае нарушения установленного срока выплаты заработной платы, оплаты отпуска, выплат при увольнении и (или) других выплат, причитающихся работнику?</w:t>
            </w:r>
          </w:p>
        </w:tc>
        <w:tc>
          <w:tcPr>
            <w:tcW w:type="dxa" w:w="254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1E0000">
            <w:pPr>
              <w:pStyle w:val="Style_2"/>
              <w:widowControl w:val="0"/>
              <w:spacing w:after="0" w:before="0" w:line="240" w:lineRule="auto"/>
              <w:ind w:firstLine="0" w:left="0" w:right="0"/>
              <w:jc w:val="left"/>
              <w:rPr>
                <w:rFonts w:ascii="Times New Roman" w:hAnsi="Times New Roman"/>
                <w:sz w:val="28"/>
              </w:rPr>
            </w:pPr>
            <w:r>
              <w:rPr>
                <w:spacing w:val="0"/>
                <w:sz w:val="28"/>
              </w:rPr>
              <w:t>Часть первая статьи 236 Трудового кодекса Российской Федерации</w:t>
            </w:r>
          </w:p>
        </w:tc>
        <w:tc>
          <w:tcPr>
            <w:tcW w:type="dxa" w:w="7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1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8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1E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D01E0000">
      <w:pPr>
        <w:pStyle w:val="Style_2"/>
        <w:rPr>
          <w:rFonts w:ascii="Times New Roman" w:hAnsi="Times New Roman"/>
        </w:rPr>
      </w:pPr>
    </w:p>
    <w:p w14:paraId="D11E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D21E0000">
            <w:pPr>
              <w:pStyle w:val="Style_2"/>
              <w:pageBreakBefore w:val="1"/>
              <w:widowControl w:val="0"/>
              <w:numPr>
                <w:ilvl w:val="0"/>
                <w:numId w:val="0"/>
              </w:numPr>
              <w:spacing w:after="0" w:before="108" w:line="240" w:lineRule="auto"/>
              <w:ind w:firstLine="0" w:left="0" w:right="0"/>
              <w:jc w:val="right"/>
              <w:outlineLvl w:val="0"/>
              <w:rPr>
                <w:rFonts w:ascii="Times New Roman" w:hAnsi="Times New Roman"/>
              </w:rPr>
            </w:pPr>
          </w:p>
        </w:tc>
        <w:tc>
          <w:tcPr>
            <w:tcW w:type="dxa" w:w="4262"/>
            <w:shd w:fill="auto" w:val="clear"/>
            <w:tcMar>
              <w:top w:type="dxa" w:w="0"/>
              <w:left w:type="dxa" w:w="108"/>
              <w:bottom w:type="dxa" w:w="0"/>
              <w:right w:type="dxa" w:w="108"/>
            </w:tcMar>
          </w:tcPr>
          <w:p w14:paraId="D31E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25 к приказу Федеральной службы </w:t>
            </w:r>
          </w:p>
          <w:p w14:paraId="D41E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D51E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D61E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D71E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rPr>
            </w:pPr>
            <w:r>
              <w:rPr>
                <w:spacing w:val="0"/>
              </w:rPr>
              <w:tab/>
            </w:r>
          </w:p>
          <w:p w14:paraId="D81E0000">
            <w:pPr>
              <w:pStyle w:val="Style_2"/>
              <w:widowControl w:val="0"/>
              <w:spacing w:after="0" w:before="0" w:line="240" w:lineRule="auto"/>
              <w:ind w:firstLine="0" w:left="0" w:right="0"/>
              <w:jc w:val="right"/>
              <w:rPr>
                <w:rFonts w:ascii="Times New Roman" w:hAnsi="Times New Roman"/>
              </w:rPr>
            </w:pPr>
          </w:p>
        </w:tc>
      </w:tr>
      <w:tr>
        <w:trPr>
          <w:trHeight w:hRule="atLeast" w:val="1796"/>
        </w:trPr>
        <w:tc>
          <w:tcPr>
            <w:tcW w:type="dxa" w:w="5546"/>
            <w:shd w:fill="auto" w:val="clear"/>
            <w:tcMar>
              <w:top w:type="dxa" w:w="0"/>
              <w:left w:type="dxa" w:w="108"/>
              <w:bottom w:type="dxa" w:w="0"/>
              <w:right w:type="dxa" w:w="108"/>
            </w:tcMar>
          </w:tcPr>
          <w:p w14:paraId="D91E0000">
            <w:pPr>
              <w:pStyle w:val="Style_2"/>
              <w:widowControl w:val="0"/>
              <w:numPr>
                <w:ilvl w:val="0"/>
                <w:numId w:val="0"/>
              </w:numPr>
              <w:spacing w:after="0" w:before="108" w:line="240" w:lineRule="auto"/>
              <w:ind w:firstLine="0" w:left="0" w:right="0"/>
              <w:jc w:val="right"/>
              <w:outlineLvl w:val="0"/>
              <w:rPr>
                <w:rFonts w:ascii="Times New Roman" w:hAnsi="Times New Roman"/>
              </w:rPr>
            </w:pPr>
          </w:p>
        </w:tc>
        <w:tc>
          <w:tcPr>
            <w:tcW w:type="dxa" w:w="4262"/>
            <w:shd w:fill="auto" w:val="clear"/>
            <w:tcMar>
              <w:top w:type="dxa" w:w="0"/>
              <w:left w:type="dxa" w:w="108"/>
              <w:bottom w:type="dxa" w:w="0"/>
              <w:right w:type="dxa" w:w="108"/>
            </w:tcMar>
          </w:tcPr>
          <w:p w14:paraId="DA1E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25" name="Picture 25"/>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DB1E0000">
                                  <w:pPr>
                                    <w:pStyle w:val="Style_2"/>
                                    <w:widowControl w:val="0"/>
                                    <w:ind w:firstLine="0" w:left="0" w:right="0"/>
                                    <w:jc w:val="center"/>
                                    <w:rPr>
                                      <w:rFonts w:ascii="Times New Roman" w:hAnsi="Times New Roman"/>
                                      <w:color w:themeColor="text1" w:val="000000"/>
                                      <w:spacing w:val="0"/>
                                      <w:sz w:val="28"/>
                                    </w:rPr>
                                  </w:pPr>
                                </w:p>
                                <w:p w14:paraId="DC1E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DD1E0000">
      <w:pPr>
        <w:pStyle w:val="Style_2"/>
        <w:widowControl w:val="0"/>
        <w:spacing w:after="0" w:before="0"/>
        <w:ind w:firstLine="0" w:left="0" w:right="0"/>
        <w:jc w:val="center"/>
        <w:rPr>
          <w:rFonts w:ascii="Times New Roman" w:hAnsi="Times New Roman"/>
          <w:sz w:val="28"/>
        </w:rPr>
      </w:pPr>
      <w:r>
        <w:rPr>
          <w:sz w:val="28"/>
        </w:rPr>
        <w:t>Проверочный лист</w:t>
      </w:r>
    </w:p>
    <w:p w14:paraId="DE1E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DF1E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E01E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E11E0000">
      <w:pPr>
        <w:pStyle w:val="Style_2"/>
        <w:widowControl w:val="0"/>
        <w:spacing w:after="0" w:before="0" w:line="240" w:lineRule="auto"/>
        <w:ind w:firstLine="0" w:left="0" w:right="0"/>
        <w:jc w:val="center"/>
        <w:rPr>
          <w:rFonts w:ascii="Arial" w:hAnsi="Arial"/>
          <w:b w:val="1"/>
          <w:i w:val="0"/>
          <w:caps w:val="0"/>
          <w:smallCaps w:val="0"/>
          <w:color w:val="000000"/>
          <w:spacing w:val="0"/>
          <w:sz w:val="30"/>
        </w:rPr>
      </w:pPr>
      <w:r>
        <w:rPr>
          <w:b w:val="0"/>
          <w:sz w:val="28"/>
        </w:rPr>
        <w:t>содержащих нормы трудового права,</w:t>
      </w:r>
      <w:r>
        <w:rPr>
          <w:b w:val="0"/>
          <w:i w:val="0"/>
          <w:caps w:val="0"/>
          <w:smallCaps w:val="0"/>
          <w:color w:val="000000"/>
          <w:spacing w:val="0"/>
          <w:sz w:val="28"/>
        </w:rPr>
        <w:t xml:space="preserve"> по проверке порядка привлечения работников к дисциплинарной ответственности </w:t>
      </w:r>
    </w:p>
    <w:p w14:paraId="E21E0000">
      <w:pPr>
        <w:pStyle w:val="Style_2"/>
        <w:widowControl w:val="0"/>
        <w:spacing w:after="0" w:before="0"/>
        <w:ind w:firstLine="0" w:left="0" w:right="0"/>
        <w:jc w:val="center"/>
        <w:rPr>
          <w:rFonts w:ascii="Times New Roman" w:hAnsi="Times New Roman"/>
          <w:b w:val="0"/>
          <w:i w:val="0"/>
          <w:caps w:val="0"/>
          <w:smallCaps w:val="0"/>
          <w:color w:val="000000"/>
          <w:spacing w:val="0"/>
          <w:sz w:val="30"/>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31E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41E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51E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61E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71E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81E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91E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A1E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B1E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C1E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D1E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E1E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F1E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01E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11E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21E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31E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41E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51E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61E0000">
            <w:pPr>
              <w:pStyle w:val="Style_2"/>
              <w:widowControl w:val="0"/>
              <w:spacing w:after="0" w:before="0" w:line="240" w:lineRule="auto"/>
              <w:ind w:firstLine="0" w:left="0" w:right="0"/>
              <w:jc w:val="left"/>
              <w:rPr>
                <w:rFonts w:ascii="Times New Roman" w:hAnsi="Times New Roman"/>
                <w:sz w:val="28"/>
              </w:rPr>
            </w:pPr>
          </w:p>
        </w:tc>
      </w:tr>
    </w:tbl>
    <w:p w14:paraId="F71E0000">
      <w:pPr>
        <w:pStyle w:val="Style_2"/>
        <w:rPr>
          <w:rFonts w:ascii="Times New Roman" w:hAnsi="Times New Roman"/>
        </w:rPr>
      </w:pPr>
    </w:p>
    <w:p w14:paraId="F81E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701"/>
        <w:gridCol w:w="3084"/>
        <w:gridCol w:w="2339"/>
        <w:gridCol w:w="726"/>
        <w:gridCol w:w="756"/>
        <w:gridCol w:w="1014"/>
        <w:gridCol w:w="1020"/>
      </w:tblGrid>
      <w:tr>
        <w:trPr>
          <w:tblHeader/>
        </w:trPr>
        <w:tc>
          <w:tcPr>
            <w:tcW w:type="dxa" w:w="701"/>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E0000">
            <w:pPr>
              <w:rPr>
                <w:sz w:val="28"/>
              </w:rPr>
            </w:pPr>
            <w:r>
              <w:rPr>
                <w:sz w:val="28"/>
              </w:rPr>
              <w:t>№</w:t>
            </w:r>
          </w:p>
        </w:tc>
        <w:tc>
          <w:tcPr>
            <w:tcW w:type="dxa" w:w="308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1E0000">
            <w:pPr>
              <w:pStyle w:val="Style_2"/>
              <w:widowControl w:val="0"/>
              <w:spacing w:after="0" w:before="0" w:line="240" w:lineRule="auto"/>
              <w:ind w:firstLine="0" w:left="0" w:right="0"/>
              <w:jc w:val="center"/>
              <w:rPr>
                <w:rFonts w:ascii="Times New Roman" w:hAnsi="Times New Roman"/>
                <w:sz w:val="28"/>
              </w:rPr>
            </w:pPr>
            <w:r>
              <w:rPr>
                <w:spacing w:val="0"/>
                <w:sz w:val="28"/>
              </w:rPr>
              <w:t>Вопросы, отражающие содержание обязательных требований</w:t>
            </w:r>
          </w:p>
        </w:tc>
        <w:tc>
          <w:tcPr>
            <w:tcW w:type="dxa" w:w="233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1E0000">
            <w:pPr>
              <w:pStyle w:val="Style_2"/>
              <w:widowControl w:val="0"/>
              <w:spacing w:after="0" w:before="0" w:line="240" w:lineRule="auto"/>
              <w:ind w:firstLine="0" w:left="0" w:right="0"/>
              <w:jc w:val="center"/>
              <w:rPr>
                <w:rFonts w:ascii="Times New Roman" w:hAnsi="Times New Roman"/>
                <w:sz w:val="28"/>
              </w:rPr>
            </w:pPr>
            <w:r>
              <w:rPr>
                <w:spacing w:val="0"/>
                <w:sz w:val="28"/>
              </w:rPr>
              <w:t>Реквизиты нормативных правовых актов, с указанием их структурных</w:t>
            </w:r>
          </w:p>
          <w:p w14:paraId="FC1E0000">
            <w:pPr>
              <w:pStyle w:val="Style_2"/>
              <w:widowControl w:val="0"/>
              <w:spacing w:after="0" w:before="0" w:line="240" w:lineRule="auto"/>
              <w:ind w:firstLine="0" w:left="0" w:right="0"/>
              <w:jc w:val="center"/>
              <w:rPr>
                <w:rFonts w:ascii="Times New Roman" w:hAnsi="Times New Roman"/>
                <w:sz w:val="28"/>
              </w:rPr>
            </w:pPr>
            <w:r>
              <w:rPr>
                <w:spacing w:val="0"/>
                <w:sz w:val="28"/>
              </w:rPr>
              <w:t>единиц, которыми установлены обязательные требования</w:t>
            </w:r>
          </w:p>
        </w:tc>
        <w:tc>
          <w:tcPr>
            <w:tcW w:type="dxa" w:w="2496"/>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1E0000">
            <w:pPr>
              <w:pStyle w:val="Style_2"/>
              <w:widowControl w:val="0"/>
              <w:spacing w:after="0" w:before="0" w:line="240" w:lineRule="auto"/>
              <w:ind w:firstLine="0" w:left="0" w:right="0"/>
              <w:jc w:val="center"/>
              <w:rPr>
                <w:rFonts w:ascii="Times New Roman" w:hAnsi="Times New Roman"/>
                <w:sz w:val="28"/>
              </w:rPr>
            </w:pPr>
            <w:r>
              <w:rPr>
                <w:spacing w:val="0"/>
                <w:sz w:val="28"/>
              </w:rPr>
              <w:t>Ответы на вопросы</w:t>
            </w:r>
          </w:p>
        </w:tc>
        <w:tc>
          <w:tcPr>
            <w:tcW w:type="dxa" w:w="102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1E0000">
            <w:pPr>
              <w:pStyle w:val="Style_2"/>
              <w:widowControl w:val="0"/>
              <w:spacing w:after="0" w:before="0" w:line="240" w:lineRule="auto"/>
              <w:ind w:firstLine="0" w:left="0" w:right="0"/>
              <w:jc w:val="center"/>
              <w:rPr>
                <w:rFonts w:ascii="Times New Roman" w:hAnsi="Times New Roman"/>
                <w:sz w:val="28"/>
              </w:rPr>
            </w:pPr>
            <w:r>
              <w:rPr>
                <w:spacing w:val="0"/>
                <w:sz w:val="28"/>
              </w:rPr>
              <w:t>Примечание</w:t>
            </w:r>
          </w:p>
        </w:tc>
      </w:tr>
      <w:tr>
        <w:trPr>
          <w:tblHeader/>
        </w:trPr>
        <w:tc>
          <w:tcPr>
            <w:tcW w:type="dxa" w:w="701"/>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08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c>
          <w:tcPr>
            <w:tcW w:type="dxa" w:w="233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1E0000">
            <w:pPr>
              <w:pStyle w:val="Style_2"/>
              <w:widowControl w:val="0"/>
              <w:spacing w:after="0" w:before="0" w:line="240" w:lineRule="auto"/>
              <w:ind w:firstLine="0" w:left="0" w:right="0"/>
              <w:jc w:val="center"/>
              <w:rPr>
                <w:rFonts w:ascii="Times New Roman" w:hAnsi="Times New Roman"/>
                <w:sz w:val="28"/>
              </w:rPr>
            </w:pPr>
            <w:r>
              <w:rPr>
                <w:spacing w:val="0"/>
                <w:sz w:val="28"/>
              </w:rPr>
              <w:t>Да</w:t>
            </w: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1F0000">
            <w:pPr>
              <w:pStyle w:val="Style_2"/>
              <w:widowControl w:val="0"/>
              <w:spacing w:after="0" w:before="0" w:line="240" w:lineRule="auto"/>
              <w:ind w:firstLine="0" w:left="0" w:right="0"/>
              <w:jc w:val="center"/>
              <w:rPr>
                <w:rFonts w:ascii="Times New Roman" w:hAnsi="Times New Roman"/>
                <w:sz w:val="28"/>
              </w:rPr>
            </w:pPr>
            <w:r>
              <w:rPr>
                <w:spacing w:val="0"/>
                <w:sz w:val="28"/>
              </w:rPr>
              <w:t>Нет</w:t>
            </w: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1F0000">
            <w:pPr>
              <w:pStyle w:val="Style_2"/>
              <w:widowControl w:val="0"/>
              <w:spacing w:after="0" w:before="0" w:line="240" w:lineRule="auto"/>
              <w:ind w:firstLine="0" w:left="0" w:right="0"/>
              <w:jc w:val="center"/>
              <w:rPr>
                <w:rFonts w:ascii="Times New Roman" w:hAnsi="Times New Roman"/>
                <w:sz w:val="28"/>
              </w:rPr>
            </w:pPr>
            <w:r>
              <w:rPr>
                <w:spacing w:val="0"/>
                <w:sz w:val="28"/>
              </w:rPr>
              <w:t>Непримени</w:t>
            </w:r>
          </w:p>
          <w:p w14:paraId="021F0000">
            <w:pPr>
              <w:pStyle w:val="Style_2"/>
              <w:widowControl w:val="0"/>
              <w:spacing w:after="0" w:before="0" w:line="240" w:lineRule="auto"/>
              <w:ind w:firstLine="0" w:left="0" w:right="0"/>
              <w:jc w:val="center"/>
              <w:rPr>
                <w:rFonts w:ascii="Times New Roman" w:hAnsi="Times New Roman"/>
                <w:sz w:val="28"/>
              </w:rPr>
            </w:pPr>
            <w:r>
              <w:rPr>
                <w:spacing w:val="0"/>
                <w:sz w:val="28"/>
              </w:rPr>
              <w:t>мо</w:t>
            </w:r>
          </w:p>
        </w:tc>
        <w:tc>
          <w:tcPr>
            <w:tcW w:type="dxa" w:w="102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514"/>
          <w:tblHeader/>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1F0000">
            <w:pPr>
              <w:rPr>
                <w:sz w:val="28"/>
              </w:rPr>
            </w:pPr>
            <w:r>
              <w:rPr>
                <w:sz w:val="28"/>
              </w:rPr>
              <w:t>1</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41F0000">
            <w:pPr>
              <w:pStyle w:val="Style_2"/>
              <w:widowControl w:val="0"/>
              <w:spacing w:after="0" w:before="0" w:line="240" w:lineRule="auto"/>
              <w:ind w:firstLine="0" w:left="0" w:right="0"/>
              <w:jc w:val="center"/>
              <w:rPr>
                <w:rFonts w:ascii="Times New Roman" w:hAnsi="Times New Roman"/>
                <w:sz w:val="28"/>
              </w:rPr>
            </w:pPr>
            <w:r>
              <w:rPr>
                <w:spacing w:val="0"/>
                <w:sz w:val="28"/>
              </w:rPr>
              <w:t>2</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1F0000">
            <w:pPr>
              <w:pStyle w:val="Style_2"/>
              <w:widowControl w:val="0"/>
              <w:spacing w:after="0" w:before="0" w:line="240" w:lineRule="auto"/>
              <w:ind w:firstLine="0" w:left="0" w:right="0"/>
              <w:jc w:val="center"/>
              <w:rPr>
                <w:rFonts w:ascii="Times New Roman" w:hAnsi="Times New Roman"/>
                <w:sz w:val="28"/>
              </w:rPr>
            </w:pPr>
            <w:r>
              <w:rPr>
                <w:spacing w:val="0"/>
                <w:sz w:val="28"/>
              </w:rPr>
              <w:t>3</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1F0000">
            <w:pPr>
              <w:pStyle w:val="Style_2"/>
              <w:widowControl w:val="0"/>
              <w:spacing w:after="0" w:before="0" w:line="240" w:lineRule="auto"/>
              <w:ind w:firstLine="0" w:left="0" w:right="0"/>
              <w:jc w:val="center"/>
              <w:rPr>
                <w:rFonts w:ascii="Times New Roman" w:hAnsi="Times New Roman"/>
                <w:sz w:val="28"/>
              </w:rPr>
            </w:pPr>
            <w:r>
              <w:rPr>
                <w:spacing w:val="0"/>
                <w:sz w:val="28"/>
              </w:rPr>
              <w:t>4</w:t>
            </w: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1F0000">
            <w:pPr>
              <w:pStyle w:val="Style_2"/>
              <w:widowControl w:val="0"/>
              <w:spacing w:after="0" w:before="0" w:line="240" w:lineRule="auto"/>
              <w:ind w:firstLine="0" w:left="0" w:right="0"/>
              <w:jc w:val="center"/>
              <w:rPr>
                <w:rFonts w:ascii="Times New Roman" w:hAnsi="Times New Roman"/>
                <w:sz w:val="28"/>
              </w:rPr>
            </w:pPr>
            <w:r>
              <w:rPr>
                <w:spacing w:val="0"/>
                <w:sz w:val="28"/>
              </w:rPr>
              <w:t>5</w:t>
            </w: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1F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6</w:t>
            </w: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1F0000">
            <w:pPr>
              <w:pStyle w:val="Style_2"/>
              <w:widowControl w:val="0"/>
              <w:spacing w:after="0" w:before="0" w:line="240" w:lineRule="auto"/>
              <w:ind w:firstLine="0" w:left="0" w:right="0"/>
              <w:jc w:val="center"/>
              <w:rPr>
                <w:rFonts w:ascii="Times New Roman" w:hAnsi="Times New Roman"/>
                <w:sz w:val="28"/>
              </w:rPr>
            </w:pPr>
            <w:r>
              <w:rPr>
                <w:spacing w:val="0"/>
                <w:sz w:val="28"/>
              </w:rPr>
              <w:t>7</w:t>
            </w:r>
          </w:p>
        </w:tc>
      </w:tr>
      <w:tr>
        <w:trPr>
          <w:trHeight w:hRule="atLeast" w:val="473"/>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0A1F0000">
            <w:pPr>
              <w:spacing w:after="120" w:before="0"/>
              <w:ind w:hanging="120" w:left="120" w:right="120"/>
              <w:jc w:val="left"/>
              <w:rPr>
                <w:rFonts w:ascii="Times New Roman" w:hAnsi="Times New Roman"/>
                <w:sz w:val="30"/>
              </w:rPr>
            </w:pPr>
            <w:r>
              <w:rPr>
                <w:rFonts w:ascii="Times New Roman" w:hAnsi="Times New Roman"/>
                <w:sz w:val="30"/>
              </w:rPr>
              <w:t>1</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1F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Соблюдает ли работодатель запрет на применение дисциплинарных взысканий, не предусмотренных федеральными законами, </w:t>
            </w:r>
            <w:r>
              <w:rPr>
                <w:spacing w:val="0"/>
                <w:sz w:val="28"/>
              </w:rPr>
              <w:t xml:space="preserve">уставами, </w:t>
            </w:r>
            <w:r>
              <w:rPr>
                <w:spacing w:val="0"/>
                <w:sz w:val="28"/>
              </w:rPr>
              <w:t>положениями о дисциплине</w:t>
            </w:r>
            <w:r>
              <w:rPr>
                <w:spacing w:val="0"/>
                <w:sz w:val="28"/>
              </w:rPr>
              <w:t>?</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1F0000">
            <w:pPr>
              <w:pStyle w:val="Style_2"/>
              <w:widowControl w:val="0"/>
              <w:spacing w:after="0" w:before="0" w:line="240" w:lineRule="auto"/>
              <w:ind w:firstLine="0" w:left="0" w:right="0"/>
              <w:jc w:val="left"/>
              <w:rPr>
                <w:rFonts w:ascii="Times New Roman" w:hAnsi="Times New Roman"/>
                <w:sz w:val="28"/>
              </w:rPr>
            </w:pPr>
            <w:r>
              <w:rPr>
                <w:spacing w:val="0"/>
                <w:sz w:val="28"/>
              </w:rPr>
              <w:t>Часть четвертая статьи 192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1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11F0000">
            <w:pPr>
              <w:spacing w:after="120" w:before="0"/>
              <w:ind w:hanging="120" w:left="120" w:right="120"/>
              <w:jc w:val="left"/>
              <w:rPr>
                <w:rFonts w:ascii="Times New Roman" w:hAnsi="Times New Roman"/>
                <w:sz w:val="30"/>
              </w:rPr>
            </w:pPr>
            <w:r>
              <w:rPr>
                <w:rFonts w:ascii="Times New Roman" w:hAnsi="Times New Roman"/>
                <w:sz w:val="30"/>
              </w:rPr>
              <w:t>2</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1F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Учтена ли работодателем тяжесть  и обстоятельства совершенного проступка при наложении дисциплинарного взыскания? </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1F0000">
            <w:pPr>
              <w:pStyle w:val="Style_2"/>
              <w:widowControl w:val="0"/>
              <w:spacing w:after="0" w:before="0" w:line="240" w:lineRule="auto"/>
              <w:ind w:firstLine="0" w:left="0" w:right="0"/>
              <w:jc w:val="left"/>
              <w:rPr>
                <w:rFonts w:ascii="Times New Roman" w:hAnsi="Times New Roman"/>
                <w:sz w:val="28"/>
              </w:rPr>
            </w:pPr>
            <w:r>
              <w:rPr>
                <w:spacing w:val="0"/>
                <w:sz w:val="28"/>
              </w:rPr>
              <w:t>Часть пятая статьи 192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1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81F0000">
            <w:pPr>
              <w:spacing w:after="120" w:before="0"/>
              <w:ind w:hanging="120" w:left="120" w:right="120"/>
              <w:jc w:val="left"/>
              <w:rPr>
                <w:rFonts w:ascii="Times New Roman" w:hAnsi="Times New Roman"/>
                <w:sz w:val="30"/>
              </w:rPr>
            </w:pPr>
            <w:r>
              <w:rPr>
                <w:rFonts w:ascii="Times New Roman" w:hAnsi="Times New Roman"/>
                <w:sz w:val="30"/>
              </w:rPr>
              <w:t>3</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1F0000">
            <w:pPr>
              <w:pStyle w:val="Style_2"/>
              <w:widowControl w:val="0"/>
              <w:spacing w:after="0" w:before="0" w:line="240" w:lineRule="auto"/>
              <w:ind w:firstLine="0" w:left="0" w:right="0"/>
              <w:jc w:val="left"/>
              <w:rPr>
                <w:rFonts w:ascii="Times New Roman" w:hAnsi="Times New Roman"/>
                <w:sz w:val="28"/>
              </w:rPr>
            </w:pPr>
            <w:r>
              <w:rPr>
                <w:spacing w:val="0"/>
                <w:sz w:val="28"/>
              </w:rPr>
              <w:t>Затребовал ли работодатель письменное  объяснение от работника до применения дисциплинарного взыскания?</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1F0000">
            <w:pPr>
              <w:pStyle w:val="Style_2"/>
              <w:widowControl w:val="0"/>
              <w:spacing w:after="0" w:before="0" w:line="240" w:lineRule="auto"/>
              <w:ind w:firstLine="0" w:left="0" w:right="0"/>
              <w:jc w:val="left"/>
              <w:rPr>
                <w:rFonts w:ascii="Times New Roman" w:hAnsi="Times New Roman"/>
                <w:sz w:val="28"/>
              </w:rPr>
            </w:pPr>
            <w:r>
              <w:rPr>
                <w:spacing w:val="0"/>
                <w:sz w:val="28"/>
              </w:rPr>
              <w:t>Часть первая статьи 193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1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1F1F0000">
            <w:pPr>
              <w:spacing w:after="120" w:before="0"/>
              <w:ind w:hanging="120" w:left="120" w:right="120"/>
              <w:jc w:val="left"/>
              <w:rPr>
                <w:rFonts w:ascii="Times New Roman" w:hAnsi="Times New Roman"/>
                <w:sz w:val="30"/>
              </w:rPr>
            </w:pPr>
            <w:r>
              <w:rPr>
                <w:rFonts w:ascii="Times New Roman" w:hAnsi="Times New Roman"/>
                <w:sz w:val="30"/>
              </w:rPr>
              <w:t>4</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01F0000">
            <w:pPr>
              <w:pStyle w:val="Style_2"/>
              <w:widowControl w:val="0"/>
              <w:spacing w:after="0" w:before="0" w:line="240" w:lineRule="auto"/>
              <w:ind w:firstLine="0" w:left="0" w:right="0"/>
              <w:jc w:val="left"/>
              <w:rPr>
                <w:rFonts w:ascii="Times New Roman" w:hAnsi="Times New Roman"/>
                <w:sz w:val="28"/>
              </w:rPr>
            </w:pPr>
            <w:r>
              <w:rPr>
                <w:spacing w:val="0"/>
                <w:sz w:val="28"/>
              </w:rPr>
              <w:t>Составлен ли работодателем соответствующий акт, если по истечении двух рабочих дней работником не было представлено письменное объяснение?</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1F0000">
            <w:pPr>
              <w:pStyle w:val="Style_2"/>
              <w:widowControl w:val="0"/>
              <w:spacing w:after="0" w:before="0" w:line="240" w:lineRule="auto"/>
              <w:ind w:firstLine="0" w:left="0" w:right="0"/>
              <w:jc w:val="left"/>
              <w:rPr>
                <w:rFonts w:ascii="Times New Roman" w:hAnsi="Times New Roman"/>
                <w:sz w:val="28"/>
              </w:rPr>
            </w:pPr>
            <w:r>
              <w:rPr>
                <w:spacing w:val="0"/>
                <w:sz w:val="28"/>
              </w:rPr>
              <w:t>Часть первая статьи 193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1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61F0000">
            <w:pPr>
              <w:spacing w:after="120" w:before="0"/>
              <w:ind w:hanging="120" w:left="120" w:right="120"/>
              <w:jc w:val="left"/>
              <w:rPr>
                <w:rFonts w:ascii="Times New Roman" w:hAnsi="Times New Roman"/>
                <w:sz w:val="30"/>
              </w:rPr>
            </w:pPr>
            <w:r>
              <w:rPr>
                <w:rFonts w:ascii="Times New Roman" w:hAnsi="Times New Roman"/>
                <w:sz w:val="30"/>
              </w:rPr>
              <w:t>5</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71F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Применено ли работодателем дисциплинарное взыскание не позднее одного месяца со дня обнаружения проступка, не считая времени болезни работника? </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1F0000">
            <w:pPr>
              <w:pStyle w:val="Style_2"/>
              <w:widowControl w:val="0"/>
              <w:spacing w:after="0" w:before="0" w:line="240" w:lineRule="auto"/>
              <w:ind w:firstLine="0" w:left="0" w:right="0"/>
              <w:jc w:val="left"/>
              <w:rPr>
                <w:rFonts w:ascii="Times New Roman" w:hAnsi="Times New Roman"/>
                <w:sz w:val="28"/>
              </w:rPr>
            </w:pPr>
            <w:r>
              <w:rPr>
                <w:spacing w:val="0"/>
                <w:sz w:val="28"/>
              </w:rPr>
              <w:t>Часть третья статьи 193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1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1254"/>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2D1F0000">
            <w:pPr>
              <w:spacing w:after="120" w:before="0"/>
              <w:ind w:hanging="120" w:left="120" w:right="120"/>
              <w:jc w:val="left"/>
              <w:rPr>
                <w:rFonts w:ascii="Times New Roman" w:hAnsi="Times New Roman"/>
                <w:sz w:val="30"/>
              </w:rPr>
            </w:pPr>
            <w:r>
              <w:rPr>
                <w:rFonts w:ascii="Times New Roman" w:hAnsi="Times New Roman"/>
                <w:sz w:val="30"/>
              </w:rPr>
              <w:t>6</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E1F0000">
            <w:pPr>
              <w:pStyle w:val="Style_2"/>
              <w:widowControl w:val="0"/>
              <w:spacing w:after="0" w:before="0" w:line="240" w:lineRule="auto"/>
              <w:ind w:firstLine="0" w:left="0" w:right="0"/>
              <w:jc w:val="left"/>
              <w:rPr>
                <w:rFonts w:ascii="Times New Roman" w:hAnsi="Times New Roman"/>
                <w:sz w:val="28"/>
              </w:rPr>
            </w:pPr>
            <w:r>
              <w:rPr>
                <w:spacing w:val="0"/>
                <w:sz w:val="28"/>
              </w:rPr>
              <w:t>Применено ли работодателем дисциплинарное взыскание не позднее одного месяца со дня обнаружения проступка, не считая времени пребывания работника в отпуске?</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1F0000">
            <w:pPr>
              <w:pStyle w:val="Style_2"/>
              <w:widowControl w:val="0"/>
              <w:spacing w:after="0" w:before="0" w:line="240" w:lineRule="auto"/>
              <w:ind w:firstLine="0" w:left="0" w:right="0"/>
              <w:jc w:val="left"/>
              <w:rPr>
                <w:rFonts w:ascii="Times New Roman" w:hAnsi="Times New Roman"/>
                <w:sz w:val="28"/>
              </w:rPr>
            </w:pPr>
            <w:r>
              <w:rPr>
                <w:spacing w:val="0"/>
                <w:sz w:val="28"/>
              </w:rPr>
              <w:t>Часть третья статьи 193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1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41F0000">
            <w:pPr>
              <w:spacing w:after="120" w:before="0"/>
              <w:ind w:hanging="120" w:left="120" w:right="120"/>
              <w:jc w:val="left"/>
              <w:rPr>
                <w:rFonts w:ascii="Times New Roman" w:hAnsi="Times New Roman"/>
                <w:sz w:val="30"/>
              </w:rPr>
            </w:pPr>
            <w:r>
              <w:rPr>
                <w:rFonts w:ascii="Times New Roman" w:hAnsi="Times New Roman"/>
                <w:sz w:val="30"/>
              </w:rPr>
              <w:t>7</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1F0000">
            <w:pPr>
              <w:pStyle w:val="Style_2"/>
              <w:widowControl w:val="0"/>
              <w:spacing w:after="0" w:before="0" w:line="240" w:lineRule="auto"/>
              <w:ind w:firstLine="0" w:left="0" w:right="0"/>
              <w:jc w:val="left"/>
              <w:rPr>
                <w:rFonts w:ascii="Times New Roman" w:hAnsi="Times New Roman"/>
                <w:sz w:val="28"/>
              </w:rPr>
            </w:pPr>
            <w:r>
              <w:rPr>
                <w:spacing w:val="0"/>
                <w:sz w:val="28"/>
              </w:rPr>
              <w:t>Применено ли работодателем дисциплинарное взыскание не позднее одного месяца со дня обнаружения проступка, не считая времени, необходимого на учет мнения представительного органа работников?</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1F0000">
            <w:pPr>
              <w:pStyle w:val="Style_2"/>
              <w:widowControl w:val="0"/>
              <w:spacing w:after="0" w:before="0" w:line="240" w:lineRule="auto"/>
              <w:ind w:firstLine="0" w:left="0" w:right="0"/>
              <w:jc w:val="left"/>
              <w:rPr>
                <w:rFonts w:ascii="Times New Roman" w:hAnsi="Times New Roman"/>
                <w:sz w:val="28"/>
              </w:rPr>
            </w:pPr>
            <w:r>
              <w:rPr>
                <w:spacing w:val="0"/>
                <w:sz w:val="28"/>
              </w:rPr>
              <w:t>Часть третья статьи 193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1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3B1F0000">
            <w:pPr>
              <w:spacing w:after="120" w:before="0"/>
              <w:ind w:hanging="120" w:left="120" w:right="120"/>
              <w:jc w:val="left"/>
              <w:rPr>
                <w:rFonts w:ascii="Times New Roman" w:hAnsi="Times New Roman"/>
                <w:sz w:val="30"/>
              </w:rPr>
            </w:pPr>
            <w:r>
              <w:rPr>
                <w:rFonts w:ascii="Times New Roman" w:hAnsi="Times New Roman"/>
                <w:sz w:val="30"/>
              </w:rPr>
              <w:t>8</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C1F0000">
            <w:pPr>
              <w:pStyle w:val="Style_2"/>
              <w:widowControl w:val="0"/>
              <w:spacing w:after="0" w:before="0" w:line="240" w:lineRule="auto"/>
              <w:ind w:firstLine="0" w:left="0" w:right="0"/>
              <w:jc w:val="left"/>
              <w:rPr>
                <w:rFonts w:ascii="Times New Roman" w:hAnsi="Times New Roman"/>
                <w:sz w:val="28"/>
              </w:rPr>
            </w:pPr>
            <w:r>
              <w:rPr>
                <w:spacing w:val="0"/>
                <w:sz w:val="28"/>
              </w:rPr>
              <w:t>Применено ли работодателем дисциплинарное взыскание не позднее шести месяцев со дня обнаружения проступка, не включая время производства по уголовному делу,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1F0000">
            <w:pPr>
              <w:pStyle w:val="Style_2"/>
              <w:widowControl w:val="0"/>
              <w:spacing w:after="0" w:before="0" w:line="240" w:lineRule="auto"/>
              <w:ind w:firstLine="0" w:left="0" w:right="0"/>
              <w:jc w:val="left"/>
              <w:rPr>
                <w:rFonts w:ascii="Times New Roman" w:hAnsi="Times New Roman"/>
                <w:sz w:val="28"/>
              </w:rPr>
            </w:pPr>
            <w:r>
              <w:rPr>
                <w:spacing w:val="0"/>
                <w:sz w:val="28"/>
              </w:rPr>
              <w:t>Часть четвертая статьи 193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1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21F0000">
            <w:pPr>
              <w:spacing w:after="120" w:before="0"/>
              <w:ind w:hanging="120" w:left="120" w:right="120"/>
              <w:jc w:val="left"/>
              <w:rPr>
                <w:rFonts w:ascii="Times New Roman" w:hAnsi="Times New Roman"/>
                <w:sz w:val="30"/>
              </w:rPr>
            </w:pPr>
            <w:r>
              <w:rPr>
                <w:rFonts w:ascii="Times New Roman" w:hAnsi="Times New Roman"/>
                <w:sz w:val="30"/>
              </w:rPr>
              <w:t>9</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31F0000">
            <w:pPr>
              <w:pStyle w:val="Style_2"/>
              <w:widowControl w:val="0"/>
              <w:spacing w:after="0" w:before="0" w:line="240" w:lineRule="auto"/>
              <w:ind w:firstLine="0" w:left="0" w:right="0"/>
              <w:jc w:val="left"/>
              <w:rPr>
                <w:rFonts w:ascii="Times New Roman" w:hAnsi="Times New Roman"/>
                <w:sz w:val="28"/>
              </w:rPr>
            </w:pPr>
            <w:r>
              <w:rPr>
                <w:spacing w:val="0"/>
                <w:sz w:val="28"/>
              </w:rPr>
              <w:t>Применено ли работодателем дисциплинарное взыскание по результатам ревизии, проверки финансово-хозяйственной деятельности или аудиторской проверки  не позднее двух лет со дня совершения проступка, не включая время производства по уголовному делу,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1F0000">
            <w:pPr>
              <w:pStyle w:val="Style_2"/>
              <w:widowControl w:val="0"/>
              <w:spacing w:after="0" w:before="0" w:line="240" w:lineRule="auto"/>
              <w:ind w:firstLine="0" w:left="0" w:right="0"/>
              <w:jc w:val="left"/>
              <w:rPr>
                <w:rFonts w:ascii="Times New Roman" w:hAnsi="Times New Roman"/>
                <w:sz w:val="28"/>
              </w:rPr>
            </w:pPr>
            <w:r>
              <w:rPr>
                <w:spacing w:val="0"/>
                <w:sz w:val="28"/>
              </w:rPr>
              <w:t>Часть четвертая статьи 193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1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491F0000">
            <w:pPr>
              <w:spacing w:after="120" w:before="0"/>
              <w:ind w:hanging="120" w:left="120" w:right="120"/>
              <w:jc w:val="left"/>
              <w:rPr>
                <w:rFonts w:ascii="Times New Roman" w:hAnsi="Times New Roman"/>
                <w:sz w:val="30"/>
              </w:rPr>
            </w:pPr>
            <w:r>
              <w:rPr>
                <w:rFonts w:ascii="Times New Roman" w:hAnsi="Times New Roman"/>
                <w:sz w:val="30"/>
              </w:rPr>
              <w:t>10</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A1F0000">
            <w:pPr>
              <w:pStyle w:val="Style_2"/>
              <w:widowControl w:val="0"/>
              <w:spacing w:after="0" w:before="0" w:line="240" w:lineRule="auto"/>
              <w:ind w:firstLine="0" w:left="0" w:right="0"/>
              <w:jc w:val="left"/>
              <w:rPr>
                <w:rFonts w:ascii="Times New Roman" w:hAnsi="Times New Roman"/>
                <w:sz w:val="28"/>
              </w:rPr>
            </w:pPr>
            <w:r>
              <w:rPr>
                <w:spacing w:val="0"/>
                <w:sz w:val="28"/>
              </w:rPr>
              <w:t>Применено ли работодателем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позднее трех лет со дня совершения проступка, не включая время производства по уголовному делу?</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1F0000">
            <w:pPr>
              <w:pStyle w:val="Style_2"/>
              <w:widowControl w:val="0"/>
              <w:spacing w:after="0" w:before="0" w:line="240" w:lineRule="auto"/>
              <w:ind w:firstLine="0" w:left="0" w:right="0"/>
              <w:jc w:val="left"/>
              <w:rPr>
                <w:rFonts w:ascii="Times New Roman" w:hAnsi="Times New Roman"/>
                <w:sz w:val="28"/>
              </w:rPr>
            </w:pPr>
            <w:r>
              <w:rPr>
                <w:spacing w:val="0"/>
                <w:sz w:val="28"/>
              </w:rPr>
              <w:t>Часть четвертая статьи 193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1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01F0000">
            <w:pPr>
              <w:spacing w:after="120" w:before="0"/>
              <w:ind w:hanging="120" w:left="120" w:right="120"/>
              <w:jc w:val="left"/>
              <w:rPr>
                <w:rFonts w:ascii="Times New Roman" w:hAnsi="Times New Roman"/>
                <w:sz w:val="30"/>
              </w:rPr>
            </w:pPr>
            <w:r>
              <w:rPr>
                <w:rFonts w:ascii="Times New Roman" w:hAnsi="Times New Roman"/>
                <w:sz w:val="30"/>
              </w:rPr>
              <w:t>11</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11F0000">
            <w:pPr>
              <w:pStyle w:val="Style_2"/>
              <w:widowControl w:val="0"/>
              <w:spacing w:after="0" w:before="0" w:line="240" w:lineRule="auto"/>
              <w:ind w:firstLine="0" w:left="0" w:right="0"/>
              <w:jc w:val="left"/>
              <w:rPr>
                <w:rFonts w:ascii="Times New Roman" w:hAnsi="Times New Roman"/>
                <w:sz w:val="28"/>
              </w:rPr>
            </w:pPr>
            <w:r>
              <w:rPr>
                <w:spacing w:val="0"/>
                <w:sz w:val="28"/>
              </w:rPr>
              <w:t>Применил ли работодатель за каждый дисциплинарный проступок только одно дисциплинарное взыскание?</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1F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Часть пятая статьи  193 Трудового кодекса Российской Федерации </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1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4"/>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71F0000">
            <w:pPr>
              <w:spacing w:after="120" w:before="0"/>
              <w:ind w:hanging="120" w:left="120" w:right="120"/>
              <w:jc w:val="left"/>
              <w:rPr>
                <w:rFonts w:ascii="Times New Roman" w:hAnsi="Times New Roman"/>
                <w:sz w:val="30"/>
              </w:rPr>
            </w:pPr>
            <w:r>
              <w:rPr>
                <w:rFonts w:ascii="Times New Roman" w:hAnsi="Times New Roman"/>
                <w:sz w:val="30"/>
              </w:rPr>
              <w:t>12</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81F0000">
            <w:pPr>
              <w:pStyle w:val="Style_2"/>
              <w:widowControl w:val="0"/>
              <w:spacing w:after="0" w:before="0" w:line="240" w:lineRule="auto"/>
              <w:ind w:firstLine="0" w:left="0" w:right="0"/>
              <w:jc w:val="left"/>
              <w:rPr>
                <w:rFonts w:ascii="Times New Roman" w:hAnsi="Times New Roman"/>
                <w:sz w:val="28"/>
              </w:rPr>
            </w:pPr>
            <w:r>
              <w:rPr>
                <w:spacing w:val="0"/>
                <w:sz w:val="28"/>
              </w:rPr>
              <w:t>Объявил ли работодатель приказ (распоряжение) о применении дисциплинарного взыскания работнику под роспись в  течение трех рабочих дней  со дня издания, не считая времени отсутствия работника на работе?</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1F0000">
            <w:pPr>
              <w:pStyle w:val="Style_2"/>
              <w:widowControl w:val="0"/>
              <w:spacing w:after="0" w:before="0" w:line="240" w:lineRule="auto"/>
              <w:ind w:firstLine="0" w:left="0" w:right="0"/>
              <w:jc w:val="left"/>
              <w:rPr>
                <w:rFonts w:ascii="Times New Roman" w:hAnsi="Times New Roman"/>
                <w:sz w:val="28"/>
              </w:rPr>
            </w:pPr>
            <w:r>
              <w:rPr>
                <w:spacing w:val="0"/>
                <w:sz w:val="28"/>
              </w:rPr>
              <w:t>Часть шестая статьи 193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1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05"/>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5E1F0000">
            <w:pPr>
              <w:spacing w:after="120" w:before="0"/>
              <w:ind w:hanging="120" w:left="120" w:right="120"/>
              <w:jc w:val="left"/>
              <w:rPr>
                <w:rFonts w:ascii="Times New Roman" w:hAnsi="Times New Roman"/>
                <w:sz w:val="30"/>
              </w:rPr>
            </w:pPr>
            <w:r>
              <w:rPr>
                <w:rFonts w:ascii="Times New Roman" w:hAnsi="Times New Roman"/>
                <w:sz w:val="30"/>
              </w:rPr>
              <w:t>13</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F1F0000">
            <w:pPr>
              <w:pStyle w:val="Style_2"/>
              <w:widowControl w:val="0"/>
              <w:spacing w:after="0" w:before="0" w:line="240" w:lineRule="auto"/>
              <w:ind w:firstLine="0" w:left="0" w:right="0"/>
              <w:jc w:val="left"/>
              <w:rPr>
                <w:rFonts w:ascii="Times New Roman" w:hAnsi="Times New Roman"/>
                <w:sz w:val="28"/>
              </w:rPr>
            </w:pPr>
            <w:r>
              <w:rPr>
                <w:spacing w:val="0"/>
                <w:sz w:val="28"/>
              </w:rPr>
              <w:t>Составлен ли работодателем соответствующий акт, если работник отказался от ознакомления с приказом (распоряжением) о применении дисциплинарного взыскания под роспись?</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1F0000">
            <w:pPr>
              <w:pStyle w:val="Style_2"/>
              <w:widowControl w:val="0"/>
              <w:spacing w:after="0" w:before="0" w:line="240" w:lineRule="auto"/>
              <w:ind w:firstLine="0" w:left="0" w:right="0"/>
              <w:jc w:val="left"/>
              <w:rPr>
                <w:rFonts w:ascii="Times New Roman" w:hAnsi="Times New Roman"/>
                <w:sz w:val="28"/>
              </w:rPr>
            </w:pPr>
            <w:r>
              <w:rPr>
                <w:spacing w:val="0"/>
                <w:sz w:val="28"/>
              </w:rPr>
              <w:t>Часть шестая статьи 193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1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0"/>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51F0000">
            <w:pPr>
              <w:spacing w:after="120" w:before="0"/>
              <w:ind w:hanging="120" w:left="120" w:right="120"/>
              <w:jc w:val="left"/>
              <w:rPr>
                <w:rFonts w:ascii="Times New Roman" w:hAnsi="Times New Roman"/>
                <w:sz w:val="30"/>
              </w:rPr>
            </w:pPr>
            <w:r>
              <w:rPr>
                <w:rFonts w:ascii="Times New Roman" w:hAnsi="Times New Roman"/>
                <w:sz w:val="30"/>
              </w:rPr>
              <w:t>14</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61F0000">
            <w:pPr>
              <w:pStyle w:val="Style_2"/>
              <w:widowControl w:val="0"/>
              <w:spacing w:after="0" w:before="0" w:line="240" w:lineRule="auto"/>
              <w:ind w:firstLine="0" w:left="0" w:right="0"/>
              <w:jc w:val="left"/>
              <w:rPr>
                <w:b w:val="0"/>
                <w:sz w:val="28"/>
              </w:rPr>
            </w:pPr>
            <w:r>
              <w:rPr>
                <w:spacing w:val="0"/>
                <w:sz w:val="28"/>
              </w:rPr>
              <w:t xml:space="preserve">Рассмотрел ли работодатель заявление представительного органа работников  о нарушении </w:t>
            </w:r>
            <w:r>
              <w:rPr>
                <w:b w:val="0"/>
                <w:sz w:val="28"/>
              </w:rPr>
              <w:t>руководителем организации, руководителем структурного подразделения организации, их заместителями</w:t>
            </w:r>
            <w:r>
              <w:rPr>
                <w:spacing w:val="0"/>
                <w:sz w:val="28"/>
              </w:rPr>
              <w:t xml:space="preserve">  трудового законодательства и иных актов, содержащих нормы трудового права, </w:t>
            </w:r>
            <w:r>
              <w:rPr>
                <w:b w:val="0"/>
                <w:sz w:val="28"/>
              </w:rPr>
              <w:t>условий коллективного договора, соглашения</w:t>
            </w:r>
            <w:r>
              <w:rPr>
                <w:spacing w:val="0"/>
                <w:sz w:val="28"/>
              </w:rPr>
              <w:t xml:space="preserve"> и сообщил ли о результатах рассмотрения в представительный орган работников?</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1F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"https://login.consultant.ru/link/?req=doc&amp;base=LAW&amp;n=474024&amp;dst=812"</w:instrText>
            </w:r>
            <w:r>
              <w:rPr>
                <w:spacing w:val="0"/>
                <w:sz w:val="28"/>
              </w:rPr>
              <w:fldChar w:fldCharType="separate"/>
            </w:r>
            <w:r>
              <w:rPr>
                <w:spacing w:val="0"/>
                <w:sz w:val="28"/>
              </w:rPr>
              <w:t>Часть первая статьи 195</w:t>
            </w:r>
            <w:r>
              <w:rPr>
                <w:spacing w:val="0"/>
                <w:sz w:val="28"/>
              </w:rPr>
              <w:fldChar w:fldCharType="end"/>
            </w:r>
            <w:r>
              <w:rPr>
                <w:spacing w:val="0"/>
                <w:sz w:val="28"/>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1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1"/>
            <w:tcBorders>
              <w:top w:color="000000" w:sz="4" w:val="single"/>
              <w:left w:color="000000" w:sz="4" w:val="single"/>
              <w:bottom w:color="000000" w:sz="4" w:val="single"/>
              <w:right w:color="000000" w:sz="4" w:val="single"/>
            </w:tcBorders>
            <w:tcMar>
              <w:top w:type="dxa" w:w="0"/>
              <w:left w:type="dxa" w:w="108"/>
              <w:bottom w:type="dxa" w:w="0"/>
              <w:right w:type="dxa" w:w="108"/>
            </w:tcMar>
            <w:vAlign w:val="top"/>
          </w:tcPr>
          <w:p w14:paraId="6C1F0000">
            <w:pPr>
              <w:spacing w:after="120" w:before="0"/>
              <w:ind w:hanging="120" w:left="120" w:right="120"/>
              <w:jc w:val="left"/>
              <w:rPr>
                <w:rFonts w:ascii="Times New Roman" w:hAnsi="Times New Roman"/>
                <w:sz w:val="30"/>
              </w:rPr>
            </w:pPr>
            <w:r>
              <w:rPr>
                <w:rFonts w:ascii="Times New Roman" w:hAnsi="Times New Roman"/>
                <w:sz w:val="30"/>
              </w:rPr>
              <w:t>15</w:t>
            </w:r>
          </w:p>
        </w:tc>
        <w:tc>
          <w:tcPr>
            <w:tcW w:type="dxa" w:w="308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D1F0000">
            <w:pPr>
              <w:pStyle w:val="Style_2"/>
              <w:widowControl w:val="0"/>
              <w:spacing w:after="0" w:before="0" w:line="240" w:lineRule="auto"/>
              <w:ind w:firstLine="0" w:left="0" w:right="0"/>
              <w:jc w:val="left"/>
              <w:rPr>
                <w:b w:val="0"/>
                <w:sz w:val="28"/>
              </w:rPr>
            </w:pPr>
            <w:r>
              <w:rPr>
                <w:spacing w:val="0"/>
                <w:sz w:val="28"/>
              </w:rPr>
              <w:t xml:space="preserve">Применил ли работодатель к руководителю организации, </w:t>
            </w:r>
            <w:r>
              <w:rPr>
                <w:b w:val="0"/>
                <w:sz w:val="28"/>
              </w:rPr>
              <w:t>руководителю структурного подразделения организации, их заместителям</w:t>
            </w:r>
            <w:r>
              <w:rPr>
                <w:spacing w:val="0"/>
                <w:sz w:val="28"/>
              </w:rPr>
              <w:t xml:space="preserve"> дисциплинарное взыскание вплоть до увольнения в случае, когда факт нарушения подтвердился?</w:t>
            </w:r>
          </w:p>
        </w:tc>
        <w:tc>
          <w:tcPr>
            <w:tcW w:type="dxa" w:w="233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1F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"https://login.consultant.ru/link/?req=doc&amp;base=LAW&amp;n=474024&amp;dst=813"</w:instrText>
            </w:r>
            <w:r>
              <w:rPr>
                <w:spacing w:val="0"/>
                <w:sz w:val="28"/>
              </w:rPr>
              <w:fldChar w:fldCharType="separate"/>
            </w:r>
            <w:r>
              <w:rPr>
                <w:spacing w:val="0"/>
                <w:sz w:val="28"/>
              </w:rPr>
              <w:t>Часть вторая статьи 195</w:t>
            </w:r>
            <w:r>
              <w:rPr>
                <w:spacing w:val="0"/>
                <w:sz w:val="28"/>
              </w:rPr>
              <w:fldChar w:fldCharType="end"/>
            </w:r>
            <w:r>
              <w:rPr>
                <w:spacing w:val="0"/>
                <w:sz w:val="28"/>
              </w:rPr>
              <w:t xml:space="preserve"> Трудового кодекса Российской Федерации</w:t>
            </w:r>
          </w:p>
        </w:tc>
        <w:tc>
          <w:tcPr>
            <w:tcW w:type="dxa" w:w="7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1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1F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731F0000">
      <w:pPr>
        <w:pStyle w:val="Style_2"/>
        <w:rPr>
          <w:rFonts w:ascii="Times New Roman" w:hAnsi="Times New Roman"/>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5"/>
        <w:gridCol w:w="4261"/>
      </w:tblGrid>
      <w:tr>
        <w:trPr>
          <w:trHeight w:hRule="atLeast" w:val="2117"/>
        </w:trPr>
        <w:tc>
          <w:tcPr>
            <w:tcW w:type="dxa" w:w="5545"/>
            <w:shd w:fill="auto" w:val="clear"/>
            <w:tcMar>
              <w:top w:type="dxa" w:w="0"/>
              <w:left w:type="dxa" w:w="108"/>
              <w:bottom w:type="dxa" w:w="0"/>
              <w:right w:type="dxa" w:w="108"/>
            </w:tcMar>
          </w:tcPr>
          <w:p w14:paraId="741F0000">
            <w:pPr>
              <w:pStyle w:val="Style_2"/>
              <w:widowControl w:val="0"/>
              <w:numPr>
                <w:ilvl w:val="0"/>
                <w:numId w:val="0"/>
              </w:numPr>
              <w:spacing w:after="0" w:before="108" w:line="240" w:lineRule="auto"/>
              <w:ind w:firstLine="0" w:left="0" w:right="0"/>
              <w:jc w:val="right"/>
              <w:outlineLvl w:val="0"/>
              <w:rPr>
                <w:rFonts w:ascii="Times New Roman" w:hAnsi="Times New Roman"/>
                <w:color w:val="000000"/>
                <w:spacing w:val="0"/>
                <w:sz w:val="22"/>
              </w:rPr>
            </w:pPr>
          </w:p>
        </w:tc>
        <w:tc>
          <w:tcPr>
            <w:tcW w:type="dxa" w:w="4261"/>
            <w:shd w:fill="auto" w:val="clear"/>
            <w:tcMar>
              <w:top w:type="dxa" w:w="0"/>
              <w:left w:type="dxa" w:w="108"/>
              <w:bottom w:type="dxa" w:w="0"/>
              <w:right w:type="dxa" w:w="108"/>
            </w:tcMar>
          </w:tcPr>
          <w:p w14:paraId="751F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color w:val="000000"/>
                <w:spacing w:val="0"/>
                <w:sz w:val="28"/>
              </w:rPr>
              <w:t xml:space="preserve">Приложение 26 к приказу Федеральной службы </w:t>
            </w:r>
          </w:p>
          <w:p w14:paraId="761F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color w:val="000000"/>
                <w:spacing w:val="0"/>
                <w:sz w:val="28"/>
              </w:rPr>
              <w:t>по труду и занятости</w:t>
            </w:r>
          </w:p>
          <w:p w14:paraId="771F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color w:val="000000"/>
                <w:spacing w:val="0"/>
                <w:sz w:val="28"/>
              </w:rPr>
              <w:t>от «__» ____ 202_г.</w:t>
            </w:r>
          </w:p>
          <w:p w14:paraId="781F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color w:val="000000"/>
                <w:spacing w:val="0"/>
                <w:sz w:val="28"/>
              </w:rPr>
              <w:t>№</w:t>
            </w:r>
            <w:r>
              <w:rPr>
                <w:b w:val="1"/>
                <w:color w:val="000000"/>
                <w:spacing w:val="0"/>
                <w:sz w:val="28"/>
              </w:rPr>
              <w:t>__</w:t>
            </w:r>
          </w:p>
          <w:p w14:paraId="791F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color w:val="000000"/>
                <w:spacing w:val="0"/>
                <w:sz w:val="22"/>
              </w:rPr>
            </w:pPr>
            <w:r>
              <w:rPr>
                <w:color w:val="000000"/>
                <w:spacing w:val="0"/>
                <w:sz w:val="22"/>
              </w:rPr>
              <w:tab/>
            </w:r>
          </w:p>
          <w:p w14:paraId="7A1F0000">
            <w:pPr>
              <w:pStyle w:val="Style_2"/>
              <w:widowControl w:val="0"/>
              <w:spacing w:after="0" w:before="0" w:line="240" w:lineRule="auto"/>
              <w:ind w:firstLine="0" w:left="0" w:right="0"/>
              <w:jc w:val="right"/>
              <w:rPr>
                <w:rFonts w:ascii="Times New Roman" w:hAnsi="Times New Roman"/>
                <w:color w:val="000000"/>
                <w:spacing w:val="0"/>
                <w:sz w:val="22"/>
              </w:rPr>
            </w:pPr>
          </w:p>
        </w:tc>
      </w:tr>
      <w:tr>
        <w:trPr>
          <w:trHeight w:hRule="atLeast" w:val="2487"/>
        </w:trPr>
        <w:tc>
          <w:tcPr>
            <w:tcW w:type="dxa" w:w="5545"/>
            <w:shd w:fill="auto" w:val="clear"/>
            <w:tcMar>
              <w:top w:type="dxa" w:w="0"/>
              <w:left w:type="dxa" w:w="108"/>
              <w:bottom w:type="dxa" w:w="0"/>
              <w:right w:type="dxa" w:w="108"/>
            </w:tcMar>
          </w:tcPr>
          <w:p w14:paraId="7B1F0000">
            <w:pPr>
              <w:pStyle w:val="Style_2"/>
              <w:widowControl w:val="0"/>
              <w:numPr>
                <w:ilvl w:val="0"/>
                <w:numId w:val="0"/>
              </w:numPr>
              <w:spacing w:after="0" w:before="108" w:line="240" w:lineRule="auto"/>
              <w:ind w:firstLine="0" w:left="0" w:right="0"/>
              <w:jc w:val="right"/>
              <w:outlineLvl w:val="0"/>
              <w:rPr>
                <w:rFonts w:ascii="Times New Roman" w:hAnsi="Times New Roman"/>
                <w:color w:val="000000"/>
                <w:spacing w:val="0"/>
                <w:sz w:val="22"/>
              </w:rPr>
            </w:pPr>
          </w:p>
        </w:tc>
        <w:tc>
          <w:tcPr>
            <w:tcW w:type="dxa" w:w="4261"/>
            <w:shd w:fill="auto" w:val="clear"/>
            <w:tcMar>
              <w:top w:type="dxa" w:w="0"/>
              <w:left w:type="dxa" w:w="108"/>
              <w:bottom w:type="dxa" w:w="0"/>
              <w:right w:type="dxa" w:w="108"/>
            </w:tcMar>
          </w:tcPr>
          <w:p w14:paraId="7C1F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26" name="Picture 26"/>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7D1F0000">
                                  <w:pPr>
                                    <w:pStyle w:val="Style_2"/>
                                    <w:widowControl w:val="0"/>
                                    <w:ind w:firstLine="0" w:left="0" w:right="0"/>
                                    <w:jc w:val="center"/>
                                    <w:rPr>
                                      <w:rFonts w:ascii="Times New Roman" w:hAnsi="Times New Roman"/>
                                      <w:color w:themeColor="text1" w:val="000000"/>
                                      <w:spacing w:val="0"/>
                                      <w:sz w:val="28"/>
                                    </w:rPr>
                                  </w:pPr>
                                </w:p>
                                <w:p w14:paraId="7E1F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7F1F0000">
      <w:pPr>
        <w:pStyle w:val="Style_2"/>
        <w:widowControl w:val="0"/>
        <w:spacing w:after="0" w:before="0"/>
        <w:ind w:firstLine="0" w:left="0" w:right="0"/>
        <w:jc w:val="center"/>
        <w:rPr>
          <w:rFonts w:ascii="Times New Roman" w:hAnsi="Times New Roman"/>
          <w:sz w:val="28"/>
        </w:rPr>
      </w:pPr>
      <w:r>
        <w:rPr>
          <w:sz w:val="28"/>
        </w:rPr>
        <w:t>Проверочный лист</w:t>
      </w:r>
    </w:p>
    <w:p w14:paraId="801F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811F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821F0000">
      <w:pPr>
        <w:pStyle w:val="Style_2"/>
        <w:widowControl w:val="0"/>
        <w:spacing w:after="0" w:before="0" w:line="240" w:lineRule="auto"/>
        <w:ind w:firstLine="0" w:left="0" w:right="0"/>
        <w:jc w:val="center"/>
        <w:rPr>
          <w:rFonts w:ascii="Times New Roman" w:hAnsi="Times New Roman"/>
          <w:sz w:val="28"/>
        </w:rPr>
      </w:pPr>
      <w:r>
        <w:rPr>
          <w:sz w:val="28"/>
        </w:rPr>
        <w:t>законодательства и иных нормативных правовых актов,</w:t>
      </w:r>
    </w:p>
    <w:p w14:paraId="831F0000">
      <w:pPr>
        <w:pStyle w:val="Style_2"/>
        <w:widowControl w:val="0"/>
        <w:spacing w:after="0" w:before="0" w:line="240" w:lineRule="auto"/>
        <w:ind w:firstLine="0" w:left="0" w:right="0"/>
        <w:jc w:val="center"/>
        <w:rPr>
          <w:rFonts w:ascii="Times New Roman" w:hAnsi="Times New Roman"/>
          <w:color w:val="000000"/>
          <w:sz w:val="18"/>
        </w:rPr>
      </w:pPr>
      <w:r>
        <w:rPr>
          <w:sz w:val="28"/>
        </w:rPr>
        <w:t>содержащих нормы трудового права,по проверке соблюдения требований трудовой деятельности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14:paraId="841F0000">
      <w:pPr>
        <w:pStyle w:val="Style_2"/>
        <w:widowControl w:val="0"/>
        <w:spacing w:after="0" w:before="0"/>
        <w:ind w:firstLine="0" w:left="0" w:right="0"/>
        <w:jc w:val="center"/>
        <w:rPr>
          <w:rFonts w:ascii="Times New Roman" w:hAnsi="Times New Roman"/>
          <w:b w:val="0"/>
          <w:i w:val="0"/>
          <w:caps w:val="0"/>
          <w:smallCaps w:val="0"/>
          <w:color w:val="000000"/>
          <w:spacing w:val="0"/>
          <w:sz w:val="30"/>
        </w:rPr>
      </w:pPr>
    </w:p>
    <w:tbl>
      <w:tblPr>
        <w:tblStyle w:val="Style_3"/>
        <w:tblW w:type="auto" w:w="0"/>
        <w:jc w:val="left"/>
        <w:tblInd w:type="dxa" w:w="62"/>
        <w:tblLayout w:type="fixed"/>
        <w:tblCellMar>
          <w:top w:type="dxa" w:w="102"/>
          <w:left w:type="dxa" w:w="62"/>
          <w:bottom w:type="dxa" w:w="102"/>
          <w:right w:type="dxa" w:w="62"/>
        </w:tblCellMar>
      </w:tblPr>
      <w:tblGrid>
        <w:gridCol w:w="5737"/>
        <w:gridCol w:w="3899"/>
      </w:tblGrid>
      <w:tr>
        <w:trPr>
          <w:trHeight w:hRule="atLeast" w:val="1960"/>
        </w:trP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5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Наименование вида контроля</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6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7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Вид контрольного (надзорного) мероприятия</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81F0000">
            <w:pPr>
              <w:pStyle w:val="Style_2"/>
              <w:widowControl w:val="0"/>
              <w:spacing w:after="0" w:before="0" w:line="240" w:lineRule="auto"/>
              <w:ind w:firstLine="72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9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Дата заполнения проверочного листа</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A1F0000">
            <w:pPr>
              <w:pStyle w:val="Style_2"/>
              <w:widowControl w:val="0"/>
              <w:spacing w:after="0" w:before="0" w:line="240" w:lineRule="auto"/>
              <w:ind w:firstLine="72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B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Объект государственного контроля (надзора), в отношении которого проводится контрольное (надзорное) мероприятие</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C1F0000">
            <w:pPr>
              <w:pStyle w:val="Style_2"/>
              <w:widowControl w:val="0"/>
              <w:spacing w:after="0" w:before="0" w:line="240" w:lineRule="auto"/>
              <w:ind w:firstLine="72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D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E1F0000">
            <w:pPr>
              <w:pStyle w:val="Style_2"/>
              <w:widowControl w:val="0"/>
              <w:numPr>
                <w:ilvl w:val="0"/>
                <w:numId w:val="0"/>
              </w:numPr>
              <w:spacing w:after="0" w:before="0" w:line="240" w:lineRule="auto"/>
              <w:ind w:firstLine="720" w:left="0" w:right="0"/>
              <w:jc w:val="left"/>
              <w:outlineLvl w:val="0"/>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F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Место (места) проведения контрольного (надзорного) мероприятия с заполнением проверочного листа</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01F0000">
            <w:pPr>
              <w:pStyle w:val="Style_2"/>
              <w:widowControl w:val="0"/>
              <w:spacing w:after="0" w:before="0" w:line="240" w:lineRule="auto"/>
              <w:ind w:firstLine="72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1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2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Решение № __ от __</w:t>
            </w: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3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Наименование контрольного (надзорного) органа</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41F0000">
            <w:pPr>
              <w:pStyle w:val="Style_2"/>
              <w:widowControl w:val="0"/>
              <w:spacing w:after="0" w:before="0" w:line="240" w:lineRule="auto"/>
              <w:ind w:firstLine="72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5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Учетный номер контрольного (надзорного) мероприятия</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6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 xml:space="preserve">№ </w:t>
            </w:r>
            <w:r>
              <w:rPr>
                <w:color w:val="000000"/>
                <w:spacing w:val="0"/>
                <w:sz w:val="28"/>
              </w:rPr>
              <w:t>__ от __</w:t>
            </w:r>
          </w:p>
        </w:tc>
      </w:tr>
      <w:tr>
        <w:trPr>
          <w:trHeight w:hRule="atLeast" w:val="554"/>
        </w:trP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7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81F0000">
            <w:pPr>
              <w:pStyle w:val="Style_2"/>
              <w:widowControl w:val="0"/>
              <w:spacing w:after="0" w:before="0" w:line="240" w:lineRule="auto"/>
              <w:ind w:firstLine="720" w:left="0" w:right="0"/>
              <w:jc w:val="left"/>
              <w:rPr>
                <w:rFonts w:ascii="Times New Roman" w:hAnsi="Times New Roman"/>
                <w:sz w:val="28"/>
              </w:rPr>
            </w:pPr>
          </w:p>
        </w:tc>
      </w:tr>
    </w:tbl>
    <w:p w14:paraId="991F0000">
      <w:pPr>
        <w:pStyle w:val="Style_2"/>
        <w:rPr>
          <w:rFonts w:ascii="Times New Roman" w:hAnsi="Times New Roman"/>
        </w:rPr>
      </w:pPr>
    </w:p>
    <w:p w14:paraId="9A1F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708"/>
        <w:gridCol w:w="2148"/>
        <w:gridCol w:w="2694"/>
        <w:gridCol w:w="710"/>
        <w:gridCol w:w="1132"/>
        <w:gridCol w:w="1219"/>
        <w:gridCol w:w="1128"/>
      </w:tblGrid>
      <w:tr>
        <w:trPr>
          <w:tblHeader/>
        </w:trPr>
        <w:tc>
          <w:tcPr>
            <w:tcW w:type="dxa" w:w="70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1F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w:t>
            </w:r>
          </w:p>
        </w:tc>
        <w:tc>
          <w:tcPr>
            <w:tcW w:type="dxa" w:w="214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1F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Вопросы, отражающие содержание обязательных требований</w:t>
            </w:r>
          </w:p>
        </w:tc>
        <w:tc>
          <w:tcPr>
            <w:tcW w:type="dxa" w:w="269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1F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Реквизиты нормативных правовых актов, с указанием их структурных</w:t>
            </w:r>
          </w:p>
          <w:p w14:paraId="9E1F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единиц, которыми установлены обязательные требования</w:t>
            </w:r>
          </w:p>
        </w:tc>
        <w:tc>
          <w:tcPr>
            <w:tcW w:type="dxa" w:w="3061"/>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1F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Ответы на вопросы</w:t>
            </w:r>
          </w:p>
        </w:tc>
        <w:tc>
          <w:tcPr>
            <w:tcW w:type="dxa" w:w="112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1F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Примечание</w:t>
            </w:r>
          </w:p>
        </w:tc>
      </w:tr>
      <w:tr>
        <w:trPr>
          <w:tblHeader/>
        </w:trPr>
        <w:tc>
          <w:tcPr>
            <w:tcW w:type="dxa" w:w="70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14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69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1F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Да</w:t>
            </w:r>
          </w:p>
        </w:tc>
        <w:tc>
          <w:tcPr>
            <w:tcW w:type="dxa" w:w="11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1F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Нет</w:t>
            </w:r>
          </w:p>
        </w:tc>
        <w:tc>
          <w:tcPr>
            <w:tcW w:type="dxa" w:w="12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1F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Непри</w:t>
            </w:r>
          </w:p>
          <w:p w14:paraId="A41F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менимо</w:t>
            </w:r>
          </w:p>
        </w:tc>
        <w:tc>
          <w:tcPr>
            <w:tcW w:type="dxa" w:w="112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blHeader/>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1F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1</w:t>
            </w:r>
          </w:p>
        </w:tc>
        <w:tc>
          <w:tcPr>
            <w:tcW w:type="dxa" w:w="21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2</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3</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4</w:t>
            </w:r>
          </w:p>
        </w:tc>
        <w:tc>
          <w:tcPr>
            <w:tcW w:type="dxa" w:w="11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5</w:t>
            </w:r>
          </w:p>
        </w:tc>
        <w:tc>
          <w:tcPr>
            <w:tcW w:type="dxa" w:w="12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6</w:t>
            </w:r>
          </w:p>
        </w:tc>
        <w:tc>
          <w:tcPr>
            <w:tcW w:type="dxa" w:w="11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7</w:t>
            </w:r>
          </w:p>
        </w:tc>
      </w:tr>
      <w:tr>
        <w:trPr>
          <w:trHeight w:hRule="atLeast" w:val="464"/>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1</w:t>
            </w:r>
          </w:p>
        </w:tc>
        <w:tc>
          <w:tcPr>
            <w:tcW w:type="dxa" w:w="21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Приостановил ли работодатель действие трудового договора в случае призыва работника на военную службу по мобилизации?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1F0000">
            <w:pPr>
              <w:pStyle w:val="Style_2"/>
              <w:widowControl w:val="0"/>
              <w:spacing w:after="0" w:before="0" w:line="240" w:lineRule="auto"/>
              <w:ind w:firstLine="0" w:left="0" w:right="0"/>
              <w:jc w:val="left"/>
              <w:rPr>
                <w:rFonts w:ascii="Times New Roman" w:hAnsi="Times New Roman"/>
                <w:color w:val="000000"/>
                <w:spacing w:val="0"/>
                <w:sz w:val="22"/>
              </w:rPr>
            </w:pPr>
            <w:r>
              <w:rPr>
                <w:color w:val="000000"/>
                <w:spacing w:val="0"/>
                <w:sz w:val="28"/>
              </w:rPr>
              <w:fldChar w:fldCharType="begin"/>
            </w:r>
            <w:r>
              <w:rPr>
                <w:color w:val="000000"/>
                <w:spacing w:val="0"/>
                <w:sz w:val="28"/>
              </w:rPr>
              <w:instrText>HYPERLINK "https://login.consultant.ru/link/?req=doc&amp;base=LAW&amp;n=474024&amp;dst=3113"</w:instrText>
            </w:r>
            <w:r>
              <w:rPr>
                <w:color w:val="000000"/>
                <w:spacing w:val="0"/>
                <w:sz w:val="28"/>
              </w:rPr>
              <w:fldChar w:fldCharType="separate"/>
            </w:r>
            <w:r>
              <w:rPr>
                <w:color w:val="000000"/>
                <w:spacing w:val="0"/>
                <w:sz w:val="28"/>
              </w:rPr>
              <w:t>Часть первая статьи 351.7</w:t>
            </w:r>
            <w:r>
              <w:rPr>
                <w:color w:val="000000"/>
                <w:spacing w:val="0"/>
                <w:sz w:val="28"/>
              </w:rPr>
              <w:fldChar w:fldCharType="end"/>
            </w:r>
            <w:r>
              <w:rPr>
                <w:color w:val="000000"/>
                <w:spacing w:val="0"/>
                <w:sz w:val="28"/>
              </w:rPr>
              <w:t xml:space="preserve"> Трудового кодекса Российской Федерации </w:t>
            </w:r>
          </w:p>
          <w:p w14:paraId="AF1F0000">
            <w:pPr>
              <w:pStyle w:val="Style_2"/>
              <w:widowControl w:val="0"/>
              <w:spacing w:after="0" w:before="0" w:line="240" w:lineRule="auto"/>
              <w:ind w:firstLine="0" w:left="0" w:right="0"/>
              <w:jc w:val="left"/>
              <w:rPr>
                <w:rFonts w:ascii="Times New Roman" w:hAnsi="Times New Roman"/>
                <w:sz w:val="28"/>
              </w:rPr>
            </w:pP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1F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20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2</w:t>
            </w:r>
          </w:p>
        </w:tc>
        <w:tc>
          <w:tcPr>
            <w:tcW w:type="dxa" w:w="21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1F0000">
            <w:pPr>
              <w:pStyle w:val="Style_2"/>
              <w:widowControl w:val="0"/>
              <w:spacing w:after="0" w:before="0" w:line="240" w:lineRule="auto"/>
              <w:ind w:firstLine="0" w:left="0" w:right="0"/>
              <w:jc w:val="left"/>
              <w:rPr>
                <w:b w:val="0"/>
                <w:sz w:val="28"/>
              </w:rPr>
            </w:pPr>
            <w:r>
              <w:rPr>
                <w:color w:val="000000"/>
                <w:spacing w:val="0"/>
                <w:sz w:val="28"/>
              </w:rPr>
              <w:t xml:space="preserve">Приостановил ли работодатель действие трудового договора в случае </w:t>
            </w:r>
            <w:r>
              <w:rPr>
                <w:b w:val="0"/>
                <w:spacing w:val="0"/>
                <w:sz w:val="28"/>
              </w:rPr>
              <w:t>направления на службу в войска национальной гвардии Российской Федерации по мобилизации или заключения им контракта о прохождении военной службы в период мобилизации, в период военного положения или в военное время</w:t>
            </w:r>
            <w:r>
              <w:rPr>
                <w:color w:val="000000"/>
                <w:spacing w:val="0"/>
                <w:sz w:val="28"/>
              </w:rPr>
              <w:t>?</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1F0000">
            <w:pPr>
              <w:pStyle w:val="Style_2"/>
              <w:widowControl w:val="0"/>
              <w:spacing w:after="0" w:before="0" w:line="240" w:lineRule="auto"/>
              <w:ind w:firstLine="0" w:left="0" w:right="0"/>
              <w:jc w:val="left"/>
              <w:rPr>
                <w:rFonts w:ascii="Times New Roman" w:hAnsi="Times New Roman"/>
                <w:color w:val="000000"/>
                <w:spacing w:val="0"/>
                <w:sz w:val="22"/>
              </w:rPr>
            </w:pPr>
            <w:r>
              <w:rPr>
                <w:color w:val="000000"/>
                <w:spacing w:val="0"/>
                <w:sz w:val="28"/>
              </w:rPr>
              <w:fldChar w:fldCharType="begin"/>
            </w:r>
            <w:r>
              <w:rPr>
                <w:color w:val="000000"/>
                <w:spacing w:val="0"/>
                <w:sz w:val="28"/>
              </w:rPr>
              <w:instrText>HYPERLINK "https://login.consultant.ru/link/?req=doc&amp;base=LAW&amp;n=474024&amp;dst=3113"</w:instrText>
            </w:r>
            <w:r>
              <w:rPr>
                <w:color w:val="000000"/>
                <w:spacing w:val="0"/>
                <w:sz w:val="28"/>
              </w:rPr>
              <w:fldChar w:fldCharType="separate"/>
            </w:r>
            <w:r>
              <w:rPr>
                <w:color w:val="000000"/>
                <w:spacing w:val="0"/>
                <w:sz w:val="28"/>
              </w:rPr>
              <w:t>Часть первая статьи 351.7</w:t>
            </w:r>
            <w:r>
              <w:rPr>
                <w:color w:val="000000"/>
                <w:spacing w:val="0"/>
                <w:sz w:val="28"/>
              </w:rPr>
              <w:fldChar w:fldCharType="end"/>
            </w:r>
            <w:r>
              <w:rPr>
                <w:color w:val="000000"/>
                <w:spacing w:val="0"/>
                <w:sz w:val="28"/>
              </w:rPr>
              <w:t xml:space="preserve"> Трудового кодекса Российской Федерации </w:t>
            </w:r>
          </w:p>
          <w:p w14:paraId="B71F0000">
            <w:pPr>
              <w:pStyle w:val="Style_2"/>
              <w:widowControl w:val="0"/>
              <w:spacing w:after="0" w:before="0" w:line="240" w:lineRule="auto"/>
              <w:ind w:firstLine="0" w:left="0" w:right="0"/>
              <w:jc w:val="left"/>
              <w:rPr>
                <w:rFonts w:ascii="Times New Roman" w:hAnsi="Times New Roman"/>
                <w:sz w:val="28"/>
              </w:rPr>
            </w:pP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1F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3</w:t>
            </w:r>
          </w:p>
        </w:tc>
        <w:tc>
          <w:tcPr>
            <w:tcW w:type="dxa" w:w="21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Приостановил ли работодатель действие трудового договора в случае заключения работником контракта о добровольном содействии в выполнении задач, возложенных на Вооруженные Силы Российской Федерации?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1F0000">
            <w:pPr>
              <w:pStyle w:val="Style_2"/>
              <w:widowControl w:val="0"/>
              <w:spacing w:after="0" w:before="0" w:line="240" w:lineRule="auto"/>
              <w:ind w:firstLine="0" w:left="0" w:right="0"/>
              <w:jc w:val="left"/>
              <w:rPr>
                <w:rFonts w:ascii="Times New Roman" w:hAnsi="Times New Roman"/>
                <w:color w:val="000000"/>
                <w:spacing w:val="0"/>
                <w:sz w:val="22"/>
              </w:rPr>
            </w:pPr>
            <w:r>
              <w:rPr>
                <w:color w:val="000000"/>
                <w:spacing w:val="0"/>
                <w:sz w:val="28"/>
              </w:rPr>
              <w:fldChar w:fldCharType="begin"/>
            </w:r>
            <w:r>
              <w:rPr>
                <w:color w:val="000000"/>
                <w:spacing w:val="0"/>
                <w:sz w:val="28"/>
              </w:rPr>
              <w:instrText>HYPERLINK "https://login.consultant.ru/link/?req=doc&amp;base=LAW&amp;n=474024&amp;dst=3113"</w:instrText>
            </w:r>
            <w:r>
              <w:rPr>
                <w:color w:val="000000"/>
                <w:spacing w:val="0"/>
                <w:sz w:val="28"/>
              </w:rPr>
              <w:fldChar w:fldCharType="separate"/>
            </w:r>
            <w:r>
              <w:rPr>
                <w:color w:val="000000"/>
                <w:spacing w:val="0"/>
                <w:sz w:val="28"/>
              </w:rPr>
              <w:t>Часть первая статьи 351.7</w:t>
            </w:r>
            <w:r>
              <w:rPr>
                <w:color w:val="000000"/>
                <w:spacing w:val="0"/>
                <w:sz w:val="28"/>
              </w:rPr>
              <w:fldChar w:fldCharType="end"/>
            </w:r>
            <w:r>
              <w:rPr>
                <w:color w:val="000000"/>
                <w:spacing w:val="0"/>
                <w:sz w:val="28"/>
              </w:rPr>
              <w:t xml:space="preserve"> Трудового кодекса Российской Федерации </w:t>
            </w:r>
          </w:p>
          <w:p w14:paraId="BF1F0000">
            <w:pPr>
              <w:pStyle w:val="Style_2"/>
              <w:widowControl w:val="0"/>
              <w:spacing w:after="0" w:before="0" w:line="240" w:lineRule="auto"/>
              <w:ind w:firstLine="0" w:left="0" w:right="0"/>
              <w:jc w:val="left"/>
              <w:rPr>
                <w:rFonts w:ascii="Times New Roman" w:hAnsi="Times New Roman"/>
                <w:sz w:val="28"/>
              </w:rPr>
            </w:pP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1F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4</w:t>
            </w:r>
          </w:p>
        </w:tc>
        <w:tc>
          <w:tcPr>
            <w:tcW w:type="dxa" w:w="21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Издал ли работодатель на основании заявления работника приказ о приостановлении действия трудового договора?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1F0000">
            <w:pPr>
              <w:pStyle w:val="Style_2"/>
              <w:widowControl w:val="0"/>
              <w:spacing w:after="0" w:before="0" w:line="240" w:lineRule="auto"/>
              <w:ind w:firstLine="0" w:left="0" w:right="0"/>
              <w:jc w:val="left"/>
              <w:rPr>
                <w:rFonts w:ascii="Times New Roman" w:hAnsi="Times New Roman"/>
                <w:color w:val="000000"/>
                <w:spacing w:val="0"/>
                <w:sz w:val="22"/>
              </w:rPr>
            </w:pPr>
            <w:r>
              <w:rPr>
                <w:color w:val="000000"/>
                <w:spacing w:val="0"/>
                <w:sz w:val="28"/>
              </w:rPr>
              <w:fldChar w:fldCharType="begin"/>
            </w:r>
            <w:r>
              <w:rPr>
                <w:color w:val="000000"/>
                <w:spacing w:val="0"/>
                <w:sz w:val="28"/>
              </w:rPr>
              <w:instrText>HYPERLINK "https://login.consultant.ru/link/?req=doc&amp;base=LAW&amp;n=474024&amp;dst=3114"</w:instrText>
            </w:r>
            <w:r>
              <w:rPr>
                <w:color w:val="000000"/>
                <w:spacing w:val="0"/>
                <w:sz w:val="28"/>
              </w:rPr>
              <w:fldChar w:fldCharType="separate"/>
            </w:r>
            <w:r>
              <w:rPr>
                <w:color w:val="000000"/>
                <w:spacing w:val="0"/>
                <w:sz w:val="28"/>
              </w:rPr>
              <w:t>Часть вторая статьи 351.7</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1F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5</w:t>
            </w:r>
          </w:p>
        </w:tc>
        <w:tc>
          <w:tcPr>
            <w:tcW w:type="dxa" w:w="21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Сохранил ли работодатель за работником место работы (должность) в период приостановления трудового договора?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1F0000">
            <w:pPr>
              <w:pStyle w:val="Style_2"/>
              <w:widowControl w:val="0"/>
              <w:spacing w:after="0" w:before="0" w:line="240" w:lineRule="auto"/>
              <w:ind w:firstLine="0" w:left="0" w:right="0"/>
              <w:jc w:val="left"/>
              <w:rPr>
                <w:rFonts w:ascii="Times New Roman" w:hAnsi="Times New Roman"/>
                <w:color w:val="000000"/>
                <w:spacing w:val="0"/>
                <w:sz w:val="22"/>
              </w:rPr>
            </w:pPr>
            <w:r>
              <w:rPr>
                <w:color w:val="000000"/>
                <w:spacing w:val="0"/>
                <w:sz w:val="28"/>
              </w:rPr>
              <w:fldChar w:fldCharType="begin"/>
            </w:r>
            <w:r>
              <w:rPr>
                <w:color w:val="000000"/>
                <w:spacing w:val="0"/>
                <w:sz w:val="28"/>
              </w:rPr>
              <w:instrText>HYPERLINK "https://login.consultant.ru/link/?req=doc&amp;base=LAW&amp;n=474024&amp;dst=3071"</w:instrText>
            </w:r>
            <w:r>
              <w:rPr>
                <w:color w:val="000000"/>
                <w:spacing w:val="0"/>
                <w:sz w:val="28"/>
              </w:rPr>
              <w:fldChar w:fldCharType="separate"/>
            </w:r>
            <w:r>
              <w:rPr>
                <w:color w:val="000000"/>
                <w:spacing w:val="0"/>
                <w:sz w:val="28"/>
              </w:rPr>
              <w:t>Часть четвертая статьи 351.7</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1F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6</w:t>
            </w:r>
          </w:p>
        </w:tc>
        <w:tc>
          <w:tcPr>
            <w:tcW w:type="dxa" w:w="21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Выплатил ли работодатель работнику не позднее дня приостановления действия трудового договора заработную плату и причитающиеся ему выплаты в полном объеме за период работы, предшествующий приостановлению действия трудового договора?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1F0000">
            <w:pPr>
              <w:pStyle w:val="Style_2"/>
              <w:widowControl w:val="0"/>
              <w:spacing w:after="0" w:before="0" w:line="240" w:lineRule="auto"/>
              <w:ind w:firstLine="0" w:left="0" w:right="0"/>
              <w:jc w:val="left"/>
              <w:rPr>
                <w:rFonts w:ascii="Times New Roman" w:hAnsi="Times New Roman"/>
                <w:color w:val="000000"/>
                <w:spacing w:val="0"/>
                <w:sz w:val="22"/>
              </w:rPr>
            </w:pPr>
            <w:r>
              <w:rPr>
                <w:color w:val="000000"/>
                <w:spacing w:val="0"/>
                <w:sz w:val="28"/>
              </w:rPr>
              <w:fldChar w:fldCharType="begin"/>
            </w:r>
            <w:r>
              <w:rPr>
                <w:color w:val="000000"/>
                <w:spacing w:val="0"/>
                <w:sz w:val="28"/>
              </w:rPr>
              <w:instrText>HYPERLINK "https://login.consultant.ru/link/?req=doc&amp;base=LAW&amp;n=474024&amp;dst=3072"</w:instrText>
            </w:r>
            <w:r>
              <w:rPr>
                <w:color w:val="000000"/>
                <w:spacing w:val="0"/>
                <w:sz w:val="28"/>
              </w:rPr>
              <w:fldChar w:fldCharType="separate"/>
            </w:r>
            <w:r>
              <w:rPr>
                <w:color w:val="000000"/>
                <w:spacing w:val="0"/>
                <w:sz w:val="28"/>
              </w:rPr>
              <w:t>Часть пятая статьи 351.7</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1F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7</w:t>
            </w:r>
          </w:p>
        </w:tc>
        <w:tc>
          <w:tcPr>
            <w:tcW w:type="dxa" w:w="21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Сохранил ли работодатель в отношении работника на период приостановлении действия трудового договора социально-трудовые гарантии, право на предоставление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1F0000">
            <w:pPr>
              <w:pStyle w:val="Style_2"/>
              <w:widowControl w:val="0"/>
              <w:spacing w:after="0" w:before="0" w:line="240" w:lineRule="auto"/>
              <w:ind w:firstLine="0" w:left="0" w:right="0"/>
              <w:jc w:val="left"/>
              <w:rPr>
                <w:rFonts w:ascii="Times New Roman" w:hAnsi="Times New Roman"/>
                <w:color w:val="000000"/>
                <w:spacing w:val="0"/>
                <w:sz w:val="22"/>
              </w:rPr>
            </w:pPr>
            <w:r>
              <w:rPr>
                <w:color w:val="000000"/>
                <w:spacing w:val="0"/>
                <w:sz w:val="28"/>
              </w:rPr>
              <w:fldChar w:fldCharType="begin"/>
            </w:r>
            <w:r>
              <w:rPr>
                <w:color w:val="000000"/>
                <w:spacing w:val="0"/>
                <w:sz w:val="28"/>
              </w:rPr>
              <w:instrText>HYPERLINK "https://login.consultant.ru/link/?req=doc&amp;base=LAW&amp;n=474024&amp;dst=3103"</w:instrText>
            </w:r>
            <w:r>
              <w:rPr>
                <w:color w:val="000000"/>
                <w:spacing w:val="0"/>
                <w:sz w:val="28"/>
              </w:rPr>
              <w:fldChar w:fldCharType="separate"/>
            </w:r>
            <w:r>
              <w:rPr>
                <w:color w:val="000000"/>
                <w:spacing w:val="0"/>
                <w:sz w:val="28"/>
              </w:rPr>
              <w:t>Часть шестая статьи 351.7</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1F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2438"/>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8</w:t>
            </w:r>
          </w:p>
        </w:tc>
        <w:tc>
          <w:tcPr>
            <w:tcW w:type="dxa" w:w="21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Засчитал ли работодатель период приостановления действия трудового договора в трудовой стаж работника, а также в стаж работы по специальности (за исключением случаев досрочного назначения страховой пенсии по старости)?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1F0000">
            <w:pPr>
              <w:pStyle w:val="Style_2"/>
              <w:widowControl w:val="0"/>
              <w:spacing w:after="0" w:before="0" w:line="240" w:lineRule="auto"/>
              <w:ind w:firstLine="0" w:left="0" w:right="0"/>
              <w:jc w:val="left"/>
              <w:rPr>
                <w:rFonts w:ascii="Times New Roman" w:hAnsi="Times New Roman"/>
                <w:color w:val="000000"/>
                <w:spacing w:val="0"/>
                <w:sz w:val="22"/>
              </w:rPr>
            </w:pPr>
            <w:r>
              <w:rPr>
                <w:color w:val="000000"/>
                <w:spacing w:val="0"/>
                <w:sz w:val="28"/>
              </w:rPr>
              <w:fldChar w:fldCharType="begin"/>
            </w:r>
            <w:r>
              <w:rPr>
                <w:color w:val="000000"/>
                <w:spacing w:val="0"/>
                <w:sz w:val="28"/>
              </w:rPr>
              <w:instrText>HYPERLINK "https://login.consultant.ru/link/?req=doc&amp;base=LAW&amp;n=474024&amp;dst=3074"</w:instrText>
            </w:r>
            <w:r>
              <w:rPr>
                <w:color w:val="000000"/>
                <w:spacing w:val="0"/>
                <w:sz w:val="28"/>
              </w:rPr>
              <w:fldChar w:fldCharType="separate"/>
            </w:r>
            <w:r>
              <w:rPr>
                <w:color w:val="000000"/>
                <w:spacing w:val="0"/>
                <w:sz w:val="28"/>
              </w:rPr>
              <w:t>Часть восьмая статьи 351.7</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1F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9</w:t>
            </w:r>
          </w:p>
        </w:tc>
        <w:tc>
          <w:tcPr>
            <w:tcW w:type="dxa" w:w="21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Возобновил ли работодатель действие трудового договора в день выхода работника на работу?</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1F0000">
            <w:pPr>
              <w:pStyle w:val="Style_2"/>
              <w:widowControl w:val="0"/>
              <w:spacing w:after="0" w:before="0" w:line="240" w:lineRule="auto"/>
              <w:ind w:firstLine="0" w:left="0" w:right="0"/>
              <w:jc w:val="left"/>
              <w:rPr>
                <w:rFonts w:ascii="Times New Roman" w:hAnsi="Times New Roman"/>
                <w:color w:val="000000"/>
                <w:spacing w:val="0"/>
                <w:sz w:val="22"/>
              </w:rPr>
            </w:pPr>
            <w:r>
              <w:rPr>
                <w:color w:val="000000"/>
                <w:spacing w:val="0"/>
                <w:sz w:val="28"/>
              </w:rPr>
              <w:fldChar w:fldCharType="begin"/>
            </w:r>
            <w:r>
              <w:rPr>
                <w:color w:val="000000"/>
                <w:spacing w:val="0"/>
                <w:sz w:val="28"/>
              </w:rPr>
              <w:instrText>HYPERLINK "https://login.consultant.ru/link/?req=doc&amp;base=LAW&amp;n=474024&amp;dst=3105"</w:instrText>
            </w:r>
            <w:r>
              <w:rPr>
                <w:color w:val="000000"/>
                <w:spacing w:val="0"/>
                <w:sz w:val="28"/>
              </w:rPr>
              <w:fldChar w:fldCharType="separate"/>
            </w:r>
            <w:r>
              <w:rPr>
                <w:color w:val="000000"/>
                <w:spacing w:val="0"/>
                <w:sz w:val="28"/>
              </w:rPr>
              <w:t>Часть девятая статьи 351.7</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1F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10</w:t>
            </w:r>
          </w:p>
        </w:tc>
        <w:tc>
          <w:tcPr>
            <w:tcW w:type="dxa" w:w="21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Предоставляет ли работодатель работнику ежегодный оплачиваемый отпуск в удобное для него время независимо от стажа работы у работодателя, в случае, если работник реализовал право на отпуск в течение шести месяцев после возобновления действия трудового договора?</w:t>
            </w:r>
          </w:p>
          <w:p w14:paraId="F01F0000">
            <w:pPr>
              <w:pStyle w:val="Style_2"/>
              <w:widowControl w:val="0"/>
              <w:spacing w:after="0" w:before="0" w:line="240" w:lineRule="auto"/>
              <w:ind w:firstLine="0" w:left="0" w:right="0"/>
              <w:jc w:val="left"/>
              <w:rPr>
                <w:rFonts w:ascii="Times New Roman" w:hAnsi="Times New Roman"/>
                <w:sz w:val="28"/>
              </w:rPr>
            </w:pP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1F0000">
            <w:pPr>
              <w:pStyle w:val="Style_2"/>
              <w:widowControl w:val="0"/>
              <w:spacing w:after="0" w:before="0" w:line="240" w:lineRule="auto"/>
              <w:ind w:firstLine="0" w:left="0" w:right="0"/>
              <w:jc w:val="left"/>
              <w:rPr>
                <w:rFonts w:ascii="Times New Roman" w:hAnsi="Times New Roman"/>
                <w:color w:val="000000"/>
                <w:spacing w:val="0"/>
                <w:sz w:val="22"/>
              </w:rPr>
            </w:pPr>
            <w:r>
              <w:rPr>
                <w:color w:val="000000"/>
                <w:spacing w:val="0"/>
                <w:sz w:val="28"/>
              </w:rPr>
              <w:fldChar w:fldCharType="begin"/>
            </w:r>
            <w:r>
              <w:rPr>
                <w:color w:val="000000"/>
                <w:spacing w:val="0"/>
                <w:sz w:val="28"/>
              </w:rPr>
              <w:instrText>HYPERLINK "https://login.consultant.ru/link/?req=doc&amp;base=LAW&amp;n=474024&amp;dst=3076"</w:instrText>
            </w:r>
            <w:r>
              <w:rPr>
                <w:color w:val="000000"/>
                <w:spacing w:val="0"/>
                <w:sz w:val="28"/>
              </w:rPr>
              <w:fldChar w:fldCharType="separate"/>
            </w:r>
            <w:r>
              <w:rPr>
                <w:color w:val="000000"/>
                <w:spacing w:val="0"/>
                <w:sz w:val="28"/>
              </w:rPr>
              <w:t>Часть десятая статьи 351.7</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1F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1F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11</w:t>
            </w:r>
          </w:p>
        </w:tc>
        <w:tc>
          <w:tcPr>
            <w:tcW w:type="dxa" w:w="214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1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Сохранил ли работодатель действие трудового договора в период его приостановления,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1F0000">
            <w:pPr>
              <w:pStyle w:val="Style_2"/>
              <w:widowControl w:val="0"/>
              <w:spacing w:after="0" w:before="0" w:line="240" w:lineRule="auto"/>
              <w:ind w:firstLine="0" w:left="0" w:right="0"/>
              <w:jc w:val="left"/>
              <w:rPr>
                <w:rFonts w:ascii="Times New Roman" w:hAnsi="Times New Roman"/>
                <w:color w:val="000000"/>
                <w:spacing w:val="0"/>
                <w:sz w:val="22"/>
              </w:rPr>
            </w:pPr>
            <w:r>
              <w:rPr>
                <w:color w:val="000000"/>
                <w:spacing w:val="0"/>
                <w:sz w:val="28"/>
              </w:rPr>
              <w:fldChar w:fldCharType="begin"/>
            </w:r>
            <w:r>
              <w:rPr>
                <w:color w:val="000000"/>
                <w:spacing w:val="0"/>
                <w:sz w:val="28"/>
              </w:rPr>
              <w:instrText>HYPERLINK "https://login.consultant.ru/link/?req=doc&amp;base=LAW&amp;n=474024&amp;dst=3106"</w:instrText>
            </w:r>
            <w:r>
              <w:rPr>
                <w:color w:val="000000"/>
                <w:spacing w:val="0"/>
                <w:sz w:val="28"/>
              </w:rPr>
              <w:fldChar w:fldCharType="separate"/>
            </w:r>
            <w:r>
              <w:rPr>
                <w:color w:val="000000"/>
                <w:spacing w:val="0"/>
                <w:sz w:val="28"/>
              </w:rPr>
              <w:t>Часть одиннадцатая статьи 351.7</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3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1F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2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1F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bl>
    <w:p w14:paraId="FD1F0000">
      <w:pPr>
        <w:pStyle w:val="Style_2"/>
        <w:rPr>
          <w:rFonts w:ascii="Times New Roman" w:hAnsi="Times New Roman"/>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FE1F0000">
            <w:pPr>
              <w:pStyle w:val="Style_2"/>
              <w:pageBreakBefore w:val="1"/>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FF1F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27 к приказу Федеральной службы </w:t>
            </w:r>
          </w:p>
          <w:p w14:paraId="0020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0120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0220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03200000">
            <w:pPr>
              <w:pStyle w:val="Style_2"/>
              <w:widowControl w:val="0"/>
              <w:tabs>
                <w:tab w:leader="none" w:pos="709" w:val="clear"/>
                <w:tab w:leader="none" w:pos="1200" w:val="left"/>
              </w:tabs>
              <w:spacing w:after="0" w:before="0" w:line="240" w:lineRule="auto"/>
              <w:ind w:firstLine="0" w:left="0" w:right="0"/>
              <w:jc w:val="right"/>
              <w:rPr>
                <w:sz w:val="28"/>
              </w:rPr>
            </w:pPr>
            <w:r>
              <w:rPr>
                <w:spacing w:val="0"/>
                <w:sz w:val="28"/>
              </w:rPr>
              <w:tab/>
            </w:r>
          </w:p>
          <w:p w14:paraId="04200000">
            <w:pPr>
              <w:pStyle w:val="Style_2"/>
              <w:widowControl w:val="0"/>
              <w:spacing w:after="0" w:before="0" w:line="240" w:lineRule="auto"/>
              <w:ind w:firstLine="0" w:left="0" w:right="0"/>
              <w:jc w:val="right"/>
              <w:rPr>
                <w:sz w:val="28"/>
              </w:rPr>
            </w:pPr>
          </w:p>
        </w:tc>
      </w:tr>
      <w:tr>
        <w:trPr>
          <w:trHeight w:hRule="atLeast" w:val="1820"/>
        </w:trPr>
        <w:tc>
          <w:tcPr>
            <w:tcW w:type="dxa" w:w="5546"/>
            <w:shd w:fill="auto" w:val="clear"/>
            <w:tcMar>
              <w:top w:type="dxa" w:w="0"/>
              <w:left w:type="dxa" w:w="108"/>
              <w:bottom w:type="dxa" w:w="0"/>
              <w:right w:type="dxa" w:w="108"/>
            </w:tcMar>
          </w:tcPr>
          <w:p w14:paraId="05200000">
            <w:pPr>
              <w:pStyle w:val="Style_2"/>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0620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27" name="Picture 27"/>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07200000">
                                  <w:pPr>
                                    <w:pStyle w:val="Style_2"/>
                                    <w:widowControl w:val="0"/>
                                    <w:ind w:firstLine="0" w:left="0" w:right="0"/>
                                    <w:jc w:val="center"/>
                                    <w:rPr>
                                      <w:rFonts w:ascii="Times New Roman" w:hAnsi="Times New Roman"/>
                                      <w:color w:themeColor="text1" w:val="000000"/>
                                      <w:spacing w:val="0"/>
                                      <w:sz w:val="28"/>
                                    </w:rPr>
                                  </w:pPr>
                                </w:p>
                                <w:p w14:paraId="0820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09200000">
      <w:pPr>
        <w:pStyle w:val="Style_2"/>
        <w:widowControl w:val="0"/>
        <w:spacing w:after="0" w:before="0"/>
        <w:ind w:firstLine="0" w:left="0" w:right="0"/>
        <w:jc w:val="center"/>
        <w:rPr>
          <w:rFonts w:ascii="Times New Roman" w:hAnsi="Times New Roman"/>
          <w:sz w:val="28"/>
        </w:rPr>
      </w:pPr>
      <w:r>
        <w:rPr>
          <w:sz w:val="28"/>
        </w:rPr>
        <w:t>Проверочный лист</w:t>
      </w:r>
    </w:p>
    <w:p w14:paraId="0A20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0B20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0C20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0D200000">
      <w:pPr>
        <w:pStyle w:val="Style_2"/>
        <w:widowControl w:val="0"/>
        <w:spacing w:after="0" w:before="0" w:line="240" w:lineRule="auto"/>
        <w:ind w:firstLine="0" w:left="0" w:right="0"/>
        <w:jc w:val="center"/>
        <w:rPr>
          <w:rFonts w:ascii="Arial" w:hAnsi="Arial"/>
          <w:b w:val="1"/>
          <w:i w:val="0"/>
          <w:caps w:val="0"/>
          <w:smallCaps w:val="0"/>
          <w:color w:val="000000"/>
          <w:spacing w:val="0"/>
          <w:sz w:val="28"/>
        </w:rPr>
      </w:pPr>
      <w:r>
        <w:rPr>
          <w:b w:val="0"/>
          <w:sz w:val="28"/>
        </w:rPr>
        <w:t>содержащих нормы трудового права,</w:t>
      </w:r>
      <w:r>
        <w:rPr>
          <w:b w:val="0"/>
          <w:i w:val="0"/>
          <w:caps w:val="0"/>
          <w:smallCaps w:val="0"/>
          <w:color w:val="000000"/>
          <w:spacing w:val="0"/>
          <w:sz w:val="28"/>
        </w:rPr>
        <w:t xml:space="preserve"> по информированию работников об условиях и охране труда на рабочих местах, о риске повреждения здоровья, предоставляемых им гарантиях, полагающихся им компенсациях </w:t>
      </w:r>
    </w:p>
    <w:p w14:paraId="0E20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F20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020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120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22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320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42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520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62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720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820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920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A2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B20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C20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D20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E2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F20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020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120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2200000">
            <w:pPr>
              <w:pStyle w:val="Style_2"/>
              <w:widowControl w:val="0"/>
              <w:spacing w:after="0" w:before="0" w:line="240" w:lineRule="auto"/>
              <w:ind w:firstLine="0" w:left="0" w:right="0"/>
              <w:jc w:val="left"/>
              <w:rPr>
                <w:rFonts w:ascii="Times New Roman" w:hAnsi="Times New Roman"/>
                <w:sz w:val="28"/>
              </w:rPr>
            </w:pPr>
          </w:p>
        </w:tc>
      </w:tr>
    </w:tbl>
    <w:p w14:paraId="2320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34"/>
        <w:tblLayout w:type="fixed"/>
        <w:tblCellMar>
          <w:top w:type="dxa" w:w="0"/>
          <w:left w:type="dxa" w:w="108"/>
          <w:bottom w:type="dxa" w:w="0"/>
          <w:right w:type="dxa" w:w="108"/>
        </w:tblCellMar>
      </w:tblPr>
      <w:tblGrid>
        <w:gridCol w:w="709"/>
        <w:gridCol w:w="2850"/>
        <w:gridCol w:w="2625"/>
        <w:gridCol w:w="704"/>
        <w:gridCol w:w="690"/>
        <w:gridCol w:w="1172"/>
        <w:gridCol w:w="857"/>
      </w:tblGrid>
      <w:tr>
        <w:trPr>
          <w:tblHeader/>
        </w:trPr>
        <w:tc>
          <w:tcPr>
            <w:tcW w:type="dxa" w:w="70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200000">
            <w:pPr>
              <w:pStyle w:val="Style_2"/>
              <w:widowControl w:val="0"/>
              <w:spacing w:after="0" w:before="0" w:line="240" w:lineRule="auto"/>
              <w:ind w:firstLine="0" w:left="0" w:right="0"/>
              <w:jc w:val="left"/>
              <w:rPr>
                <w:rFonts w:ascii="Times New Roman" w:hAnsi="Times New Roman"/>
                <w:sz w:val="28"/>
              </w:rPr>
            </w:pPr>
            <w:r>
              <w:rPr>
                <w:spacing w:val="0"/>
                <w:sz w:val="28"/>
              </w:rPr>
              <w:t>№</w:t>
            </w:r>
          </w:p>
        </w:tc>
        <w:tc>
          <w:tcPr>
            <w:tcW w:type="dxa" w:w="285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200000">
            <w:pPr>
              <w:pStyle w:val="Style_2"/>
              <w:widowControl w:val="0"/>
              <w:spacing w:after="0" w:before="0" w:line="240" w:lineRule="auto"/>
              <w:ind w:firstLine="0" w:left="0" w:right="0"/>
              <w:jc w:val="left"/>
              <w:rPr>
                <w:rFonts w:ascii="Times New Roman" w:hAnsi="Times New Roman"/>
                <w:sz w:val="28"/>
              </w:rPr>
            </w:pPr>
            <w:r>
              <w:rPr>
                <w:spacing w:val="0"/>
                <w:sz w:val="28"/>
              </w:rPr>
              <w:t>Вопросы, отражающие содержание обязательных требований</w:t>
            </w:r>
          </w:p>
        </w:tc>
        <w:tc>
          <w:tcPr>
            <w:tcW w:type="dxa" w:w="262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20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нормативных правовых актов, с указанием их структурных</w:t>
            </w:r>
          </w:p>
          <w:p w14:paraId="27200000">
            <w:pPr>
              <w:pStyle w:val="Style_2"/>
              <w:widowControl w:val="0"/>
              <w:spacing w:after="0" w:before="0" w:line="240" w:lineRule="auto"/>
              <w:ind w:firstLine="0" w:left="0" w:right="0"/>
              <w:jc w:val="left"/>
              <w:rPr>
                <w:rFonts w:ascii="Times New Roman" w:hAnsi="Times New Roman"/>
                <w:sz w:val="28"/>
              </w:rPr>
            </w:pPr>
            <w:r>
              <w:rPr>
                <w:spacing w:val="0"/>
                <w:sz w:val="28"/>
              </w:rPr>
              <w:t>единиц, которыми установлены обязательные требования</w:t>
            </w:r>
          </w:p>
        </w:tc>
        <w:tc>
          <w:tcPr>
            <w:tcW w:type="dxa" w:w="2566"/>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200000">
            <w:pPr>
              <w:pStyle w:val="Style_2"/>
              <w:widowControl w:val="0"/>
              <w:spacing w:after="0" w:before="0" w:line="240" w:lineRule="auto"/>
              <w:ind w:firstLine="0" w:left="0" w:right="0"/>
              <w:jc w:val="center"/>
              <w:rPr>
                <w:rFonts w:ascii="Times New Roman" w:hAnsi="Times New Roman"/>
                <w:sz w:val="28"/>
              </w:rPr>
            </w:pPr>
            <w:r>
              <w:rPr>
                <w:spacing w:val="0"/>
                <w:sz w:val="28"/>
              </w:rPr>
              <w:t>Ответы на вопросы</w:t>
            </w:r>
          </w:p>
        </w:tc>
        <w:tc>
          <w:tcPr>
            <w:tcW w:type="dxa" w:w="85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200000">
            <w:pPr>
              <w:pStyle w:val="Style_2"/>
              <w:widowControl w:val="0"/>
              <w:spacing w:after="0" w:before="0" w:line="240" w:lineRule="auto"/>
              <w:ind w:firstLine="0" w:left="0" w:right="0"/>
              <w:jc w:val="left"/>
              <w:rPr>
                <w:rFonts w:ascii="Times New Roman" w:hAnsi="Times New Roman"/>
                <w:sz w:val="28"/>
              </w:rPr>
            </w:pPr>
            <w:r>
              <w:rPr>
                <w:spacing w:val="0"/>
                <w:sz w:val="28"/>
              </w:rPr>
              <w:t>Примечание</w:t>
            </w:r>
          </w:p>
        </w:tc>
      </w:tr>
      <w:tr>
        <w:trPr>
          <w:tblHeader/>
        </w:trPr>
        <w:tc>
          <w:tcPr>
            <w:tcW w:type="dxa" w:w="70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85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62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200000">
            <w:pPr>
              <w:pStyle w:val="Style_2"/>
              <w:widowControl w:val="0"/>
              <w:spacing w:after="0" w:before="0" w:line="240" w:lineRule="auto"/>
              <w:ind w:firstLine="0" w:left="0" w:right="0"/>
              <w:jc w:val="center"/>
              <w:rPr>
                <w:rFonts w:ascii="Times New Roman" w:hAnsi="Times New Roman"/>
                <w:sz w:val="28"/>
              </w:rPr>
            </w:pPr>
            <w:r>
              <w:rPr>
                <w:spacing w:val="0"/>
                <w:sz w:val="28"/>
              </w:rPr>
              <w:t>Да</w:t>
            </w: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200000">
            <w:pPr>
              <w:pStyle w:val="Style_2"/>
              <w:widowControl w:val="0"/>
              <w:spacing w:after="0" w:before="0" w:line="240" w:lineRule="auto"/>
              <w:ind w:firstLine="0" w:left="0" w:right="0"/>
              <w:jc w:val="center"/>
              <w:rPr>
                <w:rFonts w:ascii="Times New Roman" w:hAnsi="Times New Roman"/>
                <w:sz w:val="28"/>
              </w:rPr>
            </w:pPr>
            <w:r>
              <w:rPr>
                <w:spacing w:val="0"/>
                <w:sz w:val="28"/>
              </w:rPr>
              <w:t>Нет</w:t>
            </w:r>
          </w:p>
        </w:tc>
        <w:tc>
          <w:tcPr>
            <w:tcW w:type="dxa" w:w="117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200000">
            <w:pPr>
              <w:pStyle w:val="Style_2"/>
              <w:widowControl w:val="0"/>
              <w:spacing w:after="0" w:before="0" w:line="240" w:lineRule="auto"/>
              <w:ind w:firstLine="0" w:left="0" w:right="0"/>
              <w:jc w:val="center"/>
              <w:rPr>
                <w:rFonts w:ascii="Times New Roman" w:hAnsi="Times New Roman"/>
                <w:sz w:val="28"/>
              </w:rPr>
            </w:pPr>
            <w:r>
              <w:rPr>
                <w:spacing w:val="0"/>
                <w:sz w:val="28"/>
              </w:rPr>
              <w:t>Непри</w:t>
            </w:r>
          </w:p>
          <w:p w14:paraId="2D200000">
            <w:pPr>
              <w:pStyle w:val="Style_2"/>
              <w:widowControl w:val="0"/>
              <w:spacing w:after="0" w:before="0" w:line="240" w:lineRule="auto"/>
              <w:ind w:firstLine="0" w:left="0" w:right="0"/>
              <w:jc w:val="center"/>
              <w:rPr>
                <w:rFonts w:ascii="Times New Roman" w:hAnsi="Times New Roman"/>
                <w:sz w:val="28"/>
              </w:rPr>
            </w:pPr>
            <w:r>
              <w:rPr>
                <w:spacing w:val="0"/>
                <w:sz w:val="28"/>
              </w:rPr>
              <w:t>менимо</w:t>
            </w:r>
          </w:p>
        </w:tc>
        <w:tc>
          <w:tcPr>
            <w:tcW w:type="dxa" w:w="85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514"/>
          <w:tblHeader/>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200000">
            <w:pPr>
              <w:pStyle w:val="Style_2"/>
              <w:widowControl w:val="0"/>
              <w:spacing w:after="0" w:before="0" w:line="240" w:lineRule="auto"/>
              <w:ind w:firstLine="0" w:left="0" w:right="0"/>
              <w:jc w:val="center"/>
              <w:rPr>
                <w:rFonts w:ascii="Times New Roman" w:hAnsi="Times New Roman"/>
                <w:sz w:val="28"/>
              </w:rPr>
            </w:pPr>
            <w:r>
              <w:rPr>
                <w:spacing w:val="0"/>
                <w:sz w:val="28"/>
              </w:rPr>
              <w:t>1</w:t>
            </w:r>
          </w:p>
        </w:tc>
        <w:tc>
          <w:tcPr>
            <w:tcW w:type="dxa" w:w="28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200000">
            <w:pPr>
              <w:pStyle w:val="Style_2"/>
              <w:widowControl w:val="0"/>
              <w:spacing w:after="0" w:before="0" w:line="240" w:lineRule="auto"/>
              <w:ind w:firstLine="0" w:left="0" w:right="0"/>
              <w:jc w:val="center"/>
              <w:rPr>
                <w:rFonts w:ascii="Times New Roman" w:hAnsi="Times New Roman"/>
                <w:sz w:val="28"/>
              </w:rPr>
            </w:pPr>
            <w:r>
              <w:rPr>
                <w:spacing w:val="0"/>
                <w:sz w:val="28"/>
              </w:rPr>
              <w:t>2</w:t>
            </w:r>
          </w:p>
        </w:tc>
        <w:tc>
          <w:tcPr>
            <w:tcW w:type="dxa" w:w="26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200000">
            <w:pPr>
              <w:pStyle w:val="Style_2"/>
              <w:widowControl w:val="0"/>
              <w:spacing w:after="0" w:before="0" w:line="240" w:lineRule="auto"/>
              <w:ind w:firstLine="0" w:left="0" w:right="0"/>
              <w:jc w:val="center"/>
              <w:rPr>
                <w:rFonts w:ascii="Times New Roman" w:hAnsi="Times New Roman"/>
                <w:sz w:val="28"/>
              </w:rPr>
            </w:pPr>
            <w:r>
              <w:rPr>
                <w:spacing w:val="0"/>
                <w:sz w:val="28"/>
              </w:rPr>
              <w:t>3</w:t>
            </w:r>
          </w:p>
        </w:tc>
        <w:tc>
          <w:tcPr>
            <w:tcW w:type="dxa" w:w="70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200000">
            <w:pPr>
              <w:pStyle w:val="Style_2"/>
              <w:widowControl w:val="0"/>
              <w:spacing w:after="0" w:before="0" w:line="240" w:lineRule="auto"/>
              <w:ind w:firstLine="0" w:left="0" w:right="0"/>
              <w:jc w:val="center"/>
              <w:rPr>
                <w:rFonts w:ascii="Times New Roman" w:hAnsi="Times New Roman"/>
                <w:sz w:val="28"/>
              </w:rPr>
            </w:pPr>
            <w:r>
              <w:rPr>
                <w:spacing w:val="0"/>
                <w:sz w:val="28"/>
              </w:rPr>
              <w:t>4</w:t>
            </w: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200000">
            <w:pPr>
              <w:pStyle w:val="Style_2"/>
              <w:widowControl w:val="0"/>
              <w:spacing w:after="0" w:before="0" w:line="240" w:lineRule="auto"/>
              <w:ind w:firstLine="0" w:left="0" w:right="0"/>
              <w:jc w:val="center"/>
              <w:rPr>
                <w:rFonts w:ascii="Times New Roman" w:hAnsi="Times New Roman"/>
                <w:sz w:val="28"/>
              </w:rPr>
            </w:pPr>
            <w:r>
              <w:rPr>
                <w:spacing w:val="0"/>
                <w:sz w:val="28"/>
              </w:rPr>
              <w:t>5</w:t>
            </w:r>
          </w:p>
        </w:tc>
        <w:tc>
          <w:tcPr>
            <w:tcW w:type="dxa" w:w="117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20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6</w:t>
            </w:r>
          </w:p>
        </w:tc>
        <w:tc>
          <w:tcPr>
            <w:tcW w:type="dxa" w:w="8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200000">
            <w:pPr>
              <w:pStyle w:val="Style_2"/>
              <w:widowControl w:val="0"/>
              <w:spacing w:after="0" w:before="0" w:line="240" w:lineRule="auto"/>
              <w:ind w:firstLine="0" w:left="0" w:right="0"/>
              <w:jc w:val="center"/>
              <w:rPr>
                <w:rFonts w:ascii="Times New Roman" w:hAnsi="Times New Roman"/>
                <w:sz w:val="28"/>
              </w:rPr>
            </w:pPr>
            <w:r>
              <w:rPr>
                <w:spacing w:val="0"/>
                <w:sz w:val="28"/>
              </w:rPr>
              <w:t>7</w:t>
            </w:r>
          </w:p>
        </w:tc>
      </w:tr>
      <w:tr>
        <w:trPr>
          <w:trHeight w:hRule="atLeast" w:val="42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20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w:t>
            </w:r>
          </w:p>
        </w:tc>
        <w:tc>
          <w:tcPr>
            <w:tcW w:type="dxa" w:w="28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200000">
            <w:pPr>
              <w:pStyle w:val="Style_2"/>
              <w:widowControl w:val="0"/>
              <w:spacing w:after="0" w:before="0" w:line="240" w:lineRule="auto"/>
              <w:ind w:firstLine="0" w:left="0" w:right="0"/>
              <w:jc w:val="left"/>
              <w:rPr>
                <w:rFonts w:ascii="Times New Roman" w:hAnsi="Times New Roman"/>
                <w:sz w:val="28"/>
              </w:rPr>
            </w:pPr>
            <w:r>
              <w:rPr>
                <w:spacing w:val="0"/>
                <w:sz w:val="28"/>
              </w:rPr>
              <w:t>Обеспечил ли работодатель информирование работников об условиях и охране труда на их рабочих местах?</w:t>
            </w:r>
          </w:p>
        </w:tc>
        <w:tc>
          <w:tcPr>
            <w:tcW w:type="dxa" w:w="26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20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"https://login.consultant.ru/link/?req=doc&amp;base=LAW&amp;n=474024&amp;dst=2643"</w:instrText>
            </w:r>
            <w:r>
              <w:rPr>
                <w:spacing w:val="0"/>
                <w:sz w:val="28"/>
              </w:rPr>
              <w:fldChar w:fldCharType="separate"/>
            </w:r>
            <w:r>
              <w:rPr>
                <w:spacing w:val="0"/>
                <w:sz w:val="28"/>
              </w:rPr>
              <w:t xml:space="preserve">Абзац двадцать третий </w:t>
            </w:r>
            <w:r>
              <w:rPr>
                <w:spacing w:val="0"/>
                <w:sz w:val="28"/>
              </w:rPr>
              <w:fldChar w:fldCharType="end"/>
            </w:r>
            <w:r>
              <w:rPr>
                <w:spacing w:val="0"/>
                <w:sz w:val="28"/>
              </w:rPr>
              <w:fldChar w:fldCharType="begin"/>
            </w:r>
            <w:r>
              <w:rPr>
                <w:spacing w:val="0"/>
                <w:sz w:val="28"/>
              </w:rPr>
              <w:instrText>HYPERLINK "https://login.consultant.ru/link/?req=doc&amp;base=LAW&amp;n=474024&amp;dst=345"</w:instrText>
            </w:r>
            <w:r>
              <w:rPr>
                <w:spacing w:val="0"/>
                <w:sz w:val="28"/>
              </w:rPr>
              <w:fldChar w:fldCharType="separate"/>
            </w:r>
            <w:r>
              <w:rPr>
                <w:spacing w:val="0"/>
                <w:sz w:val="28"/>
              </w:rPr>
              <w:t>части</w:t>
            </w:r>
            <w:r>
              <w:rPr>
                <w:spacing w:val="0"/>
                <w:sz w:val="28"/>
              </w:rPr>
              <w:fldChar w:fldCharType="end"/>
            </w:r>
            <w:r>
              <w:rPr>
                <w:spacing w:val="0"/>
                <w:sz w:val="28"/>
              </w:rPr>
              <w:fldChar w:fldCharType="begin"/>
            </w:r>
            <w:r>
              <w:rPr>
                <w:spacing w:val="0"/>
                <w:sz w:val="28"/>
              </w:rPr>
              <w:instrText>HYPERLINK "https://login.consultant.ru/link/?req=doc&amp;base=LAW&amp;n=474024&amp;dst=2643"</w:instrText>
            </w:r>
            <w:r>
              <w:rPr>
                <w:spacing w:val="0"/>
                <w:sz w:val="28"/>
              </w:rPr>
              <w:fldChar w:fldCharType="separate"/>
            </w:r>
            <w:r>
              <w:rPr>
                <w:spacing w:val="0"/>
                <w:sz w:val="28"/>
              </w:rPr>
              <w:t xml:space="preserve"> третьей статьи 214</w:t>
            </w:r>
            <w:r>
              <w:rPr>
                <w:spacing w:val="0"/>
                <w:sz w:val="28"/>
              </w:rPr>
              <w:fldChar w:fldCharType="end"/>
            </w:r>
            <w:r>
              <w:rPr>
                <w:spacing w:val="0"/>
                <w:sz w:val="28"/>
              </w:rPr>
              <w:t xml:space="preserve"> Трудового кодекса Российской Федерации</w:t>
            </w:r>
          </w:p>
        </w:tc>
        <w:tc>
          <w:tcPr>
            <w:tcW w:type="dxa" w:w="70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2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2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2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20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7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20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w:t>
            </w:r>
          </w:p>
        </w:tc>
        <w:tc>
          <w:tcPr>
            <w:tcW w:type="dxa" w:w="28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200000">
            <w:pPr>
              <w:pStyle w:val="Style_2"/>
              <w:widowControl w:val="0"/>
              <w:spacing w:after="0" w:before="0" w:line="240" w:lineRule="auto"/>
              <w:ind w:firstLine="0" w:left="0" w:right="0"/>
              <w:jc w:val="left"/>
              <w:rPr>
                <w:rFonts w:ascii="Times New Roman" w:hAnsi="Times New Roman"/>
                <w:sz w:val="28"/>
              </w:rPr>
            </w:pPr>
            <w:r>
              <w:rPr>
                <w:spacing w:val="0"/>
                <w:sz w:val="28"/>
              </w:rPr>
              <w:t>Обеспечил ли работодатель информирование работников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w:t>
            </w:r>
          </w:p>
        </w:tc>
        <w:tc>
          <w:tcPr>
            <w:tcW w:type="dxa" w:w="26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20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"https://login.consultant.ru/link/?req=doc&amp;base=LAW&amp;n=474024&amp;dst=2643"</w:instrText>
            </w:r>
            <w:r>
              <w:rPr>
                <w:spacing w:val="0"/>
                <w:sz w:val="28"/>
              </w:rPr>
              <w:fldChar w:fldCharType="separate"/>
            </w:r>
            <w:r>
              <w:rPr>
                <w:spacing w:val="0"/>
                <w:sz w:val="28"/>
              </w:rPr>
              <w:t xml:space="preserve">Абзац двадцать третий </w:t>
            </w:r>
            <w:r>
              <w:rPr>
                <w:spacing w:val="0"/>
                <w:sz w:val="28"/>
              </w:rPr>
              <w:fldChar w:fldCharType="end"/>
            </w:r>
            <w:r>
              <w:rPr>
                <w:spacing w:val="0"/>
                <w:sz w:val="28"/>
              </w:rPr>
              <w:fldChar w:fldCharType="begin"/>
            </w:r>
            <w:r>
              <w:rPr>
                <w:spacing w:val="0"/>
                <w:sz w:val="28"/>
              </w:rPr>
              <w:instrText>HYPERLINK "https://login.consultant.ru/link/?req=doc&amp;base=LAW&amp;n=474024&amp;dst=345"</w:instrText>
            </w:r>
            <w:r>
              <w:rPr>
                <w:spacing w:val="0"/>
                <w:sz w:val="28"/>
              </w:rPr>
              <w:fldChar w:fldCharType="separate"/>
            </w:r>
            <w:r>
              <w:rPr>
                <w:spacing w:val="0"/>
                <w:sz w:val="28"/>
              </w:rPr>
              <w:t>части</w:t>
            </w:r>
            <w:r>
              <w:rPr>
                <w:spacing w:val="0"/>
                <w:sz w:val="28"/>
              </w:rPr>
              <w:fldChar w:fldCharType="end"/>
            </w:r>
            <w:r>
              <w:rPr>
                <w:spacing w:val="0"/>
                <w:sz w:val="28"/>
              </w:rPr>
              <w:fldChar w:fldCharType="begin"/>
            </w:r>
            <w:r>
              <w:rPr>
                <w:spacing w:val="0"/>
                <w:sz w:val="28"/>
              </w:rPr>
              <w:instrText>HYPERLINK "https://login.consultant.ru/link/?req=doc&amp;base=LAW&amp;n=474024&amp;dst=2643"</w:instrText>
            </w:r>
            <w:r>
              <w:rPr>
                <w:spacing w:val="0"/>
                <w:sz w:val="28"/>
              </w:rPr>
              <w:fldChar w:fldCharType="separate"/>
            </w:r>
            <w:r>
              <w:rPr>
                <w:spacing w:val="0"/>
                <w:sz w:val="28"/>
              </w:rPr>
              <w:t xml:space="preserve"> третьей статьи 214</w:t>
            </w:r>
            <w:r>
              <w:rPr>
                <w:spacing w:val="0"/>
                <w:sz w:val="28"/>
              </w:rPr>
              <w:fldChar w:fldCharType="end"/>
            </w:r>
            <w:r>
              <w:rPr>
                <w:spacing w:val="0"/>
                <w:sz w:val="28"/>
              </w:rPr>
              <w:t xml:space="preserve"> Трудового кодекса Российской Федерации</w:t>
            </w:r>
          </w:p>
        </w:tc>
        <w:tc>
          <w:tcPr>
            <w:tcW w:type="dxa" w:w="70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2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2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2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20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6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20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w:t>
            </w:r>
          </w:p>
          <w:p w14:paraId="442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28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200000">
            <w:pPr>
              <w:pStyle w:val="Style_2"/>
              <w:widowControl w:val="0"/>
              <w:spacing w:after="0" w:before="0" w:line="240" w:lineRule="auto"/>
              <w:ind w:firstLine="0" w:left="0" w:right="0"/>
              <w:jc w:val="left"/>
              <w:rPr>
                <w:rFonts w:ascii="Times New Roman" w:hAnsi="Times New Roman"/>
                <w:sz w:val="28"/>
              </w:rPr>
            </w:pPr>
            <w:r>
              <w:rPr>
                <w:spacing w:val="0"/>
                <w:sz w:val="28"/>
              </w:rPr>
              <w:t>Обеспечил ли работодатель информирование работников о предоставляемых им гарантиях, полагающихся им компенсациях и средствах индивидуальной защиты и смывающих средствах?</w:t>
            </w:r>
          </w:p>
        </w:tc>
        <w:tc>
          <w:tcPr>
            <w:tcW w:type="dxa" w:w="26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20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"https://login.consultant.ru/link/?req=doc&amp;base=LAW&amp;n=474024&amp;dst=2643"</w:instrText>
            </w:r>
            <w:r>
              <w:rPr>
                <w:spacing w:val="0"/>
                <w:sz w:val="28"/>
              </w:rPr>
              <w:fldChar w:fldCharType="separate"/>
            </w:r>
            <w:r>
              <w:rPr>
                <w:spacing w:val="0"/>
                <w:sz w:val="28"/>
              </w:rPr>
              <w:t xml:space="preserve">Абзац двадцать третий </w:t>
            </w:r>
            <w:r>
              <w:rPr>
                <w:spacing w:val="0"/>
                <w:sz w:val="28"/>
              </w:rPr>
              <w:fldChar w:fldCharType="end"/>
            </w:r>
            <w:r>
              <w:rPr>
                <w:spacing w:val="0"/>
                <w:sz w:val="28"/>
              </w:rPr>
              <w:fldChar w:fldCharType="begin"/>
            </w:r>
            <w:r>
              <w:rPr>
                <w:spacing w:val="0"/>
                <w:sz w:val="28"/>
              </w:rPr>
              <w:instrText>HYPERLINK "https://login.consultant.ru/link/?req=doc&amp;base=LAW&amp;n=474024&amp;dst=345"</w:instrText>
            </w:r>
            <w:r>
              <w:rPr>
                <w:spacing w:val="0"/>
                <w:sz w:val="28"/>
              </w:rPr>
              <w:fldChar w:fldCharType="separate"/>
            </w:r>
            <w:r>
              <w:rPr>
                <w:spacing w:val="0"/>
                <w:sz w:val="28"/>
              </w:rPr>
              <w:t>части</w:t>
            </w:r>
            <w:r>
              <w:rPr>
                <w:spacing w:val="0"/>
                <w:sz w:val="28"/>
              </w:rPr>
              <w:fldChar w:fldCharType="end"/>
            </w:r>
            <w:r>
              <w:rPr>
                <w:spacing w:val="0"/>
                <w:sz w:val="28"/>
              </w:rPr>
              <w:fldChar w:fldCharType="begin"/>
            </w:r>
            <w:r>
              <w:rPr>
                <w:spacing w:val="0"/>
                <w:sz w:val="28"/>
              </w:rPr>
              <w:instrText>HYPERLINK "https://login.consultant.ru/link/?req=doc&amp;base=LAW&amp;n=474024&amp;dst=2643"</w:instrText>
            </w:r>
            <w:r>
              <w:rPr>
                <w:spacing w:val="0"/>
                <w:sz w:val="28"/>
              </w:rPr>
              <w:fldChar w:fldCharType="separate"/>
            </w:r>
            <w:r>
              <w:rPr>
                <w:spacing w:val="0"/>
                <w:sz w:val="28"/>
              </w:rPr>
              <w:t xml:space="preserve"> третьей статьи 214</w:t>
            </w:r>
            <w:r>
              <w:rPr>
                <w:spacing w:val="0"/>
                <w:sz w:val="28"/>
              </w:rPr>
              <w:fldChar w:fldCharType="end"/>
            </w:r>
            <w:r>
              <w:rPr>
                <w:spacing w:val="0"/>
                <w:sz w:val="28"/>
              </w:rPr>
              <w:t xml:space="preserve"> Трудового кодекса Российской Федерации</w:t>
            </w:r>
          </w:p>
        </w:tc>
        <w:tc>
          <w:tcPr>
            <w:tcW w:type="dxa" w:w="70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2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2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2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20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20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w:t>
            </w:r>
          </w:p>
          <w:p w14:paraId="4C2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285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200000">
            <w:pPr>
              <w:pStyle w:val="Style_2"/>
              <w:widowControl w:val="0"/>
              <w:spacing w:after="0" w:before="0" w:line="240" w:lineRule="auto"/>
              <w:ind w:firstLine="0" w:left="0" w:right="0"/>
              <w:jc w:val="left"/>
              <w:rPr>
                <w:rFonts w:ascii="Times New Roman" w:hAnsi="Times New Roman"/>
                <w:sz w:val="28"/>
              </w:rPr>
            </w:pPr>
            <w:r>
              <w:rPr>
                <w:spacing w:val="0"/>
                <w:sz w:val="28"/>
              </w:rPr>
              <w:t>Обеспечил ли работодатель информирование работников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tc>
        <w:tc>
          <w:tcPr>
            <w:tcW w:type="dxa" w:w="26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20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"https://login.consultant.ru/link/?req=doc&amp;base=LAW&amp;n=474024&amp;dst=2643"</w:instrText>
            </w:r>
            <w:r>
              <w:rPr>
                <w:spacing w:val="0"/>
                <w:sz w:val="28"/>
              </w:rPr>
              <w:fldChar w:fldCharType="separate"/>
            </w:r>
            <w:r>
              <w:rPr>
                <w:spacing w:val="0"/>
                <w:sz w:val="28"/>
              </w:rPr>
              <w:t xml:space="preserve">Абзац двадцать третий </w:t>
            </w:r>
            <w:r>
              <w:rPr>
                <w:spacing w:val="0"/>
                <w:sz w:val="28"/>
              </w:rPr>
              <w:fldChar w:fldCharType="end"/>
            </w:r>
            <w:r>
              <w:rPr>
                <w:spacing w:val="0"/>
                <w:sz w:val="28"/>
              </w:rPr>
              <w:fldChar w:fldCharType="begin"/>
            </w:r>
            <w:r>
              <w:rPr>
                <w:spacing w:val="0"/>
                <w:sz w:val="28"/>
              </w:rPr>
              <w:instrText>HYPERLINK "https://login.consultant.ru/link/?req=doc&amp;base=LAW&amp;n=474024&amp;dst=345"</w:instrText>
            </w:r>
            <w:r>
              <w:rPr>
                <w:spacing w:val="0"/>
                <w:sz w:val="28"/>
              </w:rPr>
              <w:fldChar w:fldCharType="separate"/>
            </w:r>
            <w:r>
              <w:rPr>
                <w:spacing w:val="0"/>
                <w:sz w:val="28"/>
              </w:rPr>
              <w:t>части</w:t>
            </w:r>
            <w:r>
              <w:rPr>
                <w:spacing w:val="0"/>
                <w:sz w:val="28"/>
              </w:rPr>
              <w:fldChar w:fldCharType="end"/>
            </w:r>
            <w:r>
              <w:rPr>
                <w:spacing w:val="0"/>
                <w:sz w:val="28"/>
              </w:rPr>
              <w:fldChar w:fldCharType="begin"/>
            </w:r>
            <w:r>
              <w:rPr>
                <w:spacing w:val="0"/>
                <w:sz w:val="28"/>
              </w:rPr>
              <w:instrText>HYPERLINK "https://login.consultant.ru/link/?req=doc&amp;base=LAW&amp;n=474024&amp;dst=2643"</w:instrText>
            </w:r>
            <w:r>
              <w:rPr>
                <w:spacing w:val="0"/>
                <w:sz w:val="28"/>
              </w:rPr>
              <w:fldChar w:fldCharType="separate"/>
            </w:r>
            <w:r>
              <w:rPr>
                <w:spacing w:val="0"/>
                <w:sz w:val="28"/>
              </w:rPr>
              <w:t xml:space="preserve"> третьей статьи 214</w:t>
            </w:r>
            <w:r>
              <w:rPr>
                <w:spacing w:val="0"/>
                <w:sz w:val="28"/>
              </w:rPr>
              <w:fldChar w:fldCharType="end"/>
            </w:r>
            <w:r>
              <w:rPr>
                <w:spacing w:val="0"/>
                <w:sz w:val="28"/>
              </w:rPr>
              <w:t xml:space="preserve"> Трудового кодекса Российской Федерации</w:t>
            </w:r>
          </w:p>
        </w:tc>
        <w:tc>
          <w:tcPr>
            <w:tcW w:type="dxa" w:w="70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2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2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20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857"/>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bl>
    <w:p w14:paraId="52200000">
      <w:pPr>
        <w:pStyle w:val="Style_2"/>
        <w:rPr>
          <w:sz w:val="28"/>
        </w:rPr>
      </w:pPr>
      <w:r>
        <w:br w:type="page"/>
      </w:r>
    </w:p>
    <w:tbl>
      <w:tblPr>
        <w:tblStyle w:val="Style_3"/>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53200000">
            <w:pPr>
              <w:pStyle w:val="Style_2"/>
              <w:pageBreakBefore w:val="1"/>
              <w:widowControl w:val="0"/>
              <w:numPr>
                <w:ilvl w:val="0"/>
                <w:numId w:val="0"/>
              </w:numPr>
              <w:spacing w:after="0" w:before="108" w:line="240" w:lineRule="auto"/>
              <w:ind w:firstLine="0" w:left="0" w:right="0"/>
              <w:jc w:val="right"/>
              <w:outlineLvl w:val="0"/>
              <w:rPr>
                <w:spacing w:val="0"/>
              </w:rPr>
            </w:pPr>
          </w:p>
        </w:tc>
        <w:tc>
          <w:tcPr>
            <w:tcW w:type="dxa" w:w="4262"/>
            <w:shd w:fill="auto" w:val="clear"/>
            <w:tcMar>
              <w:top w:type="dxa" w:w="0"/>
              <w:left w:type="dxa" w:w="108"/>
              <w:bottom w:type="dxa" w:w="0"/>
              <w:right w:type="dxa" w:w="108"/>
            </w:tcMar>
          </w:tcPr>
          <w:p w14:paraId="5420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28 к приказу Федеральной службы </w:t>
            </w:r>
          </w:p>
          <w:p w14:paraId="5520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5620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5720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58200000">
            <w:pPr>
              <w:pStyle w:val="Style_2"/>
              <w:widowControl w:val="0"/>
              <w:tabs>
                <w:tab w:leader="none" w:pos="709" w:val="clear"/>
                <w:tab w:leader="none" w:pos="1200" w:val="left"/>
              </w:tabs>
              <w:spacing w:after="0" w:before="0" w:line="240" w:lineRule="auto"/>
              <w:ind w:firstLine="0" w:left="0" w:right="0"/>
              <w:jc w:val="right"/>
              <w:rPr>
                <w:spacing w:val="0"/>
              </w:rPr>
            </w:pPr>
          </w:p>
          <w:p w14:paraId="59200000">
            <w:pPr>
              <w:pStyle w:val="Style_2"/>
              <w:widowControl w:val="0"/>
              <w:spacing w:after="0" w:before="0" w:line="240" w:lineRule="auto"/>
              <w:ind w:firstLine="0" w:left="0" w:right="0"/>
              <w:jc w:val="right"/>
              <w:rPr>
                <w:spacing w:val="0"/>
              </w:rPr>
            </w:pPr>
          </w:p>
        </w:tc>
      </w:tr>
      <w:tr>
        <w:trPr>
          <w:trHeight w:hRule="atLeast" w:val="2487"/>
        </w:trPr>
        <w:tc>
          <w:tcPr>
            <w:tcW w:type="dxa" w:w="5546"/>
            <w:shd w:fill="auto" w:val="clear"/>
            <w:tcMar>
              <w:top w:type="dxa" w:w="0"/>
              <w:left w:type="dxa" w:w="108"/>
              <w:bottom w:type="dxa" w:w="0"/>
              <w:right w:type="dxa" w:w="108"/>
            </w:tcMar>
          </w:tcPr>
          <w:p w14:paraId="5A200000">
            <w:pPr>
              <w:pStyle w:val="Style_2"/>
              <w:widowControl w:val="0"/>
              <w:numPr>
                <w:ilvl w:val="0"/>
                <w:numId w:val="0"/>
              </w:numPr>
              <w:spacing w:after="0" w:before="108" w:line="240" w:lineRule="auto"/>
              <w:ind w:firstLine="0" w:left="0" w:right="0"/>
              <w:jc w:val="right"/>
              <w:outlineLvl w:val="0"/>
              <w:rPr>
                <w:spacing w:val="0"/>
              </w:rPr>
            </w:pPr>
          </w:p>
        </w:tc>
        <w:tc>
          <w:tcPr>
            <w:tcW w:type="dxa" w:w="4262"/>
            <w:shd w:fill="auto" w:val="clear"/>
            <w:tcMar>
              <w:top w:type="dxa" w:w="0"/>
              <w:left w:type="dxa" w:w="108"/>
              <w:bottom w:type="dxa" w:w="0"/>
              <w:right w:type="dxa" w:w="108"/>
            </w:tcMar>
          </w:tcPr>
          <w:p w14:paraId="5B20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28" name="Picture 28"/>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5C200000">
                                  <w:pPr>
                                    <w:pStyle w:val="Style_2"/>
                                    <w:widowControl w:val="0"/>
                                    <w:ind w:firstLine="0" w:left="0" w:right="0"/>
                                    <w:jc w:val="center"/>
                                    <w:rPr>
                                      <w:rFonts w:ascii="Times New Roman" w:hAnsi="Times New Roman"/>
                                      <w:color w:themeColor="text1" w:val="000000"/>
                                      <w:spacing w:val="0"/>
                                      <w:sz w:val="28"/>
                                    </w:rPr>
                                  </w:pPr>
                                </w:p>
                                <w:p w14:paraId="5D20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5E200000">
      <w:pPr>
        <w:pStyle w:val="Style_2"/>
        <w:widowControl w:val="0"/>
        <w:spacing w:after="0" w:before="0"/>
        <w:ind w:firstLine="0" w:left="0" w:right="0"/>
        <w:jc w:val="center"/>
        <w:rPr>
          <w:rFonts w:ascii="Times New Roman" w:hAnsi="Times New Roman"/>
          <w:sz w:val="28"/>
        </w:rPr>
      </w:pPr>
      <w:r>
        <w:rPr>
          <w:sz w:val="28"/>
        </w:rPr>
        <w:t xml:space="preserve">Проверочный лист </w:t>
      </w:r>
    </w:p>
    <w:p w14:paraId="5F20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6020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61200000">
      <w:pPr>
        <w:pStyle w:val="Style_2"/>
        <w:widowControl w:val="0"/>
        <w:spacing w:after="0" w:before="0"/>
        <w:ind w:firstLine="0" w:left="0" w:right="0"/>
        <w:jc w:val="center"/>
        <w:rPr>
          <w:rFonts w:ascii="Times New Roman" w:hAnsi="Times New Roman"/>
          <w:sz w:val="28"/>
        </w:rPr>
      </w:pPr>
      <w:r>
        <w:rPr>
          <w:sz w:val="28"/>
        </w:rPr>
        <w:t>законодательства и иных нормативных правовых актов,</w:t>
      </w:r>
    </w:p>
    <w:p w14:paraId="62200000">
      <w:pPr>
        <w:pStyle w:val="Style_2"/>
        <w:widowControl w:val="0"/>
        <w:spacing w:after="0" w:before="0"/>
        <w:ind w:firstLine="0" w:left="0" w:right="0"/>
        <w:jc w:val="center"/>
        <w:rPr>
          <w:rFonts w:ascii="Times New Roman" w:hAnsi="Times New Roman"/>
          <w:sz w:val="28"/>
        </w:rPr>
      </w:pPr>
      <w:r>
        <w:rPr>
          <w:sz w:val="28"/>
        </w:rPr>
        <w:t>содержащих нормы трудового права, по проверке соблюдения требований к деятельности российских юридических лиц, осуществляющих трудоустройство</w:t>
      </w:r>
    </w:p>
    <w:p w14:paraId="63200000">
      <w:pPr>
        <w:pStyle w:val="Style_2"/>
        <w:widowControl w:val="0"/>
        <w:ind w:firstLine="0" w:left="0" w:right="0"/>
        <w:jc w:val="center"/>
        <w:rPr>
          <w:sz w:val="28"/>
        </w:rPr>
      </w:pPr>
      <w:r>
        <w:rPr>
          <w:sz w:val="28"/>
        </w:rPr>
        <w:t>граждан Российской Федерации за пределами территории</w:t>
      </w:r>
    </w:p>
    <w:p w14:paraId="64200000">
      <w:pPr>
        <w:pStyle w:val="Style_2"/>
        <w:widowControl w:val="0"/>
        <w:ind w:firstLine="0" w:left="0" w:right="0"/>
        <w:jc w:val="center"/>
        <w:rPr>
          <w:sz w:val="28"/>
        </w:rPr>
      </w:pPr>
      <w:r>
        <w:rPr>
          <w:sz w:val="28"/>
        </w:rPr>
        <w:t>Российской Федерации для работы на судах, плавающих</w:t>
      </w:r>
    </w:p>
    <w:p w14:paraId="65200000">
      <w:pPr>
        <w:pStyle w:val="Style_2"/>
        <w:widowControl w:val="0"/>
        <w:spacing w:after="0" w:before="0"/>
        <w:ind w:firstLine="0" w:left="0" w:right="0"/>
        <w:jc w:val="center"/>
        <w:rPr>
          <w:rFonts w:ascii="Times New Roman" w:hAnsi="Times New Roman"/>
          <w:sz w:val="28"/>
        </w:rPr>
      </w:pPr>
      <w:r>
        <w:rPr>
          <w:sz w:val="28"/>
        </w:rPr>
        <w:t>под флагом иностранного государства</w:t>
      </w:r>
    </w:p>
    <w:p w14:paraId="66200000">
      <w:pPr>
        <w:pStyle w:val="Style_2"/>
        <w:rPr>
          <w:sz w:val="28"/>
        </w:rPr>
      </w:pPr>
    </w:p>
    <w:tbl>
      <w:tblPr>
        <w:tblStyle w:val="Style_3"/>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720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820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920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A2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B20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C2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D20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E2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F20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020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120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22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320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420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520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620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720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820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920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A200000">
            <w:pPr>
              <w:pStyle w:val="Style_2"/>
              <w:widowControl w:val="0"/>
              <w:spacing w:after="0" w:before="0" w:line="240" w:lineRule="auto"/>
              <w:ind w:firstLine="0" w:left="0" w:right="0"/>
              <w:jc w:val="left"/>
              <w:rPr>
                <w:rFonts w:ascii="Times New Roman" w:hAnsi="Times New Roman"/>
                <w:sz w:val="28"/>
              </w:rPr>
            </w:pPr>
          </w:p>
        </w:tc>
      </w:tr>
    </w:tbl>
    <w:p w14:paraId="7B200000">
      <w:pPr>
        <w:pStyle w:val="Style_2"/>
        <w:widowControl w:val="0"/>
        <w:ind/>
        <w:jc w:val="cente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Style w:val="Style_3"/>
        <w:tblW w:type="auto" w:w="0"/>
        <w:jc w:val="left"/>
        <w:tblInd w:type="dxa" w:w="0"/>
        <w:tblLayout w:type="fixed"/>
        <w:tblCellMar>
          <w:top w:type="dxa" w:w="0"/>
          <w:left w:type="dxa" w:w="5"/>
          <w:bottom w:type="dxa" w:w="0"/>
          <w:right w:type="dxa" w:w="5"/>
        </w:tblCellMar>
      </w:tblPr>
      <w:tblGrid>
        <w:gridCol w:w="410"/>
        <w:gridCol w:w="4004"/>
        <w:gridCol w:w="2335"/>
        <w:gridCol w:w="489"/>
        <w:gridCol w:w="531"/>
        <w:gridCol w:w="951"/>
        <w:gridCol w:w="960"/>
      </w:tblGrid>
      <w:tr>
        <w:trPr>
          <w:tblHeader/>
        </w:trPr>
        <w:tc>
          <w:tcPr>
            <w:tcW w:type="dxa" w:w="410"/>
            <w:vMerge w:val="restart"/>
            <w:tcBorders>
              <w:top w:color="000000" w:sz="4" w:val="single"/>
              <w:left w:color="000000" w:sz="4" w:val="single"/>
              <w:bottom w:color="000000" w:sz="4" w:val="single"/>
              <w:right w:color="000000" w:sz="4" w:val="single"/>
            </w:tcBorders>
            <w:tcMar>
              <w:top w:type="dxa" w:w="0"/>
              <w:left w:type="dxa" w:w="5"/>
              <w:bottom w:type="dxa" w:w="0"/>
              <w:right w:type="dxa" w:w="5"/>
            </w:tcMar>
          </w:tcPr>
          <w:p w14:paraId="7C200000">
            <w:pPr>
              <w:pStyle w:val="Style_2"/>
              <w:widowControl w:val="0"/>
              <w:spacing w:after="0" w:before="0" w:line="240" w:lineRule="auto"/>
              <w:ind w:firstLine="0" w:left="0" w:right="0"/>
              <w:jc w:val="center"/>
              <w:rPr>
                <w:sz w:val="28"/>
              </w:rPr>
            </w:pPr>
            <w:r>
              <w:rPr>
                <w:spacing w:val="0"/>
                <w:sz w:val="28"/>
              </w:rPr>
              <w:t>№</w:t>
            </w:r>
          </w:p>
        </w:tc>
        <w:tc>
          <w:tcPr>
            <w:tcW w:type="dxa" w:w="4004"/>
            <w:vMerge w:val="restart"/>
            <w:tcBorders>
              <w:top w:color="000000" w:sz="4" w:val="single"/>
              <w:left w:color="000000" w:sz="4" w:val="single"/>
              <w:bottom w:color="000000" w:sz="4" w:val="single"/>
              <w:right w:color="000000" w:sz="4" w:val="single"/>
            </w:tcBorders>
            <w:tcMar>
              <w:top w:type="dxa" w:w="0"/>
              <w:left w:type="dxa" w:w="5"/>
              <w:bottom w:type="dxa" w:w="0"/>
              <w:right w:type="dxa" w:w="5"/>
            </w:tcMar>
          </w:tcPr>
          <w:p w14:paraId="7D200000">
            <w:pPr>
              <w:pStyle w:val="Style_2"/>
              <w:widowControl w:val="0"/>
              <w:spacing w:after="0" w:before="0" w:line="240" w:lineRule="auto"/>
              <w:ind w:firstLine="0" w:left="0" w:right="0"/>
              <w:jc w:val="center"/>
              <w:rPr>
                <w:sz w:val="28"/>
              </w:rPr>
            </w:pPr>
            <w:r>
              <w:rPr>
                <w:spacing w:val="0"/>
                <w:sz w:val="28"/>
              </w:rPr>
              <w:t>Вопросы, отражающие содержание обязательных требований</w:t>
            </w:r>
          </w:p>
        </w:tc>
        <w:tc>
          <w:tcPr>
            <w:tcW w:type="dxa" w:w="2335"/>
            <w:vMerge w:val="restart"/>
            <w:tcBorders>
              <w:top w:color="000000" w:sz="4" w:val="single"/>
              <w:left w:color="000000" w:sz="4" w:val="single"/>
              <w:bottom w:color="000000" w:sz="4" w:val="single"/>
              <w:right w:color="000000" w:sz="4" w:val="single"/>
            </w:tcBorders>
            <w:tcMar>
              <w:top w:type="dxa" w:w="0"/>
              <w:left w:type="dxa" w:w="5"/>
              <w:bottom w:type="dxa" w:w="0"/>
              <w:right w:type="dxa" w:w="5"/>
            </w:tcMar>
          </w:tcPr>
          <w:p w14:paraId="7E200000">
            <w:pPr>
              <w:pStyle w:val="Style_2"/>
              <w:widowControl w:val="0"/>
              <w:spacing w:after="0" w:before="0" w:line="240" w:lineRule="auto"/>
              <w:ind w:firstLine="0" w:left="0" w:right="0"/>
              <w:jc w:val="center"/>
              <w:rPr>
                <w:sz w:val="28"/>
              </w:rPr>
            </w:pPr>
            <w:r>
              <w:rPr>
                <w:spacing w:val="0"/>
                <w:sz w:val="28"/>
              </w:rPr>
              <w:t>Реквизиты нормативных правовых актов с указанием их структурных единиц, которыми установлены обязательные требования</w:t>
            </w:r>
          </w:p>
        </w:tc>
        <w:tc>
          <w:tcPr>
            <w:tcW w:type="dxa" w:w="1971"/>
            <w:gridSpan w:val="3"/>
            <w:tcBorders>
              <w:top w:color="000000" w:sz="4" w:val="single"/>
              <w:left w:color="000000" w:sz="4" w:val="single"/>
              <w:bottom w:color="000000" w:sz="4" w:val="single"/>
              <w:right w:color="000000" w:sz="4" w:val="single"/>
            </w:tcBorders>
            <w:tcMar>
              <w:top w:type="dxa" w:w="0"/>
              <w:left w:type="dxa" w:w="5"/>
              <w:bottom w:type="dxa" w:w="0"/>
              <w:right w:type="dxa" w:w="5"/>
            </w:tcMar>
          </w:tcPr>
          <w:p w14:paraId="7F200000">
            <w:pPr>
              <w:pStyle w:val="Style_2"/>
              <w:widowControl w:val="0"/>
              <w:spacing w:after="0" w:before="0" w:line="240" w:lineRule="auto"/>
              <w:ind w:firstLine="0" w:left="0" w:right="0"/>
              <w:jc w:val="center"/>
              <w:rPr>
                <w:sz w:val="28"/>
              </w:rPr>
            </w:pPr>
            <w:r>
              <w:rPr>
                <w:spacing w:val="0"/>
                <w:sz w:val="28"/>
              </w:rPr>
              <w:t>Ответы на вопросы</w:t>
            </w:r>
          </w:p>
        </w:tc>
        <w:tc>
          <w:tcPr>
            <w:tcW w:type="dxa" w:w="960"/>
            <w:vMerge w:val="restart"/>
            <w:tcBorders>
              <w:top w:color="000000" w:sz="4" w:val="single"/>
              <w:left w:color="000000" w:sz="4" w:val="single"/>
              <w:bottom w:color="000000" w:sz="4" w:val="single"/>
              <w:right w:color="000000" w:sz="4" w:val="single"/>
            </w:tcBorders>
            <w:tcMar>
              <w:top w:type="dxa" w:w="0"/>
              <w:left w:type="dxa" w:w="5"/>
              <w:bottom w:type="dxa" w:w="0"/>
              <w:right w:type="dxa" w:w="5"/>
            </w:tcMar>
          </w:tcPr>
          <w:p w14:paraId="80200000">
            <w:pPr>
              <w:pStyle w:val="Style_2"/>
              <w:widowControl w:val="0"/>
              <w:spacing w:after="0" w:before="0" w:line="240" w:lineRule="auto"/>
              <w:ind w:firstLine="0" w:left="0" w:right="0"/>
              <w:jc w:val="center"/>
              <w:rPr>
                <w:sz w:val="28"/>
              </w:rPr>
            </w:pPr>
            <w:r>
              <w:rPr>
                <w:spacing w:val="0"/>
                <w:sz w:val="28"/>
              </w:rPr>
              <w:t>Приме</w:t>
            </w:r>
          </w:p>
          <w:p w14:paraId="81200000">
            <w:pPr>
              <w:pStyle w:val="Style_2"/>
              <w:widowControl w:val="0"/>
              <w:spacing w:after="0" w:before="0" w:line="240" w:lineRule="auto"/>
              <w:ind w:firstLine="0" w:left="0" w:right="0"/>
              <w:jc w:val="center"/>
              <w:rPr>
                <w:sz w:val="28"/>
              </w:rPr>
            </w:pPr>
            <w:r>
              <w:rPr>
                <w:spacing w:val="0"/>
                <w:sz w:val="28"/>
              </w:rPr>
              <w:t>чание</w:t>
            </w:r>
          </w:p>
        </w:tc>
      </w:tr>
      <w:tr>
        <w:trPr>
          <w:tblHeader/>
        </w:trPr>
        <w:tc>
          <w:tcPr>
            <w:tcW w:type="dxa" w:w="410"/>
            <w:gridSpan w:val="1"/>
            <w:vMerge w:val="continue"/>
            <w:tcBorders>
              <w:top w:color="000000" w:sz="4" w:val="single"/>
              <w:left w:color="000000" w:sz="4" w:val="single"/>
              <w:bottom w:color="000000" w:sz="4" w:val="single"/>
              <w:right w:color="000000" w:sz="4" w:val="single"/>
            </w:tcBorders>
            <w:tcMar>
              <w:top w:type="dxa" w:w="0"/>
              <w:left w:type="dxa" w:w="5"/>
              <w:bottom w:type="dxa" w:w="0"/>
              <w:right w:type="dxa" w:w="5"/>
            </w:tcMar>
          </w:tcPr>
          <w:p/>
        </w:tc>
        <w:tc>
          <w:tcPr>
            <w:tcW w:type="dxa" w:w="4004"/>
            <w:gridSpan w:val="1"/>
            <w:vMerge w:val="continue"/>
            <w:tcBorders>
              <w:top w:color="000000" w:sz="4" w:val="single"/>
              <w:left w:color="000000" w:sz="4" w:val="single"/>
              <w:bottom w:color="000000" w:sz="4" w:val="single"/>
              <w:right w:color="000000" w:sz="4" w:val="single"/>
            </w:tcBorders>
            <w:tcMar>
              <w:top w:type="dxa" w:w="0"/>
              <w:left w:type="dxa" w:w="5"/>
              <w:bottom w:type="dxa" w:w="0"/>
              <w:right w:type="dxa" w:w="5"/>
            </w:tcMar>
          </w:tcPr>
          <w:p/>
        </w:tc>
        <w:tc>
          <w:tcPr>
            <w:tcW w:type="dxa" w:w="2335"/>
            <w:gridSpan w:val="1"/>
            <w:vMerge w:val="continue"/>
            <w:tcBorders>
              <w:top w:color="000000" w:sz="4" w:val="single"/>
              <w:left w:color="000000" w:sz="4" w:val="single"/>
              <w:bottom w:color="000000" w:sz="4" w:val="single"/>
              <w:right w:color="000000" w:sz="4" w:val="single"/>
            </w:tcBorders>
            <w:tcMar>
              <w:top w:type="dxa" w:w="0"/>
              <w:left w:type="dxa" w:w="5"/>
              <w:bottom w:type="dxa" w:w="0"/>
              <w:right w:type="dxa" w:w="5"/>
            </w:tcMar>
          </w:tcP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82200000">
            <w:pPr>
              <w:pStyle w:val="Style_2"/>
              <w:widowControl w:val="0"/>
              <w:spacing w:after="0" w:before="0" w:line="240" w:lineRule="auto"/>
              <w:ind w:firstLine="0" w:left="0" w:right="0"/>
              <w:jc w:val="center"/>
              <w:rPr>
                <w:sz w:val="28"/>
              </w:rPr>
            </w:pPr>
            <w:r>
              <w:rPr>
                <w:spacing w:val="0"/>
                <w:sz w:val="28"/>
              </w:rPr>
              <w:t>Да</w:t>
            </w: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83200000">
            <w:pPr>
              <w:pStyle w:val="Style_2"/>
              <w:widowControl w:val="0"/>
              <w:spacing w:after="0" w:before="0" w:line="240" w:lineRule="auto"/>
              <w:ind w:firstLine="0" w:left="0" w:right="0"/>
              <w:jc w:val="center"/>
              <w:rPr>
                <w:sz w:val="28"/>
              </w:rPr>
            </w:pPr>
            <w:r>
              <w:rPr>
                <w:spacing w:val="0"/>
                <w:sz w:val="28"/>
              </w:rPr>
              <w:t>Нет</w:t>
            </w: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84200000">
            <w:pPr>
              <w:pStyle w:val="Style_2"/>
              <w:widowControl w:val="0"/>
              <w:spacing w:after="0" w:before="0" w:line="240" w:lineRule="auto"/>
              <w:ind w:firstLine="0" w:left="0" w:right="0"/>
              <w:jc w:val="center"/>
              <w:rPr>
                <w:sz w:val="28"/>
              </w:rPr>
            </w:pPr>
            <w:r>
              <w:rPr>
                <w:spacing w:val="0"/>
                <w:sz w:val="28"/>
              </w:rPr>
              <w:t>Непри</w:t>
            </w:r>
          </w:p>
          <w:p w14:paraId="85200000">
            <w:pPr>
              <w:pStyle w:val="Style_2"/>
              <w:widowControl w:val="0"/>
              <w:spacing w:after="0" w:before="0" w:line="240" w:lineRule="auto"/>
              <w:ind w:firstLine="0" w:left="0" w:right="0"/>
              <w:jc w:val="center"/>
              <w:rPr>
                <w:sz w:val="28"/>
              </w:rPr>
            </w:pPr>
            <w:r>
              <w:rPr>
                <w:spacing w:val="0"/>
                <w:sz w:val="28"/>
              </w:rPr>
              <w:t>менимо</w:t>
            </w:r>
          </w:p>
        </w:tc>
        <w:tc>
          <w:tcPr>
            <w:tcW w:type="dxa" w:w="960"/>
            <w:gridSpan w:val="1"/>
            <w:vMerge w:val="continue"/>
            <w:tcBorders>
              <w:top w:color="000000" w:sz="4" w:val="single"/>
              <w:left w:color="000000" w:sz="4" w:val="single"/>
              <w:bottom w:color="000000" w:sz="4" w:val="single"/>
              <w:right w:color="000000" w:sz="4" w:val="single"/>
            </w:tcBorders>
            <w:tcMar>
              <w:top w:type="dxa" w:w="0"/>
              <w:left w:type="dxa" w:w="5"/>
              <w:bottom w:type="dxa" w:w="0"/>
              <w:right w:type="dxa" w:w="5"/>
            </w:tcMar>
          </w:tcPr>
          <w:p/>
        </w:tc>
      </w:tr>
      <w:tr>
        <w:trPr>
          <w:tblHeader/>
        </w:trP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86200000">
            <w:pPr>
              <w:pStyle w:val="Style_2"/>
              <w:widowControl w:val="0"/>
              <w:spacing w:after="0" w:before="0" w:line="240" w:lineRule="auto"/>
              <w:ind w:firstLine="0" w:left="0" w:right="0"/>
              <w:jc w:val="center"/>
              <w:rPr>
                <w:sz w:val="28"/>
              </w:rPr>
            </w:pPr>
            <w:r>
              <w:rPr>
                <w:spacing w:val="0"/>
                <w:sz w:val="28"/>
              </w:rPr>
              <w:t>1</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87200000">
            <w:pPr>
              <w:pStyle w:val="Style_2"/>
              <w:widowControl w:val="0"/>
              <w:spacing w:after="0" w:before="0" w:line="240" w:lineRule="auto"/>
              <w:ind w:firstLine="0" w:left="0" w:right="0"/>
              <w:jc w:val="center"/>
              <w:rPr>
                <w:sz w:val="28"/>
              </w:rPr>
            </w:pPr>
            <w:r>
              <w:rPr>
                <w:spacing w:val="0"/>
                <w:sz w:val="28"/>
              </w:rPr>
              <w:t>2</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88200000">
            <w:pPr>
              <w:pStyle w:val="Style_2"/>
              <w:widowControl w:val="0"/>
              <w:spacing w:after="0" w:before="0" w:line="240" w:lineRule="auto"/>
              <w:ind w:firstLine="0" w:left="0" w:right="0"/>
              <w:jc w:val="center"/>
              <w:rPr>
                <w:sz w:val="28"/>
              </w:rPr>
            </w:pPr>
            <w:r>
              <w:rPr>
                <w:spacing w:val="0"/>
                <w:sz w:val="28"/>
              </w:rPr>
              <w:t>3</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89200000">
            <w:pPr>
              <w:pStyle w:val="Style_2"/>
              <w:widowControl w:val="0"/>
              <w:spacing w:after="0" w:before="0" w:line="240" w:lineRule="auto"/>
              <w:ind w:firstLine="0" w:left="0" w:right="0"/>
              <w:jc w:val="center"/>
              <w:rPr>
                <w:sz w:val="28"/>
              </w:rPr>
            </w:pPr>
            <w:r>
              <w:rPr>
                <w:spacing w:val="0"/>
                <w:sz w:val="28"/>
              </w:rPr>
              <w:t>4</w:t>
            </w: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8A200000">
            <w:pPr>
              <w:pStyle w:val="Style_2"/>
              <w:widowControl w:val="0"/>
              <w:spacing w:after="0" w:before="0" w:line="240" w:lineRule="auto"/>
              <w:ind w:firstLine="0" w:left="0" w:right="0"/>
              <w:jc w:val="center"/>
              <w:rPr>
                <w:sz w:val="28"/>
              </w:rPr>
            </w:pPr>
            <w:r>
              <w:rPr>
                <w:spacing w:val="0"/>
                <w:sz w:val="28"/>
              </w:rPr>
              <w:t>5</w:t>
            </w: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8B200000">
            <w:pPr>
              <w:pStyle w:val="Style_2"/>
              <w:widowControl w:val="0"/>
              <w:spacing w:after="0" w:before="0" w:line="240" w:lineRule="auto"/>
              <w:ind w:firstLine="0" w:left="0" w:right="0"/>
              <w:jc w:val="center"/>
              <w:rPr>
                <w:sz w:val="28"/>
              </w:rPr>
            </w:pPr>
            <w:r>
              <w:rPr>
                <w:spacing w:val="0"/>
                <w:sz w:val="28"/>
              </w:rPr>
              <w:t>6</w:t>
            </w: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14:paraId="8C200000">
            <w:pPr>
              <w:pStyle w:val="Style_2"/>
              <w:widowControl w:val="0"/>
              <w:spacing w:after="0" w:before="0" w:line="240" w:lineRule="auto"/>
              <w:ind w:firstLine="0" w:left="0" w:right="0"/>
              <w:jc w:val="center"/>
              <w:rPr>
                <w:sz w:val="28"/>
              </w:rPr>
            </w:pPr>
            <w:r>
              <w:rPr>
                <w:spacing w:val="0"/>
                <w:sz w:val="28"/>
              </w:rPr>
              <w:t>7</w:t>
            </w:r>
          </w:p>
        </w:tc>
      </w:tr>
      <w:t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8D200000">
            <w:pPr>
              <w:pStyle w:val="Style_2"/>
              <w:widowControl w:val="0"/>
              <w:spacing w:after="0" w:before="0" w:line="240" w:lineRule="auto"/>
              <w:ind w:firstLine="0" w:left="0" w:right="0"/>
              <w:jc w:val="center"/>
              <w:rPr>
                <w:sz w:val="28"/>
              </w:rPr>
            </w:pPr>
            <w:r>
              <w:rPr>
                <w:spacing w:val="0"/>
                <w:sz w:val="28"/>
              </w:rPr>
              <w:t>1</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8E200000">
            <w:pPr>
              <w:pStyle w:val="Style_2"/>
              <w:widowControl w:val="0"/>
              <w:spacing w:after="0" w:before="0" w:line="240" w:lineRule="auto"/>
              <w:ind w:firstLine="0" w:left="0" w:right="0"/>
              <w:jc w:val="left"/>
              <w:rPr>
                <w:sz w:val="28"/>
              </w:rPr>
            </w:pPr>
            <w:r>
              <w:rPr>
                <w:spacing w:val="0"/>
                <w:sz w:val="28"/>
              </w:rPr>
              <w:t>Исключены ли факты принятия российским юридическим лицом, осуществляющим деятельность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(далее - юридическое лицо, осуществляющее деятельность по трудоустройству за границей моряков), мер, направленных на воспрепятствование получению моряком рабочего места, на которое он имеет право в соответствии со своей квалификацией?</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8F200000">
            <w:pPr>
              <w:pStyle w:val="Style_2"/>
              <w:widowControl w:val="0"/>
              <w:spacing w:after="0" w:before="0" w:line="240" w:lineRule="auto"/>
              <w:ind w:firstLine="0" w:left="0" w:right="0"/>
              <w:jc w:val="left"/>
              <w:rPr>
                <w:sz w:val="28"/>
              </w:rPr>
            </w:pPr>
            <w:r>
              <w:rPr>
                <w:spacing w:val="0"/>
                <w:sz w:val="28"/>
              </w:rPr>
              <w:t xml:space="preserve">Пункт 1 части 3 статьи 36.2 Федерального закона от 12 декабря 2023 г. </w:t>
            </w:r>
            <w:r>
              <w:br/>
            </w:r>
            <w:r>
              <w:rPr>
                <w:spacing w:val="0"/>
                <w:sz w:val="28"/>
              </w:rPr>
              <w:t>№ 565-ФЗ «О занятости населения в Российской Федерации» (далее – Федеральный закон № 565-ФЗ)</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90200000">
            <w:pPr>
              <w:pStyle w:val="Style_2"/>
              <w:widowControl w:val="0"/>
              <w:spacing w:after="0" w:before="0" w:line="240" w:lineRule="auto"/>
              <w:ind w:firstLine="0" w:left="0" w:right="0"/>
              <w:jc w:val="left"/>
              <w:rPr>
                <w:sz w:val="28"/>
              </w:rPr>
            </w:pP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91200000">
            <w:pPr>
              <w:pStyle w:val="Style_2"/>
              <w:widowControl w:val="0"/>
              <w:spacing w:after="0" w:before="0" w:line="240" w:lineRule="auto"/>
              <w:ind w:firstLine="0" w:left="0" w:right="0"/>
              <w:jc w:val="left"/>
              <w:rPr>
                <w:sz w:val="28"/>
              </w:rPr>
            </w:pP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92200000">
            <w:pPr>
              <w:pStyle w:val="Style_2"/>
              <w:widowControl w:val="0"/>
              <w:spacing w:after="0" w:before="0" w:line="240" w:lineRule="auto"/>
              <w:ind w:firstLine="0" w:left="0" w:right="0"/>
              <w:jc w:val="left"/>
              <w:rPr>
                <w:sz w:val="28"/>
              </w:rPr>
            </w:pP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14:paraId="93200000">
            <w:pPr>
              <w:pStyle w:val="Style_2"/>
              <w:widowControl w:val="0"/>
              <w:spacing w:after="0" w:before="0" w:line="240" w:lineRule="auto"/>
              <w:ind w:firstLine="0" w:left="0" w:right="0"/>
              <w:jc w:val="left"/>
              <w:rPr>
                <w:sz w:val="28"/>
              </w:rPr>
            </w:pPr>
          </w:p>
        </w:tc>
      </w:tr>
      <w:t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94200000">
            <w:pPr>
              <w:pStyle w:val="Style_2"/>
              <w:widowControl w:val="0"/>
              <w:spacing w:after="0" w:before="0" w:line="240" w:lineRule="auto"/>
              <w:ind w:firstLine="0" w:left="0" w:right="0"/>
              <w:jc w:val="center"/>
              <w:rPr>
                <w:sz w:val="28"/>
              </w:rPr>
            </w:pPr>
            <w:r>
              <w:rPr>
                <w:spacing w:val="0"/>
                <w:sz w:val="28"/>
              </w:rPr>
              <w:t>2</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95200000">
            <w:pPr>
              <w:pStyle w:val="Style_2"/>
              <w:widowControl w:val="0"/>
              <w:spacing w:after="0" w:before="0" w:line="240" w:lineRule="auto"/>
              <w:ind w:firstLine="0" w:left="0" w:right="0"/>
              <w:jc w:val="left"/>
              <w:rPr>
                <w:sz w:val="28"/>
              </w:rPr>
            </w:pPr>
            <w:r>
              <w:rPr>
                <w:spacing w:val="0"/>
                <w:sz w:val="28"/>
              </w:rPr>
              <w:t>Исключены ли юридическим лицом, осуществляющим деятельность по трудоустройству за границей моряков, факты возложения на моряка прямой или косвенной оплаты комиссионных или иных издержек, связанных с трудоустройством либо предоставлением рабочего места, кроме расходов, которые моряк несет в связи с прохождением медицинского осмотра, получением удостоверения личности моряка и мореходной книжки?</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96200000">
            <w:pPr>
              <w:pStyle w:val="Style_2"/>
              <w:widowControl w:val="0"/>
              <w:spacing w:after="0" w:before="0" w:line="240" w:lineRule="auto"/>
              <w:ind w:firstLine="0" w:left="0" w:right="0"/>
              <w:jc w:val="left"/>
              <w:rPr>
                <w:sz w:val="28"/>
              </w:rPr>
            </w:pPr>
            <w:r>
              <w:rPr>
                <w:spacing w:val="0"/>
                <w:sz w:val="28"/>
              </w:rPr>
              <w:t>Пункт 2 части 3 статьи 36.2 Федерального закона № 565-ФЗ</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97200000">
            <w:pPr>
              <w:pStyle w:val="Style_2"/>
              <w:widowControl w:val="0"/>
              <w:spacing w:after="0" w:before="0" w:line="240" w:lineRule="auto"/>
              <w:ind w:firstLine="0" w:left="0" w:right="0"/>
              <w:jc w:val="left"/>
              <w:rPr>
                <w:sz w:val="28"/>
              </w:rPr>
            </w:pP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98200000">
            <w:pPr>
              <w:pStyle w:val="Style_2"/>
              <w:widowControl w:val="0"/>
              <w:spacing w:after="0" w:before="0" w:line="240" w:lineRule="auto"/>
              <w:ind w:firstLine="0" w:left="0" w:right="0"/>
              <w:jc w:val="left"/>
              <w:rPr>
                <w:sz w:val="28"/>
              </w:rPr>
            </w:pP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99200000">
            <w:pPr>
              <w:pStyle w:val="Style_2"/>
              <w:widowControl w:val="0"/>
              <w:spacing w:after="0" w:before="0" w:line="240" w:lineRule="auto"/>
              <w:ind w:firstLine="0" w:left="0" w:right="0"/>
              <w:jc w:val="left"/>
              <w:rPr>
                <w:sz w:val="28"/>
              </w:rPr>
            </w:pP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tc>
      </w:tr>
      <w:t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9A200000">
            <w:pPr>
              <w:pStyle w:val="Style_2"/>
              <w:widowControl w:val="0"/>
              <w:spacing w:after="0" w:before="0" w:line="240" w:lineRule="auto"/>
              <w:ind w:firstLine="0" w:left="0" w:right="0"/>
              <w:jc w:val="center"/>
              <w:rPr>
                <w:sz w:val="28"/>
              </w:rPr>
            </w:pPr>
            <w:r>
              <w:rPr>
                <w:spacing w:val="0"/>
                <w:sz w:val="28"/>
              </w:rPr>
              <w:t>3</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9B200000">
            <w:pPr>
              <w:pStyle w:val="Style_2"/>
              <w:widowControl w:val="0"/>
              <w:spacing w:after="0" w:before="0" w:line="240" w:lineRule="auto"/>
              <w:ind w:firstLine="0" w:left="0" w:right="0"/>
              <w:jc w:val="left"/>
              <w:rPr>
                <w:sz w:val="28"/>
              </w:rPr>
            </w:pPr>
            <w:r>
              <w:rPr>
                <w:spacing w:val="0"/>
                <w:sz w:val="28"/>
              </w:rPr>
              <w:t>Ведется юридическим лицом, осуществляющим деятельность по трудоустройству за границей моряков, и поддерживается ли в актуальном состоянии список трудоустроенных моряков?</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9C200000">
            <w:pPr>
              <w:pStyle w:val="Style_2"/>
              <w:widowControl w:val="0"/>
              <w:spacing w:after="0" w:before="0" w:line="240" w:lineRule="auto"/>
              <w:ind w:firstLine="0" w:left="0" w:right="0"/>
              <w:jc w:val="left"/>
              <w:rPr>
                <w:sz w:val="28"/>
              </w:rPr>
            </w:pPr>
            <w:r>
              <w:rPr>
                <w:spacing w:val="0"/>
                <w:sz w:val="28"/>
              </w:rPr>
              <w:t xml:space="preserve">Пункт 3 части 3 статьи 36.2 </w:t>
            </w:r>
            <w:r>
              <w:rPr>
                <w:spacing w:val="0"/>
                <w:sz w:val="28"/>
              </w:rPr>
              <w:t>Федерального закона № 565-ФЗ</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9D200000">
            <w:pPr>
              <w:pStyle w:val="Style_2"/>
              <w:widowControl w:val="0"/>
              <w:spacing w:after="0" w:before="0" w:line="240" w:lineRule="auto"/>
              <w:ind w:firstLine="0" w:left="0" w:right="0"/>
              <w:jc w:val="left"/>
              <w:rPr>
                <w:sz w:val="28"/>
              </w:rPr>
            </w:pP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9E200000">
            <w:pPr>
              <w:pStyle w:val="Style_2"/>
              <w:widowControl w:val="0"/>
              <w:spacing w:after="0" w:before="0" w:line="240" w:lineRule="auto"/>
              <w:ind w:firstLine="0" w:left="0" w:right="0"/>
              <w:jc w:val="left"/>
              <w:rPr>
                <w:sz w:val="28"/>
              </w:rPr>
            </w:pP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9F200000">
            <w:pPr>
              <w:pStyle w:val="Style_2"/>
              <w:widowControl w:val="0"/>
              <w:spacing w:after="0" w:before="0" w:line="240" w:lineRule="auto"/>
              <w:ind w:firstLine="0" w:left="0" w:right="0"/>
              <w:jc w:val="left"/>
              <w:rPr>
                <w:sz w:val="28"/>
              </w:rPr>
            </w:pP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tc>
      </w:tr>
      <w:t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A0200000">
            <w:pPr>
              <w:pStyle w:val="Style_2"/>
              <w:widowControl w:val="0"/>
              <w:spacing w:after="0" w:before="0" w:line="240" w:lineRule="auto"/>
              <w:ind w:firstLine="0" w:left="0" w:right="0"/>
              <w:jc w:val="center"/>
              <w:rPr>
                <w:sz w:val="28"/>
              </w:rPr>
            </w:pPr>
            <w:r>
              <w:rPr>
                <w:spacing w:val="0"/>
                <w:sz w:val="28"/>
              </w:rPr>
              <w:t>4</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A1200000">
            <w:pPr>
              <w:pStyle w:val="Style_2"/>
              <w:widowControl w:val="0"/>
              <w:spacing w:after="0" w:before="0" w:line="240" w:lineRule="auto"/>
              <w:ind w:firstLine="0" w:left="0" w:right="0"/>
              <w:jc w:val="left"/>
              <w:rPr>
                <w:sz w:val="28"/>
              </w:rPr>
            </w:pPr>
            <w:r>
              <w:rPr>
                <w:spacing w:val="0"/>
                <w:sz w:val="28"/>
              </w:rPr>
              <w:t>Обеспечен ли юридическим лицом, осуществляющим деятельность по трудоустройству за границей моряков, доступ Федеральной службе по труду и занятости или ее территориальному органу к списку трудоустроенных моряков?</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A2200000">
            <w:pPr>
              <w:pStyle w:val="Style_2"/>
              <w:widowControl w:val="0"/>
              <w:spacing w:after="0" w:before="0" w:line="240" w:lineRule="auto"/>
              <w:ind w:firstLine="0" w:left="0" w:right="0"/>
              <w:jc w:val="left"/>
              <w:rPr>
                <w:sz w:val="28"/>
              </w:rPr>
            </w:pPr>
            <w:r>
              <w:rPr>
                <w:spacing w:val="0"/>
                <w:sz w:val="28"/>
              </w:rPr>
              <w:t xml:space="preserve">Пункт 3 части 3 статьи 36.2 </w:t>
            </w:r>
            <w:r>
              <w:rPr>
                <w:spacing w:val="0"/>
                <w:sz w:val="28"/>
              </w:rPr>
              <w:t>Федерального закона № 565-ФЗ</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A3200000">
            <w:pPr>
              <w:pStyle w:val="Style_2"/>
              <w:widowControl w:val="0"/>
              <w:spacing w:after="0" w:before="0" w:line="240" w:lineRule="auto"/>
              <w:ind w:firstLine="0" w:left="0" w:right="0"/>
              <w:jc w:val="left"/>
              <w:rPr>
                <w:sz w:val="28"/>
              </w:rPr>
            </w:pP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A4200000">
            <w:pPr>
              <w:pStyle w:val="Style_2"/>
              <w:widowControl w:val="0"/>
              <w:spacing w:after="0" w:before="0" w:line="240" w:lineRule="auto"/>
              <w:ind w:firstLine="0" w:left="0" w:right="0"/>
              <w:jc w:val="left"/>
              <w:rPr>
                <w:sz w:val="28"/>
              </w:rPr>
            </w:pP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A5200000">
            <w:pPr>
              <w:pStyle w:val="Style_2"/>
              <w:widowControl w:val="0"/>
              <w:spacing w:after="0" w:before="0" w:line="240" w:lineRule="auto"/>
              <w:ind w:firstLine="0" w:left="0" w:right="0"/>
              <w:jc w:val="left"/>
              <w:rPr>
                <w:sz w:val="28"/>
              </w:rPr>
            </w:pP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tc>
      </w:tr>
      <w:t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A6200000">
            <w:pPr>
              <w:pStyle w:val="Style_2"/>
              <w:widowControl w:val="0"/>
              <w:spacing w:after="0" w:before="0" w:line="240" w:lineRule="auto"/>
              <w:ind w:firstLine="0" w:left="0" w:right="0"/>
              <w:jc w:val="center"/>
              <w:rPr>
                <w:sz w:val="28"/>
              </w:rPr>
            </w:pPr>
            <w:r>
              <w:rPr>
                <w:spacing w:val="0"/>
                <w:sz w:val="28"/>
              </w:rPr>
              <w:t>5</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A7200000">
            <w:pPr>
              <w:pStyle w:val="Style_2"/>
              <w:widowControl w:val="0"/>
              <w:spacing w:after="0" w:before="0" w:line="240" w:lineRule="auto"/>
              <w:ind w:firstLine="0" w:left="0" w:right="0"/>
              <w:jc w:val="left"/>
              <w:rPr>
                <w:sz w:val="28"/>
              </w:rPr>
            </w:pPr>
            <w:r>
              <w:rPr>
                <w:spacing w:val="0"/>
                <w:sz w:val="28"/>
              </w:rPr>
              <w:t>Выполнена ли юридическим лицом, осуществляющим деятельность по трудоустройству за границей моряков, обязанность по информированию моряка о его правах и обязанностях, указанных в трудовом договоре, а также по ознакомлению моряка с содержанием трудового договора перед приемом на работу и подписанием трудового договора?</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A8200000">
            <w:pPr>
              <w:pStyle w:val="Style_2"/>
              <w:widowControl w:val="0"/>
              <w:spacing w:after="0" w:before="0" w:line="240" w:lineRule="auto"/>
              <w:ind w:firstLine="0" w:left="0" w:right="0"/>
              <w:jc w:val="left"/>
              <w:rPr>
                <w:sz w:val="28"/>
              </w:rPr>
            </w:pPr>
            <w:r>
              <w:rPr>
                <w:spacing w:val="0"/>
                <w:sz w:val="28"/>
              </w:rPr>
              <w:t xml:space="preserve">Пункт 4 части 3 статьи 36.2 </w:t>
            </w:r>
            <w:r>
              <w:rPr>
                <w:spacing w:val="0"/>
                <w:sz w:val="28"/>
              </w:rPr>
              <w:t>Федерального закона № 565-ФЗ</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A9200000">
            <w:pPr>
              <w:pStyle w:val="Style_2"/>
              <w:widowControl w:val="0"/>
              <w:spacing w:after="0" w:before="0" w:line="240" w:lineRule="auto"/>
              <w:ind w:firstLine="0" w:left="0" w:right="0"/>
              <w:jc w:val="left"/>
              <w:rPr>
                <w:sz w:val="28"/>
              </w:rPr>
            </w:pP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AA200000">
            <w:pPr>
              <w:pStyle w:val="Style_2"/>
              <w:widowControl w:val="0"/>
              <w:spacing w:after="0" w:before="0" w:line="240" w:lineRule="auto"/>
              <w:ind w:firstLine="0" w:left="0" w:right="0"/>
              <w:jc w:val="left"/>
              <w:rPr>
                <w:sz w:val="28"/>
              </w:rPr>
            </w:pP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AB200000">
            <w:pPr>
              <w:pStyle w:val="Style_2"/>
              <w:widowControl w:val="0"/>
              <w:spacing w:after="0" w:before="0" w:line="240" w:lineRule="auto"/>
              <w:ind w:firstLine="0" w:left="0" w:right="0"/>
              <w:jc w:val="left"/>
              <w:rPr>
                <w:sz w:val="28"/>
              </w:rPr>
            </w:pP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tc>
      </w:tr>
      <w:t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AC200000">
            <w:pPr>
              <w:pStyle w:val="Style_2"/>
              <w:widowControl w:val="0"/>
              <w:spacing w:after="0" w:before="0" w:line="240" w:lineRule="auto"/>
              <w:ind w:firstLine="0" w:left="0" w:right="0"/>
              <w:jc w:val="center"/>
              <w:rPr>
                <w:sz w:val="28"/>
              </w:rPr>
            </w:pPr>
            <w:r>
              <w:rPr>
                <w:spacing w:val="0"/>
                <w:sz w:val="28"/>
              </w:rPr>
              <w:t>6</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AD200000">
            <w:pPr>
              <w:pStyle w:val="Style_2"/>
              <w:widowControl w:val="0"/>
              <w:spacing w:after="0" w:before="0" w:line="240" w:lineRule="auto"/>
              <w:ind w:firstLine="0" w:left="0" w:right="0"/>
              <w:jc w:val="left"/>
              <w:rPr>
                <w:sz w:val="28"/>
              </w:rPr>
            </w:pPr>
            <w:r>
              <w:rPr>
                <w:spacing w:val="0"/>
                <w:sz w:val="28"/>
              </w:rPr>
              <w:t>Удостоверилось юридическое лицо, осуществляющее деятельность по трудоустройству за границей моряков, в том, что моряку передан экземпляр трудового договора, подписанного моряком и уполномоченным представителем работодателя?</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AE200000">
            <w:pPr>
              <w:pStyle w:val="Style_2"/>
              <w:widowControl w:val="0"/>
              <w:spacing w:after="0" w:before="0" w:line="240" w:lineRule="auto"/>
              <w:ind w:firstLine="0" w:left="0" w:right="0"/>
              <w:jc w:val="left"/>
              <w:rPr>
                <w:sz w:val="28"/>
              </w:rPr>
            </w:pPr>
            <w:r>
              <w:rPr>
                <w:spacing w:val="0"/>
                <w:sz w:val="28"/>
              </w:rPr>
              <w:t xml:space="preserve">Пункт 4 части 3 статьи 36.2 </w:t>
            </w:r>
            <w:r>
              <w:rPr>
                <w:spacing w:val="0"/>
                <w:sz w:val="28"/>
              </w:rPr>
              <w:t>Федерального закона № 565-ФЗ</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AF200000">
            <w:pPr>
              <w:pStyle w:val="Style_2"/>
              <w:widowControl w:val="0"/>
              <w:spacing w:after="0" w:before="0" w:line="240" w:lineRule="auto"/>
              <w:ind w:firstLine="0" w:left="0" w:right="0"/>
              <w:jc w:val="left"/>
              <w:rPr>
                <w:sz w:val="28"/>
              </w:rPr>
            </w:pP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B0200000">
            <w:pPr>
              <w:pStyle w:val="Style_2"/>
              <w:widowControl w:val="0"/>
              <w:spacing w:after="0" w:before="0" w:line="240" w:lineRule="auto"/>
              <w:ind w:firstLine="0" w:left="0" w:right="0"/>
              <w:jc w:val="left"/>
              <w:rPr>
                <w:sz w:val="28"/>
              </w:rPr>
            </w:pP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B1200000">
            <w:pPr>
              <w:pStyle w:val="Style_2"/>
              <w:widowControl w:val="0"/>
              <w:spacing w:after="0" w:before="0" w:line="240" w:lineRule="auto"/>
              <w:ind w:firstLine="0" w:left="0" w:right="0"/>
              <w:jc w:val="left"/>
              <w:rPr>
                <w:sz w:val="28"/>
              </w:rPr>
            </w:pP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tc>
      </w:tr>
      <w:t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B2200000">
            <w:pPr>
              <w:pStyle w:val="Style_2"/>
              <w:widowControl w:val="0"/>
              <w:spacing w:after="0" w:before="0" w:line="240" w:lineRule="auto"/>
              <w:ind w:firstLine="0" w:left="0" w:right="0"/>
              <w:jc w:val="center"/>
              <w:rPr>
                <w:sz w:val="28"/>
              </w:rPr>
            </w:pPr>
            <w:r>
              <w:rPr>
                <w:spacing w:val="0"/>
                <w:sz w:val="28"/>
              </w:rPr>
              <w:t>7</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B3200000">
            <w:pPr>
              <w:pStyle w:val="Style_2"/>
              <w:widowControl w:val="0"/>
              <w:spacing w:after="0" w:before="0" w:line="240" w:lineRule="auto"/>
              <w:ind w:firstLine="0" w:left="0" w:right="0"/>
              <w:jc w:val="left"/>
              <w:rPr>
                <w:sz w:val="28"/>
              </w:rPr>
            </w:pPr>
            <w:r>
              <w:rPr>
                <w:spacing w:val="0"/>
                <w:sz w:val="28"/>
              </w:rPr>
              <w:t>Юридическое лицо, осуществляющее деятельность по трудоустройству за границей моряков, организовало трудоустройство моряка с учетом квалификации, необходимой для занятия соответствующей должности на судне и подтвержденной квалификационными документами, выданными в соответствии с законодательством Российской Федерации?</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B4200000">
            <w:pPr>
              <w:pStyle w:val="Style_2"/>
              <w:widowControl w:val="0"/>
              <w:spacing w:after="0" w:before="0" w:line="240" w:lineRule="auto"/>
              <w:ind w:firstLine="0" w:left="0" w:right="0"/>
              <w:jc w:val="left"/>
              <w:rPr>
                <w:sz w:val="28"/>
              </w:rPr>
            </w:pPr>
            <w:r>
              <w:rPr>
                <w:spacing w:val="0"/>
                <w:sz w:val="28"/>
              </w:rPr>
              <w:t xml:space="preserve">Пункт 5 части 3 статьи 36.2 </w:t>
            </w:r>
            <w:r>
              <w:rPr>
                <w:spacing w:val="0"/>
                <w:sz w:val="28"/>
              </w:rPr>
              <w:t>Федерального закона № 565-ФЗ</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B5200000">
            <w:pPr>
              <w:pStyle w:val="Style_2"/>
              <w:widowControl w:val="0"/>
              <w:spacing w:after="0" w:before="0" w:line="240" w:lineRule="auto"/>
              <w:ind w:firstLine="0" w:left="0" w:right="0"/>
              <w:jc w:val="left"/>
              <w:rPr>
                <w:sz w:val="28"/>
              </w:rPr>
            </w:pP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B6200000">
            <w:pPr>
              <w:pStyle w:val="Style_2"/>
              <w:widowControl w:val="0"/>
              <w:spacing w:after="0" w:before="0" w:line="240" w:lineRule="auto"/>
              <w:ind w:firstLine="0" w:left="0" w:right="0"/>
              <w:jc w:val="left"/>
              <w:rPr>
                <w:sz w:val="28"/>
              </w:rPr>
            </w:pP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B7200000">
            <w:pPr>
              <w:pStyle w:val="Style_2"/>
              <w:widowControl w:val="0"/>
              <w:spacing w:after="0" w:before="0" w:line="240" w:lineRule="auto"/>
              <w:ind w:firstLine="0" w:left="0" w:right="0"/>
              <w:jc w:val="left"/>
              <w:rPr>
                <w:sz w:val="28"/>
              </w:rPr>
            </w:pP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tc>
      </w:tr>
      <w:t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B8200000">
            <w:pPr>
              <w:pStyle w:val="Style_2"/>
              <w:widowControl w:val="0"/>
              <w:spacing w:after="0" w:before="0" w:line="240" w:lineRule="auto"/>
              <w:ind w:firstLine="0" w:left="0" w:right="0"/>
              <w:jc w:val="center"/>
              <w:rPr>
                <w:sz w:val="28"/>
              </w:rPr>
            </w:pPr>
            <w:r>
              <w:rPr>
                <w:spacing w:val="0"/>
                <w:sz w:val="28"/>
              </w:rPr>
              <w:t>8</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B9200000">
            <w:pPr>
              <w:pStyle w:val="Style_2"/>
              <w:widowControl w:val="0"/>
              <w:spacing w:after="0" w:before="0" w:line="240" w:lineRule="auto"/>
              <w:ind w:firstLine="0" w:left="0" w:right="0"/>
              <w:jc w:val="left"/>
              <w:rPr>
                <w:sz w:val="28"/>
              </w:rPr>
            </w:pPr>
            <w:r>
              <w:rPr>
                <w:spacing w:val="0"/>
                <w:sz w:val="28"/>
              </w:rPr>
              <w:t>Обеспечено ли юридическим лицом, осуществляющим деятельность по трудоустройству за границей моряков, соответствие трудового договора законодательству государства флага судна, а также положениям коллективного договора между судовладельцем и представителями моряков (при его наличии)?</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BA200000">
            <w:pPr>
              <w:pStyle w:val="Style_2"/>
              <w:widowControl w:val="0"/>
              <w:spacing w:after="0" w:before="0" w:line="240" w:lineRule="auto"/>
              <w:ind w:firstLine="0" w:left="0" w:right="0"/>
              <w:jc w:val="left"/>
              <w:rPr>
                <w:sz w:val="28"/>
              </w:rPr>
            </w:pPr>
            <w:r>
              <w:rPr>
                <w:spacing w:val="0"/>
                <w:sz w:val="28"/>
              </w:rPr>
              <w:t xml:space="preserve">Пункт 6 части 3 статьи 36.2 </w:t>
            </w:r>
            <w:r>
              <w:rPr>
                <w:spacing w:val="0"/>
                <w:sz w:val="28"/>
              </w:rPr>
              <w:t>Федерального закона № 565-ФЗ</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BB200000">
            <w:pPr>
              <w:pStyle w:val="Style_2"/>
              <w:widowControl w:val="0"/>
              <w:spacing w:after="0" w:before="0" w:line="240" w:lineRule="auto"/>
              <w:ind w:firstLine="0" w:left="0" w:right="0"/>
              <w:jc w:val="left"/>
              <w:rPr>
                <w:sz w:val="28"/>
              </w:rPr>
            </w:pP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BC200000">
            <w:pPr>
              <w:pStyle w:val="Style_2"/>
              <w:widowControl w:val="0"/>
              <w:spacing w:after="0" w:before="0" w:line="240" w:lineRule="auto"/>
              <w:ind w:firstLine="0" w:left="0" w:right="0"/>
              <w:jc w:val="left"/>
              <w:rPr>
                <w:sz w:val="28"/>
              </w:rPr>
            </w:pP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BD200000">
            <w:pPr>
              <w:pStyle w:val="Style_2"/>
              <w:widowControl w:val="0"/>
              <w:spacing w:after="0" w:before="0" w:line="240" w:lineRule="auto"/>
              <w:ind w:firstLine="0" w:left="0" w:right="0"/>
              <w:jc w:val="left"/>
              <w:rPr>
                <w:sz w:val="28"/>
              </w:rPr>
            </w:pP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tc>
      </w:tr>
      <w:t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BE200000">
            <w:pPr>
              <w:pStyle w:val="Style_2"/>
              <w:widowControl w:val="0"/>
              <w:spacing w:after="0" w:before="0" w:line="240" w:lineRule="auto"/>
              <w:ind w:firstLine="0" w:left="0" w:right="0"/>
              <w:jc w:val="center"/>
              <w:rPr>
                <w:sz w:val="28"/>
              </w:rPr>
            </w:pPr>
            <w:r>
              <w:rPr>
                <w:spacing w:val="0"/>
                <w:sz w:val="28"/>
              </w:rPr>
              <w:t>9</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BF200000">
            <w:pPr>
              <w:pStyle w:val="Style_2"/>
              <w:widowControl w:val="0"/>
              <w:spacing w:after="0" w:before="0" w:line="240" w:lineRule="auto"/>
              <w:ind w:firstLine="0" w:left="0" w:right="0"/>
              <w:jc w:val="left"/>
              <w:rPr>
                <w:sz w:val="28"/>
              </w:rPr>
            </w:pPr>
            <w:r>
              <w:rPr>
                <w:spacing w:val="0"/>
                <w:sz w:val="28"/>
              </w:rPr>
              <w:t>Удостоверилось ли юридическое лицо, осуществляющее деятельность по трудоустройству за границей моряков, в том, что судовладелец обладает средствами для обеспечения защиты моряков от опасности оказаться без средств к существованию в иностранном порту?</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C0200000">
            <w:pPr>
              <w:pStyle w:val="Style_2"/>
              <w:widowControl w:val="0"/>
              <w:spacing w:after="0" w:before="0" w:line="240" w:lineRule="auto"/>
              <w:ind w:firstLine="0" w:left="0" w:right="0"/>
              <w:jc w:val="left"/>
              <w:rPr>
                <w:sz w:val="28"/>
              </w:rPr>
            </w:pPr>
            <w:r>
              <w:rPr>
                <w:spacing w:val="0"/>
                <w:sz w:val="28"/>
              </w:rPr>
              <w:t xml:space="preserve">Пункт 7 части 3 статьи 36.2 </w:t>
            </w:r>
            <w:r>
              <w:rPr>
                <w:spacing w:val="0"/>
                <w:sz w:val="28"/>
              </w:rPr>
              <w:t>Федерального закона № 565-ФЗ</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C1200000">
            <w:pPr>
              <w:pStyle w:val="Style_2"/>
              <w:widowControl w:val="0"/>
              <w:spacing w:after="0" w:before="0" w:line="240" w:lineRule="auto"/>
              <w:ind w:firstLine="0" w:left="0" w:right="0"/>
              <w:jc w:val="left"/>
              <w:rPr>
                <w:sz w:val="28"/>
              </w:rPr>
            </w:pP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C2200000">
            <w:pPr>
              <w:pStyle w:val="Style_2"/>
              <w:widowControl w:val="0"/>
              <w:spacing w:after="0" w:before="0" w:line="240" w:lineRule="auto"/>
              <w:ind w:firstLine="0" w:left="0" w:right="0"/>
              <w:jc w:val="left"/>
              <w:rPr>
                <w:sz w:val="28"/>
              </w:rPr>
            </w:pP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C3200000">
            <w:pPr>
              <w:pStyle w:val="Style_2"/>
              <w:widowControl w:val="0"/>
              <w:spacing w:after="0" w:before="0" w:line="240" w:lineRule="auto"/>
              <w:ind w:firstLine="0" w:left="0" w:right="0"/>
              <w:jc w:val="left"/>
              <w:rPr>
                <w:sz w:val="28"/>
              </w:rPr>
            </w:pP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tc>
      </w:tr>
      <w:t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C4200000">
            <w:pPr>
              <w:pStyle w:val="Style_2"/>
              <w:widowControl w:val="0"/>
              <w:spacing w:after="0" w:before="0" w:line="240" w:lineRule="auto"/>
              <w:ind w:firstLine="0" w:left="0" w:right="0"/>
              <w:jc w:val="center"/>
              <w:rPr>
                <w:sz w:val="28"/>
              </w:rPr>
            </w:pPr>
            <w:r>
              <w:rPr>
                <w:spacing w:val="0"/>
                <w:sz w:val="28"/>
              </w:rPr>
              <w:t>10</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C5200000">
            <w:pPr>
              <w:pStyle w:val="Style_2"/>
              <w:widowControl w:val="0"/>
              <w:spacing w:after="0" w:before="0" w:line="240" w:lineRule="auto"/>
              <w:ind w:firstLine="0" w:left="0" w:right="0"/>
              <w:jc w:val="left"/>
              <w:rPr>
                <w:sz w:val="28"/>
              </w:rPr>
            </w:pPr>
            <w:r>
              <w:rPr>
                <w:spacing w:val="0"/>
                <w:sz w:val="28"/>
              </w:rPr>
              <w:t>Юридическим лицом, осуществляющим деятельность по трудоустройству за границей моряков, жалобы в отношении своей деятельности рассматриваются в соответствии с законодательством Российской Федерации?</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C6200000">
            <w:pPr>
              <w:pStyle w:val="Style_2"/>
              <w:widowControl w:val="0"/>
              <w:spacing w:after="0" w:before="0" w:line="240" w:lineRule="auto"/>
              <w:ind w:firstLine="0" w:left="0" w:right="0"/>
              <w:jc w:val="left"/>
              <w:rPr>
                <w:sz w:val="28"/>
              </w:rPr>
            </w:pPr>
            <w:r>
              <w:rPr>
                <w:spacing w:val="0"/>
                <w:sz w:val="28"/>
              </w:rPr>
              <w:t xml:space="preserve">Пункт 8 части 3 статьи 36.2 </w:t>
            </w:r>
            <w:r>
              <w:rPr>
                <w:spacing w:val="0"/>
                <w:sz w:val="28"/>
              </w:rPr>
              <w:t>Федерального закона № 565-ФЗ</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C7200000">
            <w:pPr>
              <w:pStyle w:val="Style_2"/>
              <w:widowControl w:val="0"/>
              <w:spacing w:after="0" w:before="0" w:line="240" w:lineRule="auto"/>
              <w:ind w:firstLine="0" w:left="0" w:right="0"/>
              <w:jc w:val="left"/>
              <w:rPr>
                <w:sz w:val="28"/>
              </w:rPr>
            </w:pP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C8200000">
            <w:pPr>
              <w:pStyle w:val="Style_2"/>
              <w:widowControl w:val="0"/>
              <w:spacing w:after="0" w:before="0" w:line="240" w:lineRule="auto"/>
              <w:ind w:firstLine="0" w:left="0" w:right="0"/>
              <w:jc w:val="left"/>
              <w:rPr>
                <w:sz w:val="28"/>
              </w:rPr>
            </w:pP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C9200000">
            <w:pPr>
              <w:pStyle w:val="Style_2"/>
              <w:widowControl w:val="0"/>
              <w:spacing w:after="0" w:before="0" w:line="240" w:lineRule="auto"/>
              <w:ind w:firstLine="0" w:left="0" w:right="0"/>
              <w:jc w:val="left"/>
              <w:rPr>
                <w:sz w:val="28"/>
              </w:rPr>
            </w:pP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tc>
      </w:tr>
      <w:t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CA200000">
            <w:pPr>
              <w:pStyle w:val="Style_2"/>
              <w:widowControl w:val="0"/>
              <w:spacing w:after="0" w:before="0" w:line="240" w:lineRule="auto"/>
              <w:ind w:firstLine="0" w:left="0" w:right="0"/>
              <w:jc w:val="center"/>
              <w:rPr>
                <w:sz w:val="28"/>
              </w:rPr>
            </w:pPr>
            <w:r>
              <w:rPr>
                <w:spacing w:val="0"/>
                <w:sz w:val="28"/>
              </w:rPr>
              <w:t>11</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CB200000">
            <w:pPr>
              <w:pStyle w:val="Style_2"/>
              <w:widowControl w:val="0"/>
              <w:spacing w:after="0" w:before="0" w:line="240" w:lineRule="auto"/>
              <w:ind w:firstLine="0" w:left="0" w:right="0"/>
              <w:jc w:val="left"/>
              <w:rPr>
                <w:sz w:val="28"/>
              </w:rPr>
            </w:pPr>
            <w:r>
              <w:rPr>
                <w:spacing w:val="0"/>
                <w:sz w:val="28"/>
              </w:rPr>
              <w:t>Юридическим лицом, осуществляющим деятельность по трудоустройству за границей моряков, принимаются, при наличии к тому оснований, меры по жалобам в отношении своей деятельности?</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CC200000">
            <w:pPr>
              <w:pStyle w:val="Style_2"/>
              <w:widowControl w:val="0"/>
              <w:spacing w:after="0" w:before="0" w:line="240" w:lineRule="auto"/>
              <w:ind w:firstLine="0" w:left="0" w:right="0"/>
              <w:jc w:val="left"/>
              <w:rPr>
                <w:sz w:val="28"/>
              </w:rPr>
            </w:pPr>
            <w:r>
              <w:rPr>
                <w:spacing w:val="0"/>
                <w:sz w:val="28"/>
              </w:rPr>
              <w:t xml:space="preserve">Пункт 8 части 3 статьи 36.2 </w:t>
            </w:r>
            <w:r>
              <w:rPr>
                <w:spacing w:val="0"/>
                <w:sz w:val="28"/>
              </w:rPr>
              <w:t>Федерального закона № 565-ФЗ</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CD200000">
            <w:pPr>
              <w:pStyle w:val="Style_2"/>
              <w:widowControl w:val="0"/>
              <w:spacing w:after="0" w:before="0" w:line="240" w:lineRule="auto"/>
              <w:ind w:firstLine="0" w:left="0" w:right="0"/>
              <w:jc w:val="left"/>
              <w:rPr>
                <w:sz w:val="28"/>
              </w:rPr>
            </w:pP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CE200000">
            <w:pPr>
              <w:pStyle w:val="Style_2"/>
              <w:widowControl w:val="0"/>
              <w:spacing w:after="0" w:before="0" w:line="240" w:lineRule="auto"/>
              <w:ind w:firstLine="0" w:left="0" w:right="0"/>
              <w:jc w:val="left"/>
              <w:rPr>
                <w:sz w:val="28"/>
              </w:rPr>
            </w:pP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CF200000">
            <w:pPr>
              <w:pStyle w:val="Style_2"/>
              <w:widowControl w:val="0"/>
              <w:spacing w:after="0" w:before="0" w:line="240" w:lineRule="auto"/>
              <w:ind w:firstLine="0" w:left="0" w:right="0"/>
              <w:jc w:val="left"/>
              <w:rPr>
                <w:sz w:val="28"/>
              </w:rPr>
            </w:pP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tc>
      </w:tr>
      <w:t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D0200000">
            <w:pPr>
              <w:pStyle w:val="Style_2"/>
              <w:widowControl w:val="0"/>
              <w:spacing w:after="0" w:before="0" w:line="240" w:lineRule="auto"/>
              <w:ind w:firstLine="0" w:left="0" w:right="0"/>
              <w:jc w:val="center"/>
              <w:rPr>
                <w:sz w:val="28"/>
              </w:rPr>
            </w:pPr>
            <w:r>
              <w:rPr>
                <w:spacing w:val="0"/>
                <w:sz w:val="28"/>
              </w:rPr>
              <w:t>12</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D1200000">
            <w:pPr>
              <w:pStyle w:val="Style_2"/>
              <w:widowControl w:val="0"/>
              <w:spacing w:after="0" w:before="0" w:line="240" w:lineRule="auto"/>
              <w:ind w:firstLine="0" w:left="0" w:right="0"/>
              <w:jc w:val="left"/>
              <w:rPr>
                <w:sz w:val="28"/>
              </w:rPr>
            </w:pPr>
            <w:r>
              <w:rPr>
                <w:spacing w:val="0"/>
                <w:sz w:val="28"/>
              </w:rPr>
              <w:t>Информируется ли юридическим лицом, осуществляющим деятельность по трудоустройству за границей моряков, Федеральная служба по труду и занятости или ее территориальный орган обо всех неурегулированных спорах по жалобам (при их наличии)?</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D2200000">
            <w:pPr>
              <w:pStyle w:val="Style_2"/>
              <w:widowControl w:val="0"/>
              <w:spacing w:after="0" w:before="0" w:line="240" w:lineRule="auto"/>
              <w:ind w:firstLine="0" w:left="0" w:right="0"/>
              <w:jc w:val="left"/>
              <w:rPr>
                <w:sz w:val="28"/>
              </w:rPr>
            </w:pPr>
            <w:r>
              <w:rPr>
                <w:spacing w:val="0"/>
                <w:sz w:val="28"/>
              </w:rPr>
              <w:t xml:space="preserve">Пункт 8 части 3 статьи 36.2 </w:t>
            </w:r>
            <w:r>
              <w:rPr>
                <w:spacing w:val="0"/>
                <w:sz w:val="28"/>
              </w:rPr>
              <w:t>Федерального закона № 565-ФЗ</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D3200000">
            <w:pPr>
              <w:pStyle w:val="Style_2"/>
              <w:widowControl w:val="0"/>
              <w:spacing w:after="0" w:before="0" w:line="240" w:lineRule="auto"/>
              <w:ind w:firstLine="0" w:left="0" w:right="0"/>
              <w:jc w:val="left"/>
              <w:rPr>
                <w:sz w:val="28"/>
              </w:rPr>
            </w:pP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D4200000">
            <w:pPr>
              <w:pStyle w:val="Style_2"/>
              <w:widowControl w:val="0"/>
              <w:spacing w:after="0" w:before="0" w:line="240" w:lineRule="auto"/>
              <w:ind w:firstLine="0" w:left="0" w:right="0"/>
              <w:jc w:val="left"/>
              <w:rPr>
                <w:sz w:val="28"/>
              </w:rPr>
            </w:pP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D5200000">
            <w:pPr>
              <w:pStyle w:val="Style_2"/>
              <w:widowControl w:val="0"/>
              <w:spacing w:after="0" w:before="0" w:line="240" w:lineRule="auto"/>
              <w:ind w:firstLine="0" w:left="0" w:right="0"/>
              <w:jc w:val="left"/>
              <w:rPr>
                <w:sz w:val="28"/>
              </w:rPr>
            </w:pP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tc>
      </w:tr>
      <w:t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D6200000">
            <w:pPr>
              <w:pStyle w:val="Style_2"/>
              <w:widowControl w:val="0"/>
              <w:spacing w:after="0" w:before="0" w:line="240" w:lineRule="auto"/>
              <w:ind w:firstLine="0" w:left="0" w:right="0"/>
              <w:jc w:val="center"/>
              <w:rPr>
                <w:sz w:val="28"/>
              </w:rPr>
            </w:pPr>
            <w:r>
              <w:rPr>
                <w:spacing w:val="0"/>
                <w:sz w:val="28"/>
              </w:rPr>
              <w:t>13</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D7200000">
            <w:pPr>
              <w:pStyle w:val="Style_2"/>
              <w:widowControl w:val="0"/>
              <w:spacing w:after="0" w:before="0" w:line="240" w:lineRule="auto"/>
              <w:ind w:firstLine="0" w:left="0" w:right="0"/>
              <w:jc w:val="left"/>
              <w:rPr>
                <w:sz w:val="28"/>
              </w:rPr>
            </w:pPr>
            <w:r>
              <w:rPr>
                <w:spacing w:val="0"/>
                <w:sz w:val="28"/>
              </w:rPr>
              <w:t>Обеспечено ли юридическим лицом, осуществляющим деятельность по трудоустройству за границей моряков, до заключения трудового договора информирование моряков об их праве на компенсацию денежного ущерба, который они понесли в результате невыполнения юридическим лицом, осуществляющим деятельность по трудоустройству за границей моряков, своих обязательств перед моряками либо в результате неисполнения судовладельцем своих обязательств перед моряками в соответствии с трудовым договором, посредством заключения юридическим лицом, осуществляющим деятельность по трудоустройству за границей моряков, договора страхования либо обеспечения исполнения обязательств способом, предусмотренным главой 23 Гражданского кодекса Российской Федерации?</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D8200000">
            <w:pPr>
              <w:pStyle w:val="Style_2"/>
              <w:widowControl w:val="0"/>
              <w:spacing w:after="0" w:before="0" w:line="240" w:lineRule="auto"/>
              <w:ind w:firstLine="0" w:left="0" w:right="0"/>
              <w:jc w:val="left"/>
              <w:rPr>
                <w:sz w:val="28"/>
              </w:rPr>
            </w:pPr>
            <w:r>
              <w:rPr>
                <w:spacing w:val="0"/>
                <w:sz w:val="28"/>
              </w:rPr>
              <w:t xml:space="preserve">Пункт 9 части 3 статьи 36.2 </w:t>
            </w:r>
            <w:r>
              <w:rPr>
                <w:spacing w:val="0"/>
                <w:sz w:val="28"/>
              </w:rPr>
              <w:t>Федерального закона № 565-ФЗ</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D9200000">
            <w:pPr>
              <w:pStyle w:val="Style_2"/>
              <w:widowControl w:val="0"/>
              <w:spacing w:after="0" w:before="0" w:line="240" w:lineRule="auto"/>
              <w:ind w:firstLine="0" w:left="0" w:right="0"/>
              <w:jc w:val="left"/>
              <w:rPr>
                <w:sz w:val="28"/>
              </w:rPr>
            </w:pP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DA200000">
            <w:pPr>
              <w:pStyle w:val="Style_2"/>
              <w:widowControl w:val="0"/>
              <w:spacing w:after="0" w:before="0" w:line="240" w:lineRule="auto"/>
              <w:ind w:firstLine="0" w:left="0" w:right="0"/>
              <w:jc w:val="left"/>
              <w:rPr>
                <w:sz w:val="28"/>
              </w:rPr>
            </w:pP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DB200000">
            <w:pPr>
              <w:pStyle w:val="Style_2"/>
              <w:widowControl w:val="0"/>
              <w:spacing w:after="0" w:before="0" w:line="240" w:lineRule="auto"/>
              <w:ind w:firstLine="0" w:left="0" w:right="0"/>
              <w:jc w:val="left"/>
              <w:rPr>
                <w:sz w:val="28"/>
              </w:rPr>
            </w:pP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tc>
      </w:tr>
      <w:tr>
        <w:tc>
          <w:tcPr>
            <w:tcW w:type="dxa" w:w="410"/>
            <w:tcBorders>
              <w:top w:color="000000" w:sz="4" w:val="single"/>
              <w:left w:color="000000" w:sz="4" w:val="single"/>
              <w:bottom w:color="000000" w:sz="4" w:val="single"/>
              <w:right w:color="000000" w:sz="4" w:val="single"/>
            </w:tcBorders>
            <w:tcMar>
              <w:top w:type="dxa" w:w="0"/>
              <w:left w:type="dxa" w:w="5"/>
              <w:bottom w:type="dxa" w:w="0"/>
              <w:right w:type="dxa" w:w="5"/>
            </w:tcMar>
          </w:tcPr>
          <w:p w14:paraId="DC200000">
            <w:pPr>
              <w:pStyle w:val="Style_2"/>
              <w:widowControl w:val="0"/>
              <w:spacing w:after="0" w:before="0" w:line="240" w:lineRule="auto"/>
              <w:ind w:firstLine="0" w:left="0" w:right="0"/>
              <w:jc w:val="center"/>
              <w:rPr>
                <w:sz w:val="28"/>
              </w:rPr>
            </w:pPr>
            <w:r>
              <w:rPr>
                <w:spacing w:val="0"/>
                <w:sz w:val="28"/>
              </w:rPr>
              <w:t>14</w:t>
            </w:r>
          </w:p>
        </w:tc>
        <w:tc>
          <w:tcPr>
            <w:tcW w:type="dxa" w:w="4004"/>
            <w:tcBorders>
              <w:top w:color="000000" w:sz="4" w:val="single"/>
              <w:left w:color="000000" w:sz="4" w:val="single"/>
              <w:bottom w:color="000000" w:sz="4" w:val="single"/>
              <w:right w:color="000000" w:sz="4" w:val="single"/>
            </w:tcBorders>
            <w:tcMar>
              <w:top w:type="dxa" w:w="0"/>
              <w:left w:type="dxa" w:w="5"/>
              <w:bottom w:type="dxa" w:w="0"/>
              <w:right w:type="dxa" w:w="5"/>
            </w:tcMar>
          </w:tcPr>
          <w:p w14:paraId="DD200000">
            <w:pPr>
              <w:pStyle w:val="Style_2"/>
              <w:widowControl w:val="0"/>
              <w:spacing w:after="0" w:before="0" w:line="240" w:lineRule="auto"/>
              <w:ind w:firstLine="0" w:left="0" w:right="0"/>
              <w:jc w:val="left"/>
              <w:rPr>
                <w:sz w:val="28"/>
              </w:rPr>
            </w:pPr>
            <w:r>
              <w:rPr>
                <w:spacing w:val="0"/>
                <w:sz w:val="28"/>
              </w:rPr>
              <w:t>Обеспечивается ли юридическим лицом, осуществляющим деятельность по трудоустройству за границей моряков, компенсация морякам денежного ущерба, который они понесли в результате невыполнения юридическим лицом, осуществляющим деятельность по трудоустройству за границей моряков, своих обязательств перед моряками либо в результате неисполнения судовладельцем своих обязательств перед моряками в соответствии с трудовым договором, посредством заключения юридическим лицом, осуществляющим деятельность по трудоустройству за границей моряков, договора страхования либо обеспечения исполнения обязательств способом, предусмотренным главой 23 Гражданского кодекса Российской Федерации?</w:t>
            </w:r>
          </w:p>
        </w:tc>
        <w:tc>
          <w:tcPr>
            <w:tcW w:type="dxa" w:w="2335"/>
            <w:tcBorders>
              <w:top w:color="000000" w:sz="4" w:val="single"/>
              <w:left w:color="000000" w:sz="4" w:val="single"/>
              <w:bottom w:color="000000" w:sz="4" w:val="single"/>
              <w:right w:color="000000" w:sz="4" w:val="single"/>
            </w:tcBorders>
            <w:tcMar>
              <w:top w:type="dxa" w:w="0"/>
              <w:left w:type="dxa" w:w="5"/>
              <w:bottom w:type="dxa" w:w="0"/>
              <w:right w:type="dxa" w:w="5"/>
            </w:tcMar>
          </w:tcPr>
          <w:p w14:paraId="DE200000">
            <w:pPr>
              <w:pStyle w:val="Style_2"/>
              <w:widowControl w:val="0"/>
              <w:spacing w:after="0" w:before="0" w:line="240" w:lineRule="auto"/>
              <w:ind w:firstLine="0" w:left="0" w:right="0"/>
              <w:jc w:val="left"/>
              <w:rPr>
                <w:sz w:val="28"/>
              </w:rPr>
            </w:pPr>
            <w:r>
              <w:rPr>
                <w:spacing w:val="0"/>
                <w:sz w:val="28"/>
              </w:rPr>
              <w:t xml:space="preserve">Пункт 9 части 3 статьи 36.2 </w:t>
            </w:r>
            <w:r>
              <w:rPr>
                <w:spacing w:val="0"/>
                <w:sz w:val="28"/>
              </w:rPr>
              <w:t>Федерального закона № 565-ФЗ</w:t>
            </w:r>
          </w:p>
        </w:tc>
        <w:tc>
          <w:tcPr>
            <w:tcW w:type="dxa" w:w="489"/>
            <w:tcBorders>
              <w:top w:color="000000" w:sz="4" w:val="single"/>
              <w:left w:color="000000" w:sz="4" w:val="single"/>
              <w:bottom w:color="000000" w:sz="4" w:val="single"/>
              <w:right w:color="000000" w:sz="4" w:val="single"/>
            </w:tcBorders>
            <w:tcMar>
              <w:top w:type="dxa" w:w="0"/>
              <w:left w:type="dxa" w:w="5"/>
              <w:bottom w:type="dxa" w:w="0"/>
              <w:right w:type="dxa" w:w="5"/>
            </w:tcMar>
          </w:tcPr>
          <w:p w14:paraId="DF200000">
            <w:pPr>
              <w:pStyle w:val="Style_2"/>
              <w:widowControl w:val="0"/>
              <w:spacing w:after="0" w:before="0" w:line="240" w:lineRule="auto"/>
              <w:ind w:firstLine="0" w:left="0" w:right="0"/>
              <w:jc w:val="left"/>
              <w:rPr>
                <w:sz w:val="28"/>
              </w:rPr>
            </w:pPr>
          </w:p>
        </w:tc>
        <w:tc>
          <w:tcPr>
            <w:tcW w:type="dxa" w:w="531"/>
            <w:tcBorders>
              <w:top w:color="000000" w:sz="4" w:val="single"/>
              <w:left w:color="000000" w:sz="4" w:val="single"/>
              <w:bottom w:color="000000" w:sz="4" w:val="single"/>
              <w:right w:color="000000" w:sz="4" w:val="single"/>
            </w:tcBorders>
            <w:tcMar>
              <w:top w:type="dxa" w:w="0"/>
              <w:left w:type="dxa" w:w="5"/>
              <w:bottom w:type="dxa" w:w="0"/>
              <w:right w:type="dxa" w:w="5"/>
            </w:tcMar>
          </w:tcPr>
          <w:p w14:paraId="E0200000">
            <w:pPr>
              <w:pStyle w:val="Style_2"/>
              <w:widowControl w:val="0"/>
              <w:spacing w:after="0" w:before="0" w:line="240" w:lineRule="auto"/>
              <w:ind w:firstLine="0" w:left="0" w:right="0"/>
              <w:jc w:val="left"/>
              <w:rPr>
                <w:sz w:val="28"/>
              </w:rPr>
            </w:pPr>
          </w:p>
        </w:tc>
        <w:tc>
          <w:tcPr>
            <w:tcW w:type="dxa" w:w="951"/>
            <w:tcBorders>
              <w:top w:color="000000" w:sz="4" w:val="single"/>
              <w:left w:color="000000" w:sz="4" w:val="single"/>
              <w:bottom w:color="000000" w:sz="4" w:val="single"/>
              <w:right w:color="000000" w:sz="4" w:val="single"/>
            </w:tcBorders>
            <w:tcMar>
              <w:top w:type="dxa" w:w="0"/>
              <w:left w:type="dxa" w:w="5"/>
              <w:bottom w:type="dxa" w:w="0"/>
              <w:right w:type="dxa" w:w="5"/>
            </w:tcMar>
          </w:tcPr>
          <w:p w14:paraId="E1200000">
            <w:pPr>
              <w:pStyle w:val="Style_2"/>
              <w:widowControl w:val="0"/>
              <w:spacing w:after="0" w:before="0" w:line="240" w:lineRule="auto"/>
              <w:ind w:firstLine="0" w:left="0" w:right="0"/>
              <w:jc w:val="left"/>
              <w:rPr>
                <w:sz w:val="28"/>
              </w:rPr>
            </w:pPr>
          </w:p>
        </w:tc>
        <w:tc>
          <w:tcPr>
            <w:tcW w:type="dxa" w:w="960"/>
            <w:tcBorders>
              <w:top w:color="000000" w:sz="4" w:val="single"/>
              <w:left w:color="000000" w:sz="4" w:val="single"/>
              <w:bottom w:color="000000" w:sz="4" w:val="single"/>
              <w:right w:color="000000" w:sz="4" w:val="single"/>
            </w:tcBorders>
            <w:tcMar>
              <w:top w:type="dxa" w:w="0"/>
              <w:left w:type="dxa" w:w="5"/>
              <w:bottom w:type="dxa" w:w="0"/>
              <w:right w:type="dxa" w:w="5"/>
            </w:tcMar>
          </w:tcPr>
          <w:p/>
        </w:tc>
      </w:tr>
    </w:tbl>
    <w:p w14:paraId="E2200000">
      <w:pPr>
        <w:pStyle w:val="Style_2"/>
        <w:rPr>
          <w:rFonts w:ascii="Times New Roman" w:hAnsi="Times New Roman"/>
        </w:rPr>
      </w:pPr>
      <w:r>
        <w:br w:type="page"/>
      </w:r>
    </w:p>
    <w:tbl>
      <w:tblPr>
        <w:tblW w:type="auto" w:w="0"/>
        <w:jc w:val="left"/>
        <w:tblInd w:type="dxa" w:w="-431"/>
        <w:tblLayout w:type="fixed"/>
        <w:tblCellMar>
          <w:top w:type="dxa" w:w="0"/>
          <w:left w:type="dxa" w:w="108"/>
          <w:bottom w:type="dxa" w:w="0"/>
          <w:right w:type="dxa" w:w="108"/>
        </w:tblCellMar>
      </w:tblPr>
      <w:tblGrid>
        <w:gridCol w:w="5546"/>
        <w:gridCol w:w="4261"/>
      </w:tblGrid>
      <w:tr>
        <w:trPr>
          <w:trHeight w:hRule="atLeast" w:val="2117"/>
        </w:trPr>
        <w:tc>
          <w:tcPr>
            <w:tcW w:type="dxa" w:w="5546"/>
            <w:shd w:fill="auto" w:val="clear"/>
            <w:tcMar>
              <w:top w:type="dxa" w:w="0"/>
              <w:left w:type="dxa" w:w="108"/>
              <w:bottom w:type="dxa" w:w="0"/>
              <w:right w:type="dxa" w:w="108"/>
            </w:tcMar>
          </w:tcPr>
          <w:p w14:paraId="E3200000">
            <w:pPr>
              <w:pStyle w:val="Style_2"/>
              <w:widowControl w:val="0"/>
              <w:numPr>
                <w:ilvl w:val="0"/>
                <w:numId w:val="0"/>
              </w:numPr>
              <w:spacing w:after="0" w:before="108" w:line="240" w:lineRule="auto"/>
              <w:ind w:firstLine="0" w:left="0" w:right="0"/>
              <w:jc w:val="right"/>
              <w:outlineLvl w:val="0"/>
              <w:rPr>
                <w:color w:val="000000"/>
                <w:spacing w:val="0"/>
                <w:sz w:val="22"/>
                <w:u w:val="none"/>
              </w:rPr>
            </w:pPr>
          </w:p>
        </w:tc>
        <w:tc>
          <w:tcPr>
            <w:tcW w:type="dxa" w:w="4261"/>
            <w:shd w:fill="auto" w:val="clear"/>
            <w:tcMar>
              <w:top w:type="dxa" w:w="0"/>
              <w:left w:type="dxa" w:w="108"/>
              <w:bottom w:type="dxa" w:w="0"/>
              <w:right w:type="dxa" w:w="108"/>
            </w:tcMar>
          </w:tcPr>
          <w:p w14:paraId="E4200000">
            <w:pPr>
              <w:pStyle w:val="Style_2"/>
              <w:widowControl w:val="0"/>
              <w:numPr>
                <w:ilvl w:val="0"/>
                <w:numId w:val="0"/>
              </w:numPr>
              <w:spacing w:after="0" w:before="108" w:line="240" w:lineRule="auto"/>
              <w:ind w:firstLine="0" w:left="0" w:right="0"/>
              <w:jc w:val="right"/>
              <w:outlineLvl w:val="0"/>
              <w:rPr>
                <w:rFonts w:ascii="Times New Roman" w:hAnsi="Times New Roman"/>
                <w:color w:val="000000"/>
                <w:sz w:val="28"/>
                <w:u w:val="none"/>
              </w:rPr>
            </w:pPr>
            <w:r>
              <w:rPr>
                <w:color w:val="000000"/>
                <w:spacing w:val="0"/>
                <w:sz w:val="28"/>
                <w:u w:val="none"/>
              </w:rPr>
              <w:t xml:space="preserve">Приложение 29 к приказу </w:t>
            </w:r>
            <w:r>
              <w:rPr>
                <w:color w:val="000000"/>
                <w:spacing w:val="0"/>
                <w:sz w:val="28"/>
                <w:u w:val="none"/>
              </w:rPr>
              <w:t xml:space="preserve">Федеральной службы </w:t>
            </w:r>
          </w:p>
          <w:p w14:paraId="E520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color w:val="000000"/>
                <w:sz w:val="28"/>
                <w:u w:val="none"/>
              </w:rPr>
            </w:pPr>
            <w:r>
              <w:rPr>
                <w:color w:val="000000"/>
                <w:spacing w:val="0"/>
                <w:sz w:val="28"/>
                <w:u w:val="none"/>
              </w:rPr>
              <w:t>по труду и занятости</w:t>
            </w:r>
          </w:p>
          <w:p w14:paraId="E620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color w:val="000000"/>
                <w:sz w:val="28"/>
                <w:u w:val="none"/>
              </w:rPr>
            </w:pPr>
            <w:r>
              <w:rPr>
                <w:color w:val="000000"/>
                <w:spacing w:val="0"/>
                <w:sz w:val="28"/>
                <w:u w:val="none"/>
              </w:rPr>
              <w:t>от «__ ____ 202_г.</w:t>
            </w:r>
          </w:p>
          <w:p w14:paraId="E7200000">
            <w:pPr>
              <w:pStyle w:val="Style_2"/>
              <w:widowControl w:val="0"/>
              <w:numPr>
                <w:ilvl w:val="0"/>
                <w:numId w:val="0"/>
              </w:numPr>
              <w:spacing w:after="0" w:before="108" w:line="240" w:lineRule="auto"/>
              <w:ind w:firstLine="0" w:left="0" w:right="0"/>
              <w:jc w:val="right"/>
              <w:outlineLvl w:val="0"/>
              <w:rPr>
                <w:rFonts w:ascii="Times New Roman" w:hAnsi="Times New Roman"/>
                <w:b w:val="1"/>
                <w:color w:val="000000"/>
                <w:sz w:val="28"/>
                <w:u w:val="none"/>
              </w:rPr>
            </w:pPr>
            <w:r>
              <w:rPr>
                <w:color w:val="000000"/>
                <w:spacing w:val="0"/>
                <w:sz w:val="28"/>
                <w:u w:val="none"/>
              </w:rPr>
              <w:t>№</w:t>
            </w:r>
            <w:r>
              <w:rPr>
                <w:b w:val="1"/>
                <w:color w:val="000000"/>
                <w:spacing w:val="0"/>
                <w:sz w:val="28"/>
                <w:u w:val="none"/>
              </w:rPr>
              <w:t>__</w:t>
            </w:r>
          </w:p>
          <w:p w14:paraId="E8200000">
            <w:pPr>
              <w:pStyle w:val="Style_2"/>
              <w:widowControl w:val="0"/>
              <w:tabs>
                <w:tab w:leader="none" w:pos="709" w:val="clear"/>
                <w:tab w:leader="none" w:pos="1200" w:val="left"/>
              </w:tabs>
              <w:spacing w:after="0" w:before="0" w:line="240" w:lineRule="auto"/>
              <w:ind w:firstLine="0" w:left="0" w:right="0"/>
              <w:jc w:val="right"/>
              <w:rPr>
                <w:color w:val="000000"/>
                <w:spacing w:val="0"/>
                <w:sz w:val="22"/>
                <w:u w:val="none"/>
              </w:rPr>
            </w:pPr>
            <w:r>
              <w:rPr>
                <w:color w:val="000000"/>
                <w:spacing w:val="0"/>
                <w:sz w:val="22"/>
                <w:u w:val="none"/>
              </w:rPr>
              <w:tab/>
            </w:r>
          </w:p>
          <w:p w14:paraId="E9200000">
            <w:pPr>
              <w:pStyle w:val="Style_2"/>
              <w:widowControl w:val="0"/>
              <w:spacing w:after="0" w:before="0" w:line="240" w:lineRule="auto"/>
              <w:ind w:firstLine="0" w:left="0" w:right="0"/>
              <w:jc w:val="right"/>
              <w:rPr>
                <w:color w:val="000000"/>
                <w:spacing w:val="0"/>
                <w:sz w:val="22"/>
                <w:u w:val="none"/>
              </w:rPr>
            </w:pPr>
          </w:p>
        </w:tc>
      </w:tr>
      <w:tr>
        <w:trPr>
          <w:trHeight w:hRule="atLeast" w:val="1457"/>
        </w:trPr>
        <w:tc>
          <w:tcPr>
            <w:tcW w:type="dxa" w:w="5546"/>
            <w:shd w:fill="auto" w:val="clear"/>
            <w:tcMar>
              <w:top w:type="dxa" w:w="0"/>
              <w:left w:type="dxa" w:w="108"/>
              <w:bottom w:type="dxa" w:w="0"/>
              <w:right w:type="dxa" w:w="108"/>
            </w:tcMar>
          </w:tcPr>
          <w:p w14:paraId="EA200000">
            <w:pPr>
              <w:pStyle w:val="Style_2"/>
              <w:widowControl w:val="0"/>
              <w:numPr>
                <w:ilvl w:val="0"/>
                <w:numId w:val="0"/>
              </w:numPr>
              <w:spacing w:after="0" w:before="108" w:line="240" w:lineRule="auto"/>
              <w:ind w:firstLine="0" w:left="0" w:right="0"/>
              <w:jc w:val="right"/>
              <w:outlineLvl w:val="0"/>
              <w:rPr>
                <w:color w:val="000000"/>
                <w:spacing w:val="0"/>
                <w:sz w:val="22"/>
                <w:u w:val="none"/>
              </w:rPr>
            </w:pPr>
          </w:p>
        </w:tc>
        <w:tc>
          <w:tcPr>
            <w:tcW w:type="dxa" w:w="4261"/>
            <w:shd w:fill="auto" w:val="clear"/>
            <w:tcMar>
              <w:top w:type="dxa" w:w="0"/>
              <w:left w:type="dxa" w:w="108"/>
              <w:bottom w:type="dxa" w:w="0"/>
              <w:right w:type="dxa" w:w="108"/>
            </w:tcMar>
          </w:tcPr>
          <w:p w14:paraId="EB20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29" name="Picture 29"/>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EC200000">
                                  <w:pPr>
                                    <w:pStyle w:val="Style_2"/>
                                    <w:widowControl w:val="0"/>
                                    <w:ind w:firstLine="0" w:left="0" w:right="0"/>
                                    <w:jc w:val="center"/>
                                    <w:rPr>
                                      <w:rFonts w:ascii="Times New Roman" w:hAnsi="Times New Roman"/>
                                      <w:color w:themeColor="text1" w:val="000000"/>
                                      <w:spacing w:val="0"/>
                                      <w:sz w:val="28"/>
                                    </w:rPr>
                                  </w:pPr>
                                </w:p>
                                <w:p w14:paraId="ED20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EE200000">
      <w:pPr>
        <w:pStyle w:val="Style_2"/>
        <w:widowControl w:val="0"/>
        <w:spacing w:after="0" w:before="0"/>
        <w:ind w:firstLine="0" w:left="0" w:right="0"/>
        <w:jc w:val="center"/>
        <w:rPr>
          <w:rFonts w:ascii="Times New Roman" w:hAnsi="Times New Roman"/>
          <w:color w:val="000000"/>
          <w:sz w:val="28"/>
          <w:u w:val="none"/>
        </w:rPr>
      </w:pPr>
      <w:r>
        <w:rPr>
          <w:color w:val="000000"/>
          <w:sz w:val="28"/>
          <w:u w:val="none"/>
        </w:rPr>
        <w:t>Проверочный лист</w:t>
      </w:r>
    </w:p>
    <w:p w14:paraId="EF200000">
      <w:pPr>
        <w:pStyle w:val="Style_2"/>
        <w:widowControl w:val="0"/>
        <w:spacing w:after="0" w:before="0"/>
        <w:ind w:firstLine="0" w:left="0" w:right="0"/>
        <w:jc w:val="center"/>
        <w:rPr>
          <w:rFonts w:ascii="Times New Roman" w:hAnsi="Times New Roman"/>
          <w:color w:val="000000"/>
          <w:sz w:val="28"/>
          <w:u w:val="none"/>
        </w:rPr>
      </w:pPr>
      <w:r>
        <w:rPr>
          <w:color w:val="000000"/>
          <w:sz w:val="28"/>
          <w:u w:val="none"/>
        </w:rPr>
        <w:t>(список контрольных вопросов) для осуществления федерального</w:t>
      </w:r>
    </w:p>
    <w:p w14:paraId="F0200000">
      <w:pPr>
        <w:pStyle w:val="Style_2"/>
        <w:widowControl w:val="0"/>
        <w:spacing w:after="0" w:before="0"/>
        <w:ind w:firstLine="0" w:left="0" w:right="0"/>
        <w:jc w:val="center"/>
        <w:rPr>
          <w:rFonts w:ascii="Times New Roman" w:hAnsi="Times New Roman"/>
          <w:color w:val="000000"/>
          <w:sz w:val="28"/>
          <w:u w:val="none"/>
        </w:rPr>
      </w:pPr>
      <w:r>
        <w:rPr>
          <w:color w:val="000000"/>
          <w:sz w:val="28"/>
          <w:u w:val="none"/>
        </w:rPr>
        <w:t>государственного контроля (надзора) за соблюдением трудового</w:t>
      </w:r>
    </w:p>
    <w:p w14:paraId="F120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z w:val="28"/>
          <w:u w:val="none"/>
        </w:rPr>
        <w:t>законодательства и иных нормативных правовых актов,</w:t>
      </w:r>
    </w:p>
    <w:p w14:paraId="F2200000">
      <w:pPr>
        <w:pStyle w:val="Style_2"/>
        <w:widowControl w:val="0"/>
        <w:spacing w:after="0" w:before="0" w:line="240" w:lineRule="auto"/>
        <w:ind w:firstLine="0" w:left="0" w:right="0"/>
        <w:jc w:val="center"/>
        <w:rPr>
          <w:rFonts w:ascii="Tahoma" w:hAnsi="Tahoma"/>
          <w:color w:val="000000"/>
          <w:sz w:val="18"/>
          <w:u w:val="none"/>
        </w:rPr>
      </w:pPr>
      <w:r>
        <w:rPr>
          <w:color w:val="000000"/>
          <w:sz w:val="28"/>
          <w:u w:val="none"/>
        </w:rPr>
        <w:t>содержащих нормы трудового права, по проверке соблюдения требований при проведении специальной оценки условий труда организациями, проводящими специальную оценку условий труда</w:t>
      </w:r>
    </w:p>
    <w:p w14:paraId="F3200000">
      <w:pPr>
        <w:pStyle w:val="Style_2"/>
        <w:widowControl w:val="0"/>
        <w:spacing w:after="0" w:before="0"/>
        <w:ind w:firstLine="0" w:left="0" w:right="0"/>
        <w:jc w:val="center"/>
        <w:rPr>
          <w:rFonts w:ascii="Times New Roman" w:hAnsi="Times New Roman"/>
          <w:b w:val="0"/>
          <w:i w:val="0"/>
          <w:caps w:val="0"/>
          <w:smallCaps w:val="0"/>
          <w:color w:val="000000"/>
          <w:spacing w:val="0"/>
          <w:sz w:val="30"/>
          <w:u w:val="none"/>
        </w:rPr>
      </w:pPr>
    </w:p>
    <w:tbl>
      <w:tblPr>
        <w:tblW w:type="auto" w:w="0"/>
        <w:jc w:val="left"/>
        <w:tblInd w:type="dxa" w:w="62"/>
        <w:tblLayout w:type="fixed"/>
        <w:tblCellMar>
          <w:top w:type="dxa" w:w="102"/>
          <w:left w:type="dxa" w:w="62"/>
          <w:bottom w:type="dxa" w:w="102"/>
          <w:right w:type="dxa" w:w="62"/>
        </w:tblCellMar>
      </w:tblPr>
      <w:tblGrid>
        <w:gridCol w:w="5740"/>
        <w:gridCol w:w="3897"/>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420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Наименование вида контроля</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520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620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Вид контрольного (надзорного) мероприятия</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7200000">
            <w:pPr>
              <w:pStyle w:val="Style_2"/>
              <w:widowControl w:val="0"/>
              <w:spacing w:after="0" w:before="0" w:line="240" w:lineRule="auto"/>
              <w:ind w:firstLine="720" w:left="0" w:right="0"/>
              <w:jc w:val="left"/>
              <w:rPr>
                <w:rFonts w:ascii="Times New Roman" w:hAnsi="Times New Roman"/>
                <w:color w:val="000000"/>
                <w:sz w:val="28"/>
                <w:u w:val="none"/>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820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Дата заполнения проверочного листа</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9200000">
            <w:pPr>
              <w:pStyle w:val="Style_2"/>
              <w:widowControl w:val="0"/>
              <w:spacing w:after="0" w:before="0" w:line="240" w:lineRule="auto"/>
              <w:ind w:firstLine="720" w:left="0" w:right="0"/>
              <w:jc w:val="left"/>
              <w:rPr>
                <w:rFonts w:ascii="Times New Roman" w:hAnsi="Times New Roman"/>
                <w:color w:val="000000"/>
                <w:sz w:val="28"/>
                <w:u w:val="none"/>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A20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Объект государственного контроля (надзора), в отношении которого проводится контрольное (надзорное) мероприятие</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B200000">
            <w:pPr>
              <w:pStyle w:val="Style_2"/>
              <w:widowControl w:val="0"/>
              <w:spacing w:after="0" w:before="0" w:line="240" w:lineRule="auto"/>
              <w:ind w:firstLine="720" w:left="0" w:right="0"/>
              <w:jc w:val="left"/>
              <w:rPr>
                <w:rFonts w:ascii="Times New Roman" w:hAnsi="Times New Roman"/>
                <w:color w:val="000000"/>
                <w:sz w:val="28"/>
                <w:u w:val="none"/>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C20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D200000">
            <w:pPr>
              <w:pStyle w:val="Style_2"/>
              <w:widowControl w:val="0"/>
              <w:numPr>
                <w:ilvl w:val="0"/>
                <w:numId w:val="0"/>
              </w:numPr>
              <w:spacing w:after="0" w:before="0" w:line="240" w:lineRule="auto"/>
              <w:ind w:firstLine="720" w:left="0" w:right="0"/>
              <w:jc w:val="left"/>
              <w:outlineLvl w:val="0"/>
              <w:rPr>
                <w:rFonts w:ascii="Times New Roman" w:hAnsi="Times New Roman"/>
                <w:color w:val="000000"/>
                <w:sz w:val="28"/>
                <w:u w:val="none"/>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E20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Место (места) проведения контрольного (надзорного) мероприятия с заполнением проверочного листа</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F200000">
            <w:pPr>
              <w:pStyle w:val="Style_2"/>
              <w:widowControl w:val="0"/>
              <w:spacing w:after="0" w:before="0" w:line="240" w:lineRule="auto"/>
              <w:ind w:firstLine="720" w:left="0" w:right="0"/>
              <w:jc w:val="left"/>
              <w:rPr>
                <w:rFonts w:ascii="Times New Roman" w:hAnsi="Times New Roman"/>
                <w:color w:val="000000"/>
                <w:sz w:val="28"/>
                <w:u w:val="none"/>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0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1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2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Наименование контрольного (надзорного) органа</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3210000">
            <w:pPr>
              <w:pStyle w:val="Style_2"/>
              <w:widowControl w:val="0"/>
              <w:spacing w:after="0" w:before="0" w:line="240" w:lineRule="auto"/>
              <w:ind w:firstLine="720" w:left="0" w:right="0"/>
              <w:jc w:val="left"/>
              <w:rPr>
                <w:rFonts w:ascii="Times New Roman" w:hAnsi="Times New Roman"/>
                <w:color w:val="000000"/>
                <w:sz w:val="28"/>
                <w:u w:val="none"/>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4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Учетный номер контрольного (надзорного) мероприятия</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5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 </w:t>
            </w:r>
            <w:r>
              <w:rPr>
                <w:color w:val="000000"/>
                <w:spacing w:val="0"/>
                <w:sz w:val="28"/>
                <w:u w:val="none"/>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6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7210000">
            <w:pPr>
              <w:pStyle w:val="Style_2"/>
              <w:widowControl w:val="0"/>
              <w:spacing w:after="0" w:before="0" w:line="240" w:lineRule="auto"/>
              <w:ind w:firstLine="720" w:left="0" w:right="0"/>
              <w:jc w:val="left"/>
              <w:rPr>
                <w:rFonts w:ascii="Times New Roman" w:hAnsi="Times New Roman"/>
                <w:color w:val="000000"/>
                <w:sz w:val="28"/>
                <w:u w:val="none"/>
              </w:rPr>
            </w:pPr>
          </w:p>
        </w:tc>
      </w:tr>
    </w:tbl>
    <w:p w14:paraId="08210000">
      <w:pPr>
        <w:pStyle w:val="Style_2"/>
        <w:widowControl w:val="0"/>
        <w:spacing w:line="240" w:lineRule="auto"/>
        <w:ind w:firstLine="851" w:left="0" w:right="0"/>
        <w:rPr>
          <w:rFonts w:ascii="Times New Roman" w:hAnsi="Times New Roman"/>
          <w:color w:val="000000"/>
          <w:sz w:val="28"/>
          <w:u w:val="none"/>
        </w:rPr>
      </w:pPr>
      <w:r>
        <w:rPr>
          <w:color w:val="000000"/>
          <w:sz w:val="28"/>
          <w:u w:val="none"/>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W w:type="auto" w:w="0"/>
        <w:jc w:val="left"/>
        <w:tblInd w:type="dxa" w:w="-34"/>
        <w:tblLayout w:type="fixed"/>
        <w:tblCellMar>
          <w:top w:type="dxa" w:w="0"/>
          <w:left w:type="dxa" w:w="108"/>
          <w:bottom w:type="dxa" w:w="0"/>
          <w:right w:type="dxa" w:w="108"/>
        </w:tblCellMar>
      </w:tblPr>
      <w:tblGrid>
        <w:gridCol w:w="708"/>
        <w:gridCol w:w="2236"/>
        <w:gridCol w:w="2693"/>
        <w:gridCol w:w="710"/>
        <w:gridCol w:w="1133"/>
        <w:gridCol w:w="1196"/>
        <w:gridCol w:w="1064"/>
      </w:tblGrid>
      <w:tr>
        <w:tc>
          <w:tcPr>
            <w:tcW w:type="dxa" w:w="70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21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w:t>
            </w:r>
          </w:p>
        </w:tc>
        <w:tc>
          <w:tcPr>
            <w:tcW w:type="dxa" w:w="223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21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Вопросы, отражающие содержание обязательных требований</w:t>
            </w:r>
          </w:p>
        </w:tc>
        <w:tc>
          <w:tcPr>
            <w:tcW w:type="dxa" w:w="269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21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Реквизиты нормативных правовых актов, с указанием их структурных</w:t>
            </w:r>
          </w:p>
          <w:p w14:paraId="0C21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единиц, которыми установлены обязательные требования</w:t>
            </w:r>
          </w:p>
        </w:tc>
        <w:tc>
          <w:tcPr>
            <w:tcW w:type="dxa" w:w="3039"/>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21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Ответы на вопросы</w:t>
            </w:r>
          </w:p>
        </w:tc>
        <w:tc>
          <w:tcPr>
            <w:tcW w:type="dxa" w:w="106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21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Примечание</w:t>
            </w:r>
          </w:p>
        </w:tc>
      </w:tr>
      <w:tr>
        <w:tc>
          <w:tcPr>
            <w:tcW w:type="dxa" w:w="70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23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69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21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Да</w:t>
            </w: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21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Нет</w:t>
            </w: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21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Непри</w:t>
            </w:r>
          </w:p>
          <w:p w14:paraId="1221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мени</w:t>
            </w:r>
          </w:p>
          <w:p w14:paraId="1321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мо</w:t>
            </w:r>
          </w:p>
        </w:tc>
        <w:tc>
          <w:tcPr>
            <w:tcW w:type="dxa" w:w="106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21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1</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w:t>
            </w: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w:t>
            </w: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w:t>
            </w: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w:t>
            </w:r>
          </w:p>
        </w:tc>
      </w:tr>
      <w:tr>
        <w:trPr>
          <w:trHeight w:hRule="atLeast" w:val="4107"/>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Указано ли в уставных документах организации, проводящей специальную оценку условий труда, в качестве основного вида деятельности или одного из видов ее деятельности проведение специальной оценки условий труда?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210000">
            <w:pPr>
              <w:pStyle w:val="Style_2"/>
              <w:widowControl w:val="0"/>
              <w:spacing w:after="0" w:before="0" w:line="240" w:lineRule="auto"/>
              <w:ind w:firstLine="0" w:left="0" w:right="0"/>
              <w:jc w:val="left"/>
              <w:rPr>
                <w:color w:val="000000"/>
                <w:sz w:val="22"/>
                <w:u w:val="none"/>
              </w:rPr>
            </w:pPr>
            <w:r>
              <w:rPr>
                <w:color w:val="000000"/>
                <w:spacing w:val="0"/>
                <w:sz w:val="28"/>
                <w:u w:color="000000" w:val="none"/>
              </w:rPr>
              <w:t>Пункт 1 части 1 статьи 19</w:t>
            </w:r>
            <w:r>
              <w:rPr>
                <w:color w:val="000000"/>
                <w:spacing w:val="0"/>
                <w:sz w:val="28"/>
                <w:u w:val="none"/>
              </w:rPr>
              <w:t xml:space="preserve"> Федерального закона от 28 декабря 2013 г. № 426-ФЗ «О специальной оценке условий труда» (далее – Федеральный закон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3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Имеет ли организация, проводящая специальную оценку условий труда, не менее пяти экспертов, работающих по трудовому договору и прошедших аттестацию на право выполнения работ по специальной оценке условий труда, в том числе не менее одного эксперта, имеющего высшее образование по одной из специальностей -общая гигиена, гигиена труда, санитарно-гигиенические лабораторные исследования?</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210000">
            <w:pPr>
              <w:pStyle w:val="Style_2"/>
              <w:widowControl w:val="0"/>
              <w:spacing w:after="0" w:before="0" w:line="240" w:lineRule="auto"/>
              <w:ind w:firstLine="0" w:left="0" w:right="0"/>
              <w:jc w:val="left"/>
              <w:rPr>
                <w:color w:val="000000"/>
                <w:sz w:val="22"/>
                <w:u w:val="none"/>
              </w:rPr>
            </w:pPr>
            <w:r>
              <w:rPr>
                <w:color w:val="000000"/>
                <w:spacing w:val="0"/>
                <w:sz w:val="28"/>
                <w:u w:color="000000" w:val="none"/>
              </w:rPr>
              <w:fldChar w:fldCharType="begin"/>
            </w:r>
            <w:r>
              <w:rPr>
                <w:color w:val="000000"/>
                <w:spacing w:val="0"/>
                <w:sz w:val="28"/>
                <w:u w:color="000000" w:val="none"/>
              </w:rPr>
              <w:instrText>HYPERLINK "https://login.consultant.ru/link/?req=doc&amp;base=LAW&amp;n=452984&amp;dst=100351"</w:instrText>
            </w:r>
            <w:r>
              <w:rPr>
                <w:color w:val="000000"/>
                <w:spacing w:val="0"/>
                <w:sz w:val="28"/>
                <w:u w:color="000000" w:val="none"/>
              </w:rPr>
              <w:fldChar w:fldCharType="separate"/>
            </w:r>
            <w:r>
              <w:rPr>
                <w:color w:val="000000"/>
                <w:spacing w:val="0"/>
                <w:sz w:val="28"/>
                <w:u w:color="000000" w:val="none"/>
              </w:rPr>
              <w:t>Пункт 2 части 1 статьи 19</w:t>
            </w:r>
            <w:r>
              <w:rPr>
                <w:color w:val="000000"/>
                <w:spacing w:val="0"/>
                <w:sz w:val="28"/>
                <w:u w:color="000000"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210000">
            <w:pPr>
              <w:pStyle w:val="Style_2"/>
              <w:widowControl w:val="0"/>
              <w:spacing w:after="0" w:before="0" w:line="240" w:lineRule="auto"/>
              <w:ind w:firstLine="0" w:left="0" w:right="0"/>
              <w:jc w:val="both"/>
              <w:rPr>
                <w:rFonts w:ascii="Times New Roman" w:hAnsi="Times New Roman"/>
                <w:color w:val="000000"/>
                <w:sz w:val="28"/>
                <w:u w:val="none"/>
              </w:rPr>
            </w:pPr>
          </w:p>
        </w:tc>
      </w:tr>
      <w:t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Имеет ли организация, проводящая специальную оценку условий труда, в качестве структурного подразделения испытательную лабораторию (центр), которая аккредитована национальным органом по аккредитации в национальной системе аккредитации и областью аккредитации которой является проведение исследований (испытаний) и измерений вредных и (или) опасных факторов производственной среды и трудового процесса?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"https://login.consultant.ru/link/?req=doc&amp;base=LAW&amp;n=452984&amp;dst=100387"</w:instrText>
            </w:r>
            <w:r>
              <w:rPr>
                <w:color w:val="000000"/>
                <w:spacing w:val="0"/>
                <w:sz w:val="28"/>
                <w:u w:val="none"/>
              </w:rPr>
              <w:fldChar w:fldCharType="separate"/>
            </w:r>
            <w:r>
              <w:rPr>
                <w:color w:val="000000"/>
                <w:spacing w:val="0"/>
                <w:sz w:val="28"/>
                <w:u w:val="none"/>
              </w:rPr>
              <w:t>Пункт 3 части 1 статьи 19</w:t>
            </w:r>
            <w:r>
              <w:rPr>
                <w:color w:val="000000"/>
                <w:spacing w:val="0"/>
                <w:sz w:val="28"/>
                <w:u w:val="none"/>
              </w:rPr>
              <w:fldChar w:fldCharType="end"/>
            </w:r>
            <w:r>
              <w:rPr>
                <w:color w:val="000000"/>
                <w:spacing w:val="0"/>
                <w:sz w:val="28"/>
                <w:u w:val="none"/>
              </w:rPr>
              <w:t xml:space="preserve"> Федерального закона № 426-ФЗ</w:t>
            </w:r>
          </w:p>
          <w:p w14:paraId="2C21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23"/>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температура воздуха?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"https://login.consultant.ru/link/?req=doc&amp;base=LAW&amp;n=452984&amp;dst=100129"</w:instrText>
            </w:r>
            <w:r>
              <w:rPr>
                <w:color w:val="000000"/>
                <w:spacing w:val="0"/>
                <w:sz w:val="28"/>
                <w:u w:val="none"/>
              </w:rPr>
              <w:fldChar w:fldCharType="separate"/>
            </w:r>
            <w:r>
              <w:rPr>
                <w:color w:val="000000"/>
                <w:spacing w:val="0"/>
                <w:sz w:val="28"/>
                <w:u w:val="none"/>
              </w:rPr>
              <w:t>Пункт 1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73"/>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относительная влажность воздуха?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"https://login.consultant.ru/link/?req=doc&amp;base=LAW&amp;n=452984&amp;dst=100130"</w:instrText>
            </w:r>
            <w:r>
              <w:rPr>
                <w:color w:val="000000"/>
                <w:spacing w:val="0"/>
                <w:sz w:val="28"/>
                <w:u w:val="none"/>
              </w:rPr>
              <w:fldChar w:fldCharType="separate"/>
            </w:r>
            <w:r>
              <w:rPr>
                <w:color w:val="000000"/>
                <w:spacing w:val="0"/>
                <w:sz w:val="28"/>
                <w:u w:val="none"/>
              </w:rPr>
              <w:t>Пункт 2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64"/>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скорость движения воздуха?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"https://login.consultant.ru/link/?req=doc&amp;base=LAW&amp;n=452984&amp;dst=100131"</w:instrText>
            </w:r>
            <w:r>
              <w:rPr>
                <w:color w:val="000000"/>
                <w:spacing w:val="0"/>
                <w:sz w:val="28"/>
                <w:u w:val="none"/>
              </w:rPr>
              <w:fldChar w:fldCharType="separate"/>
            </w:r>
            <w:r>
              <w:rPr>
                <w:color w:val="000000"/>
                <w:spacing w:val="0"/>
                <w:sz w:val="28"/>
                <w:u w:val="none"/>
              </w:rPr>
              <w:t>Пункт 3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20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Является ли областью аккредитации испытательной лаборатории (центра) </w:t>
            </w:r>
            <w:r>
              <w:rPr>
                <w:color w:val="000000"/>
                <w:spacing w:val="0"/>
                <w:sz w:val="28"/>
                <w:u w:val="none"/>
              </w:rPr>
              <w:t>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интенсивность и экспозиционная доза теплового излучения?</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"https://login.consultant.ru/link/?req=doc&amp;base=LAW&amp;n=452984&amp;dst=100372"</w:instrText>
            </w:r>
            <w:r>
              <w:rPr>
                <w:color w:val="000000"/>
                <w:spacing w:val="0"/>
                <w:sz w:val="28"/>
                <w:u w:val="none"/>
              </w:rPr>
              <w:fldChar w:fldCharType="separate"/>
            </w:r>
            <w:r>
              <w:rPr>
                <w:color w:val="000000"/>
                <w:spacing w:val="0"/>
                <w:sz w:val="28"/>
                <w:u w:val="none"/>
              </w:rPr>
              <w:t>Пункт 4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8</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напряженность переменного электрического поля промышленной частоты (50 Герц)?</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"https://login.consultant.ru/link/?req=doc&amp;base=LAW&amp;n=452984&amp;dst=100133"</w:instrText>
            </w:r>
            <w:r>
              <w:rPr>
                <w:color w:val="000000"/>
                <w:spacing w:val="0"/>
                <w:sz w:val="28"/>
                <w:u w:val="none"/>
              </w:rPr>
              <w:fldChar w:fldCharType="separate"/>
            </w:r>
            <w:r>
              <w:rPr>
                <w:color w:val="000000"/>
                <w:spacing w:val="0"/>
                <w:sz w:val="28"/>
                <w:u w:val="none"/>
              </w:rPr>
              <w:t>Пункт 5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9</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напряженность переменного магнитного поля промышленной частоты (50 Герц)?</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"https://login.consultant.ru/link/?req=doc&amp;base=LAW&amp;n=452984&amp;dst=100134"</w:instrText>
            </w:r>
            <w:r>
              <w:rPr>
                <w:color w:val="000000"/>
                <w:spacing w:val="0"/>
                <w:sz w:val="28"/>
                <w:u w:val="none"/>
              </w:rPr>
              <w:fldChar w:fldCharType="separate"/>
            </w:r>
            <w:r>
              <w:rPr>
                <w:color w:val="000000"/>
                <w:spacing w:val="0"/>
                <w:sz w:val="28"/>
                <w:u w:val="none"/>
              </w:rPr>
              <w:t>Пункт 6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10</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напряженность переменного электрического поля электромагнитных излучений радиочастотного диапазона?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"https://login.consultant.ru/link/?req=doc&amp;base=LAW&amp;n=452984&amp;dst=100135"</w:instrText>
            </w:r>
            <w:r>
              <w:rPr>
                <w:color w:val="000000"/>
                <w:spacing w:val="0"/>
                <w:sz w:val="28"/>
                <w:u w:val="none"/>
              </w:rPr>
              <w:fldChar w:fldCharType="separate"/>
            </w:r>
            <w:r>
              <w:rPr>
                <w:color w:val="000000"/>
                <w:spacing w:val="0"/>
                <w:sz w:val="28"/>
                <w:u w:val="none"/>
              </w:rPr>
              <w:t>Пункт 7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11</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напряженность переменного магнитного поля электромагнитных излучений радиочастотного диапазона?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"https://login.consultant.ru/link/?req=doc&amp;base=LAW&amp;n=452984&amp;dst=100136"</w:instrText>
            </w:r>
            <w:r>
              <w:rPr>
                <w:color w:val="000000"/>
                <w:spacing w:val="0"/>
                <w:sz w:val="28"/>
                <w:u w:val="none"/>
              </w:rPr>
              <w:fldChar w:fldCharType="separate"/>
            </w:r>
            <w:r>
              <w:rPr>
                <w:color w:val="000000"/>
                <w:spacing w:val="0"/>
                <w:sz w:val="28"/>
                <w:u w:val="none"/>
              </w:rPr>
              <w:t>Пункт 8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12</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напряженность электростатического поля и постоянного магнитного поля?</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"https://login.consultant.ru/link/?req=doc&amp;base=LAW&amp;n=452984&amp;dst=100137"</w:instrText>
            </w:r>
            <w:r>
              <w:rPr>
                <w:color w:val="000000"/>
                <w:spacing w:val="0"/>
                <w:sz w:val="28"/>
                <w:u w:val="none"/>
              </w:rPr>
              <w:fldChar w:fldCharType="separate"/>
            </w:r>
            <w:r>
              <w:rPr>
                <w:color w:val="000000"/>
                <w:spacing w:val="0"/>
                <w:sz w:val="28"/>
                <w:u w:val="none"/>
              </w:rPr>
              <w:t>Пункт 9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2438"/>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13</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интенсивность источников ультрафиолетового излучения в диапазоне длин волн 200 - 400 нанометров?</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"https://login.consultant.ru/link/?req=doc&amp;base=LAW&amp;n=452984&amp;dst=100138"</w:instrText>
            </w:r>
            <w:r>
              <w:rPr>
                <w:color w:val="000000"/>
                <w:spacing w:val="0"/>
                <w:sz w:val="28"/>
                <w:u w:val="none"/>
              </w:rPr>
              <w:fldChar w:fldCharType="separate"/>
            </w:r>
            <w:r>
              <w:rPr>
                <w:color w:val="000000"/>
                <w:spacing w:val="0"/>
                <w:sz w:val="28"/>
                <w:u w:val="none"/>
              </w:rPr>
              <w:t>Пункт 10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14</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энергетическая освещенность в диапазонах длин волн: УФ-A ?</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"https://login.consultant.ru/link/?req=doc&amp;base=LAW&amp;n=452984&amp;dst=100139"</w:instrText>
            </w:r>
            <w:r>
              <w:rPr>
                <w:color w:val="000000"/>
                <w:spacing w:val="0"/>
                <w:sz w:val="28"/>
                <w:u w:val="none"/>
              </w:rPr>
              <w:fldChar w:fldCharType="separate"/>
            </w:r>
            <w:r>
              <w:rPr>
                <w:color w:val="000000"/>
                <w:spacing w:val="0"/>
                <w:sz w:val="28"/>
                <w:u w:val="none"/>
              </w:rPr>
              <w:t>Пункт 11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15</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энергетическая освещенность в диапазонах длин волн: УФ-C ?</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"https://login.consultant.ru/link/?req=doc&amp;base=LAW&amp;n=452984&amp;dst=100139"</w:instrText>
            </w:r>
            <w:r>
              <w:rPr>
                <w:color w:val="000000"/>
                <w:spacing w:val="0"/>
                <w:sz w:val="28"/>
                <w:u w:val="none"/>
              </w:rPr>
              <w:fldChar w:fldCharType="separate"/>
            </w:r>
            <w:r>
              <w:rPr>
                <w:color w:val="000000"/>
                <w:spacing w:val="0"/>
                <w:sz w:val="28"/>
                <w:u w:val="none"/>
              </w:rPr>
              <w:t>Пункт 11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16</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энергетическая экспозиция лазерного излучения?</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"https://login.consultant.ru/link/?req=doc&amp;base=LAW&amp;n=452984&amp;dst=100140"</w:instrText>
            </w:r>
            <w:r>
              <w:rPr>
                <w:color w:val="000000"/>
                <w:spacing w:val="0"/>
                <w:sz w:val="28"/>
                <w:u w:val="none"/>
              </w:rPr>
              <w:fldChar w:fldCharType="separate"/>
            </w:r>
            <w:r>
              <w:rPr>
                <w:color w:val="000000"/>
                <w:spacing w:val="0"/>
                <w:sz w:val="28"/>
                <w:u w:val="none"/>
              </w:rPr>
              <w:t>Пункт 12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17</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мощность амбиентного эквивалента дозы гамма-излучения, рентгеновского и нейтронного излучений?</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"https://login.consultant.ru/link/?req=doc&amp;base=LAW&amp;n=452984&amp;dst=100141"</w:instrText>
            </w:r>
            <w:r>
              <w:rPr>
                <w:color w:val="000000"/>
                <w:spacing w:val="0"/>
                <w:sz w:val="28"/>
                <w:u w:val="none"/>
              </w:rPr>
              <w:fldChar w:fldCharType="separate"/>
            </w:r>
            <w:r>
              <w:rPr>
                <w:color w:val="000000"/>
                <w:spacing w:val="0"/>
                <w:sz w:val="28"/>
                <w:u w:val="none"/>
              </w:rPr>
              <w:t>Пункт 13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18</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радиоактивное загрязнение производственных помещений, элементов производственного оборудования, средств индивидуальной защиты и кожных покровов работников?</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"https://login.consultant.ru/link/?req=doc&amp;base=LAW&amp;n=452984&amp;dst=100142"</w:instrText>
            </w:r>
            <w:r>
              <w:rPr>
                <w:color w:val="000000"/>
                <w:spacing w:val="0"/>
                <w:sz w:val="28"/>
                <w:u w:val="none"/>
              </w:rPr>
              <w:fldChar w:fldCharType="separate"/>
            </w:r>
            <w:r>
              <w:rPr>
                <w:color w:val="000000"/>
                <w:spacing w:val="0"/>
                <w:sz w:val="28"/>
                <w:u w:val="none"/>
              </w:rPr>
              <w:t>Пункт 14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34"/>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19</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уровень звука?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"https://login.consultant.ru/link/?req=doc&amp;base=LAW&amp;n=452984&amp;dst=100143"</w:instrText>
            </w:r>
            <w:r>
              <w:rPr>
                <w:color w:val="000000"/>
                <w:spacing w:val="0"/>
                <w:sz w:val="28"/>
                <w:u w:val="none"/>
              </w:rPr>
              <w:fldChar w:fldCharType="separate"/>
            </w:r>
            <w:r>
              <w:rPr>
                <w:color w:val="000000"/>
                <w:spacing w:val="0"/>
                <w:sz w:val="28"/>
                <w:u w:val="none"/>
              </w:rPr>
              <w:t>Пункт 15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05"/>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20</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общий уровень звукового давления инфразвука?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"https://login.consultant.ru/link/?req=doc&amp;base=LAW&amp;n=452984&amp;dst=100144"</w:instrText>
            </w:r>
            <w:r>
              <w:rPr>
                <w:color w:val="000000"/>
                <w:spacing w:val="0"/>
                <w:sz w:val="28"/>
                <w:u w:val="none"/>
              </w:rPr>
              <w:fldChar w:fldCharType="separate"/>
            </w:r>
            <w:r>
              <w:rPr>
                <w:color w:val="000000"/>
                <w:spacing w:val="0"/>
                <w:sz w:val="28"/>
                <w:u w:val="none"/>
              </w:rPr>
              <w:t>Пункт 16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2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21</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ультразвук воздушный?</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"https://login.consultant.ru/link/?req=doc&amp;base=LAW&amp;n=452984&amp;dst=100145"</w:instrText>
            </w:r>
            <w:r>
              <w:rPr>
                <w:color w:val="000000"/>
                <w:spacing w:val="0"/>
                <w:sz w:val="28"/>
                <w:u w:val="none"/>
              </w:rPr>
              <w:fldChar w:fldCharType="separate"/>
            </w:r>
            <w:r>
              <w:rPr>
                <w:color w:val="000000"/>
                <w:spacing w:val="0"/>
                <w:sz w:val="28"/>
                <w:u w:val="none"/>
              </w:rPr>
              <w:t>Пункт 17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22</w:t>
            </w:r>
          </w:p>
          <w:p w14:paraId="B0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вибрация </w:t>
            </w:r>
            <w:r>
              <w:rPr>
                <w:color w:val="000000"/>
                <w:spacing w:val="0"/>
                <w:sz w:val="28"/>
                <w:u w:val="none"/>
              </w:rPr>
              <w:t>общая?</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"https://login.consultant.ru/link/?req=doc&amp;base=LAW&amp;n=452984&amp;dst=100146"</w:instrText>
            </w:r>
            <w:r>
              <w:rPr>
                <w:color w:val="000000"/>
                <w:spacing w:val="0"/>
                <w:sz w:val="28"/>
                <w:u w:val="none"/>
              </w:rPr>
              <w:fldChar w:fldCharType="separate"/>
            </w:r>
            <w:r>
              <w:rPr>
                <w:color w:val="000000"/>
                <w:spacing w:val="0"/>
                <w:sz w:val="28"/>
                <w:u w:val="none"/>
              </w:rPr>
              <w:t>Пункт 18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23</w:t>
            </w:r>
          </w:p>
          <w:p w14:paraId="B8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вибрация локальная?</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"https://login.consultant.ru/link/?req=doc&amp;base=LAW&amp;n=452984&amp;dst=100146"</w:instrText>
            </w:r>
            <w:r>
              <w:rPr>
                <w:color w:val="000000"/>
                <w:spacing w:val="0"/>
                <w:sz w:val="28"/>
                <w:u w:val="none"/>
              </w:rPr>
              <w:fldChar w:fldCharType="separate"/>
            </w:r>
            <w:r>
              <w:rPr>
                <w:color w:val="000000"/>
                <w:spacing w:val="0"/>
                <w:sz w:val="28"/>
                <w:u w:val="none"/>
              </w:rPr>
              <w:t>Пункт 18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24</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освещенность рабочей поверхности?</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"https://login.consultant.ru/link/?req=doc&amp;base=LAW&amp;n=452984&amp;dst=100147"</w:instrText>
            </w:r>
            <w:r>
              <w:rPr>
                <w:color w:val="000000"/>
                <w:spacing w:val="0"/>
                <w:sz w:val="28"/>
                <w:u w:val="none"/>
              </w:rPr>
              <w:fldChar w:fldCharType="separate"/>
            </w:r>
            <w:r>
              <w:rPr>
                <w:color w:val="000000"/>
                <w:spacing w:val="0"/>
                <w:sz w:val="28"/>
                <w:u w:val="none"/>
              </w:rPr>
              <w:t>Пункт 19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25</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концентрация вредных химических веществ, в том числе веществ биологической природы (антибиотиков, витаминов, гормонов, ферментов, белковых препаратов), которые получают химическим синтезом и (или) для контроля содержания которых </w:t>
            </w:r>
            <w:r>
              <w:rPr>
                <w:color w:val="000000"/>
                <w:spacing w:val="0"/>
                <w:sz w:val="28"/>
                <w:u w:val="none"/>
              </w:rPr>
              <w:t>используют методы химического анализа, а также концентрация смесей таких веществ в воздухе рабочей зоны и на кожных покровах работников (в соответствии с областью аккредитации испытательной лаборатории (центра)?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"https://login.consultant.ru/link/?req=doc&amp;base=LAW&amp;n=452984&amp;dst=100148"</w:instrText>
            </w:r>
            <w:r>
              <w:rPr>
                <w:color w:val="000000"/>
                <w:spacing w:val="0"/>
                <w:sz w:val="28"/>
                <w:u w:val="none"/>
              </w:rPr>
              <w:fldChar w:fldCharType="separate"/>
            </w:r>
            <w:r>
              <w:rPr>
                <w:color w:val="000000"/>
                <w:spacing w:val="0"/>
                <w:sz w:val="28"/>
                <w:u w:val="none"/>
              </w:rPr>
              <w:t>Пункт 20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26</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массовая концентрация аэрозолей в воздухе р</w:t>
            </w:r>
            <w:r>
              <w:rPr>
                <w:color w:val="000000"/>
                <w:spacing w:val="0"/>
                <w:sz w:val="28"/>
                <w:u w:val="none"/>
              </w:rPr>
              <w:t>абочей зоны?</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"https://login.consultant.ru/link/?req=doc&amp;base=LAW&amp;n=452984&amp;dst=100149"</w:instrText>
            </w:r>
            <w:r>
              <w:rPr>
                <w:color w:val="000000"/>
                <w:spacing w:val="0"/>
                <w:sz w:val="28"/>
                <w:u w:val="none"/>
              </w:rPr>
              <w:fldChar w:fldCharType="separate"/>
            </w:r>
            <w:r>
              <w:rPr>
                <w:color w:val="000000"/>
                <w:spacing w:val="0"/>
                <w:sz w:val="28"/>
                <w:u w:val="none"/>
              </w:rPr>
              <w:t>Пункт 21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27</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тяжесть трудового процесса (длина пути перемещения груза, мышечное усилие, масса перемещаемых грузов, угол наклона корпуса тела работника и количество наклонов за рабочий день (смену), время удержания груза, количество стереотипных рабочих движений?</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"https://login.consultant.ru/link/?req=doc&amp;base=LAW&amp;n=452984&amp;dst=100150"</w:instrText>
            </w:r>
            <w:r>
              <w:rPr>
                <w:color w:val="000000"/>
                <w:spacing w:val="0"/>
                <w:sz w:val="28"/>
                <w:u w:val="none"/>
              </w:rPr>
              <w:fldChar w:fldCharType="separate"/>
            </w:r>
            <w:r>
              <w:rPr>
                <w:color w:val="000000"/>
                <w:spacing w:val="0"/>
                <w:sz w:val="28"/>
                <w:u w:val="none"/>
              </w:rPr>
              <w:t>Пункт 22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35"/>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28</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напряженность трудового процесса работников, трудовая функция которых: заключается в диспетчеризации производственных процессов, управлении транспортными средствами (длительность сосредоточенного наблюдения, плотность сигналов (световых, звуковых) и сообщений в единицу времени, число производственных объектов одновременного наблюдения, нагрузка на слуховой анализатор, время активного наблюдения за ходом производственного процесса)?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"https://login.consultant.ru/link/?req=doc&amp;base=LAW&amp;n=452984&amp;dst=100151"</w:instrText>
            </w:r>
            <w:r>
              <w:rPr>
                <w:color w:val="000000"/>
                <w:spacing w:val="0"/>
                <w:sz w:val="28"/>
                <w:u w:val="none"/>
              </w:rPr>
              <w:fldChar w:fldCharType="separate"/>
            </w:r>
            <w:r>
              <w:rPr>
                <w:color w:val="000000"/>
                <w:spacing w:val="0"/>
                <w:sz w:val="28"/>
                <w:u w:val="none"/>
              </w:rPr>
              <w:t>Пункт 23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8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29</w:t>
            </w:r>
          </w:p>
          <w:p w14:paraId="E3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напряженность трудового процесса работников, трудовая функция которых: заключается в обслуживании производственных процессов конвейерного типа (продолжительность выполнения единичной операции, число элементов (приемов), необходимых для реализации единичной операции)?</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"https://login.consultant.ru/link/?req=doc&amp;base=LAW&amp;n=452984&amp;dst=100151"</w:instrText>
            </w:r>
            <w:r>
              <w:rPr>
                <w:color w:val="000000"/>
                <w:spacing w:val="0"/>
                <w:sz w:val="28"/>
                <w:u w:val="none"/>
              </w:rPr>
              <w:fldChar w:fldCharType="separate"/>
            </w:r>
            <w:r>
              <w:rPr>
                <w:color w:val="000000"/>
                <w:spacing w:val="0"/>
                <w:sz w:val="28"/>
                <w:u w:val="none"/>
              </w:rPr>
              <w:t>Пункт 23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30</w:t>
            </w:r>
          </w:p>
          <w:p w14:paraId="EB210000">
            <w:pPr>
              <w:pStyle w:val="Style_2"/>
              <w:widowControl w:val="0"/>
              <w:spacing w:after="0" w:before="0" w:line="240" w:lineRule="auto"/>
              <w:ind w:firstLine="0" w:left="0" w:right="0"/>
              <w:jc w:val="both"/>
              <w:rPr>
                <w:rFonts w:ascii="Times New Roman" w:hAnsi="Times New Roman"/>
                <w:color w:val="000000"/>
                <w:sz w:val="28"/>
                <w:u w:val="none"/>
              </w:rPr>
            </w:pPr>
          </w:p>
          <w:p w14:paraId="EC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напряженность трудового процесса работников, трудовая функция которых связана с длительной работой с оптическими приборами?</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"https://login.consultant.ru/link/?req=doc&amp;base=LAW&amp;n=452984&amp;dst=100151"</w:instrText>
            </w:r>
            <w:r>
              <w:rPr>
                <w:color w:val="000000"/>
                <w:spacing w:val="0"/>
                <w:sz w:val="28"/>
                <w:u w:val="none"/>
              </w:rPr>
              <w:fldChar w:fldCharType="separate"/>
            </w:r>
            <w:r>
              <w:rPr>
                <w:color w:val="000000"/>
                <w:spacing w:val="0"/>
                <w:sz w:val="28"/>
                <w:u w:val="none"/>
              </w:rPr>
              <w:t>Пункт 23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31</w:t>
            </w:r>
          </w:p>
          <w:p w14:paraId="F4210000">
            <w:pPr>
              <w:pStyle w:val="Style_2"/>
              <w:widowControl w:val="0"/>
              <w:spacing w:after="0" w:before="0" w:line="240" w:lineRule="auto"/>
              <w:ind w:firstLine="0" w:left="0" w:right="0"/>
              <w:jc w:val="both"/>
              <w:rPr>
                <w:rFonts w:ascii="Times New Roman" w:hAnsi="Times New Roman"/>
                <w:color w:val="000000"/>
                <w:sz w:val="28"/>
                <w:u w:val="none"/>
              </w:rPr>
            </w:pPr>
          </w:p>
          <w:p w14:paraId="F5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напряженность трудового процесса работников, трудовая функция которых связана с постоянной нагрузкой на голосовой аппарат?</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21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"https://login.consultant.ru/link/?req=doc&amp;base=LAW&amp;n=452984&amp;dst=100151"</w:instrText>
            </w:r>
            <w:r>
              <w:rPr>
                <w:color w:val="000000"/>
                <w:spacing w:val="0"/>
                <w:sz w:val="28"/>
                <w:u w:val="none"/>
              </w:rPr>
              <w:fldChar w:fldCharType="separate"/>
            </w:r>
            <w:r>
              <w:rPr>
                <w:color w:val="000000"/>
                <w:spacing w:val="0"/>
                <w:sz w:val="28"/>
                <w:u w:val="none"/>
              </w:rPr>
              <w:t>Пункт 23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2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2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32</w:t>
            </w:r>
          </w:p>
          <w:p w14:paraId="FD210000">
            <w:pPr>
              <w:pStyle w:val="Style_2"/>
              <w:widowControl w:val="0"/>
              <w:spacing w:after="0" w:before="0" w:line="240" w:lineRule="auto"/>
              <w:ind w:firstLine="0" w:left="0" w:right="0"/>
              <w:jc w:val="both"/>
              <w:rPr>
                <w:rFonts w:ascii="Times New Roman" w:hAnsi="Times New Roman"/>
                <w:color w:val="000000"/>
                <w:sz w:val="28"/>
                <w:u w:val="none"/>
              </w:rPr>
            </w:pPr>
          </w:p>
          <w:p w14:paraId="FE2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21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Является ли областью аккредитации испытательной лаборатории (центра) организации, проводящей специальную оценку условий труда, аккредитованной национальным органом по аккредитации в соответствии с законодательством Российской Федерации об аккредитации в национальной системе аккредитации, биологические факторы (в соответствии с областью аккредитации испытательной лаборатории (центра)?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22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"https://login.consultant.ru/link/?req=doc&amp;base=LAW&amp;n=452984&amp;dst=100156"</w:instrText>
            </w:r>
            <w:r>
              <w:rPr>
                <w:color w:val="000000"/>
                <w:spacing w:val="0"/>
                <w:sz w:val="28"/>
                <w:u w:val="none"/>
              </w:rPr>
              <w:fldChar w:fldCharType="separate"/>
            </w:r>
            <w:r>
              <w:rPr>
                <w:color w:val="000000"/>
                <w:spacing w:val="0"/>
                <w:sz w:val="28"/>
                <w:u w:val="none"/>
              </w:rPr>
              <w:t>Пункт 24 части 3 статьи 13</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33</w:t>
            </w:r>
          </w:p>
          <w:p w14:paraId="06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Применяет ли организация, проводящая специальную оценку условий труда, утвержденные и аттестованные в порядке, установленном законодательством Российской Федерации об обеспечении единства измерений, методики (методы) измерений и соответствующие им средства измерений, прошедшие поверку и внесенные в Федеральный информационный фонд по обеспечению единства измерений, и (или) методики (методы) измерений, предназначенные для выполнения прямых измерений и соответствующие им средства измерений утвержденного типа, прошедшие поверку в порядке, установленном законодательством Российской Федерации об обеспечении единства измерений?</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22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t xml:space="preserve">Пункт 3 части 2 </w:t>
            </w:r>
            <w:r>
              <w:rPr>
                <w:color w:val="000000"/>
                <w:spacing w:val="0"/>
                <w:sz w:val="28"/>
                <w:u w:val="none"/>
              </w:rPr>
              <w:fldChar w:fldCharType="begin"/>
            </w:r>
            <w:r>
              <w:rPr>
                <w:color w:val="000000"/>
                <w:spacing w:val="0"/>
                <w:sz w:val="28"/>
                <w:u w:val="none"/>
              </w:rPr>
              <w:instrText>HYPERLINK "https://login.consultant.ru/link/?req=doc&amp;base=LAW&amp;n=452984&amp;dst=100040"</w:instrText>
            </w:r>
            <w:r>
              <w:rPr>
                <w:color w:val="000000"/>
                <w:spacing w:val="0"/>
                <w:sz w:val="28"/>
                <w:u w:val="none"/>
              </w:rPr>
              <w:fldChar w:fldCharType="separate"/>
            </w:r>
            <w:r>
              <w:rPr>
                <w:color w:val="000000"/>
                <w:spacing w:val="0"/>
                <w:sz w:val="28"/>
                <w:u w:val="none"/>
              </w:rPr>
              <w:t>статьи 6</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34</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сведения о полном наименовании работодателя? </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«а» пункта 1 части 2 статьи 18 Федерального закона № 426-ФЗ</w:t>
            </w:r>
          </w:p>
          <w:p w14:paraId="10220000">
            <w:pPr>
              <w:pStyle w:val="Style_2"/>
              <w:widowControl w:val="0"/>
              <w:spacing w:after="0" w:before="0" w:line="240" w:lineRule="auto"/>
              <w:ind w:firstLine="0" w:left="0" w:right="0"/>
              <w:jc w:val="left"/>
              <w:rPr>
                <w:rFonts w:ascii="Times New Roman" w:hAnsi="Times New Roman"/>
                <w:color w:val="000000"/>
                <w:sz w:val="28"/>
                <w:u w:val="none"/>
              </w:rPr>
            </w:pPr>
          </w:p>
          <w:p w14:paraId="112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35</w:t>
            </w:r>
          </w:p>
          <w:p w14:paraId="16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сведения о месте нахождения и месте осуществления деятельности работодателя? </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«б» пункта 1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36</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идентификационный номер налогоплательщика работодателя? </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«в» пункта 1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37</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код причины постановки на учет в налоговом органе работодателя? </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«в.1» пункта 1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38</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основной государственный регистрационный номер работодателя? </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«г» пункта 1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39</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22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t xml:space="preserve">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код работодателя по Общероссийскому </w:t>
            </w:r>
            <w:r>
              <w:rPr>
                <w:color w:val="000000"/>
                <w:spacing w:val="0"/>
                <w:sz w:val="28"/>
                <w:u w:val="none"/>
              </w:rPr>
              <w:fldChar w:fldCharType="begin"/>
            </w:r>
            <w:r>
              <w:rPr>
                <w:color w:val="000000"/>
                <w:spacing w:val="0"/>
                <w:sz w:val="28"/>
                <w:u w:val="none"/>
              </w:rPr>
              <w:instrText>HYPERLINK "https://login.consultant.ru/link/?req=doc&amp;base=LAW&amp;n=473084"</w:instrText>
            </w:r>
            <w:r>
              <w:rPr>
                <w:color w:val="000000"/>
                <w:spacing w:val="0"/>
                <w:sz w:val="28"/>
                <w:u w:val="none"/>
              </w:rPr>
              <w:fldChar w:fldCharType="separate"/>
            </w:r>
            <w:r>
              <w:rPr>
                <w:color w:val="000000"/>
                <w:spacing w:val="0"/>
                <w:sz w:val="28"/>
                <w:u w:val="none"/>
              </w:rPr>
              <w:t>классификатору</w:t>
            </w:r>
            <w:r>
              <w:rPr>
                <w:color w:val="000000"/>
                <w:spacing w:val="0"/>
                <w:sz w:val="28"/>
                <w:u w:val="none"/>
              </w:rPr>
              <w:fldChar w:fldCharType="end"/>
            </w:r>
            <w:r>
              <w:rPr>
                <w:color w:val="000000"/>
                <w:spacing w:val="0"/>
                <w:sz w:val="28"/>
                <w:u w:val="none"/>
              </w:rPr>
              <w:t xml:space="preserve"> видов экономической деятельности? </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«д» пункта 1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40</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количество рабочих мест работодателя? </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«е» пункта 1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41</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количество рабочих мест работодателя, на которых проведена специальная оценка условий труда? </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«ж» пункта 1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42</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распределение рабочих мест по классам (подклассам) условий труда у работодателя? </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«з» пункта 1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74"/>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43</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индивидуальный номер рабочего места, который при внеплановой и (или) повторной специальной оценке условий труда должен полностью совпадать с первоначально указанным для данного рабочего места? </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«а» пункта 2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44</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22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t xml:space="preserve">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код профессии работника или работников, занятых на данном рабочем месте, в соответствии с Общероссийским </w:t>
            </w:r>
            <w:r>
              <w:rPr>
                <w:color w:val="000000"/>
                <w:spacing w:val="0"/>
                <w:sz w:val="28"/>
                <w:u w:val="none"/>
              </w:rPr>
              <w:fldChar w:fldCharType="begin"/>
            </w:r>
            <w:r>
              <w:rPr>
                <w:color w:val="000000"/>
                <w:spacing w:val="0"/>
                <w:sz w:val="28"/>
                <w:u w:val="none"/>
              </w:rPr>
              <w:instrText>HYPERLINK "https://login.consultant.ru/link/?req=doc&amp;base=LAW&amp;n=135996&amp;dst=100010"</w:instrText>
            </w:r>
            <w:r>
              <w:rPr>
                <w:color w:val="000000"/>
                <w:spacing w:val="0"/>
                <w:sz w:val="28"/>
                <w:u w:val="none"/>
              </w:rPr>
              <w:fldChar w:fldCharType="separate"/>
            </w:r>
            <w:r>
              <w:rPr>
                <w:color w:val="000000"/>
                <w:spacing w:val="0"/>
                <w:sz w:val="28"/>
                <w:u w:val="none"/>
              </w:rPr>
              <w:t>классификатором</w:t>
            </w:r>
            <w:r>
              <w:rPr>
                <w:color w:val="000000"/>
                <w:spacing w:val="0"/>
                <w:sz w:val="28"/>
                <w:u w:val="none"/>
              </w:rPr>
              <w:fldChar w:fldCharType="end"/>
            </w:r>
            <w:r>
              <w:rPr>
                <w:color w:val="000000"/>
                <w:spacing w:val="0"/>
                <w:sz w:val="28"/>
                <w:u w:val="none"/>
              </w:rPr>
              <w:t xml:space="preserve"> профессий рабочих, должностей служащих и тарифных разрядов? </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«б» пункта 2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45</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страховой номер индивидуального лицевого счета работника или работников, занятых на данном рабочем месте? </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«в» пункта 2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46</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численность работников, занятых на данном рабочем месте?</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«г» пункта 2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47</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класс (подкласс) условий труда на данном рабочем месте, а также класс (подкласс) условий труда в отношении каждого вредного и (или) опасного производственных факторов с указанием их наименования, единиц их измерения, измеренных значений, соответствующих нормативов (гигиенических нормативов) условий труда, продолжительности воздействия данных вредных и (или) опасных производственных факторов на работника и сведений о снижении класса (подкласса) условий труда на основании оценки эффективности средств индивидуальной защиты, включая реквизиты протокола оценки эффективности применяемых работниками, занятыми на рабочих местах с вредными условиями труда, средств индивидуальной защиты, прошедших обязательную сертификацию в порядке, установленном техническим регламентом, проводимой в целях снижения класса (подкласса) условий труда (в случае проведения такой оценки)?</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«д» пункта 2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08"/>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48</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основание для формирования прав работников, занятых на данном рабочем месте, на досрочное назначение страховой пенсии по старости (при наличии таких прав)?</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«е» пункта 2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49</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сведения о произошедших за последние пять лет несчастных случаях на производстве и о профессиональных заболеваниях, выявленных у работников, занятых на данном рабочем месте?</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«ж» пункта 2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50</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22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t xml:space="preserve">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сведения о качестве результатов проведения специальной оценки условий труда (соответствие или несоответствие результатов проведения специальной оценки условий труда требованиям настоящего Федерального </w:t>
            </w:r>
            <w:r>
              <w:rPr>
                <w:color w:val="000000"/>
                <w:spacing w:val="0"/>
                <w:sz w:val="28"/>
                <w:u w:val="none"/>
              </w:rPr>
              <w:fldChar w:fldCharType="begin"/>
            </w:r>
            <w:r>
              <w:rPr>
                <w:color w:val="000000"/>
                <w:spacing w:val="0"/>
                <w:sz w:val="28"/>
                <w:u w:val="none"/>
              </w:rPr>
              <w:instrText>HYPERLINK "https://login.consultant.ru/link/?req=doc&amp;base=LAW&amp;n=452984"</w:instrText>
            </w:r>
            <w:r>
              <w:rPr>
                <w:color w:val="000000"/>
                <w:spacing w:val="0"/>
                <w:sz w:val="28"/>
                <w:u w:val="none"/>
              </w:rPr>
              <w:fldChar w:fldCharType="separate"/>
            </w:r>
            <w:r>
              <w:rPr>
                <w:color w:val="000000"/>
                <w:spacing w:val="0"/>
                <w:sz w:val="28"/>
                <w:u w:val="none"/>
              </w:rPr>
              <w:t>закона</w:t>
            </w:r>
            <w:r>
              <w:rPr>
                <w:color w:val="000000"/>
                <w:spacing w:val="0"/>
                <w:sz w:val="28"/>
                <w:u w:val="none"/>
              </w:rPr>
              <w:fldChar w:fldCharType="end"/>
            </w:r>
            <w:r>
              <w:rPr>
                <w:color w:val="000000"/>
                <w:spacing w:val="0"/>
                <w:sz w:val="28"/>
                <w:u w:val="none"/>
              </w:rPr>
              <w:t xml:space="preserve"> в случае проведения экспертизы качества специальной оценки условий труда)?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«з» пункта 2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51</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сведения о принятии федеральным органом исполнительной власти, уполномоченным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решения о прекращении действия декларации соответствия условий труда государственным нормативным требованиям охраны труда?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«и» пункта 2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52</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свое полное наименование?</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«а» пункта 3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45"/>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53</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свой регистрационный номер записи в реестре организаций, проводящих специальную оценку условий труда?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«б» пункта 3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54</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свой идентификационный номер налогоплательщика?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«в» пункта 3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55</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свой основной государственный регистрационный номер?</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«г» пункта 3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56</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сведения об аккредитации своей испытательной лаборатории (центра), в том числе номер и срок действия аттестата аккредитации испытательной лаборатории (центра)?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«д» пункта 3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57</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сведения о своих экспертах, участвовавших в проведении специальной оценки условий труда, в том числе фамилию, имя, отчество (отчество при наличии), должность и регистрационный номер записи в реестре экспертов организаций, проводящих специальную оценку условий труда?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«е» пункта 3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58</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Передает ли организация, проводящая специальную оценку условий труда, в течение десяти рабочих дней со дня утверждения отчета о ее проведении в информационную систему учета в форме электронного документа, подписанного усиленной квалифицированной электронной подписью, сведения о применявшихся испытательной лабораторией (центром) средствах измерений, включающие в себя наименование средства измерения и его номер в Федеральном информационном фонде по обеспечению единства измерений, заводской номер средства измерений, дату окончания срока действия его поверки, дату проведения измерений, наименования измерявшихся вредного и (или) опасного производственных факторов?</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Подпункт «ж» пункта 3 части 2 статьи 18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79"/>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59</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Отсутствуют ли факты осуществления организацией, проводящей специальную оценку условий труда, идентификации потенциально вредных и (или) опасных производственных факторов в отношении рабочих мест работников, профессии, должности, специальности которых включены в списки соответствующих работ, производств, профессий, должностей, специальностей и учреждений (организаций), с учетом которых осуществляется досрочное назначение страховой пенсии по старости?</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22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"https://login.consultant.ru/link/?req=doc&amp;base=LAW&amp;n=452984&amp;dst=100095"</w:instrText>
            </w:r>
            <w:r>
              <w:rPr>
                <w:color w:val="000000"/>
                <w:spacing w:val="0"/>
                <w:sz w:val="28"/>
                <w:u w:val="none"/>
              </w:rPr>
              <w:fldChar w:fldCharType="separate"/>
            </w:r>
            <w:r>
              <w:rPr>
                <w:color w:val="000000"/>
                <w:spacing w:val="0"/>
                <w:sz w:val="28"/>
                <w:u w:val="none"/>
              </w:rPr>
              <w:t>Часть 6 статьи 10</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611"/>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60</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Отсутствуют ли факты осуществления организацией, проводящей специальную оценку условий труда, идентификации потенциально вредных и (или) опасных производственных факторов в отношении рабочих мест, в связи с работой на которых работникам в соответствии с законодательными и иными нормативными правовыми актами предоставляются гарантии и компенсации за работу с вредными и (или) опасными условиями труда?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22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"https://login.consultant.ru/link/?req=doc&amp;base=LAW&amp;n=452984&amp;dst=100095"</w:instrText>
            </w:r>
            <w:r>
              <w:rPr>
                <w:color w:val="000000"/>
                <w:spacing w:val="0"/>
                <w:sz w:val="28"/>
                <w:u w:val="none"/>
              </w:rPr>
              <w:fldChar w:fldCharType="separate"/>
            </w:r>
            <w:r>
              <w:rPr>
                <w:color w:val="000000"/>
                <w:spacing w:val="0"/>
                <w:sz w:val="28"/>
                <w:u w:val="none"/>
              </w:rPr>
              <w:t>Часть 6 статьи 10</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63"/>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61</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Отсутствуют ли факты осуществления организацией, проводящей специальную оценку условий труда, идентификации потенциально вредных и (или) опасных производственных факторов в отношении рабочих мест, на которых по результатам ранее проведенных аттестации рабочих мест по условиям труда или специальной оценки условий труда были установлены вредные и (или) опасные условия труда?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22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"https://login.consultant.ru/link/?req=doc&amp;base=LAW&amp;n=452984&amp;dst=100095"</w:instrText>
            </w:r>
            <w:r>
              <w:rPr>
                <w:color w:val="000000"/>
                <w:spacing w:val="0"/>
                <w:sz w:val="28"/>
                <w:u w:val="none"/>
              </w:rPr>
              <w:fldChar w:fldCharType="separate"/>
            </w:r>
            <w:r>
              <w:rPr>
                <w:color w:val="000000"/>
                <w:spacing w:val="0"/>
                <w:sz w:val="28"/>
                <w:u w:val="none"/>
              </w:rPr>
              <w:t>Часть 6 статьи 10</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62</w:t>
            </w:r>
          </w:p>
          <w:p w14:paraId="CA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Осуществлены ли исследования (испытания) и измерения фактических значений вредных и (или) опасных производственных факторов испытательной лабораторией (центром), экспертами и (или) иными работниками организации, проводящей специальную оценку условий труда?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22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"https://login.consultant.ru/link/?req=doc&amp;base=LAW&amp;n=452984&amp;dst=100336"</w:instrText>
            </w:r>
            <w:r>
              <w:rPr>
                <w:color w:val="000000"/>
                <w:spacing w:val="0"/>
                <w:sz w:val="28"/>
                <w:u w:val="none"/>
              </w:rPr>
              <w:fldChar w:fldCharType="separate"/>
            </w:r>
            <w:r>
              <w:rPr>
                <w:color w:val="000000"/>
                <w:spacing w:val="0"/>
                <w:sz w:val="28"/>
                <w:u w:val="none"/>
              </w:rPr>
              <w:t>Часть 3 статьи 12</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63</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220000">
            <w:pPr>
              <w:pStyle w:val="Style_2"/>
              <w:widowControl w:val="0"/>
              <w:spacing w:after="0" w:before="0" w:line="240" w:lineRule="auto"/>
              <w:ind w:firstLine="0" w:left="0" w:right="0"/>
              <w:jc w:val="left"/>
              <w:rPr>
                <w:color w:val="000000"/>
                <w:spacing w:val="0"/>
                <w:sz w:val="28"/>
                <w:u w:val="none"/>
              </w:rPr>
            </w:pPr>
            <w:r>
              <w:rPr>
                <w:rStyle w:val="Style_2_ch"/>
                <w:color w:val="000000"/>
                <w:spacing w:val="0"/>
                <w:sz w:val="28"/>
                <w:u w:val="none"/>
              </w:rPr>
              <w:t xml:space="preserve">В случае принятия </w:t>
            </w:r>
            <w:r>
              <w:rPr>
                <w:rStyle w:val="Style_2_ch"/>
                <w:color w:val="000000"/>
                <w:spacing w:val="0"/>
                <w:sz w:val="28"/>
                <w:u w:val="none"/>
              </w:rPr>
              <w:t xml:space="preserve"> решения</w:t>
            </w:r>
            <w:r>
              <w:rPr>
                <w:rStyle w:val="Style_2_ch"/>
                <w:color w:val="000000"/>
                <w:spacing w:val="0"/>
                <w:sz w:val="28"/>
                <w:u w:val="none"/>
              </w:rPr>
              <w:t xml:space="preserve"> об использовании</w:t>
            </w:r>
            <w:r>
              <w:rPr>
                <w:rStyle w:val="Style_2_ch"/>
                <w:color w:val="000000"/>
                <w:spacing w:val="0"/>
                <w:sz w:val="28"/>
                <w:u w:val="none"/>
              </w:rPr>
              <w:t xml:space="preserve"> в качестве результатов исследований (испытаний) и измерений вредных и (или) опасных производственных факторов результатов исследований (испытаний) и измерений вредных и (или) опасных производственных факторов, проведенных аккредитованной в соответствии с</w:t>
            </w:r>
            <w:r>
              <w:rPr>
                <w:rStyle w:val="Style_2_ch"/>
                <w:color w:val="000000"/>
                <w:spacing w:val="0"/>
                <w:sz w:val="28"/>
                <w:u w:val="none"/>
              </w:rPr>
              <w:t xml:space="preserve"> </w:t>
            </w:r>
            <w:r>
              <w:rPr>
                <w:rStyle w:val="Style_2_ch"/>
                <w:color w:val="000000"/>
                <w:spacing w:val="0"/>
                <w:sz w:val="28"/>
                <w:u w:val="none"/>
              </w:rPr>
              <w:t>законодательством</w:t>
            </w:r>
            <w:r>
              <w:rPr>
                <w:rStyle w:val="Style_2_ch"/>
                <w:color w:val="000000"/>
                <w:spacing w:val="0"/>
                <w:sz w:val="28"/>
                <w:u w:val="none"/>
              </w:rPr>
              <w:t xml:space="preserve"> </w:t>
            </w:r>
            <w:r>
              <w:rPr>
                <w:rStyle w:val="Style_2_ch"/>
                <w:color w:val="000000"/>
                <w:spacing w:val="0"/>
                <w:sz w:val="28"/>
                <w:u w:val="none"/>
              </w:rPr>
              <w:t xml:space="preserve">Российской Федерации об аккредитации в национальной системе аккредитации испытательной лабораторией (центром) при осуществлении организованного в установленном порядке на рабочих местах производственного контроля за условиями </w:t>
            </w:r>
            <w:r>
              <w:rPr>
                <w:rStyle w:val="Style_2_ch"/>
                <w:color w:val="000000"/>
                <w:spacing w:val="0"/>
                <w:sz w:val="28"/>
                <w:u w:val="none"/>
              </w:rPr>
              <w:t xml:space="preserve">труда, </w:t>
            </w:r>
            <w:r>
              <w:rPr>
                <w:rStyle w:val="Style_2_ch"/>
                <w:color w:val="000000"/>
                <w:spacing w:val="0"/>
                <w:sz w:val="28"/>
                <w:u w:val="none"/>
              </w:rPr>
              <w:t>решение принято комиссией по представлению эксперта организации, проводящей специальную оценку условий труда?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22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w:instrText>
            </w:r>
            <w:r>
              <w:rPr>
                <w:color w:val="000000"/>
                <w:spacing w:val="0"/>
                <w:sz w:val="28"/>
                <w:u w:val="none"/>
              </w:rPr>
              <w:fldChar w:fldCharType="separate"/>
            </w:r>
            <w:r>
              <w:rPr>
                <w:color w:val="000000"/>
                <w:spacing w:val="0"/>
                <w:sz w:val="28"/>
                <w:u w:val="none"/>
              </w:rPr>
              <w:t>Часть 7 статьи 12</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64</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220000">
            <w:pPr>
              <w:spacing w:after="0" w:before="0"/>
              <w:ind w:firstLine="0" w:left="0" w:right="0"/>
              <w:jc w:val="left"/>
              <w:rPr>
                <w:color w:val="000000"/>
                <w:spacing w:val="0"/>
                <w:sz w:val="28"/>
                <w:u w:val="none"/>
              </w:rPr>
            </w:pPr>
            <w:r>
              <w:rPr>
                <w:rStyle w:val="Style_2_ch"/>
                <w:color w:val="000000"/>
                <w:spacing w:val="0"/>
                <w:sz w:val="28"/>
                <w:u w:val="none"/>
              </w:rPr>
              <w:t>В случае использования в качестве результатов исследований (испытаний) и измерений вредных и (или) опасных производственных факторов результатов исследований (испытаний) и измерений вредных и (или) опасных производственных факторов, проведенных аккредитованной в соответствии с</w:t>
            </w:r>
            <w:r>
              <w:rPr>
                <w:rStyle w:val="Style_2_ch"/>
                <w:color w:val="000000"/>
                <w:spacing w:val="0"/>
                <w:sz w:val="28"/>
                <w:u w:val="none"/>
              </w:rPr>
              <w:t xml:space="preserve"> </w:t>
            </w:r>
            <w:r>
              <w:rPr>
                <w:rStyle w:val="Style_2_ch"/>
                <w:color w:val="000000"/>
                <w:spacing w:val="0"/>
                <w:sz w:val="28"/>
                <w:u w:val="none"/>
              </w:rPr>
              <w:t>законодательством</w:t>
            </w:r>
            <w:r>
              <w:rPr>
                <w:rStyle w:val="Style_2_ch"/>
                <w:color w:val="000000"/>
                <w:spacing w:val="0"/>
                <w:sz w:val="28"/>
                <w:u w:val="none"/>
              </w:rPr>
              <w:t xml:space="preserve"> </w:t>
            </w:r>
            <w:r>
              <w:rPr>
                <w:rStyle w:val="Style_2_ch"/>
                <w:color w:val="000000"/>
                <w:spacing w:val="0"/>
                <w:sz w:val="28"/>
                <w:u w:val="none"/>
              </w:rPr>
              <w:t>Российской Федерации об аккредитации в национальной системе аккредитации испытательной лабораторией (центром) при осуществлении организованного в установленном порядке на рабочих местах производственного контроля за условиями тру</w:t>
            </w:r>
            <w:r>
              <w:rPr>
                <w:rStyle w:val="Style_2_ch"/>
                <w:color w:val="000000"/>
                <w:spacing w:val="0"/>
                <w:sz w:val="28"/>
                <w:u w:val="none"/>
              </w:rPr>
              <w:t>да,</w:t>
            </w:r>
          </w:p>
          <w:p w14:paraId="DA220000">
            <w:pPr>
              <w:spacing w:after="0" w:before="0"/>
              <w:ind w:firstLine="0" w:left="0" w:right="0"/>
              <w:jc w:val="left"/>
              <w:rPr>
                <w:color w:val="000000"/>
                <w:spacing w:val="0"/>
                <w:sz w:val="28"/>
                <w:u w:val="none"/>
              </w:rPr>
            </w:pPr>
            <w:r>
              <w:rPr>
                <w:rStyle w:val="Style_2_ch"/>
                <w:color w:val="000000"/>
                <w:spacing w:val="0"/>
                <w:sz w:val="28"/>
                <w:u w:val="none"/>
              </w:rPr>
              <w:t>исследования (испытания) и измерения проведены</w:t>
            </w:r>
            <w:r>
              <w:br/>
            </w:r>
            <w:r>
              <w:rPr>
                <w:rStyle w:val="Style_2_ch"/>
                <w:color w:val="000000"/>
                <w:spacing w:val="0"/>
                <w:sz w:val="28"/>
                <w:u w:val="none"/>
              </w:rPr>
              <w:t>не ранее чем за шесть месяцев до проведения специальной оценки условий труда?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22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w:instrText>
            </w:r>
            <w:r>
              <w:rPr>
                <w:color w:val="000000"/>
                <w:spacing w:val="0"/>
                <w:sz w:val="28"/>
                <w:u w:val="none"/>
              </w:rPr>
              <w:fldChar w:fldCharType="separate"/>
            </w:r>
            <w:r>
              <w:rPr>
                <w:color w:val="000000"/>
                <w:spacing w:val="0"/>
                <w:sz w:val="28"/>
                <w:u w:val="none"/>
              </w:rPr>
              <w:t>Часть 7 статьи 12</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65</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22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t xml:space="preserve">Осуществлена ли специальная оценка условий труда на рабочих местах членов экипажей морских судов, судов внутреннего плавания и рыбопромысловых судов с учетом </w:t>
            </w:r>
            <w:r>
              <w:rPr>
                <w:color w:val="000000"/>
                <w:spacing w:val="0"/>
                <w:sz w:val="28"/>
                <w:u w:val="none"/>
              </w:rPr>
              <w:fldChar w:fldCharType="begin"/>
            </w:r>
            <w:r>
              <w:rPr>
                <w:color w:val="000000"/>
                <w:spacing w:val="0"/>
                <w:sz w:val="28"/>
                <w:u w:val="none"/>
              </w:rPr>
              <w:instrText>HYPERLINK "https://login.consultant.ru/link/?req=doc&amp;base=LAW&amp;n=180856&amp;dst=100009"</w:instrText>
            </w:r>
            <w:r>
              <w:rPr>
                <w:color w:val="000000"/>
                <w:spacing w:val="0"/>
                <w:sz w:val="28"/>
                <w:u w:val="none"/>
              </w:rPr>
              <w:fldChar w:fldCharType="separate"/>
            </w:r>
            <w:r>
              <w:rPr>
                <w:color w:val="000000"/>
                <w:spacing w:val="0"/>
                <w:sz w:val="28"/>
                <w:u w:val="none"/>
              </w:rPr>
              <w:t>Особенностей</w:t>
            </w:r>
            <w:r>
              <w:rPr>
                <w:color w:val="000000"/>
                <w:spacing w:val="0"/>
                <w:sz w:val="28"/>
                <w:u w:val="none"/>
              </w:rPr>
              <w:fldChar w:fldCharType="end"/>
            </w:r>
            <w:r>
              <w:rPr>
                <w:color w:val="000000"/>
                <w:spacing w:val="0"/>
                <w:sz w:val="28"/>
                <w:u w:val="none"/>
              </w:rPr>
              <w:t xml:space="preserve"> проведения специальной оценки условий труда на рабочих местах членов экипажей морских судов, судов внутреннего плавания и рыбопромысловых судов, утвержденных приказом Минтруда России от 8 апреля 2025 г. № 189н?</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22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t xml:space="preserve">Пункт 1 </w:t>
            </w:r>
            <w:r>
              <w:rPr>
                <w:color w:val="000000"/>
                <w:spacing w:val="0"/>
                <w:sz w:val="28"/>
                <w:u w:val="none"/>
              </w:rPr>
              <w:fldChar w:fldCharType="begin"/>
            </w:r>
            <w:r>
              <w:rPr>
                <w:color w:val="000000"/>
                <w:spacing w:val="0"/>
                <w:sz w:val="28"/>
                <w:u w:val="none"/>
              </w:rPr>
              <w:instrText>HYPERLINK "https://login.consultant.ru/link/?req=doc&amp;base=LAW&amp;n=180856&amp;dst=100009"</w:instrText>
            </w:r>
            <w:r>
              <w:rPr>
                <w:color w:val="000000"/>
                <w:spacing w:val="0"/>
                <w:sz w:val="28"/>
                <w:u w:val="none"/>
              </w:rPr>
              <w:fldChar w:fldCharType="separate"/>
            </w:r>
            <w:r>
              <w:rPr>
                <w:color w:val="000000"/>
                <w:spacing w:val="0"/>
                <w:sz w:val="28"/>
                <w:u w:val="none"/>
              </w:rPr>
              <w:t>Особенностей</w:t>
            </w:r>
            <w:r>
              <w:rPr>
                <w:color w:val="000000"/>
                <w:spacing w:val="0"/>
                <w:sz w:val="28"/>
                <w:u w:val="none"/>
              </w:rPr>
              <w:fldChar w:fldCharType="end"/>
            </w:r>
            <w:r>
              <w:rPr>
                <w:color w:val="000000"/>
                <w:spacing w:val="0"/>
                <w:sz w:val="28"/>
                <w:u w:val="none"/>
              </w:rPr>
              <w:t xml:space="preserve"> проведения специальной оценки условий труда на рабочих местах членов экипажей морских судов, судов внутреннего плавания и рыбопромысловых судов, утвержденных приказом Минтруда России от 8 апреля 2025 г. № 189н (зарегистрирован Минюстом России 15 мая 2025 г., ре</w:t>
            </w:r>
            <w:r>
              <w:rPr>
                <w:rFonts w:ascii="Times New Roman" w:hAnsi="Times New Roman"/>
                <w:color w:val="000000"/>
                <w:spacing w:val="0"/>
                <w:sz w:val="28"/>
                <w:u w:val="none"/>
              </w:rPr>
              <w:t xml:space="preserve">гистрационный </w:t>
            </w:r>
            <w:r>
              <w:br/>
            </w:r>
            <w:r>
              <w:rPr>
                <w:rFonts w:ascii="Times New Roman" w:hAnsi="Times New Roman"/>
                <w:color w:val="000000"/>
                <w:spacing w:val="0"/>
                <w:sz w:val="28"/>
                <w:u w:val="none"/>
              </w:rPr>
              <w:t xml:space="preserve">№ 82180) (далее – </w:t>
            </w:r>
            <w:r>
              <w:rPr>
                <w:rFonts w:ascii="Times New Roman" w:hAnsi="Times New Roman"/>
                <w:color w:val="000000"/>
                <w:sz w:val="28"/>
                <w:u w:val="none"/>
              </w:rPr>
              <w:t xml:space="preserve">Особенности </w:t>
            </w:r>
            <w:r>
              <w:br/>
            </w:r>
            <w:r>
              <w:rPr>
                <w:rFonts w:ascii="Times New Roman" w:hAnsi="Times New Roman"/>
                <w:color w:val="000000"/>
                <w:sz w:val="28"/>
                <w:u w:val="none"/>
              </w:rPr>
              <w:t xml:space="preserve">№ 189н, Приказ Минтруда России № 189н). </w:t>
            </w:r>
            <w:r>
              <w:rPr>
                <w:b w:val="0"/>
                <w:sz w:val="28"/>
              </w:rPr>
              <w:t>В соответствии с пунктом 3 приказа Минтруда России № 189н данный акт действ</w:t>
            </w:r>
            <w:r>
              <w:rPr>
                <w:b w:val="0"/>
                <w:sz w:val="28"/>
              </w:rPr>
              <w:t>ует до 1 марта 2029 г.</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66</w:t>
            </w:r>
          </w:p>
        </w:tc>
        <w:tc>
          <w:tcPr>
            <w:tcW w:type="dxa" w:w="2236"/>
            <w:tcMar>
              <w:top w:type="dxa" w:w="0"/>
              <w:left w:type="dxa" w:w="108"/>
              <w:bottom w:type="dxa" w:w="0"/>
              <w:right w:type="dxa" w:w="108"/>
            </w:tcMar>
          </w:tcPr>
          <w:p w14:paraId="E8220000">
            <w:pPr>
              <w:pStyle w:val="Style_2"/>
              <w:rPr>
                <w:sz w:val="28"/>
              </w:rPr>
            </w:pPr>
            <w:r>
              <w:rPr>
                <w:sz w:val="28"/>
              </w:rPr>
              <w:t xml:space="preserve">Учитывает ли организация, проводящая специальную оценку условий труда </w:t>
            </w:r>
            <w:r>
              <w:rPr>
                <w:sz w:val="28"/>
              </w:rPr>
              <w:t xml:space="preserve">на рабочих местах водолазов, а также работников, непосредственно осуществляющих кессонные работы </w:t>
            </w:r>
            <w:r>
              <w:rPr>
                <w:sz w:val="28"/>
              </w:rPr>
              <w:t>Методику</w:t>
            </w:r>
            <w:r>
              <w:rPr>
                <w:sz w:val="28"/>
              </w:rPr>
              <w:t xml:space="preserve"> </w:t>
            </w:r>
            <w:r>
              <w:rPr>
                <w:sz w:val="28"/>
              </w:rPr>
              <w:t xml:space="preserve">проведения специальной оценки условий труда, утвержденной приказом Министерства труда и социальной защиты Российской Федерации от 21 ноября 2023 г. № 817н с учетом особенностей проведения </w:t>
            </w:r>
            <w:r>
              <w:rPr>
                <w:sz w:val="28"/>
              </w:rPr>
              <w:t>специальной оценки условий труда на рабочих местах водолазов, а также работников, непосредственно осуществляющих кессонные работы, утвер</w:t>
            </w:r>
            <w:r>
              <w:rPr>
                <w:sz w:val="28"/>
              </w:rPr>
              <w:t>жденных приказом Минтруда России от 9 апреля 2025 г. № 191н?</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220000">
            <w:pPr>
              <w:pStyle w:val="Style_2"/>
              <w:widowControl w:val="0"/>
              <w:spacing w:after="0" w:before="0" w:line="240" w:lineRule="auto"/>
              <w:ind w:firstLine="0" w:left="0" w:right="0"/>
              <w:jc w:val="left"/>
              <w:rPr>
                <w:rFonts w:ascii="Times New Roman" w:hAnsi="Times New Roman"/>
                <w:color w:val="000000"/>
                <w:sz w:val="28"/>
                <w:u w:val="none"/>
              </w:rPr>
            </w:pPr>
            <w:r>
              <w:rPr>
                <w:rFonts w:ascii="Times New Roman" w:hAnsi="Times New Roman"/>
                <w:color w:val="000000"/>
                <w:spacing w:val="0"/>
                <w:sz w:val="28"/>
                <w:u w:val="none"/>
              </w:rPr>
              <w:t xml:space="preserve">Пункт 1 </w:t>
            </w:r>
            <w:r>
              <w:rPr>
                <w:rFonts w:ascii="Times New Roman" w:hAnsi="Times New Roman"/>
                <w:sz w:val="28"/>
              </w:rPr>
              <w:t xml:space="preserve">Особенностей проведения </w:t>
            </w:r>
            <w:r>
              <w:rPr>
                <w:rFonts w:ascii="Times New Roman" w:hAnsi="Times New Roman"/>
                <w:sz w:val="28"/>
              </w:rPr>
              <w:t>специальной оценки условий труда на рабочих местах водолазов, а также работников, непосредственно осуществляющих кессонные работы, утвер</w:t>
            </w:r>
            <w:r>
              <w:rPr>
                <w:rFonts w:ascii="Times New Roman" w:hAnsi="Times New Roman"/>
                <w:sz w:val="28"/>
              </w:rPr>
              <w:t xml:space="preserve">жденных приказом Минтруда России от 9 апреля 2025 г. № 191н </w:t>
            </w:r>
            <w:r>
              <w:rPr>
                <w:rFonts w:ascii="Times New Roman" w:hAnsi="Times New Roman"/>
                <w:color w:val="000000"/>
                <w:spacing w:val="0"/>
                <w:sz w:val="28"/>
                <w:u w:val="none"/>
              </w:rPr>
              <w:t>(зарегистрирован Минюстом России 13 мая 2025 г., ре</w:t>
            </w:r>
            <w:r>
              <w:rPr>
                <w:rFonts w:ascii="Times New Roman" w:hAnsi="Times New Roman"/>
                <w:color w:val="000000"/>
                <w:spacing w:val="0"/>
                <w:sz w:val="28"/>
                <w:u w:val="none"/>
              </w:rPr>
              <w:t xml:space="preserve">гистрационный </w:t>
            </w:r>
            <w:r>
              <w:rPr>
                <w:rFonts w:ascii="Times New Roman" w:hAnsi="Times New Roman"/>
                <w:sz w:val="28"/>
              </w:rPr>
              <w:br/>
            </w:r>
            <w:r>
              <w:rPr>
                <w:rFonts w:ascii="Times New Roman" w:hAnsi="Times New Roman"/>
                <w:color w:val="000000"/>
                <w:spacing w:val="0"/>
                <w:sz w:val="28"/>
                <w:u w:val="none"/>
              </w:rPr>
              <w:t xml:space="preserve">№ 82142) </w:t>
            </w:r>
            <w:r>
              <w:rPr>
                <w:rFonts w:ascii="Times New Roman" w:hAnsi="Times New Roman"/>
                <w:sz w:val="28"/>
              </w:rPr>
              <w:t xml:space="preserve">(далее – Особенности </w:t>
            </w:r>
            <w:r>
              <w:br/>
            </w:r>
            <w:r>
              <w:rPr>
                <w:rFonts w:ascii="Times New Roman" w:hAnsi="Times New Roman"/>
                <w:sz w:val="28"/>
              </w:rPr>
              <w:t>№ 191н, приказ Минтруда Росси</w:t>
            </w:r>
            <w:r>
              <w:rPr>
                <w:rFonts w:ascii="Times New Roman" w:hAnsi="Times New Roman"/>
                <w:sz w:val="28"/>
              </w:rPr>
              <w:t xml:space="preserve">и </w:t>
            </w:r>
            <w:r>
              <w:br/>
            </w:r>
            <w:r>
              <w:rPr>
                <w:rFonts w:ascii="Times New Roman" w:hAnsi="Times New Roman"/>
                <w:color w:val="000000"/>
                <w:sz w:val="28"/>
                <w:u w:val="none"/>
              </w:rPr>
              <w:t>№ 191н)</w:t>
            </w:r>
            <w:r>
              <w:rPr>
                <w:rFonts w:ascii="Times New Roman" w:hAnsi="Times New Roman"/>
                <w:color w:val="000000"/>
                <w:sz w:val="28"/>
                <w:u w:val="none"/>
              </w:rPr>
              <w:t xml:space="preserve">. В соответствии с пунктом 3 приказа Минтруда России </w:t>
            </w:r>
            <w:r>
              <w:br/>
            </w:r>
            <w:r>
              <w:rPr>
                <w:rFonts w:ascii="Times New Roman" w:hAnsi="Times New Roman"/>
                <w:color w:val="000000"/>
                <w:sz w:val="28"/>
                <w:u w:val="none"/>
              </w:rPr>
              <w:t>№ 191н данный акт действует до 1 марта 2029 г.</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67</w:t>
            </w:r>
          </w:p>
        </w:tc>
        <w:tc>
          <w:tcPr>
            <w:tcW w:type="dxa" w:w="2236"/>
            <w:tcMar>
              <w:top w:type="dxa" w:w="0"/>
              <w:left w:type="dxa" w:w="108"/>
              <w:bottom w:type="dxa" w:w="0"/>
              <w:right w:type="dxa" w:w="108"/>
            </w:tcMar>
          </w:tcPr>
          <w:p w14:paraId="EF220000">
            <w:pPr>
              <w:pStyle w:val="Style_2"/>
              <w:rPr>
                <w:sz w:val="28"/>
              </w:rPr>
            </w:pPr>
            <w:r>
              <w:rPr>
                <w:sz w:val="28"/>
              </w:rPr>
              <w:t xml:space="preserve">Учитывает ли организация, проводящая специальную оценку условий труда </w:t>
            </w:r>
            <w:r>
              <w:rPr>
                <w:sz w:val="28"/>
              </w:rPr>
              <w:t>на рабочих местах отдельных категорий медицинских работников, непосредственно оказывающих скорую (скорую специализированную) медицинскую помощь в экстренной или неотложной формах вне медицинской организации, в том числе в ходе медицинской эвакуации</w:t>
            </w:r>
            <w:r>
              <w:rPr>
                <w:sz w:val="28"/>
              </w:rPr>
              <w:t xml:space="preserve"> </w:t>
            </w:r>
            <w:r>
              <w:rPr>
                <w:sz w:val="28"/>
              </w:rPr>
              <w:t>Методику</w:t>
            </w:r>
            <w:r>
              <w:rPr>
                <w:sz w:val="28"/>
              </w:rPr>
              <w:t xml:space="preserve"> </w:t>
            </w:r>
            <w:r>
              <w:rPr>
                <w:sz w:val="28"/>
              </w:rPr>
              <w:t>проведения специальной оценки условий труда, утвержденной приказом Министерства труда и социальной защиты Российской Федерации от 21 ноября 2023 г. № 817н с учетом Особенностей п</w:t>
            </w:r>
            <w:r>
              <w:rPr>
                <w:sz w:val="28"/>
              </w:rPr>
              <w:t>роведения специальной оценки условий труда на рабочих местах отдельных категорий медицинских работников и перечня медицинской аппаратуры (аппаратов, приборов, оборудования), на нормальное функционирование которой могут оказывать воздействие средства измерений, используемые в ходе проведения специальной оценки условий труда, утвержденных приказом Минтруда России от 10 апреля 2025 г. № 197н?</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1 </w:t>
            </w:r>
            <w:r>
              <w:rPr>
                <w:sz w:val="28"/>
              </w:rPr>
              <w:t>Особенностей п</w:t>
            </w:r>
            <w:r>
              <w:rPr>
                <w:sz w:val="28"/>
              </w:rPr>
              <w:t xml:space="preserve">роведения специальной оценки условий труда на рабочих местах отдельных категорий медицинских работников и перечня медицинской аппаратуры (аппаратов, приборов, оборудования), на нормальное функционирование которой могут оказывать воздействие средства измерений, используемые в ходе проведения специальной оценки условий труда, утвержденных приказом Минтруда России от 10 апреля 2025 г. № 197н </w:t>
            </w:r>
            <w:r>
              <w:rPr>
                <w:rFonts w:ascii="Times New Roman" w:hAnsi="Times New Roman"/>
                <w:color w:val="000000"/>
                <w:spacing w:val="0"/>
                <w:sz w:val="28"/>
                <w:u w:val="none"/>
              </w:rPr>
              <w:t>(зарегистрирован Минюстом России 6 мая 2025 г., ре</w:t>
            </w:r>
            <w:r>
              <w:rPr>
                <w:rFonts w:ascii="Times New Roman" w:hAnsi="Times New Roman"/>
                <w:color w:val="000000"/>
                <w:spacing w:val="0"/>
                <w:sz w:val="28"/>
                <w:u w:val="none"/>
              </w:rPr>
              <w:t xml:space="preserve">гистрационный </w:t>
            </w:r>
            <w:r>
              <w:rPr>
                <w:rFonts w:ascii="Times New Roman" w:hAnsi="Times New Roman"/>
                <w:sz w:val="28"/>
              </w:rPr>
              <w:br/>
            </w:r>
            <w:r>
              <w:rPr>
                <w:rFonts w:ascii="Times New Roman" w:hAnsi="Times New Roman"/>
                <w:color w:val="000000"/>
                <w:spacing w:val="0"/>
                <w:sz w:val="28"/>
                <w:u w:val="none"/>
              </w:rPr>
              <w:t>№ 82082)</w:t>
            </w:r>
            <w:r>
              <w:rPr>
                <w:rFonts w:ascii="Times New Roman" w:hAnsi="Times New Roman"/>
                <w:sz w:val="28"/>
              </w:rPr>
              <w:t xml:space="preserve"> (далее – Особенности № 197н, приказ Минтруда Росси</w:t>
            </w:r>
            <w:r>
              <w:rPr>
                <w:rFonts w:ascii="Times New Roman" w:hAnsi="Times New Roman"/>
                <w:sz w:val="28"/>
              </w:rPr>
              <w:t xml:space="preserve">и </w:t>
            </w:r>
            <w:r>
              <w:br/>
            </w:r>
            <w:r>
              <w:rPr>
                <w:rFonts w:ascii="Times New Roman" w:hAnsi="Times New Roman"/>
                <w:color w:val="000000"/>
                <w:sz w:val="28"/>
                <w:u w:val="none"/>
              </w:rPr>
              <w:t>№ 197н)</w:t>
            </w:r>
            <w:r>
              <w:rPr>
                <w:rFonts w:ascii="Times New Roman" w:hAnsi="Times New Roman"/>
                <w:color w:val="000000"/>
                <w:sz w:val="28"/>
                <w:u w:val="none"/>
              </w:rPr>
              <w:t xml:space="preserve">. В соответствии с пунктом 3 приказа Минтруда России </w:t>
            </w:r>
            <w:r>
              <w:br/>
            </w:r>
            <w:r>
              <w:rPr>
                <w:rFonts w:ascii="Times New Roman" w:hAnsi="Times New Roman"/>
                <w:color w:val="000000"/>
                <w:sz w:val="28"/>
                <w:u w:val="none"/>
              </w:rPr>
              <w:t>№ 197н данный акт действует до 1 марта 2029 г.</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68</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Учитывает ли организация, проводящая специальную оценку условий труда, особенности проведения специальной оценки условий труда на рабочих местах, расположенных в помещениях, к которым нормативными правовыми актами Российской Федерации предъявляются требования, связанные с необходимостью поддержания особого микробиологического состояния среды и устойчивого режима функционирования медицинского оборудования (отделения реанимации, интенсивной терапии, операционные)?</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220000">
            <w:pPr>
              <w:pStyle w:val="Style_2"/>
              <w:widowControl w:val="0"/>
              <w:spacing w:after="0" w:before="0" w:line="240" w:lineRule="auto"/>
              <w:ind w:firstLine="0" w:left="0" w:right="0"/>
              <w:jc w:val="left"/>
              <w:rPr>
                <w:rFonts w:ascii="Times New Roman" w:hAnsi="Times New Roman"/>
                <w:color w:val="000000"/>
                <w:sz w:val="28"/>
                <w:u w:val="none"/>
              </w:rPr>
            </w:pPr>
            <w:r>
              <w:rPr>
                <w:rFonts w:ascii="Times New Roman" w:hAnsi="Times New Roman"/>
                <w:color w:val="000000"/>
                <w:spacing w:val="0"/>
                <w:sz w:val="28"/>
                <w:u w:val="none"/>
              </w:rPr>
              <w:t xml:space="preserve">Пункт 1 </w:t>
            </w:r>
            <w:r>
              <w:rPr>
                <w:rFonts w:ascii="Times New Roman" w:hAnsi="Times New Roman"/>
                <w:color w:val="000000"/>
                <w:spacing w:val="0"/>
                <w:sz w:val="28"/>
                <w:u w:val="none"/>
              </w:rPr>
              <w:t xml:space="preserve">Особенностей </w:t>
            </w:r>
            <w:r>
              <w:br/>
            </w:r>
            <w:r>
              <w:rPr>
                <w:rFonts w:ascii="Times New Roman" w:hAnsi="Times New Roman"/>
                <w:color w:val="000000"/>
                <w:sz w:val="28"/>
                <w:u w:val="none"/>
              </w:rPr>
              <w:t>№ 197н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2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22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69</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2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Учитывает ли организация, проводящая специальную оценку условий труда, особенности проведения на рабочих местах медицинских работников, непосредственно осуществляющих диагностику и лечение с использованием медицинской аппаратуры (аппаратов, приборов, оборудования), на нормальное функционирование которой могут оказывать воздействие средства измерений, используемые в ходе проведения специальной оценки условий труда?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22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t>Пункт 1 О</w:t>
            </w:r>
            <w:r>
              <w:rPr>
                <w:color w:val="000000"/>
                <w:spacing w:val="0"/>
                <w:sz w:val="28"/>
                <w:u w:val="none"/>
              </w:rPr>
              <w:t>собенностей № 197н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2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23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23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70</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23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Учитывает ли организация, проводящая специальную оценку условий труда, особенности проведения на рабочих местах медицинских работников, непосредственно оказывающих психиатрическую и иную медицинскую помощь лицам с психическими расстройствами и расстройствами поведения, а также медицинских и иных работников, непосредственно обслуживающих больных с психическими расстройствами и расстройствами поведения?</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23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t>Пункт 1 Особенностей</w:t>
            </w:r>
            <w:r>
              <w:rPr>
                <w:rFonts w:ascii="Times New Roman" w:hAnsi="Times New Roman"/>
                <w:color w:val="000000"/>
                <w:sz w:val="28"/>
                <w:u w:val="none"/>
              </w:rPr>
              <w:t xml:space="preserve"> </w:t>
            </w:r>
            <w:r>
              <w:br/>
            </w:r>
            <w:r>
              <w:rPr>
                <w:rFonts w:ascii="Times New Roman" w:hAnsi="Times New Roman"/>
                <w:color w:val="000000"/>
                <w:sz w:val="28"/>
                <w:u w:val="none"/>
              </w:rPr>
              <w:t>№</w:t>
            </w:r>
            <w:r>
              <w:rPr>
                <w:rFonts w:ascii="Times New Roman" w:hAnsi="Times New Roman"/>
                <w:color w:val="000000"/>
                <w:sz w:val="28"/>
                <w:u w:val="none"/>
              </w:rPr>
              <w:t xml:space="preserve"> 197н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23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23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71</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23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Учитывает ли организация, проводящая специальную оценку условий труда, особенности проведения  на рабочих местах работников, трудовая функция которых состоит в подготовке к спортивным соревнованиям и в участии в спортивных соревнованиях по определенному виду или видам спорта?</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23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t xml:space="preserve">Пункт 1 </w:t>
            </w:r>
            <w:r>
              <w:rPr>
                <w:sz w:val="28"/>
              </w:rPr>
              <w:t>Особенностей проведения специальной оценки условий труда на рабочих местах работников, трудовая функция которых состоит в подготовке к спортивным соревнованиям и в участии в спортивных соревнованиях по определенному виду или видам спорта, утвержденных приказом Минтруда России от 8 апреля 2025 г.</w:t>
            </w:r>
            <w:r>
              <w:rPr>
                <w:rFonts w:ascii="Times New Roman" w:hAnsi="Times New Roman"/>
                <w:color w:val="000000"/>
                <w:spacing w:val="0"/>
                <w:sz w:val="28"/>
                <w:u w:val="none"/>
              </w:rPr>
              <w:t xml:space="preserve"> № 186н (зарегистрирован Минюстом России 13 мая 2025 г., ре</w:t>
            </w:r>
            <w:r>
              <w:rPr>
                <w:rFonts w:ascii="Times New Roman" w:hAnsi="Times New Roman"/>
                <w:color w:val="000000"/>
                <w:spacing w:val="0"/>
                <w:sz w:val="28"/>
                <w:u w:val="none"/>
              </w:rPr>
              <w:t xml:space="preserve">гистрационный </w:t>
            </w:r>
            <w:r>
              <w:rPr>
                <w:rFonts w:ascii="Times New Roman" w:hAnsi="Times New Roman"/>
                <w:sz w:val="28"/>
              </w:rPr>
              <w:br/>
            </w:r>
            <w:r>
              <w:rPr>
                <w:rFonts w:ascii="Times New Roman" w:hAnsi="Times New Roman"/>
                <w:color w:val="000000"/>
                <w:spacing w:val="0"/>
                <w:sz w:val="28"/>
                <w:u w:val="none"/>
              </w:rPr>
              <w:t xml:space="preserve">№ 82140) </w:t>
            </w:r>
            <w:r>
              <w:rPr>
                <w:rFonts w:ascii="Times New Roman" w:hAnsi="Times New Roman"/>
                <w:sz w:val="28"/>
              </w:rPr>
              <w:t>(далее – Особенности № 186н, приказ Минтруда Росси</w:t>
            </w:r>
            <w:r>
              <w:rPr>
                <w:rFonts w:ascii="Times New Roman" w:hAnsi="Times New Roman"/>
                <w:sz w:val="28"/>
              </w:rPr>
              <w:t xml:space="preserve">и </w:t>
            </w:r>
            <w:r>
              <w:rPr>
                <w:rFonts w:ascii="Times New Roman" w:hAnsi="Times New Roman"/>
                <w:color w:val="000000"/>
                <w:sz w:val="28"/>
                <w:u w:val="none"/>
              </w:rPr>
              <w:t>№ 186н)</w:t>
            </w:r>
            <w:r>
              <w:rPr>
                <w:rFonts w:ascii="Times New Roman" w:hAnsi="Times New Roman"/>
                <w:color w:val="000000"/>
                <w:sz w:val="28"/>
                <w:u w:val="none"/>
              </w:rPr>
              <w:t xml:space="preserve">. В соответствии с пунктом 3 приказа Минтруда России </w:t>
            </w:r>
            <w:r>
              <w:br/>
            </w:r>
            <w:r>
              <w:rPr>
                <w:rFonts w:ascii="Times New Roman" w:hAnsi="Times New Roman"/>
                <w:color w:val="000000"/>
                <w:sz w:val="28"/>
                <w:u w:val="none"/>
              </w:rPr>
              <w:t>№ 186н данный акт действует до 1 марта 2029 г.</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23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23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72</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23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Учитывает ли организация, проводящая специальную оценку условий труда, особенности проведения  на рабочих местах работников радиационно опасных и ядерно опасных производств и объектов, занятых на работах с техногенными источниками ионизирующих излучений?</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230000">
            <w:pPr>
              <w:pStyle w:val="Style_2"/>
              <w:widowControl w:val="0"/>
              <w:spacing w:after="0" w:before="0" w:line="240" w:lineRule="auto"/>
              <w:ind w:firstLine="0" w:left="0" w:right="0"/>
              <w:jc w:val="left"/>
              <w:rPr>
                <w:rFonts w:ascii="Calibri" w:hAnsi="Calibri"/>
                <w:color w:val="000000"/>
                <w:sz w:val="28"/>
                <w:u w:val="none"/>
              </w:rPr>
            </w:pPr>
            <w:r>
              <w:rPr>
                <w:color w:val="000000"/>
                <w:spacing w:val="0"/>
                <w:sz w:val="28"/>
                <w:u w:val="none"/>
              </w:rPr>
              <w:t>Пункт 1 О</w:t>
            </w:r>
            <w:r>
              <w:rPr>
                <w:sz w:val="28"/>
              </w:rPr>
              <w:t xml:space="preserve">собенностей проведения специальной оценки условий труда на рабочих местах работников радиационно опасных и ядерно опасных производств и объектов, занятых на работах с техногенными источниками ионизирующих излучений, утвержденных приказом Минтруда России от 8 апреля 2025 </w:t>
            </w:r>
            <w:r>
              <w:rPr>
                <w:rFonts w:ascii="Times New Roman" w:hAnsi="Times New Roman"/>
                <w:sz w:val="28"/>
              </w:rPr>
              <w:t xml:space="preserve">г. № </w:t>
            </w:r>
            <w:r>
              <w:rPr>
                <w:rFonts w:ascii="Times New Roman" w:hAnsi="Times New Roman"/>
                <w:color w:val="000000"/>
                <w:sz w:val="28"/>
                <w:u w:val="none"/>
              </w:rPr>
              <w:t xml:space="preserve">187н </w:t>
            </w:r>
            <w:r>
              <w:rPr>
                <w:rFonts w:ascii="Times New Roman" w:hAnsi="Times New Roman"/>
                <w:color w:val="000000"/>
                <w:spacing w:val="0"/>
                <w:sz w:val="28"/>
                <w:u w:val="none"/>
              </w:rPr>
              <w:t>(зарегистрирован Минюстом России 13 мая 2025 г., ре</w:t>
            </w:r>
            <w:r>
              <w:rPr>
                <w:rFonts w:ascii="Times New Roman" w:hAnsi="Times New Roman"/>
                <w:color w:val="000000"/>
                <w:spacing w:val="0"/>
                <w:sz w:val="28"/>
                <w:u w:val="none"/>
              </w:rPr>
              <w:t xml:space="preserve">гистрационный </w:t>
            </w:r>
            <w:r>
              <w:rPr>
                <w:rFonts w:ascii="Times New Roman" w:hAnsi="Times New Roman"/>
                <w:sz w:val="28"/>
              </w:rPr>
              <w:br/>
            </w:r>
            <w:r>
              <w:rPr>
                <w:rFonts w:ascii="Times New Roman" w:hAnsi="Times New Roman"/>
                <w:color w:val="000000"/>
                <w:spacing w:val="0"/>
                <w:sz w:val="28"/>
                <w:u w:val="none"/>
              </w:rPr>
              <w:t xml:space="preserve">№ 82141) </w:t>
            </w:r>
            <w:r>
              <w:rPr>
                <w:rFonts w:ascii="Times New Roman" w:hAnsi="Times New Roman"/>
                <w:sz w:val="28"/>
              </w:rPr>
              <w:t>(далее – Особенности № 187н, приказ Минтруда Росси</w:t>
            </w:r>
            <w:r>
              <w:rPr>
                <w:rFonts w:ascii="Times New Roman" w:hAnsi="Times New Roman"/>
                <w:sz w:val="28"/>
              </w:rPr>
              <w:t xml:space="preserve">и </w:t>
            </w:r>
            <w:r>
              <w:br/>
            </w:r>
            <w:r>
              <w:rPr>
                <w:rFonts w:ascii="Times New Roman" w:hAnsi="Times New Roman"/>
                <w:color w:val="000000"/>
                <w:sz w:val="28"/>
                <w:u w:val="none"/>
              </w:rPr>
              <w:t>№ 187н)</w:t>
            </w:r>
            <w:r>
              <w:rPr>
                <w:rFonts w:ascii="Times New Roman" w:hAnsi="Times New Roman"/>
                <w:color w:val="000000"/>
                <w:sz w:val="28"/>
                <w:u w:val="none"/>
              </w:rPr>
              <w:t xml:space="preserve">. В соответствии с пунктом 3 приказа Минтруда России </w:t>
            </w:r>
            <w:r>
              <w:br/>
            </w:r>
            <w:r>
              <w:rPr>
                <w:rFonts w:ascii="Times New Roman" w:hAnsi="Times New Roman"/>
                <w:color w:val="000000"/>
                <w:sz w:val="28"/>
                <w:u w:val="none"/>
              </w:rPr>
              <w:t>№ 187н данный акт действует до 1 марта 2029 г.</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23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3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73</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23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Учитывает ли организация, проводящая специальную оценку условий труда, особенности проведения  на рабочих местах, на которых предусматривается пребывание работников в условиях повышенного давления газовой и воздушной среды?</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23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t xml:space="preserve">Пункт 1 </w:t>
            </w:r>
            <w:r>
              <w:rPr>
                <w:sz w:val="28"/>
              </w:rPr>
              <w:t>Особенностей проведения специальной оценки условий труда на рабочих местах, на которых предусматривается пребывание работников в условиях повышенного давления газовой и во</w:t>
            </w:r>
            <w:r>
              <w:rPr>
                <w:rFonts w:ascii="Times New Roman" w:hAnsi="Times New Roman"/>
                <w:sz w:val="28"/>
              </w:rPr>
              <w:t>здушной среды, утвер</w:t>
            </w:r>
            <w:r>
              <w:rPr>
                <w:rFonts w:ascii="Times New Roman" w:hAnsi="Times New Roman"/>
                <w:color w:val="000000"/>
                <w:sz w:val="28"/>
                <w:u w:val="none"/>
              </w:rPr>
              <w:t xml:space="preserve">жденных приказом Минтруда России от 9 апреля 2025 г. № 192н (зарегистрирован Минюстом России 7 мая 2025 г. № 82094) (далее – Особенности </w:t>
            </w:r>
            <w:r>
              <w:br/>
            </w:r>
            <w:r>
              <w:rPr>
                <w:rFonts w:ascii="Times New Roman" w:hAnsi="Times New Roman"/>
                <w:color w:val="000000"/>
                <w:sz w:val="28"/>
                <w:u w:val="none"/>
              </w:rPr>
              <w:t xml:space="preserve">№ 192н, приказ Минтруда России </w:t>
            </w:r>
            <w:r>
              <w:br/>
            </w:r>
            <w:r>
              <w:rPr>
                <w:rFonts w:ascii="Times New Roman" w:hAnsi="Times New Roman"/>
                <w:color w:val="000000"/>
                <w:sz w:val="28"/>
                <w:u w:val="none"/>
              </w:rPr>
              <w:t>№ 192н). В соответствии с пунктом 3 п</w:t>
            </w:r>
            <w:r>
              <w:rPr>
                <w:rFonts w:ascii="Times New Roman" w:hAnsi="Times New Roman"/>
                <w:color w:val="000000"/>
                <w:sz w:val="28"/>
                <w:u w:val="none"/>
              </w:rPr>
              <w:t xml:space="preserve">риказа Минтруда России </w:t>
            </w:r>
            <w:r>
              <w:rPr>
                <w:rFonts w:ascii="Times New Roman" w:hAnsi="Times New Roman"/>
                <w:sz w:val="28"/>
              </w:rPr>
              <w:br/>
            </w:r>
            <w:r>
              <w:rPr>
                <w:rFonts w:ascii="Times New Roman" w:hAnsi="Times New Roman"/>
                <w:color w:val="000000"/>
                <w:sz w:val="28"/>
                <w:u w:val="none"/>
              </w:rPr>
              <w:t>№ 192н данный акт действует до 1 марта 2029 г.</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23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29"/>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3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74</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23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Учитывает ли организация, проводящая специальную оценку условий труда, особенности проведения  на рабочих местах работников, занятых на подземных работах?</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23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t>Пункт 1 О</w:t>
            </w:r>
            <w:r>
              <w:rPr>
                <w:sz w:val="28"/>
              </w:rPr>
              <w:t>собенностей проведения специальной оценки условий труда на рабочих местах работников, занятых на подземных работах</w:t>
            </w:r>
            <w:r>
              <w:rPr>
                <w:sz w:val="28"/>
              </w:rPr>
              <w:t>,</w:t>
            </w:r>
            <w:r>
              <w:rPr>
                <w:rFonts w:ascii="Times New Roman" w:hAnsi="Times New Roman"/>
                <w:sz w:val="28"/>
              </w:rPr>
              <w:t xml:space="preserve"> </w:t>
            </w:r>
            <w:r>
              <w:rPr>
                <w:rFonts w:ascii="Times New Roman" w:hAnsi="Times New Roman"/>
                <w:sz w:val="28"/>
              </w:rPr>
              <w:t>утвер</w:t>
            </w:r>
            <w:r>
              <w:rPr>
                <w:rFonts w:ascii="Times New Roman" w:hAnsi="Times New Roman"/>
                <w:color w:val="000000"/>
                <w:sz w:val="28"/>
                <w:u w:val="none"/>
              </w:rPr>
              <w:t xml:space="preserve">жденных приказом Минтруда России от 10 апреля 2025 г. № 198н (зарегистрирован Минюстом России 22 мая 2025 г. № 82291) (далее – Особенности № 198н, приказ Минтруда России </w:t>
            </w:r>
            <w:r>
              <w:br/>
            </w:r>
            <w:r>
              <w:rPr>
                <w:rFonts w:ascii="Times New Roman" w:hAnsi="Times New Roman"/>
                <w:color w:val="000000"/>
                <w:sz w:val="28"/>
                <w:u w:val="none"/>
              </w:rPr>
              <w:t>№ 198н). В соответствии с пунктом 3 п</w:t>
            </w:r>
            <w:r>
              <w:rPr>
                <w:rFonts w:ascii="Times New Roman" w:hAnsi="Times New Roman"/>
                <w:color w:val="000000"/>
                <w:sz w:val="28"/>
                <w:u w:val="none"/>
              </w:rPr>
              <w:t xml:space="preserve">риказа Минтруда России </w:t>
            </w:r>
            <w:r>
              <w:rPr>
                <w:rFonts w:ascii="Times New Roman" w:hAnsi="Times New Roman"/>
                <w:sz w:val="28"/>
              </w:rPr>
              <w:br/>
            </w:r>
            <w:r>
              <w:rPr>
                <w:rFonts w:ascii="Times New Roman" w:hAnsi="Times New Roman"/>
                <w:color w:val="000000"/>
                <w:sz w:val="28"/>
                <w:u w:val="none"/>
              </w:rPr>
              <w:t>№ 198н данный акт действует до 1 марта 2029 г.</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23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23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75</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23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Учитывает ли организация, проводящая специальную оценку условий труда, особенности проведения  на рабочих местах водителей городского наземного пассажирского транспорта общего пользования?</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23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t xml:space="preserve">Пункт 1 </w:t>
            </w:r>
            <w:r>
              <w:rPr>
                <w:color w:val="000000"/>
                <w:spacing w:val="0"/>
                <w:sz w:val="28"/>
                <w:u w:val="none"/>
              </w:rPr>
              <w:fldChar w:fldCharType="begin"/>
            </w:r>
            <w:r>
              <w:rPr>
                <w:color w:val="000000"/>
                <w:spacing w:val="0"/>
                <w:sz w:val="28"/>
                <w:u w:val="none"/>
              </w:rPr>
              <w:instrText>HYPERLINK "https://login.consultant.ru/link/?req=doc&amp;base=LAW&amp;n=285051&amp;dst=100009"</w:instrText>
            </w:r>
            <w:r>
              <w:rPr>
                <w:color w:val="000000"/>
                <w:spacing w:val="0"/>
                <w:sz w:val="28"/>
                <w:u w:val="none"/>
              </w:rPr>
              <w:fldChar w:fldCharType="separate"/>
            </w:r>
            <w:r>
              <w:rPr>
                <w:color w:val="000000"/>
                <w:spacing w:val="0"/>
                <w:sz w:val="28"/>
                <w:u w:val="none"/>
              </w:rPr>
              <w:t>Особенностей</w:t>
            </w:r>
            <w:r>
              <w:rPr>
                <w:color w:val="000000"/>
                <w:spacing w:val="0"/>
                <w:sz w:val="28"/>
                <w:u w:val="none"/>
              </w:rPr>
              <w:fldChar w:fldCharType="end"/>
            </w:r>
            <w:r>
              <w:rPr>
                <w:color w:val="000000"/>
                <w:spacing w:val="0"/>
                <w:sz w:val="28"/>
                <w:u w:val="none"/>
              </w:rPr>
              <w:t xml:space="preserve"> проведения специальной оценки условий труда на рабочих местах водителей городского наземного пассажирского транспорта общего пользования, утвержденные приказом Министерства труда и социальной защиты Российской Федерации 30 июня 2017 г. № 543н </w:t>
            </w:r>
            <w:r>
              <w:rPr>
                <w:rFonts w:ascii="Times New Roman" w:hAnsi="Times New Roman"/>
                <w:color w:val="000000"/>
                <w:sz w:val="28"/>
                <w:u w:val="none"/>
              </w:rPr>
              <w:t xml:space="preserve">(зарегистрирован Минюстом России 13 декабря 2025 г. № 49229) (далее – Особенности </w:t>
            </w:r>
            <w:r>
              <w:br/>
            </w:r>
            <w:r>
              <w:rPr>
                <w:rFonts w:ascii="Times New Roman" w:hAnsi="Times New Roman"/>
                <w:color w:val="000000"/>
                <w:sz w:val="28"/>
                <w:u w:val="none"/>
              </w:rPr>
              <w:t>№ 543н, приказ Минтруда России № 543н)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23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76</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23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Передала ли организация, проводящая специальную оценку условий труда, в информационную систему учета сведения о результатах проведения специальной оценки условий труда, в том числе в отношении рабочих мест, условия труда на которых декларируются как соответствующие государственным нормативным требованиям охраны труда, за исключением сведений, составляющих государственную или иную охраняемую законом тайну, с учетом требований законодательства Российской Федерации о персональных данных?</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230000">
            <w:pPr>
              <w:pStyle w:val="Style_2"/>
              <w:widowControl w:val="0"/>
              <w:spacing w:after="0" w:before="0" w:line="240" w:lineRule="auto"/>
              <w:ind w:firstLine="0" w:left="0" w:right="0"/>
              <w:jc w:val="left"/>
              <w:rPr>
                <w:rFonts w:ascii="Calibri" w:hAnsi="Calibri"/>
                <w:color w:val="000000"/>
                <w:sz w:val="22"/>
                <w:u w:val="none"/>
              </w:rPr>
            </w:pPr>
            <w:r>
              <w:rPr>
                <w:color w:val="000000"/>
                <w:spacing w:val="0"/>
                <w:sz w:val="28"/>
                <w:u w:val="none"/>
              </w:rPr>
              <w:fldChar w:fldCharType="begin"/>
            </w:r>
            <w:r>
              <w:rPr>
                <w:color w:val="000000"/>
                <w:spacing w:val="0"/>
                <w:sz w:val="28"/>
                <w:u w:val="none"/>
              </w:rPr>
              <w:instrText>HYPERLINK "https://login.consultant.ru/link/?req=doc&amp;base=LAW&amp;n=452984&amp;dst=100382"</w:instrText>
            </w:r>
            <w:r>
              <w:rPr>
                <w:color w:val="000000"/>
                <w:spacing w:val="0"/>
                <w:sz w:val="28"/>
                <w:u w:val="none"/>
              </w:rPr>
              <w:fldChar w:fldCharType="separate"/>
            </w:r>
            <w:r>
              <w:rPr>
                <w:color w:val="000000"/>
                <w:spacing w:val="0"/>
                <w:sz w:val="28"/>
                <w:u w:val="none"/>
              </w:rPr>
              <w:t>Часть 1 статьи 18</w:t>
            </w:r>
            <w:r>
              <w:rPr>
                <w:color w:val="000000"/>
                <w:spacing w:val="0"/>
                <w:sz w:val="28"/>
                <w:u w:val="none"/>
              </w:rPr>
              <w:fldChar w:fldCharType="end"/>
            </w:r>
            <w:r>
              <w:rPr>
                <w:color w:val="000000"/>
                <w:spacing w:val="0"/>
                <w:sz w:val="28"/>
                <w:u w:val="none"/>
              </w:rPr>
              <w:t xml:space="preserve"> Федерального закона № 426-ФЗ</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23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23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77</w:t>
            </w:r>
          </w:p>
        </w:tc>
        <w:tc>
          <w:tcPr>
            <w:tcW w:type="dxa" w:w="223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230000">
            <w:pPr>
              <w:pStyle w:val="Style_2"/>
              <w:widowControl w:val="0"/>
              <w:spacing w:after="0" w:before="0" w:line="240" w:lineRule="auto"/>
              <w:ind w:firstLine="0" w:left="0" w:right="0"/>
              <w:jc w:val="left"/>
              <w:rPr>
                <w:sz w:val="28"/>
              </w:rPr>
            </w:pPr>
            <w:r>
              <w:rPr>
                <w:spacing w:val="0"/>
                <w:sz w:val="28"/>
              </w:rPr>
              <w:t xml:space="preserve">Проведены ли </w:t>
            </w:r>
            <w:r>
              <w:rPr>
                <w:b w:val="0"/>
                <w:spacing w:val="0"/>
                <w:sz w:val="28"/>
              </w:rPr>
              <w:t>исследования (испытания) и измерения вредных и (или) опасных факторов в ходе осуществления штатных производственных (технологических) процессов и (или) штатной деятельности работодателя с учетом используемого работником производственного оборудования, материалов и сырья, являющихся источниками вредных и (или) опасных факторов</w:t>
            </w:r>
            <w:r>
              <w:rPr>
                <w:b w:val="0"/>
                <w:spacing w:val="0"/>
                <w:sz w:val="28"/>
              </w:rPr>
              <w:t>.</w:t>
            </w:r>
          </w:p>
        </w:tc>
        <w:tc>
          <w:tcPr>
            <w:tcW w:type="dxa" w:w="269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230000">
            <w:pPr>
              <w:pStyle w:val="Style_2"/>
              <w:widowControl w:val="0"/>
              <w:spacing w:after="0" w:before="0" w:line="240" w:lineRule="auto"/>
              <w:ind w:firstLine="0" w:left="0" w:right="0"/>
              <w:jc w:val="left"/>
              <w:rPr>
                <w:spacing w:val="0"/>
              </w:rPr>
            </w:pPr>
            <w:r>
              <w:rPr>
                <w:spacing w:val="0"/>
                <w:sz w:val="28"/>
              </w:rPr>
              <w:t xml:space="preserve">Пункт 19 </w:t>
            </w:r>
            <w:r>
              <w:rPr>
                <w:b w:val="0"/>
                <w:i w:val="0"/>
                <w:caps w:val="0"/>
                <w:smallCaps w:val="0"/>
                <w:color w:val="000000"/>
                <w:spacing w:val="-4"/>
                <w:sz w:val="28"/>
              </w:rPr>
              <w:t>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w:t>
            </w:r>
            <w:r>
              <w:rPr>
                <w:spacing w:val="0"/>
                <w:sz w:val="28"/>
              </w:rPr>
              <w:t xml:space="preserve">, утвержденных </w:t>
            </w:r>
            <w:r>
              <w:rPr>
                <w:b w:val="0"/>
                <w:i w:val="0"/>
                <w:caps w:val="0"/>
                <w:smallCaps w:val="0"/>
                <w:color w:val="000000"/>
                <w:spacing w:val="-4"/>
                <w:sz w:val="28"/>
              </w:rPr>
              <w:t xml:space="preserve">Приказом Минтруда России от 21 ноября 2023 г. № 817н </w:t>
            </w:r>
            <w:r>
              <w:rPr>
                <w:rFonts w:ascii="Times New Roman" w:hAnsi="Times New Roman"/>
                <w:color w:val="000000"/>
                <w:sz w:val="28"/>
                <w:u w:val="none"/>
              </w:rPr>
              <w:t xml:space="preserve">(зарегистрирован Минюстом России 30 ноября 2025 г. № </w:t>
            </w:r>
            <w:r>
              <w:rPr>
                <w:rFonts w:ascii="Times New Roman" w:hAnsi="Times New Roman"/>
                <w:color w:val="000000"/>
                <w:sz w:val="28"/>
                <w:u w:val="none"/>
              </w:rPr>
              <w:t>76179</w:t>
            </w:r>
            <w:r>
              <w:rPr>
                <w:rFonts w:ascii="Times New Roman" w:hAnsi="Times New Roman"/>
                <w:color w:val="000000"/>
                <w:sz w:val="28"/>
                <w:u w:val="none"/>
              </w:rPr>
              <w:t>) (далее – приказ Минтруда России № 817н). В соответствии с пунктом 3 п</w:t>
            </w:r>
            <w:r>
              <w:rPr>
                <w:rFonts w:ascii="Times New Roman" w:hAnsi="Times New Roman"/>
                <w:color w:val="000000"/>
                <w:sz w:val="28"/>
                <w:u w:val="none"/>
              </w:rPr>
              <w:t xml:space="preserve">риказа Минтруда России </w:t>
            </w:r>
            <w:r>
              <w:rPr>
                <w:rFonts w:ascii="Times New Roman" w:hAnsi="Times New Roman"/>
                <w:sz w:val="28"/>
              </w:rPr>
              <w:br/>
            </w:r>
            <w:r>
              <w:rPr>
                <w:rFonts w:ascii="Times New Roman" w:hAnsi="Times New Roman"/>
                <w:color w:val="000000"/>
                <w:sz w:val="28"/>
                <w:u w:val="none"/>
              </w:rPr>
              <w:t>№ 817н данный акт действует до 1 сентября 2030 г.</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23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230000">
            <w:pPr>
              <w:pStyle w:val="Style_2"/>
              <w:widowControl w:val="0"/>
              <w:spacing w:after="0" w:before="0" w:line="240" w:lineRule="auto"/>
              <w:ind w:firstLine="0" w:left="0" w:right="0"/>
              <w:jc w:val="both"/>
              <w:rPr>
                <w:rFonts w:ascii="Times New Roman" w:hAnsi="Times New Roman"/>
                <w:color w:val="000000"/>
                <w:sz w:val="28"/>
                <w:u w:val="none"/>
              </w:rPr>
            </w:pPr>
          </w:p>
        </w:tc>
      </w:tr>
    </w:tbl>
    <w:p w14:paraId="3A230000">
      <w:pPr>
        <w:pStyle w:val="Style_2"/>
        <w:rPr>
          <w:color w:val="000000"/>
          <w:u w:val="none"/>
        </w:rPr>
      </w:pPr>
    </w:p>
    <w:p w14:paraId="3B230000">
      <w:pPr>
        <w:pStyle w:val="Style_2"/>
        <w:rPr>
          <w:rFonts w:ascii="Times New Roman" w:hAnsi="Times New Roman"/>
        </w:rPr>
      </w:pPr>
      <w:r>
        <w:br w:type="page"/>
      </w:r>
    </w:p>
    <w:tbl>
      <w:tblPr>
        <w:tblW w:type="auto" w:w="0"/>
        <w:jc w:val="left"/>
        <w:tblInd w:type="dxa" w:w="-431"/>
        <w:tblLayout w:type="fixed"/>
        <w:tblCellMar>
          <w:top w:type="dxa" w:w="0"/>
          <w:left w:type="dxa" w:w="108"/>
          <w:bottom w:type="dxa" w:w="0"/>
          <w:right w:type="dxa" w:w="108"/>
        </w:tblCellMar>
      </w:tblPr>
      <w:tblGrid>
        <w:gridCol w:w="5546"/>
        <w:gridCol w:w="4261"/>
      </w:tblGrid>
      <w:tr>
        <w:trPr>
          <w:trHeight w:hRule="atLeast" w:val="2117"/>
        </w:trPr>
        <w:tc>
          <w:tcPr>
            <w:tcW w:type="dxa" w:w="5546"/>
            <w:shd w:fill="auto" w:val="clear"/>
            <w:tcMar>
              <w:top w:type="dxa" w:w="0"/>
              <w:left w:type="dxa" w:w="108"/>
              <w:bottom w:type="dxa" w:w="0"/>
              <w:right w:type="dxa" w:w="108"/>
            </w:tcMar>
          </w:tcPr>
          <w:p w14:paraId="3C230000">
            <w:pPr>
              <w:pStyle w:val="Style_2"/>
              <w:pageBreakBefore w:val="1"/>
              <w:widowControl w:val="0"/>
              <w:numPr>
                <w:ilvl w:val="0"/>
                <w:numId w:val="0"/>
              </w:numPr>
              <w:spacing w:after="0" w:before="108" w:line="240" w:lineRule="auto"/>
              <w:ind w:firstLine="0" w:left="0" w:right="0"/>
              <w:jc w:val="right"/>
              <w:outlineLvl w:val="0"/>
              <w:rPr>
                <w:rFonts w:ascii="Times New Roman" w:hAnsi="Times New Roman"/>
                <w:color w:val="000000"/>
                <w:spacing w:val="0"/>
                <w:sz w:val="28"/>
              </w:rPr>
            </w:pPr>
          </w:p>
        </w:tc>
        <w:tc>
          <w:tcPr>
            <w:tcW w:type="dxa" w:w="4261"/>
            <w:shd w:fill="auto" w:val="clear"/>
            <w:tcMar>
              <w:top w:type="dxa" w:w="0"/>
              <w:left w:type="dxa" w:w="108"/>
              <w:bottom w:type="dxa" w:w="0"/>
              <w:right w:type="dxa" w:w="108"/>
            </w:tcMar>
          </w:tcPr>
          <w:p w14:paraId="3D230000">
            <w:pPr>
              <w:pStyle w:val="Style_2"/>
              <w:widowControl w:val="0"/>
              <w:numPr>
                <w:ilvl w:val="0"/>
                <w:numId w:val="0"/>
              </w:numPr>
              <w:spacing w:after="0" w:before="108" w:line="240" w:lineRule="auto"/>
              <w:ind w:firstLine="0" w:left="0" w:right="0"/>
              <w:jc w:val="right"/>
              <w:outlineLvl w:val="0"/>
              <w:rPr>
                <w:rFonts w:ascii="Times New Roman" w:hAnsi="Times New Roman"/>
                <w:color w:val="000000"/>
                <w:spacing w:val="0"/>
                <w:sz w:val="28"/>
              </w:rPr>
            </w:pPr>
            <w:r>
              <w:rPr>
                <w:color w:val="000000"/>
                <w:spacing w:val="0"/>
                <w:sz w:val="28"/>
              </w:rPr>
              <w:t xml:space="preserve">Приложение 30 к приказу Федеральной службы </w:t>
            </w:r>
          </w:p>
          <w:p w14:paraId="3E23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color w:val="000000"/>
                <w:spacing w:val="0"/>
                <w:sz w:val="28"/>
              </w:rPr>
            </w:pPr>
            <w:r>
              <w:rPr>
                <w:color w:val="000000"/>
                <w:spacing w:val="0"/>
                <w:sz w:val="28"/>
              </w:rPr>
              <w:t>по труду и занятости</w:t>
            </w:r>
          </w:p>
          <w:p w14:paraId="3F23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color w:val="000000"/>
                <w:spacing w:val="0"/>
                <w:sz w:val="28"/>
              </w:rPr>
            </w:pPr>
            <w:r>
              <w:rPr>
                <w:color w:val="000000"/>
                <w:spacing w:val="0"/>
                <w:sz w:val="28"/>
              </w:rPr>
              <w:t>от «__» ____ 202_г.</w:t>
            </w:r>
          </w:p>
          <w:p w14:paraId="40230000">
            <w:pPr>
              <w:pStyle w:val="Style_2"/>
              <w:widowControl w:val="0"/>
              <w:numPr>
                <w:ilvl w:val="0"/>
                <w:numId w:val="0"/>
              </w:numPr>
              <w:spacing w:after="0" w:before="108" w:line="240" w:lineRule="auto"/>
              <w:ind w:firstLine="0" w:left="0" w:right="0"/>
              <w:jc w:val="right"/>
              <w:outlineLvl w:val="0"/>
              <w:rPr>
                <w:rFonts w:ascii="Times New Roman" w:hAnsi="Times New Roman"/>
                <w:color w:val="000000"/>
                <w:spacing w:val="0"/>
                <w:sz w:val="28"/>
              </w:rPr>
            </w:pPr>
            <w:r>
              <w:rPr>
                <w:color w:val="000000"/>
                <w:spacing w:val="0"/>
                <w:sz w:val="28"/>
              </w:rPr>
              <w:t>№</w:t>
            </w:r>
            <w:r>
              <w:rPr>
                <w:b w:val="1"/>
                <w:color w:val="000000"/>
                <w:spacing w:val="0"/>
                <w:sz w:val="28"/>
              </w:rPr>
              <w:t>__</w:t>
            </w:r>
          </w:p>
          <w:p w14:paraId="4123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color w:val="000000"/>
                <w:spacing w:val="0"/>
                <w:sz w:val="28"/>
              </w:rPr>
            </w:pPr>
            <w:r>
              <w:rPr>
                <w:color w:val="000000"/>
                <w:spacing w:val="0"/>
                <w:sz w:val="28"/>
              </w:rPr>
              <w:tab/>
            </w:r>
          </w:p>
          <w:p w14:paraId="42230000">
            <w:pPr>
              <w:pStyle w:val="Style_2"/>
              <w:widowControl w:val="0"/>
              <w:spacing w:after="0" w:before="0" w:line="240" w:lineRule="auto"/>
              <w:ind w:firstLine="0" w:left="0" w:right="0"/>
              <w:jc w:val="right"/>
              <w:rPr>
                <w:rFonts w:ascii="Times New Roman" w:hAnsi="Times New Roman"/>
                <w:color w:val="000000"/>
                <w:spacing w:val="0"/>
                <w:sz w:val="28"/>
              </w:rPr>
            </w:pPr>
          </w:p>
        </w:tc>
      </w:tr>
      <w:tr>
        <w:trPr>
          <w:trHeight w:hRule="atLeast" w:val="1976"/>
        </w:trPr>
        <w:tc>
          <w:tcPr>
            <w:tcW w:type="dxa" w:w="5546"/>
            <w:shd w:fill="auto" w:val="clear"/>
            <w:tcMar>
              <w:top w:type="dxa" w:w="0"/>
              <w:left w:type="dxa" w:w="108"/>
              <w:bottom w:type="dxa" w:w="0"/>
              <w:right w:type="dxa" w:w="108"/>
            </w:tcMar>
          </w:tcPr>
          <w:p w14:paraId="43230000">
            <w:pPr>
              <w:pStyle w:val="Style_2"/>
              <w:widowControl w:val="0"/>
              <w:numPr>
                <w:ilvl w:val="0"/>
                <w:numId w:val="0"/>
              </w:numPr>
              <w:spacing w:after="0" w:before="108" w:line="240" w:lineRule="auto"/>
              <w:ind w:firstLine="0" w:left="0" w:right="0"/>
              <w:jc w:val="right"/>
              <w:outlineLvl w:val="0"/>
              <w:rPr>
                <w:rFonts w:ascii="Times New Roman" w:hAnsi="Times New Roman"/>
                <w:color w:val="000000"/>
                <w:spacing w:val="0"/>
                <w:sz w:val="28"/>
              </w:rPr>
            </w:pPr>
          </w:p>
        </w:tc>
        <w:tc>
          <w:tcPr>
            <w:tcW w:type="dxa" w:w="4261"/>
            <w:shd w:fill="auto" w:val="clear"/>
            <w:tcMar>
              <w:top w:type="dxa" w:w="0"/>
              <w:left w:type="dxa" w:w="108"/>
              <w:bottom w:type="dxa" w:w="0"/>
              <w:right w:type="dxa" w:w="108"/>
            </w:tcMar>
          </w:tcPr>
          <w:p w14:paraId="44230000">
            <w:pPr>
              <w:pStyle w:val="Style_2"/>
              <w:widowControl w:val="0"/>
              <w:spacing w:after="0" w:before="0" w:line="240" w:lineRule="auto"/>
              <w:ind w:firstLine="720" w:left="0" w:right="0"/>
              <w:jc w:val="right"/>
              <w:rPr>
                <w:rFonts w:ascii="Times New Roman" w:hAnsi="Times New Roman"/>
                <w:color w:val="000000"/>
                <w:spacing w:val="0"/>
                <w:sz w:val="28"/>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30" name="Picture 30"/>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45230000">
                                  <w:pPr>
                                    <w:pStyle w:val="Style_2"/>
                                    <w:widowControl w:val="0"/>
                                    <w:ind w:firstLine="0" w:left="0" w:right="0"/>
                                    <w:jc w:val="center"/>
                                    <w:rPr>
                                      <w:rFonts w:ascii="Times New Roman" w:hAnsi="Times New Roman"/>
                                      <w:color w:themeColor="text1" w:val="000000"/>
                                      <w:spacing w:val="0"/>
                                      <w:sz w:val="28"/>
                                    </w:rPr>
                                  </w:pPr>
                                </w:p>
                                <w:p w14:paraId="4623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47230000">
      <w:pPr>
        <w:pStyle w:val="Style_2"/>
        <w:widowControl w:val="0"/>
        <w:spacing w:after="0" w:before="0"/>
        <w:ind w:firstLine="0" w:left="0" w:right="0"/>
        <w:jc w:val="center"/>
        <w:rPr>
          <w:rFonts w:ascii="Times New Roman" w:hAnsi="Times New Roman"/>
          <w:sz w:val="28"/>
        </w:rPr>
      </w:pPr>
      <w:r>
        <w:rPr>
          <w:sz w:val="28"/>
        </w:rPr>
        <w:t>Проверочный лист</w:t>
      </w:r>
    </w:p>
    <w:p w14:paraId="4823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4923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4A230000">
      <w:pPr>
        <w:pStyle w:val="Style_2"/>
        <w:widowControl w:val="0"/>
        <w:spacing w:after="0" w:before="0" w:line="240" w:lineRule="auto"/>
        <w:ind w:firstLine="0" w:left="0" w:right="0"/>
        <w:jc w:val="center"/>
        <w:rPr>
          <w:rFonts w:ascii="Times New Roman" w:hAnsi="Times New Roman"/>
          <w:sz w:val="28"/>
        </w:rPr>
      </w:pPr>
      <w:r>
        <w:rPr>
          <w:sz w:val="28"/>
        </w:rPr>
        <w:t>законодательства и ин</w:t>
      </w:r>
      <w:r>
        <w:rPr>
          <w:b w:val="0"/>
          <w:sz w:val="28"/>
        </w:rPr>
        <w:t>ых нормативных правовых актов,</w:t>
      </w:r>
    </w:p>
    <w:p w14:paraId="4B230000">
      <w:pPr>
        <w:pStyle w:val="Style_2"/>
        <w:widowControl w:val="0"/>
        <w:spacing w:after="0" w:before="0" w:line="240" w:lineRule="auto"/>
        <w:ind w:firstLine="0" w:left="0" w:right="0"/>
        <w:jc w:val="center"/>
        <w:rPr>
          <w:rFonts w:ascii="Times New Roman" w:hAnsi="Times New Roman"/>
          <w:sz w:val="28"/>
        </w:rPr>
      </w:pPr>
      <w:r>
        <w:rPr>
          <w:b w:val="0"/>
          <w:sz w:val="28"/>
        </w:rPr>
        <w:t>содержащих нормы трудового права, по проведению специальной оценки условий труда</w:t>
      </w:r>
    </w:p>
    <w:p w14:paraId="4C23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W w:type="auto" w:w="0"/>
        <w:jc w:val="left"/>
        <w:tblInd w:type="dxa" w:w="62"/>
        <w:tblLayout w:type="fixed"/>
        <w:tblCellMar>
          <w:top w:type="dxa" w:w="102"/>
          <w:left w:type="dxa" w:w="62"/>
          <w:bottom w:type="dxa" w:w="102"/>
          <w:right w:type="dxa" w:w="62"/>
        </w:tblCellMar>
      </w:tblPr>
      <w:tblGrid>
        <w:gridCol w:w="5739"/>
        <w:gridCol w:w="3898"/>
      </w:tblGrid>
      <w:tr>
        <w:trPr>
          <w:trHeight w:hRule="atLeast" w:val="1960"/>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D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E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F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0230000">
            <w:pPr>
              <w:pStyle w:val="Style_2"/>
              <w:widowControl w:val="0"/>
              <w:spacing w:after="0" w:before="0" w:line="240" w:lineRule="auto"/>
              <w:ind w:firstLine="720" w:left="0" w:right="0"/>
              <w:jc w:val="left"/>
              <w:rPr>
                <w:rFonts w:ascii="Times New Roman" w:hAnsi="Times New Roman"/>
                <w:color w:val="000000"/>
                <w:spacing w:val="0"/>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1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2230000">
            <w:pPr>
              <w:pStyle w:val="Style_2"/>
              <w:widowControl w:val="0"/>
              <w:spacing w:after="0" w:before="0" w:line="240" w:lineRule="auto"/>
              <w:ind w:firstLine="720" w:left="0" w:right="0"/>
              <w:jc w:val="left"/>
              <w:rPr>
                <w:rFonts w:ascii="Times New Roman" w:hAnsi="Times New Roman"/>
                <w:color w:val="000000"/>
                <w:spacing w:val="0"/>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3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4230000">
            <w:pPr>
              <w:pStyle w:val="Style_2"/>
              <w:widowControl w:val="0"/>
              <w:spacing w:after="0" w:before="0" w:line="240" w:lineRule="auto"/>
              <w:ind w:firstLine="720" w:left="0" w:right="0"/>
              <w:jc w:val="left"/>
              <w:rPr>
                <w:rFonts w:ascii="Times New Roman" w:hAnsi="Times New Roman"/>
                <w:color w:val="000000"/>
                <w:spacing w:val="0"/>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5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6230000">
            <w:pPr>
              <w:pStyle w:val="Style_2"/>
              <w:widowControl w:val="0"/>
              <w:numPr>
                <w:ilvl w:val="0"/>
                <w:numId w:val="0"/>
              </w:numPr>
              <w:spacing w:after="0" w:before="0" w:line="240" w:lineRule="auto"/>
              <w:ind w:firstLine="720" w:left="0" w:right="0"/>
              <w:jc w:val="left"/>
              <w:outlineLvl w:val="0"/>
              <w:rPr>
                <w:rFonts w:ascii="Times New Roman" w:hAnsi="Times New Roman"/>
                <w:color w:val="000000"/>
                <w:spacing w:val="0"/>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7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8230000">
            <w:pPr>
              <w:pStyle w:val="Style_2"/>
              <w:widowControl w:val="0"/>
              <w:spacing w:after="0" w:before="0" w:line="240" w:lineRule="auto"/>
              <w:ind w:firstLine="720" w:left="0" w:right="0"/>
              <w:jc w:val="left"/>
              <w:rPr>
                <w:rFonts w:ascii="Times New Roman" w:hAnsi="Times New Roman"/>
                <w:color w:val="000000"/>
                <w:spacing w:val="0"/>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9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A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Решение № __ от __</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B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C230000">
            <w:pPr>
              <w:pStyle w:val="Style_2"/>
              <w:widowControl w:val="0"/>
              <w:spacing w:after="0" w:before="0" w:line="240" w:lineRule="auto"/>
              <w:ind w:firstLine="720" w:left="0" w:right="0"/>
              <w:jc w:val="left"/>
              <w:rPr>
                <w:rFonts w:ascii="Times New Roman" w:hAnsi="Times New Roman"/>
                <w:color w:val="000000"/>
                <w:spacing w:val="0"/>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D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E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 </w:t>
            </w:r>
            <w:r>
              <w:rPr>
                <w:color w:val="000000"/>
                <w:spacing w:val="0"/>
                <w:sz w:val="28"/>
              </w:rPr>
              <w:t>__ от __</w:t>
            </w:r>
          </w:p>
        </w:tc>
      </w:tr>
      <w:tr>
        <w:trPr>
          <w:trHeight w:hRule="atLeast" w:val="554"/>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F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0230000">
            <w:pPr>
              <w:pStyle w:val="Style_2"/>
              <w:widowControl w:val="0"/>
              <w:spacing w:after="0" w:before="0" w:line="240" w:lineRule="auto"/>
              <w:ind w:firstLine="720" w:left="0" w:right="0"/>
              <w:jc w:val="left"/>
              <w:rPr>
                <w:rFonts w:ascii="Times New Roman" w:hAnsi="Times New Roman"/>
                <w:color w:val="000000"/>
                <w:spacing w:val="0"/>
                <w:sz w:val="28"/>
              </w:rPr>
            </w:pPr>
          </w:p>
        </w:tc>
      </w:tr>
    </w:tbl>
    <w:p w14:paraId="6123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W w:type="auto" w:w="0"/>
        <w:jc w:val="left"/>
        <w:tblInd w:type="dxa" w:w="-34"/>
        <w:tblLayout w:type="fixed"/>
        <w:tblCellMar>
          <w:top w:type="dxa" w:w="0"/>
          <w:left w:type="dxa" w:w="108"/>
          <w:bottom w:type="dxa" w:w="0"/>
          <w:right w:type="dxa" w:w="108"/>
        </w:tblCellMar>
      </w:tblPr>
      <w:tblGrid>
        <w:gridCol w:w="708"/>
        <w:gridCol w:w="2612"/>
        <w:gridCol w:w="2694"/>
        <w:gridCol w:w="709"/>
        <w:gridCol w:w="806"/>
        <w:gridCol w:w="1173"/>
        <w:gridCol w:w="1037"/>
      </w:tblGrid>
      <w:tr>
        <w:tc>
          <w:tcPr>
            <w:tcW w:type="dxa" w:w="70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23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w:t>
            </w:r>
          </w:p>
        </w:tc>
        <w:tc>
          <w:tcPr>
            <w:tcW w:type="dxa" w:w="2612"/>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23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Вопросы, отражающие содержание обязательных требований</w:t>
            </w:r>
          </w:p>
        </w:tc>
        <w:tc>
          <w:tcPr>
            <w:tcW w:type="dxa" w:w="269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23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Реквизиты нормативных правовых актов, с указанием их структурных</w:t>
            </w:r>
          </w:p>
          <w:p w14:paraId="6523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единиц, которыми установлены обязательные требования</w:t>
            </w:r>
          </w:p>
        </w:tc>
        <w:tc>
          <w:tcPr>
            <w:tcW w:type="dxa" w:w="2688"/>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23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Ответы на вопросы</w:t>
            </w:r>
          </w:p>
        </w:tc>
        <w:tc>
          <w:tcPr>
            <w:tcW w:type="dxa" w:w="103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23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Примечание</w:t>
            </w:r>
          </w:p>
        </w:tc>
      </w:tr>
      <w:tr>
        <w:tc>
          <w:tcPr>
            <w:tcW w:type="dxa" w:w="70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612"/>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69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23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Да</w:t>
            </w: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23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Нет</w:t>
            </w: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23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Непри</w:t>
            </w:r>
          </w:p>
          <w:p w14:paraId="6B23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менимо</w:t>
            </w:r>
          </w:p>
        </w:tc>
        <w:tc>
          <w:tcPr>
            <w:tcW w:type="dxa" w:w="103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230000">
            <w:pPr>
              <w:pStyle w:val="Style_2"/>
              <w:widowControl w:val="0"/>
              <w:spacing w:after="0" w:before="0" w:line="240" w:lineRule="auto"/>
              <w:ind w:firstLine="0" w:left="0" w:right="0"/>
              <w:jc w:val="center"/>
              <w:rPr>
                <w:rFonts w:ascii="Times New Roman" w:hAnsi="Times New Roman"/>
                <w:color w:val="000000"/>
                <w:spacing w:val="0"/>
                <w:sz w:val="28"/>
              </w:rPr>
            </w:pPr>
            <w:r>
              <w:rPr>
                <w:color w:val="000000"/>
                <w:spacing w:val="0"/>
                <w:sz w:val="28"/>
              </w:rPr>
              <w:t>1</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2</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3</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4</w:t>
            </w: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5</w:t>
            </w: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6</w:t>
            </w: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7</w:t>
            </w:r>
          </w:p>
        </w:tc>
      </w:tr>
      <w:t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1</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230000">
            <w:pPr>
              <w:pStyle w:val="Style_2"/>
              <w:widowControl w:val="0"/>
              <w:spacing w:after="0" w:before="0" w:line="240" w:lineRule="auto"/>
              <w:ind w:firstLine="0" w:left="0" w:right="0"/>
              <w:jc w:val="left"/>
              <w:rPr>
                <w:color w:val="000000"/>
                <w:spacing w:val="0"/>
                <w:sz w:val="28"/>
              </w:rPr>
            </w:pPr>
            <w:r>
              <w:rPr>
                <w:color w:val="000000"/>
                <w:spacing w:val="0"/>
                <w:sz w:val="28"/>
              </w:rPr>
              <w:t>Проводит ли работодатель специальную оценку условий труда на рабочем месте не реже чем один раз в пять лет, е</w:t>
            </w:r>
            <w:r>
              <w:rPr>
                <w:rStyle w:val="Style_2_ch"/>
                <w:color w:val="000000"/>
                <w:spacing w:val="0"/>
                <w:sz w:val="28"/>
              </w:rPr>
              <w:t xml:space="preserve">сли иное не установлено </w:t>
            </w:r>
            <w:r>
              <w:rPr>
                <w:color w:val="000000"/>
                <w:spacing w:val="0"/>
                <w:sz w:val="28"/>
              </w:rPr>
              <w:t xml:space="preserve">Федеральным законом № 426-ФЗ </w:t>
            </w:r>
            <w:r>
              <w:rPr>
                <w:rStyle w:val="Style_2_ch"/>
                <w:color w:val="000000"/>
                <w:spacing w:val="0"/>
                <w:sz w:val="28"/>
              </w:rPr>
              <w:br/>
            </w:r>
            <w:r>
              <w:rPr>
                <w:rStyle w:val="Style_2_ch"/>
                <w:color w:val="000000"/>
                <w:spacing w:val="0"/>
                <w:sz w:val="28"/>
              </w:rPr>
              <w:t>?</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"https://login.consultant.ru/link/?req=doc&amp;base=LAW&amp;n=452984&amp;dst=5"</w:instrText>
            </w:r>
            <w:r>
              <w:rPr>
                <w:color w:val="000000"/>
                <w:spacing w:val="0"/>
                <w:sz w:val="28"/>
              </w:rPr>
              <w:fldChar w:fldCharType="separate"/>
            </w:r>
            <w:r>
              <w:rPr>
                <w:color w:val="000000"/>
                <w:spacing w:val="0"/>
                <w:sz w:val="28"/>
              </w:rPr>
              <w:t>Часть 4 статьи 8</w:t>
            </w:r>
            <w:r>
              <w:rPr>
                <w:color w:val="000000"/>
                <w:spacing w:val="0"/>
                <w:sz w:val="28"/>
              </w:rPr>
              <w:fldChar w:fldCharType="end"/>
            </w:r>
            <w:r>
              <w:rPr>
                <w:color w:val="000000"/>
                <w:spacing w:val="0"/>
                <w:sz w:val="28"/>
              </w:rPr>
              <w:t xml:space="preserve"> Федерального закона № 426-ФЗ </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2</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230000">
            <w:pPr>
              <w:pStyle w:val="Style_2"/>
              <w:widowControl w:val="0"/>
              <w:spacing w:after="0" w:before="0" w:line="240" w:lineRule="auto"/>
              <w:ind w:firstLine="0" w:left="0" w:right="0"/>
              <w:jc w:val="left"/>
              <w:rPr>
                <w:b w:val="0"/>
                <w:sz w:val="28"/>
              </w:rPr>
            </w:pPr>
            <w:r>
              <w:rPr>
                <w:color w:val="000000"/>
                <w:spacing w:val="0"/>
                <w:sz w:val="28"/>
              </w:rPr>
              <w:t xml:space="preserve">Обеспечил ли работодатель проведение специальной оценки условий труда, </w:t>
            </w:r>
            <w:r>
              <w:rPr>
                <w:b w:val="0"/>
                <w:spacing w:val="0"/>
                <w:sz w:val="28"/>
              </w:rPr>
              <w:t>в том числе внеплановой специальной оценки условий труда</w:t>
            </w:r>
          </w:p>
          <w:p w14:paraId="7C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 случае ввода в эксплуатацию вновь организованных рабочих мест?</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Пункт 1 части 2 статьи 4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33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3</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Утвержден ли приказом работодателя состав комиссии по проведению специальной оценки условий труда в соответствии с требованиями Федерального закона № 426-ФЗ ?</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"https://login.consultant.ru/link/?req=doc&amp;base=LAW&amp;n=452984&amp;dst=100079"</w:instrText>
            </w:r>
            <w:r>
              <w:rPr>
                <w:color w:val="000000"/>
                <w:spacing w:val="0"/>
                <w:sz w:val="28"/>
              </w:rPr>
              <w:fldChar w:fldCharType="separate"/>
            </w:r>
            <w:r>
              <w:rPr>
                <w:color w:val="000000"/>
                <w:spacing w:val="0"/>
                <w:sz w:val="28"/>
              </w:rPr>
              <w:t>Часть 2 статьи 9</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23"/>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4</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Утвержден ли приказом работодателя порядок деятельности комиссии по проведению специальной оценки условий труда в соответствии с требованиями Федерального закона № 426-ФЗ?</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"https://login.consultant.ru/link/?req=doc&amp;base=LAW&amp;n=452984&amp;dst=100079"</w:instrText>
            </w:r>
            <w:r>
              <w:rPr>
                <w:color w:val="000000"/>
                <w:spacing w:val="0"/>
                <w:sz w:val="28"/>
              </w:rPr>
              <w:fldChar w:fldCharType="separate"/>
            </w:r>
            <w:r>
              <w:rPr>
                <w:color w:val="000000"/>
                <w:spacing w:val="0"/>
                <w:sz w:val="28"/>
              </w:rPr>
              <w:t>Часть 2 статьи 9</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73"/>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5</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Утвердил ли работодатель для организации и проведения специальной оценки условий труда график проведения специальной оценки условий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"https://login.consultant.ru/link/?req=doc&amp;base=LAW&amp;n=452984&amp;dst=100078"</w:instrText>
            </w:r>
            <w:r>
              <w:rPr>
                <w:color w:val="000000"/>
                <w:spacing w:val="0"/>
                <w:sz w:val="28"/>
              </w:rPr>
              <w:fldChar w:fldCharType="separate"/>
            </w:r>
            <w:r>
              <w:rPr>
                <w:color w:val="000000"/>
                <w:spacing w:val="0"/>
                <w:sz w:val="28"/>
              </w:rPr>
              <w:t>Часть 1 статьи 9</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64"/>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6</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Утвердила ли комиссия до начала выполнения работ по проведению специальной оценки условий труда перечень мест, на которых будет проводиться специальная оценка условий труда с указанием аналогичных рабочих мест?</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"https://login.consultant.ru/link/?req=doc&amp;base=LAW&amp;n=452984&amp;dst=100082"</w:instrText>
            </w:r>
            <w:r>
              <w:rPr>
                <w:color w:val="000000"/>
                <w:spacing w:val="0"/>
                <w:sz w:val="28"/>
              </w:rPr>
              <w:fldChar w:fldCharType="separate"/>
            </w:r>
            <w:r>
              <w:rPr>
                <w:color w:val="000000"/>
                <w:spacing w:val="0"/>
                <w:sz w:val="28"/>
              </w:rPr>
              <w:t>Часть 5 статьи 9</w:t>
            </w:r>
            <w:r>
              <w:rPr>
                <w:color w:val="000000"/>
                <w:spacing w:val="0"/>
                <w:sz w:val="28"/>
              </w:rPr>
              <w:fldChar w:fldCharType="end"/>
            </w:r>
            <w:r>
              <w:rPr>
                <w:color w:val="000000"/>
                <w:spacing w:val="0"/>
                <w:sz w:val="28"/>
              </w:rPr>
              <w:t xml:space="preserve"> Федерального закона № 426-ФЗ</w:t>
            </w:r>
          </w:p>
          <w:p w14:paraId="9A23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20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7</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Утвердила ли комиссия по проведению специальной оценки условий труда результаты идентификации потенциально вредных и (или) опасных производственных факторов?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"https://login.consultant.ru/link/?req=doc&amp;base=LAW&amp;n=452984&amp;dst=100087"</w:instrText>
            </w:r>
            <w:r>
              <w:rPr>
                <w:color w:val="000000"/>
                <w:spacing w:val="0"/>
                <w:sz w:val="28"/>
              </w:rPr>
              <w:fldChar w:fldCharType="separate"/>
            </w:r>
            <w:r>
              <w:rPr>
                <w:color w:val="000000"/>
                <w:spacing w:val="0"/>
                <w:sz w:val="28"/>
              </w:rPr>
              <w:t>Часть 2 статьи 10</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8</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Подал ли работодатель в территориальный орган федерального органа исполнительной власти, уполномоченного на проведение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по месту своего нахождения декларацию соответствия условий труда государственным нормативным требованиям охраны труда в отношении рабочих мест, на которых вредные и (или) опасные производственные факторы по результатам осуществления идентификации не выявлены, а также условия труда на которых по результатам исследований (испытаний) и измерений вредных и (или) опасных производственных факторов признаны оптимальными или допустимыми, за исключением рабочих мест работников, профессии, должности, специальности которых включены в списки соответствующих работ, производств, профессий, должностей, специальностей и учреждений (организаций), с учетом которых осуществляется досрочное назначение страховой пенсии по старости; рабочих мест, в связи с работой на которых работникам в соответствии с законодательными и иными нормативными правовыми актами предоставляются гарантии и компенсации за работу с вредными и (или) опасными условиями труда;</w:t>
            </w:r>
          </w:p>
          <w:p w14:paraId="A7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рабочих мест, на которых по результатам ранее проведенных аттестации рабочих мест по условиям труда или специальной оценки условий труда были установлены вредные и (или) опасные условия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"https://login.consultant.ru/link/?req=doc&amp;base=LAW&amp;n=452984&amp;dst=100334"</w:instrText>
            </w:r>
            <w:r>
              <w:rPr>
                <w:color w:val="000000"/>
                <w:spacing w:val="0"/>
                <w:sz w:val="28"/>
              </w:rPr>
              <w:fldChar w:fldCharType="separate"/>
            </w:r>
            <w:r>
              <w:rPr>
                <w:color w:val="000000"/>
                <w:spacing w:val="0"/>
                <w:sz w:val="28"/>
              </w:rPr>
              <w:t>Часть 1 статьи 11</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9</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Исключил ли работодатель из декларации соответствия условий труда государственным нормативным требованиям охраны труда рабочие места работников, профессии, должности, специальности которых включены в списки работ, производств, профессий, должностей, специальностей и учреждений (организаций), с учетом которых осуществляется досрочное назначение страховой пенсии по старости?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"https://login.consultant.ru/link/?req=doc&amp;base=LAW&amp;n=452984&amp;dst=100334"</w:instrText>
            </w:r>
            <w:r>
              <w:rPr>
                <w:color w:val="000000"/>
                <w:spacing w:val="0"/>
                <w:sz w:val="28"/>
              </w:rPr>
              <w:fldChar w:fldCharType="separate"/>
            </w:r>
            <w:r>
              <w:rPr>
                <w:color w:val="000000"/>
                <w:spacing w:val="0"/>
                <w:sz w:val="28"/>
              </w:rPr>
              <w:t>Часть 1 статьи 11</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1</w:t>
            </w:r>
            <w:r>
              <w:rPr>
                <w:color w:val="000000"/>
                <w:spacing w:val="0"/>
                <w:sz w:val="28"/>
              </w:rPr>
              <w:t>0</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Исключил ли работодатель из декларации соответствия условий труда государственным нормативным требованиям охраны труда рабочие места, в связи с работой, на которой работникам предоставляются гарантии и компенсации за работу с вредными и (или) опасными условиями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"https://login.consultant.ru/link/?req=doc&amp;base=LAW&amp;n=452984&amp;dst=100334"</w:instrText>
            </w:r>
            <w:r>
              <w:rPr>
                <w:color w:val="000000"/>
                <w:spacing w:val="0"/>
                <w:sz w:val="28"/>
              </w:rPr>
              <w:fldChar w:fldCharType="separate"/>
            </w:r>
            <w:r>
              <w:rPr>
                <w:color w:val="000000"/>
                <w:spacing w:val="0"/>
                <w:sz w:val="28"/>
              </w:rPr>
              <w:t>Часть 1 статьи 11</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1</w:t>
            </w:r>
            <w:r>
              <w:rPr>
                <w:color w:val="000000"/>
                <w:spacing w:val="0"/>
                <w:sz w:val="28"/>
              </w:rPr>
              <w:t>1</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Исключил ли работодатель из декларации соответствия условий труда государственным нормативным требованиям охраны труда рабочие места, на которых по результатам ранее проведенных аттестации рабочих мест по условиям труда или специальной оценки условий труда были установлены вредные и (или) опасные условия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"https://login.consultant.ru/link/?req=doc&amp;base=LAW&amp;n=452984&amp;dst=100334"</w:instrText>
            </w:r>
            <w:r>
              <w:rPr>
                <w:color w:val="000000"/>
                <w:spacing w:val="0"/>
                <w:sz w:val="28"/>
              </w:rPr>
              <w:fldChar w:fldCharType="separate"/>
            </w:r>
            <w:r>
              <w:rPr>
                <w:color w:val="000000"/>
                <w:spacing w:val="0"/>
                <w:sz w:val="28"/>
              </w:rPr>
              <w:t>Часть 1 статьи 11</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2438"/>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1</w:t>
            </w:r>
            <w:r>
              <w:rPr>
                <w:color w:val="000000"/>
                <w:spacing w:val="0"/>
                <w:sz w:val="28"/>
              </w:rPr>
              <w:t>2</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Сформировала ли комиссия по проведению специальной оценки условий труда перечень вредных и (или) опасных производственных факторов, подлежащих исследованиям (испытаниям) и измерениям?</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"https://login.consultant.ru/link/?req=doc&amp;base=LAW&amp;n=452984&amp;dst=100110"</w:instrText>
            </w:r>
            <w:r>
              <w:rPr>
                <w:color w:val="000000"/>
                <w:spacing w:val="0"/>
                <w:sz w:val="28"/>
              </w:rPr>
              <w:fldChar w:fldCharType="separate"/>
            </w:r>
            <w:r>
              <w:rPr>
                <w:color w:val="000000"/>
                <w:spacing w:val="0"/>
                <w:sz w:val="28"/>
              </w:rPr>
              <w:t>Часть 2 статьи 12</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1</w:t>
            </w:r>
            <w:r>
              <w:rPr>
                <w:color w:val="000000"/>
                <w:spacing w:val="0"/>
                <w:sz w:val="28"/>
              </w:rPr>
              <w:t>3</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Учла ли комиссия по проведению специальной оценки условий труда предложения работников  при формировании перечня вредных и (или) опасных производственных факторов, подлежащих исследованиям (испытаниям) и измерениям?</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"https://login.consultant.ru/link/?req=doc&amp;base=LAW&amp;n=452984&amp;dst=100110"</w:instrText>
            </w:r>
            <w:r>
              <w:rPr>
                <w:color w:val="000000"/>
                <w:spacing w:val="0"/>
                <w:sz w:val="28"/>
              </w:rPr>
              <w:fldChar w:fldCharType="separate"/>
            </w:r>
            <w:r>
              <w:rPr>
                <w:color w:val="000000"/>
                <w:spacing w:val="0"/>
                <w:sz w:val="28"/>
              </w:rPr>
              <w:t>Часть 2 статьи 12</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1</w:t>
            </w:r>
            <w:r>
              <w:rPr>
                <w:color w:val="000000"/>
                <w:spacing w:val="0"/>
                <w:sz w:val="28"/>
              </w:rPr>
              <w:t>4</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Осуществлены ли исследования (испытания) и измерения фактических значений вредных и (или) опасных производственных факторов испытательной лабораторией (центром), экспертами и (или) иными работниками организации, проводящей специальную оценку условий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"https://login.consultant.ru/link/?req=doc&amp;base=LAW&amp;n=452984&amp;dst=100336"</w:instrText>
            </w:r>
            <w:r>
              <w:rPr>
                <w:color w:val="000000"/>
                <w:spacing w:val="0"/>
                <w:sz w:val="28"/>
              </w:rPr>
              <w:fldChar w:fldCharType="separate"/>
            </w:r>
            <w:r>
              <w:rPr>
                <w:color w:val="000000"/>
                <w:spacing w:val="0"/>
                <w:sz w:val="28"/>
              </w:rPr>
              <w:t>Часть 3 статьи 12</w:t>
            </w:r>
            <w:r>
              <w:rPr>
                <w:color w:val="000000"/>
                <w:spacing w:val="0"/>
                <w:sz w:val="28"/>
              </w:rPr>
              <w:fldChar w:fldCharType="end"/>
            </w:r>
            <w:r>
              <w:rPr>
                <w:color w:val="000000"/>
                <w:spacing w:val="0"/>
                <w:sz w:val="28"/>
              </w:rPr>
              <w:t xml:space="preserve"> Федерального закона № 426-ФЗ</w:t>
            </w:r>
          </w:p>
          <w:p w14:paraId="D223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1</w:t>
            </w:r>
            <w:r>
              <w:rPr>
                <w:color w:val="000000"/>
                <w:spacing w:val="0"/>
                <w:sz w:val="28"/>
              </w:rPr>
              <w:t>5</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Подписан ли отчет о проведении специальной оценки условий труда всеми членами комиссии по специальной оценке условий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"https://login.consultant.ru/link/?req=doc&amp;base=LAW&amp;n=452984&amp;dst=100375"</w:instrText>
            </w:r>
            <w:r>
              <w:rPr>
                <w:color w:val="000000"/>
                <w:spacing w:val="0"/>
                <w:sz w:val="28"/>
              </w:rPr>
              <w:fldChar w:fldCharType="separate"/>
            </w:r>
            <w:r>
              <w:rPr>
                <w:color w:val="000000"/>
                <w:spacing w:val="0"/>
                <w:sz w:val="28"/>
              </w:rPr>
              <w:t>Часть 2 статьи 15</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1</w:t>
            </w:r>
            <w:r>
              <w:rPr>
                <w:color w:val="000000"/>
                <w:spacing w:val="0"/>
                <w:sz w:val="28"/>
              </w:rPr>
              <w:t>6</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Утвержден ли отчет о проведении специальной оценки условий труда председателем комиссии в срок не позднее чем тридцать календарных дней со дня его направления работодателю организацией, проводящей специальную оценку условий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"https://login.consultant.ru/link/?req=doc&amp;base=LAW&amp;n=452984&amp;dst=100375"</w:instrText>
            </w:r>
            <w:r>
              <w:rPr>
                <w:color w:val="000000"/>
                <w:spacing w:val="0"/>
                <w:sz w:val="28"/>
              </w:rPr>
              <w:fldChar w:fldCharType="separate"/>
            </w:r>
            <w:r>
              <w:rPr>
                <w:color w:val="000000"/>
                <w:spacing w:val="0"/>
                <w:sz w:val="28"/>
              </w:rPr>
              <w:t>Часть 2 статьи 15</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1</w:t>
            </w:r>
            <w:r>
              <w:rPr>
                <w:color w:val="000000"/>
                <w:spacing w:val="0"/>
                <w:sz w:val="28"/>
              </w:rPr>
              <w:t>7</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Организовал ли работодатель ознакомление работников с результатами проведения специальной оценки условий труда на их рабочих местах под роспись в срок не позднее чем тридцать календарных дней со дня утверждения отчета о проведении специальной оценки условий труда без включения в указанный срок периодов временной нетрудоспособности работника, нахождения его в отпуске или командировке, периоды междувахтового отдыха?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"https://login.consultant.ru/link/?req=doc&amp;base=LAW&amp;n=452984&amp;dst=100186"</w:instrText>
            </w:r>
            <w:r>
              <w:rPr>
                <w:color w:val="000000"/>
                <w:spacing w:val="0"/>
                <w:sz w:val="28"/>
              </w:rPr>
              <w:fldChar w:fldCharType="separate"/>
            </w:r>
            <w:r>
              <w:rPr>
                <w:color w:val="000000"/>
                <w:spacing w:val="0"/>
                <w:sz w:val="28"/>
              </w:rPr>
              <w:t>Часть 5 статьи 15</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34"/>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1</w:t>
            </w:r>
            <w:r>
              <w:rPr>
                <w:color w:val="000000"/>
                <w:spacing w:val="0"/>
                <w:sz w:val="28"/>
              </w:rPr>
              <w:t>8</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 xml:space="preserve">Имеется ли решение комиссии по специальной оценке условий труда по представлению эксперта организации, проводящей специальную оценку условий труда, о возможности использовать в качестве результатов исследований (испытаний) и измерений вредных и (или) опасных производственных факторов результаты исследований (испытаний) и измерений вредных и (или) опасных производственных факторов, проведенных аккредитованной в соответствии с </w:t>
            </w:r>
            <w:r>
              <w:rPr>
                <w:color w:val="000000"/>
                <w:spacing w:val="0"/>
                <w:sz w:val="28"/>
              </w:rPr>
              <w:fldChar w:fldCharType="begin"/>
            </w:r>
            <w:r>
              <w:rPr>
                <w:color w:val="000000"/>
                <w:spacing w:val="0"/>
                <w:sz w:val="28"/>
              </w:rPr>
              <w:instrText>HYPERLINK "https://login.consultant.ru/link/?req=doc&amp;base=LAW&amp;n=471094&amp;dst=100186"</w:instrText>
            </w:r>
            <w:r>
              <w:rPr>
                <w:color w:val="000000"/>
                <w:spacing w:val="0"/>
                <w:sz w:val="28"/>
              </w:rPr>
              <w:fldChar w:fldCharType="separate"/>
            </w:r>
            <w:r>
              <w:rPr>
                <w:color w:val="000000"/>
                <w:spacing w:val="0"/>
                <w:sz w:val="28"/>
              </w:rPr>
              <w:t>законодательством</w:t>
            </w:r>
            <w:r>
              <w:rPr>
                <w:color w:val="000000"/>
                <w:spacing w:val="0"/>
                <w:sz w:val="28"/>
              </w:rPr>
              <w:fldChar w:fldCharType="end"/>
            </w:r>
            <w:r>
              <w:rPr>
                <w:color w:val="000000"/>
                <w:spacing w:val="0"/>
                <w:sz w:val="28"/>
              </w:rPr>
              <w:t xml:space="preserve"> Российской Федерации об аккредитации в национальной системе аккредитации испытательной лабораторией (центром) при осуществлении организованного в установленном порядке на рабочих местах производственного контроля за условиями труда, но не ранее чем за шесть месяцев до проведения специальной оценки условий труда в случае использования таких результатов?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w:instrText>
            </w:r>
            <w:r>
              <w:rPr>
                <w:color w:val="000000"/>
                <w:spacing w:val="0"/>
                <w:sz w:val="28"/>
              </w:rPr>
              <w:fldChar w:fldCharType="separate"/>
            </w:r>
            <w:r>
              <w:rPr>
                <w:color w:val="000000"/>
                <w:spacing w:val="0"/>
                <w:sz w:val="28"/>
              </w:rPr>
              <w:t>Часть 7 статьи 12</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405"/>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19</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 xml:space="preserve">Проведен ли производственный контроль за условиями труда аккредитованной в соответствии с </w:t>
            </w:r>
            <w:r>
              <w:rPr>
                <w:color w:val="000000"/>
                <w:spacing w:val="0"/>
                <w:sz w:val="28"/>
              </w:rPr>
              <w:fldChar w:fldCharType="begin"/>
            </w:r>
            <w:r>
              <w:rPr>
                <w:color w:val="000000"/>
                <w:spacing w:val="0"/>
                <w:sz w:val="28"/>
              </w:rPr>
              <w:instrText>HYPERLINK "https://login.consultant.ru/link/?req=doc&amp;base=LAW&amp;n=471094&amp;dst=100186"</w:instrText>
            </w:r>
            <w:r>
              <w:rPr>
                <w:color w:val="000000"/>
                <w:spacing w:val="0"/>
                <w:sz w:val="28"/>
              </w:rPr>
              <w:fldChar w:fldCharType="separate"/>
            </w:r>
            <w:r>
              <w:rPr>
                <w:color w:val="000000"/>
                <w:spacing w:val="0"/>
                <w:sz w:val="28"/>
              </w:rPr>
              <w:t>законодательством</w:t>
            </w:r>
            <w:r>
              <w:rPr>
                <w:color w:val="000000"/>
                <w:spacing w:val="0"/>
                <w:sz w:val="28"/>
              </w:rPr>
              <w:fldChar w:fldCharType="end"/>
            </w:r>
            <w:r>
              <w:rPr>
                <w:color w:val="000000"/>
                <w:spacing w:val="0"/>
                <w:sz w:val="28"/>
              </w:rPr>
              <w:t xml:space="preserve"> Российской Федерации об аккредитации в национальной системе аккредитации испытательной лабораторией (центром) не ранее чем за шесть месяцев до проведения специальной оценки условий труда, в случае использования его результатов в качестве результатов исследований (испытаний) и измерений вредных и (или) опасных производственных факторов?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w:instrText>
            </w:r>
            <w:r>
              <w:rPr>
                <w:color w:val="000000"/>
                <w:spacing w:val="0"/>
                <w:sz w:val="28"/>
              </w:rPr>
              <w:fldChar w:fldCharType="separate"/>
            </w:r>
            <w:r>
              <w:rPr>
                <w:color w:val="000000"/>
                <w:spacing w:val="0"/>
                <w:sz w:val="28"/>
              </w:rPr>
              <w:t>Часть 7 статьи 12</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2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2</w:t>
            </w:r>
            <w:r>
              <w:rPr>
                <w:color w:val="000000"/>
                <w:spacing w:val="0"/>
                <w:sz w:val="28"/>
              </w:rPr>
              <w:t>0</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23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Проведена ли внеплановая специальная оценка условий труда на соответствующих местах в течение двенадцати месяцев со дня ввода в эксплуатацию вновь организованных рабочих мест?</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23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 xml:space="preserve">Часть 2 </w:t>
            </w:r>
            <w:r>
              <w:rPr>
                <w:color w:val="000000"/>
                <w:spacing w:val="0"/>
                <w:sz w:val="28"/>
              </w:rPr>
              <w:fldChar w:fldCharType="begin"/>
            </w:r>
            <w:r>
              <w:rPr>
                <w:color w:val="000000"/>
                <w:spacing w:val="0"/>
                <w:sz w:val="28"/>
              </w:rPr>
              <w:instrText>HYPERLINK "https://login.consultant.ru/link/?req=doc&amp;base=LAW&amp;n=452984&amp;dst=100194"</w:instrText>
            </w:r>
            <w:r>
              <w:rPr>
                <w:color w:val="000000"/>
                <w:spacing w:val="0"/>
                <w:sz w:val="28"/>
              </w:rPr>
              <w:fldChar w:fldCharType="separate"/>
            </w:r>
            <w:r>
              <w:rPr>
                <w:color w:val="000000"/>
                <w:spacing w:val="0"/>
                <w:sz w:val="28"/>
              </w:rPr>
              <w:t>статьи 17</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23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23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23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2</w:t>
            </w:r>
            <w:r>
              <w:rPr>
                <w:color w:val="000000"/>
                <w:spacing w:val="0"/>
                <w:sz w:val="28"/>
              </w:rPr>
              <w:t>1</w:t>
            </w:r>
          </w:p>
          <w:p w14:paraId="00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Проведена ли внеплановая специальная оценка условий труда на соответствующих местах в течение двенадцати месяцев со дня изменения технологического процесса, замены производственного оборудования, которые способны оказать влияние на уровень воздействия вредных и (или) опасных производственных факторов на работников?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 xml:space="preserve">Часть 2 </w:t>
            </w:r>
            <w:r>
              <w:rPr>
                <w:color w:val="000000"/>
                <w:spacing w:val="0"/>
                <w:sz w:val="28"/>
              </w:rPr>
              <w:fldChar w:fldCharType="begin"/>
            </w:r>
            <w:r>
              <w:rPr>
                <w:color w:val="000000"/>
                <w:spacing w:val="0"/>
                <w:sz w:val="28"/>
              </w:rPr>
              <w:instrText>HYPERLINK "https://login.consultant.ru/link/?req=doc&amp;base=LAW&amp;n=452984&amp;dst=100194"</w:instrText>
            </w:r>
            <w:r>
              <w:rPr>
                <w:color w:val="000000"/>
                <w:spacing w:val="0"/>
                <w:sz w:val="28"/>
              </w:rPr>
              <w:fldChar w:fldCharType="separate"/>
            </w:r>
            <w:r>
              <w:rPr>
                <w:color w:val="000000"/>
                <w:spacing w:val="0"/>
                <w:sz w:val="28"/>
              </w:rPr>
              <w:t>статьи 17</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2</w:t>
            </w:r>
            <w:r>
              <w:rPr>
                <w:color w:val="000000"/>
                <w:spacing w:val="0"/>
                <w:sz w:val="28"/>
              </w:rPr>
              <w:t>2</w:t>
            </w:r>
          </w:p>
          <w:p w14:paraId="08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Проведена ли внеплановая специальная оценка условий труда на соответствующих местах в течение шести месяцев со дня получения работодателем предписания государственного инспектора труда о проведении внеплановой специальной оценки условий труда в связи с выявленными в ходе проведения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нарушениями требований настоящего Федерального закона или государственных нормативных требований охраны труда, содержащихся в федеральных законах и иных нормативных правовых актах Российской Федерации?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 xml:space="preserve">Часть 2 </w:t>
            </w:r>
            <w:r>
              <w:rPr>
                <w:color w:val="000000"/>
                <w:spacing w:val="0"/>
                <w:sz w:val="28"/>
              </w:rPr>
              <w:fldChar w:fldCharType="begin"/>
            </w:r>
            <w:r>
              <w:rPr>
                <w:color w:val="000000"/>
                <w:spacing w:val="0"/>
                <w:sz w:val="28"/>
              </w:rPr>
              <w:instrText>HYPERLINK "https://login.consultant.ru/link/?req=doc&amp;base=LAW&amp;n=452984&amp;dst=100194"</w:instrText>
            </w:r>
            <w:r>
              <w:rPr>
                <w:color w:val="000000"/>
                <w:spacing w:val="0"/>
                <w:sz w:val="28"/>
              </w:rPr>
              <w:fldChar w:fldCharType="separate"/>
            </w:r>
            <w:r>
              <w:rPr>
                <w:color w:val="000000"/>
                <w:spacing w:val="0"/>
                <w:sz w:val="28"/>
              </w:rPr>
              <w:t>статьи 17</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2</w:t>
            </w:r>
            <w:r>
              <w:rPr>
                <w:color w:val="000000"/>
                <w:spacing w:val="0"/>
                <w:sz w:val="28"/>
              </w:rPr>
              <w:t>3</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Проведена ли внеплановая специальная оценка условий труда на соответствующих местах в течение шести месяцев со дня изменения состава применяемых материалов и (или) сырья, способных оказать влияние на уровень воздействия вредных и (или) опасных производственных факторов на работников?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 xml:space="preserve">Часть 2 </w:t>
            </w:r>
            <w:r>
              <w:rPr>
                <w:color w:val="000000"/>
                <w:spacing w:val="0"/>
                <w:sz w:val="28"/>
              </w:rPr>
              <w:fldChar w:fldCharType="begin"/>
            </w:r>
            <w:r>
              <w:rPr>
                <w:color w:val="000000"/>
                <w:spacing w:val="0"/>
                <w:sz w:val="28"/>
              </w:rPr>
              <w:instrText>HYPERLINK "https://login.consultant.ru/link/?req=doc&amp;base=LAW&amp;n=452984&amp;dst=100194"</w:instrText>
            </w:r>
            <w:r>
              <w:rPr>
                <w:color w:val="000000"/>
                <w:spacing w:val="0"/>
                <w:sz w:val="28"/>
              </w:rPr>
              <w:fldChar w:fldCharType="separate"/>
            </w:r>
            <w:r>
              <w:rPr>
                <w:color w:val="000000"/>
                <w:spacing w:val="0"/>
                <w:sz w:val="28"/>
              </w:rPr>
              <w:t>статьи 17</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2</w:t>
            </w:r>
            <w:r>
              <w:rPr>
                <w:color w:val="000000"/>
                <w:spacing w:val="0"/>
                <w:sz w:val="28"/>
              </w:rPr>
              <w:t>4</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Проведена ли внеплановая специальная оценка условий труда на соответствующих местах в течение шести месяцев со дня изменения применяемых средств индивидуальной и коллективной защиты, способного оказать влияние на уровень воздействия вредных и (или) опасных производственных факторов на работников?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 xml:space="preserve">Часть 2 </w:t>
            </w:r>
            <w:r>
              <w:rPr>
                <w:color w:val="000000"/>
                <w:spacing w:val="0"/>
                <w:sz w:val="28"/>
              </w:rPr>
              <w:fldChar w:fldCharType="begin"/>
            </w:r>
            <w:r>
              <w:rPr>
                <w:color w:val="000000"/>
                <w:spacing w:val="0"/>
                <w:sz w:val="28"/>
              </w:rPr>
              <w:instrText>HYPERLINK "https://login.consultant.ru/link/?req=doc&amp;base=LAW&amp;n=452984&amp;dst=100194"</w:instrText>
            </w:r>
            <w:r>
              <w:rPr>
                <w:color w:val="000000"/>
                <w:spacing w:val="0"/>
                <w:sz w:val="28"/>
              </w:rPr>
              <w:fldChar w:fldCharType="separate"/>
            </w:r>
            <w:r>
              <w:rPr>
                <w:color w:val="000000"/>
                <w:spacing w:val="0"/>
                <w:sz w:val="28"/>
              </w:rPr>
              <w:t>статьи 17</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2</w:t>
            </w:r>
            <w:r>
              <w:rPr>
                <w:color w:val="000000"/>
                <w:spacing w:val="0"/>
                <w:sz w:val="28"/>
              </w:rPr>
              <w:t>5</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Проведена ли внеплановая специальная оценка условий труда на соответствующих местах в течение шести месяцев со дня произошедшего на рабочем месте несчастного случая на производстве (за исключением несчастного случая на производстве, произошедшего по вине третьих лиц) или выявленного профессионального заболевания, причинами которых явилось воздействие на работника вредных и (или) опасных производственных факторов?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 xml:space="preserve">Часть 2 </w:t>
            </w:r>
            <w:r>
              <w:rPr>
                <w:color w:val="000000"/>
                <w:spacing w:val="0"/>
                <w:sz w:val="28"/>
              </w:rPr>
              <w:fldChar w:fldCharType="begin"/>
            </w:r>
            <w:r>
              <w:rPr>
                <w:color w:val="000000"/>
                <w:spacing w:val="0"/>
                <w:sz w:val="28"/>
              </w:rPr>
              <w:instrText>HYPERLINK "https://login.consultant.ru/link/?req=doc&amp;base=LAW&amp;n=452984&amp;dst=100194"</w:instrText>
            </w:r>
            <w:r>
              <w:rPr>
                <w:color w:val="000000"/>
                <w:spacing w:val="0"/>
                <w:sz w:val="28"/>
              </w:rPr>
              <w:fldChar w:fldCharType="separate"/>
            </w:r>
            <w:r>
              <w:rPr>
                <w:color w:val="000000"/>
                <w:spacing w:val="0"/>
                <w:sz w:val="28"/>
              </w:rPr>
              <w:t>статьи 17</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2</w:t>
            </w:r>
            <w:r>
              <w:rPr>
                <w:color w:val="000000"/>
                <w:spacing w:val="0"/>
                <w:sz w:val="28"/>
              </w:rPr>
              <w:t>6</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Проведена ли внеплановая специальная оценка условий труда на соответствующих местах в течение шести месяцев со дня получения мотивированных предложений выборных органов первичных профсоюзных организаций или иного представительного органа работников о проведении внеплановой специальной оценки условий труда, в том числе подготовленных по замечаниям и возражениям работника относительно результатов специальной оценки условий труда, проведенной на его рабочем месте, представленных в письменном виде в выборный орган первичной профсоюзной организации или иной представительный орган работников?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 xml:space="preserve">Часть 2 </w:t>
            </w:r>
            <w:r>
              <w:rPr>
                <w:color w:val="000000"/>
                <w:spacing w:val="0"/>
                <w:sz w:val="28"/>
              </w:rPr>
              <w:fldChar w:fldCharType="begin"/>
            </w:r>
            <w:r>
              <w:rPr>
                <w:color w:val="000000"/>
                <w:spacing w:val="0"/>
                <w:sz w:val="28"/>
              </w:rPr>
              <w:instrText>HYPERLINK "https://login.consultant.ru/link/?req=doc&amp;base=LAW&amp;n=452984&amp;dst=100194"</w:instrText>
            </w:r>
            <w:r>
              <w:rPr>
                <w:color w:val="000000"/>
                <w:spacing w:val="0"/>
                <w:sz w:val="28"/>
              </w:rPr>
              <w:fldChar w:fldCharType="separate"/>
            </w:r>
            <w:r>
              <w:rPr>
                <w:color w:val="000000"/>
                <w:spacing w:val="0"/>
                <w:sz w:val="28"/>
              </w:rPr>
              <w:t>статьи 17</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35"/>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2</w:t>
            </w:r>
            <w:r>
              <w:rPr>
                <w:color w:val="000000"/>
                <w:spacing w:val="0"/>
                <w:sz w:val="28"/>
              </w:rPr>
              <w:t>7</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Уведомил ли работодатель в течение трех рабочих дней со дня утверждения отчета о проведении специальной оценки условий труда организацию, проводившую специальную оценку условий труда, направив в ее адрес копию утвержденного отчета о проведении специальной оценки условий труда заказным почтовым отправлением с уведомлением о вручении либо в форме электронного документа, подписанного усиленной квалифицированной электронной подписью?</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"https://login.consultant.ru/link/?req=doc&amp;base=LAW&amp;n=452984&amp;dst=100377"</w:instrText>
            </w:r>
            <w:r>
              <w:rPr>
                <w:color w:val="000000"/>
                <w:spacing w:val="0"/>
                <w:sz w:val="28"/>
              </w:rPr>
              <w:fldChar w:fldCharType="separate"/>
            </w:r>
            <w:r>
              <w:rPr>
                <w:color w:val="000000"/>
                <w:spacing w:val="0"/>
                <w:sz w:val="28"/>
              </w:rPr>
              <w:t>Часть 5.1 статьи 15</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8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2</w:t>
            </w:r>
            <w:r>
              <w:rPr>
                <w:color w:val="000000"/>
                <w:spacing w:val="0"/>
                <w:sz w:val="28"/>
              </w:rPr>
              <w:t>8</w:t>
            </w:r>
          </w:p>
          <w:p w14:paraId="33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Разметил ли работодатель на своем официальном сайте в информационно-телекоммуникационной сети «Интернет» (при наличии такого сайта) сводные данные о результатах проведения специальной оценки условий труда в части установления классов (подклассов) условий труда на рабочих?</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"https://login.consultant.ru/link/?req=doc&amp;base=LAW&amp;n=452984&amp;dst=100187"</w:instrText>
            </w:r>
            <w:r>
              <w:rPr>
                <w:color w:val="000000"/>
                <w:spacing w:val="0"/>
                <w:sz w:val="28"/>
              </w:rPr>
              <w:fldChar w:fldCharType="separate"/>
            </w:r>
            <w:r>
              <w:rPr>
                <w:color w:val="000000"/>
                <w:spacing w:val="0"/>
                <w:sz w:val="28"/>
              </w:rPr>
              <w:t>Часть 6 статьи 15</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29</w:t>
            </w:r>
          </w:p>
          <w:p w14:paraId="3B240000">
            <w:pPr>
              <w:pStyle w:val="Style_2"/>
              <w:widowControl w:val="0"/>
              <w:spacing w:after="0" w:before="0" w:line="240" w:lineRule="auto"/>
              <w:ind w:firstLine="0" w:left="0" w:right="0"/>
              <w:jc w:val="both"/>
              <w:rPr>
                <w:rFonts w:ascii="Times New Roman" w:hAnsi="Times New Roman"/>
                <w:color w:val="000000"/>
                <w:spacing w:val="0"/>
                <w:sz w:val="28"/>
                <w:u w:val="none"/>
              </w:rPr>
            </w:pPr>
          </w:p>
          <w:p w14:paraId="3C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Разметил ли работодатель на своем официальном сайте в информационно-телекоммуникационной сети «Интернет» (при наличии такого сайта) перечень мероприятий по улучшению условий и охраны труда работников?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"https://login.consultant.ru/link/?req=doc&amp;base=LAW&amp;n=452984&amp;dst=100187"</w:instrText>
            </w:r>
            <w:r>
              <w:rPr>
                <w:color w:val="000000"/>
                <w:spacing w:val="0"/>
                <w:sz w:val="28"/>
              </w:rPr>
              <w:fldChar w:fldCharType="separate"/>
            </w:r>
            <w:r>
              <w:rPr>
                <w:color w:val="000000"/>
                <w:spacing w:val="0"/>
                <w:sz w:val="28"/>
              </w:rPr>
              <w:t>Часть 6 статьи 15</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3</w:t>
            </w:r>
            <w:r>
              <w:rPr>
                <w:color w:val="000000"/>
                <w:spacing w:val="0"/>
                <w:sz w:val="28"/>
              </w:rPr>
              <w:t>0</w:t>
            </w:r>
          </w:p>
          <w:p w14:paraId="43240000">
            <w:pPr>
              <w:pStyle w:val="Style_2"/>
              <w:widowControl w:val="0"/>
              <w:spacing w:after="0" w:before="0" w:line="240" w:lineRule="auto"/>
              <w:ind w:firstLine="0" w:left="0" w:right="0"/>
              <w:jc w:val="both"/>
              <w:rPr>
                <w:rFonts w:ascii="Times New Roman" w:hAnsi="Times New Roman"/>
                <w:color w:val="000000"/>
                <w:spacing w:val="0"/>
                <w:sz w:val="28"/>
                <w:u w:val="none"/>
              </w:rPr>
            </w:pPr>
          </w:p>
          <w:p w14:paraId="44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 xml:space="preserve">Реализовал ли работодатель </w:t>
            </w:r>
            <w:r>
              <w:rPr>
                <w:color w:val="000000"/>
                <w:spacing w:val="0"/>
                <w:sz w:val="28"/>
              </w:rPr>
              <w:fldChar w:fldCharType="begin"/>
            </w:r>
            <w:r>
              <w:rPr>
                <w:color w:val="000000"/>
                <w:spacing w:val="0"/>
                <w:sz w:val="28"/>
              </w:rPr>
              <w:instrText>HYPERLINK "https://login.consultant.ru/link/?req=doc&amp;base=LAW&amp;n=402380&amp;dst=100014"</w:instrText>
            </w:r>
            <w:r>
              <w:rPr>
                <w:color w:val="000000"/>
                <w:spacing w:val="0"/>
                <w:sz w:val="28"/>
              </w:rPr>
              <w:fldChar w:fldCharType="separate"/>
            </w:r>
            <w:r>
              <w:rPr>
                <w:color w:val="000000"/>
                <w:spacing w:val="0"/>
                <w:sz w:val="28"/>
              </w:rPr>
              <w:t>мероприятия</w:t>
            </w:r>
            <w:r>
              <w:rPr>
                <w:color w:val="000000"/>
                <w:spacing w:val="0"/>
                <w:sz w:val="28"/>
              </w:rPr>
              <w:fldChar w:fldCharType="end"/>
            </w:r>
            <w:r>
              <w:rPr>
                <w:color w:val="000000"/>
                <w:spacing w:val="0"/>
                <w:sz w:val="28"/>
              </w:rPr>
              <w:t>, направленные на улучшение условий труда работников, с учетом результатов проведения специальной оценки условий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"https://login.consultant.ru/link/?req=doc&amp;base=LAW&amp;n=452984&amp;dst=100033"</w:instrText>
            </w:r>
            <w:r>
              <w:rPr>
                <w:color w:val="000000"/>
                <w:spacing w:val="0"/>
                <w:sz w:val="28"/>
              </w:rPr>
              <w:fldChar w:fldCharType="separate"/>
            </w:r>
            <w:r>
              <w:rPr>
                <w:color w:val="000000"/>
                <w:spacing w:val="0"/>
                <w:sz w:val="28"/>
              </w:rPr>
              <w:t>Пункт 6 части 2 статьи 4</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3</w:t>
            </w:r>
            <w:r>
              <w:rPr>
                <w:color w:val="000000"/>
                <w:spacing w:val="0"/>
                <w:sz w:val="28"/>
              </w:rPr>
              <w:t>1</w:t>
            </w:r>
          </w:p>
          <w:p w14:paraId="4C240000">
            <w:pPr>
              <w:pStyle w:val="Style_2"/>
              <w:widowControl w:val="0"/>
              <w:spacing w:after="0" w:before="0" w:line="240" w:lineRule="auto"/>
              <w:ind w:firstLine="0" w:left="0" w:right="0"/>
              <w:jc w:val="both"/>
              <w:rPr>
                <w:rFonts w:ascii="Times New Roman" w:hAnsi="Times New Roman"/>
                <w:color w:val="000000"/>
                <w:spacing w:val="0"/>
                <w:sz w:val="28"/>
                <w:u w:val="none"/>
              </w:rPr>
            </w:pPr>
          </w:p>
          <w:p w14:paraId="4D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Подал ли работодатель декларацию в срок не позднее тридцати рабочих дней со дня внесения сведений о результатах проведения специальной оценки условий труда в Федеральную государственную информационную систему учета результатов проведения специальной оценки условий труда в порядке, установленном Федеральным законом № 426-ФЗ, на рабочих местах, в отношении которых подается декларация с учетом требований законодательства Российской Федерации о персональных данных и законодательства Российской Федерации о государственной и иной охраняемой законом тайне?</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"https://login.consultant.ru/link/?req=doc&amp;base=LAW&amp;n=391821&amp;dst=100046"</w:instrText>
            </w:r>
            <w:r>
              <w:rPr>
                <w:color w:val="000000"/>
                <w:spacing w:val="0"/>
                <w:sz w:val="28"/>
              </w:rPr>
              <w:fldChar w:fldCharType="separate"/>
            </w:r>
            <w:r>
              <w:rPr>
                <w:color w:val="000000"/>
                <w:spacing w:val="0"/>
                <w:sz w:val="28"/>
              </w:rPr>
              <w:t>Пункт 4</w:t>
            </w:r>
            <w:r>
              <w:rPr>
                <w:color w:val="000000"/>
                <w:spacing w:val="0"/>
                <w:sz w:val="28"/>
              </w:rPr>
              <w:fldChar w:fldCharType="end"/>
            </w:r>
            <w:r>
              <w:rPr>
                <w:color w:val="000000"/>
                <w:spacing w:val="0"/>
                <w:sz w:val="28"/>
              </w:rPr>
              <w:t xml:space="preserve"> Порядка подачи декларации соответствия условий труда государственным нормативным требованиям охраны труда, утвержденного пр</w:t>
            </w:r>
            <w:r>
              <w:rPr>
                <w:color w:val="000000"/>
                <w:spacing w:val="0"/>
                <w:sz w:val="28"/>
              </w:rPr>
              <w:t xml:space="preserve">иказом Минтруда России от 17 июня 2021 г. № 406н </w:t>
            </w:r>
            <w:r>
              <w:rPr>
                <w:rFonts w:ascii="Times New Roman" w:hAnsi="Times New Roman"/>
                <w:color w:val="000000"/>
                <w:sz w:val="28"/>
                <w:u w:val="none"/>
              </w:rPr>
              <w:t>(зарегистрирован Минюстом России</w:t>
            </w:r>
            <w:r>
              <w:rPr>
                <w:rFonts w:ascii="Times New Roman" w:hAnsi="Times New Roman"/>
                <w:color w:val="000000"/>
                <w:sz w:val="28"/>
                <w:u w:val="none"/>
              </w:rPr>
              <w:t xml:space="preserve"> </w:t>
            </w:r>
            <w:r>
              <w:rPr>
                <w:rFonts w:ascii="Times New Roman" w:hAnsi="Times New Roman"/>
                <w:b w:val="0"/>
                <w:color w:val="000000"/>
                <w:sz w:val="28"/>
                <w:u w:val="none"/>
              </w:rPr>
              <w:t>29 июля 20</w:t>
            </w:r>
            <w:r>
              <w:rPr>
                <w:rFonts w:ascii="Times New Roman" w:hAnsi="Times New Roman"/>
                <w:color w:val="000000"/>
                <w:sz w:val="28"/>
                <w:u w:val="none"/>
              </w:rPr>
              <w:t xml:space="preserve">21 г., </w:t>
            </w:r>
            <w:r>
              <w:rPr>
                <w:rFonts w:ascii="Times New Roman" w:hAnsi="Times New Roman"/>
                <w:color w:val="000000"/>
                <w:sz w:val="28"/>
                <w:u w:val="none"/>
              </w:rPr>
              <w:t>регистрационный</w:t>
            </w:r>
            <w:r>
              <w:rPr>
                <w:rFonts w:ascii="Times New Roman" w:hAnsi="Times New Roman"/>
                <w:color w:val="000000"/>
                <w:sz w:val="28"/>
                <w:u w:val="none"/>
              </w:rPr>
              <w:t xml:space="preserve"> №</w:t>
            </w:r>
            <w:r>
              <w:rPr>
                <w:rFonts w:ascii="Times New Roman" w:hAnsi="Times New Roman"/>
                <w:b w:val="0"/>
                <w:color w:val="000000"/>
                <w:spacing w:val="0"/>
                <w:sz w:val="28"/>
                <w:u w:val="none"/>
              </w:rPr>
              <w:t> </w:t>
            </w:r>
            <w:r>
              <w:rPr>
                <w:rFonts w:ascii="Times New Roman" w:hAnsi="Times New Roman"/>
                <w:color w:val="000000"/>
                <w:sz w:val="28"/>
                <w:u w:val="none"/>
              </w:rPr>
              <w:t xml:space="preserve">64444) </w:t>
            </w:r>
            <w:r>
              <w:rPr>
                <w:rFonts w:ascii="Times New Roman" w:hAnsi="Times New Roman"/>
                <w:color w:val="000000"/>
                <w:sz w:val="28"/>
                <w:u w:val="none"/>
              </w:rPr>
              <w:t>(далее – Порядок № 406н, приказ Минтруда России № 406н). В соответствии с пунктом 4 приказа Минтруда России №</w:t>
            </w:r>
            <w:r>
              <w:rPr>
                <w:rFonts w:ascii="Times New Roman" w:hAnsi="Times New Roman"/>
                <w:color w:val="000000"/>
                <w:spacing w:val="0"/>
                <w:sz w:val="28"/>
                <w:u w:val="none"/>
              </w:rPr>
              <w:t> </w:t>
            </w:r>
            <w:r>
              <w:rPr>
                <w:rFonts w:ascii="Times New Roman" w:hAnsi="Times New Roman"/>
                <w:color w:val="000000"/>
                <w:sz w:val="28"/>
                <w:u w:val="none"/>
              </w:rPr>
              <w:t>406н данный акт действует до 1 марта 2028 г.</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3</w:t>
            </w:r>
            <w:r>
              <w:rPr>
                <w:color w:val="000000"/>
                <w:spacing w:val="0"/>
                <w:sz w:val="28"/>
              </w:rPr>
              <w:t>2</w:t>
            </w:r>
          </w:p>
          <w:p w14:paraId="55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 xml:space="preserve">Учтены ли при осуществлении на рабочих местах идентификации потенциально вредных и (или) опасных производственных факторов производственное оборудование, материалы и сырье, используемые работниками и являющиеся источниками вредных и (или) опасных производственных факторов, которые идентифицируются и при наличии которых в случаях, установленных </w:t>
            </w:r>
            <w:r>
              <w:rPr>
                <w:color w:val="000000"/>
                <w:spacing w:val="0"/>
                <w:sz w:val="28"/>
              </w:rPr>
              <w:fldChar w:fldCharType="begin"/>
            </w:r>
            <w:r>
              <w:rPr>
                <w:color w:val="000000"/>
                <w:spacing w:val="0"/>
                <w:sz w:val="28"/>
              </w:rPr>
              <w:instrText>HYPERLINK "https://login.consultant.ru/link/?req=doc&amp;base=LAW&amp;n=475114&amp;dst=102460"</w:instrText>
            </w:r>
            <w:r>
              <w:rPr>
                <w:color w:val="000000"/>
                <w:spacing w:val="0"/>
                <w:sz w:val="28"/>
              </w:rPr>
              <w:fldChar w:fldCharType="separate"/>
            </w:r>
            <w:r>
              <w:rPr>
                <w:color w:val="000000"/>
                <w:spacing w:val="0"/>
                <w:sz w:val="28"/>
              </w:rPr>
              <w:t>законодательством</w:t>
            </w:r>
            <w:r>
              <w:rPr>
                <w:color w:val="000000"/>
                <w:spacing w:val="0"/>
                <w:sz w:val="28"/>
              </w:rPr>
              <w:fldChar w:fldCharType="end"/>
            </w:r>
            <w:r>
              <w:rPr>
                <w:color w:val="000000"/>
                <w:spacing w:val="0"/>
                <w:sz w:val="28"/>
              </w:rPr>
              <w:t xml:space="preserve"> Российской Федерации, проводятся обязательные предварительные (при поступлении на работу) и периодические (в течение трудовой деятельности) медицинские осмотры работников?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"https://login.consultant.ru/link/?req=doc&amp;base=LAW&amp;n=452984&amp;dst=100088"</w:instrText>
            </w:r>
            <w:r>
              <w:rPr>
                <w:color w:val="000000"/>
                <w:spacing w:val="0"/>
                <w:sz w:val="28"/>
              </w:rPr>
              <w:fldChar w:fldCharType="separate"/>
            </w:r>
            <w:r>
              <w:rPr>
                <w:color w:val="000000"/>
                <w:spacing w:val="0"/>
                <w:sz w:val="28"/>
              </w:rPr>
              <w:t>Часть 3 статьи 10</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3</w:t>
            </w:r>
            <w:r>
              <w:rPr>
                <w:color w:val="000000"/>
                <w:spacing w:val="0"/>
                <w:sz w:val="28"/>
              </w:rPr>
              <w:t>3</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Учтены ли при осуществлении на рабочих местах идентификации потенциально вредных и (или) опасных производственных факторов результаты ранее проводившихся на данных рабочих местах исследований (испытаний) и измерений вредных и (или) опасных производственных факторов?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"https://login.consultant.ru/link/?req=doc&amp;base=LAW&amp;n=452984&amp;dst=100088"</w:instrText>
            </w:r>
            <w:r>
              <w:rPr>
                <w:color w:val="000000"/>
                <w:spacing w:val="0"/>
                <w:sz w:val="28"/>
              </w:rPr>
              <w:fldChar w:fldCharType="separate"/>
            </w:r>
            <w:r>
              <w:rPr>
                <w:color w:val="000000"/>
                <w:spacing w:val="0"/>
                <w:sz w:val="28"/>
              </w:rPr>
              <w:t>Часть 3 статьи 10</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3</w:t>
            </w:r>
            <w:r>
              <w:rPr>
                <w:color w:val="000000"/>
                <w:spacing w:val="0"/>
                <w:sz w:val="28"/>
              </w:rPr>
              <w:t>4</w:t>
            </w:r>
          </w:p>
          <w:p w14:paraId="64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Учтены ли при осуществлении на рабочих местах идентификации потенциально вредных и (или) опасных производственных факторов случаи производственного травматизма и (или) установления профессионального заболевания, возникшие в связи с воздействием на работника на его рабочем месте вредных и (или) опасных производственных факторов?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"https://login.consultant.ru/link/?req=doc&amp;base=LAW&amp;n=452984&amp;dst=100088"</w:instrText>
            </w:r>
            <w:r>
              <w:rPr>
                <w:color w:val="000000"/>
                <w:spacing w:val="0"/>
                <w:sz w:val="28"/>
              </w:rPr>
              <w:fldChar w:fldCharType="separate"/>
            </w:r>
            <w:r>
              <w:rPr>
                <w:color w:val="000000"/>
                <w:spacing w:val="0"/>
                <w:sz w:val="28"/>
              </w:rPr>
              <w:t>Часть 3 статьи 10</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3</w:t>
            </w:r>
            <w:r>
              <w:rPr>
                <w:color w:val="000000"/>
                <w:spacing w:val="0"/>
                <w:sz w:val="28"/>
              </w:rPr>
              <w:t>5</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Учтены ли при осуществлении на рабочих местах идентификации потенциально вредных и (или) опасных производственных факторов предложения работников по осуществлению на их рабочих местах идентификации потенциально вредных и (или) опасных производственных факторов?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"https://login.consultant.ru/link/?req=doc&amp;base=LAW&amp;n=452984&amp;dst=100088"</w:instrText>
            </w:r>
            <w:r>
              <w:rPr>
                <w:color w:val="000000"/>
                <w:spacing w:val="0"/>
                <w:sz w:val="28"/>
              </w:rPr>
              <w:fldChar w:fldCharType="separate"/>
            </w:r>
            <w:r>
              <w:rPr>
                <w:color w:val="000000"/>
                <w:spacing w:val="0"/>
                <w:sz w:val="28"/>
              </w:rPr>
              <w:t>Часть 3 статьи 10</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09"/>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3</w:t>
            </w:r>
            <w:r>
              <w:rPr>
                <w:color w:val="000000"/>
                <w:spacing w:val="0"/>
                <w:sz w:val="28"/>
              </w:rPr>
              <w:t>6</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Учтены ли при осуществлении на рабочих местах идентификации потенциально вредных и (или) опасных производственных факторов результаты, полученные при осуществлении организованного в установленном порядке на рабочих местах производственного контроля за условиями труда (при наличии)?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"https://login.consultant.ru/link/?req=doc&amp;base=LAW&amp;n=452984&amp;dst=100088"</w:instrText>
            </w:r>
            <w:r>
              <w:rPr>
                <w:color w:val="000000"/>
                <w:spacing w:val="0"/>
                <w:sz w:val="28"/>
              </w:rPr>
              <w:fldChar w:fldCharType="separate"/>
            </w:r>
            <w:r>
              <w:rPr>
                <w:color w:val="000000"/>
                <w:spacing w:val="0"/>
                <w:sz w:val="28"/>
              </w:rPr>
              <w:t>Часть 3 статьи 10</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3</w:t>
            </w:r>
            <w:r>
              <w:rPr>
                <w:color w:val="000000"/>
                <w:spacing w:val="0"/>
                <w:sz w:val="28"/>
              </w:rPr>
              <w:t>7</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Учтены ли при осуществлении на рабочих местах идентификации потенциально вредных и (или) опасных производственных факторов результаты, полученные при осуществлении федерального государственного санитарно-эпидемиологического контроля (надзора)?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"https://login.consultant.ru/link/?req=doc&amp;base=LAW&amp;n=452984&amp;dst=100088"</w:instrText>
            </w:r>
            <w:r>
              <w:rPr>
                <w:color w:val="000000"/>
                <w:spacing w:val="0"/>
                <w:sz w:val="28"/>
              </w:rPr>
              <w:fldChar w:fldCharType="separate"/>
            </w:r>
            <w:r>
              <w:rPr>
                <w:color w:val="000000"/>
                <w:spacing w:val="0"/>
                <w:sz w:val="28"/>
              </w:rPr>
              <w:t>Часть 3 статьи 10</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3</w:t>
            </w:r>
            <w:r>
              <w:rPr>
                <w:color w:val="000000"/>
                <w:spacing w:val="0"/>
                <w:sz w:val="28"/>
              </w:rPr>
              <w:t>8</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Исследованы ли (испытаны ли) и измерены ли все вредные и (или) опасные производственные факторы, которые идентифицированы в порядке, установленном Федеральным законом № 426-ФЗ?</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"https://login.consultant.ru/link/?req=doc&amp;base=LAW&amp;n=452984&amp;dst=100109"</w:instrText>
            </w:r>
            <w:r>
              <w:rPr>
                <w:color w:val="000000"/>
                <w:spacing w:val="0"/>
                <w:sz w:val="28"/>
              </w:rPr>
              <w:fldChar w:fldCharType="separate"/>
            </w:r>
            <w:r>
              <w:rPr>
                <w:color w:val="000000"/>
                <w:spacing w:val="0"/>
                <w:sz w:val="28"/>
              </w:rPr>
              <w:t>Часть 1 статьи 12</w:t>
            </w:r>
            <w:r>
              <w:rPr>
                <w:color w:val="000000"/>
                <w:spacing w:val="0"/>
                <w:sz w:val="28"/>
              </w:rPr>
              <w:fldChar w:fldCharType="end"/>
            </w:r>
            <w:r>
              <w:rPr>
                <w:color w:val="000000"/>
                <w:spacing w:val="0"/>
                <w:sz w:val="28"/>
              </w:rPr>
              <w:t xml:space="preserve"> Федерального закона № 426-ФЗ</w:t>
            </w:r>
          </w:p>
          <w:p w14:paraId="8324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39</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Проведена ли специальная оценка условий труда в отношении 20 процентов рабочих мест (но не менее чем двух рабочих мест) от общего числа выявленных аналогичных рабочих мест  и применяются ли ее результаты ко всем аналогичным рабочим местам?</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"https://login.consultant.ru/link/?req=doc&amp;base=LAW&amp;n=452984&amp;dst=100189"</w:instrText>
            </w:r>
            <w:r>
              <w:rPr>
                <w:color w:val="000000"/>
                <w:spacing w:val="0"/>
                <w:sz w:val="28"/>
              </w:rPr>
              <w:fldChar w:fldCharType="separate"/>
            </w:r>
            <w:r>
              <w:rPr>
                <w:color w:val="000000"/>
                <w:spacing w:val="0"/>
                <w:sz w:val="28"/>
              </w:rPr>
              <w:t>Часть 1 статьи 16</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4</w:t>
            </w:r>
            <w:r>
              <w:rPr>
                <w:color w:val="000000"/>
                <w:spacing w:val="0"/>
                <w:sz w:val="28"/>
              </w:rPr>
              <w:t>0</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Образовал ли работодатель комиссию по проведению специальной оценки условий труда, число членов которой нечетное, для организации и проведения специальной оценки условий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"https://login.consultant.ru/link/?req=doc&amp;base=LAW&amp;n=452984&amp;dst=100078"</w:instrText>
            </w:r>
            <w:r>
              <w:rPr>
                <w:color w:val="000000"/>
                <w:spacing w:val="0"/>
                <w:sz w:val="28"/>
              </w:rPr>
              <w:fldChar w:fldCharType="separate"/>
            </w:r>
            <w:r>
              <w:rPr>
                <w:color w:val="000000"/>
                <w:spacing w:val="0"/>
                <w:sz w:val="28"/>
              </w:rPr>
              <w:t>Часть 1 статьи 9</w:t>
            </w:r>
            <w:r>
              <w:rPr>
                <w:color w:val="000000"/>
                <w:spacing w:val="0"/>
                <w:sz w:val="28"/>
              </w:rPr>
              <w:fldChar w:fldCharType="end"/>
            </w:r>
            <w:r>
              <w:rPr>
                <w:color w:val="000000"/>
                <w:spacing w:val="0"/>
                <w:sz w:val="28"/>
              </w:rPr>
              <w:t xml:space="preserve"> Федерального закона № 426-ФЗ</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4</w:t>
            </w:r>
            <w:r>
              <w:rPr>
                <w:color w:val="000000"/>
                <w:spacing w:val="0"/>
                <w:sz w:val="28"/>
              </w:rPr>
              <w:t>1</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Провел ли работодатель – субъект малого предпринимательства (включая работодателей – индивидуальных предпринимателей), который в соответствии с федеральным законодательством отнесен к микропредприятиям, специальную оценку условий труда на рабочих местах в соответствии с Методикой проведения специальной оценки условий труда, утвержденной приказом Минтруда России от 21 ноября 2023 г. № 817н с учетом Особенностей проведения специальной оценки условий труда рабочих мест в организациях, осуществляющих отдельные виды деятельности - субъектов малого предпринимательства (включая работодателей - индивидуальных предпринимателей), которые в соответствии с федеральным законодательством отнесены к микропредприятиям, утвержденных приказом Минтруда России от 31 октября 2022 г. № 699н?</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"https://login.consultant.ru/link/?req=doc&amp;base=LAW&amp;n=432533&amp;dst=100011"</w:instrText>
            </w:r>
            <w:r>
              <w:rPr>
                <w:color w:val="000000"/>
                <w:spacing w:val="0"/>
                <w:sz w:val="28"/>
              </w:rPr>
              <w:fldChar w:fldCharType="separate"/>
            </w:r>
            <w:r>
              <w:rPr>
                <w:color w:val="000000"/>
                <w:spacing w:val="0"/>
                <w:sz w:val="28"/>
              </w:rPr>
              <w:t>Пункт 1</w:t>
            </w:r>
            <w:r>
              <w:rPr>
                <w:color w:val="000000"/>
                <w:spacing w:val="0"/>
                <w:sz w:val="28"/>
              </w:rPr>
              <w:fldChar w:fldCharType="end"/>
            </w:r>
            <w:r>
              <w:rPr>
                <w:color w:val="000000"/>
                <w:spacing w:val="0"/>
                <w:sz w:val="28"/>
              </w:rPr>
              <w:t xml:space="preserve"> Особенностей проведения специальной оценки условий труда рабочих мест в организациях, осуществляющих отдельные виды деятельности - субъектов малого предпринимательства (включая работодателей - индивидуальных предпринимателей), которые в соответствии с федеральным законодательством отнесены к микропредприятиям, </w:t>
            </w:r>
            <w:r>
              <w:rPr>
                <w:color w:val="000000"/>
                <w:spacing w:val="0"/>
                <w:sz w:val="28"/>
              </w:rPr>
              <w:t xml:space="preserve">утвержденных приказом Минтруда России от 31 октября 2022 г. № 699н </w:t>
            </w:r>
            <w:r>
              <w:rPr>
                <w:rFonts w:ascii="Times New Roman" w:hAnsi="Times New Roman"/>
                <w:color w:val="000000"/>
                <w:sz w:val="28"/>
                <w:u w:val="none"/>
              </w:rPr>
              <w:t>(зарегистрирован Минюстом России</w:t>
            </w:r>
            <w:r>
              <w:rPr>
                <w:rFonts w:ascii="Times New Roman" w:hAnsi="Times New Roman"/>
                <w:color w:val="000000"/>
                <w:sz w:val="28"/>
                <w:u w:val="none"/>
              </w:rPr>
              <w:t xml:space="preserve"> </w:t>
            </w:r>
            <w:r>
              <w:rPr>
                <w:rFonts w:ascii="Times New Roman" w:hAnsi="Times New Roman"/>
                <w:b w:val="0"/>
                <w:color w:val="000000"/>
                <w:sz w:val="28"/>
                <w:u w:val="none"/>
              </w:rPr>
              <w:t>28 ноября 2025 г.</w:t>
            </w:r>
            <w:r>
              <w:rPr>
                <w:rFonts w:ascii="Times New Roman" w:hAnsi="Times New Roman"/>
                <w:color w:val="000000"/>
                <w:sz w:val="28"/>
                <w:u w:val="none"/>
              </w:rPr>
              <w:t xml:space="preserve">, </w:t>
            </w:r>
            <w:r>
              <w:rPr>
                <w:rFonts w:ascii="Times New Roman" w:hAnsi="Times New Roman"/>
                <w:color w:val="000000"/>
                <w:sz w:val="28"/>
                <w:u w:val="none"/>
              </w:rPr>
              <w:t>регистрационный</w:t>
            </w:r>
            <w:r>
              <w:rPr>
                <w:rFonts w:ascii="Times New Roman" w:hAnsi="Times New Roman"/>
                <w:color w:val="000000"/>
                <w:sz w:val="28"/>
                <w:u w:val="none"/>
              </w:rPr>
              <w:t xml:space="preserve"> №</w:t>
            </w:r>
            <w:r>
              <w:rPr>
                <w:rFonts w:ascii="Times New Roman" w:hAnsi="Times New Roman"/>
                <w:b w:val="0"/>
                <w:color w:val="000000"/>
                <w:spacing w:val="0"/>
                <w:sz w:val="28"/>
                <w:u w:val="none"/>
              </w:rPr>
              <w:t> </w:t>
            </w:r>
            <w:r>
              <w:rPr>
                <w:rFonts w:ascii="Times New Roman" w:hAnsi="Times New Roman"/>
                <w:color w:val="000000"/>
                <w:sz w:val="28"/>
                <w:u w:val="none"/>
              </w:rPr>
              <w:t xml:space="preserve">71155) </w:t>
            </w:r>
            <w:r>
              <w:rPr>
                <w:rFonts w:ascii="Times New Roman" w:hAnsi="Times New Roman"/>
                <w:color w:val="000000"/>
                <w:sz w:val="28"/>
                <w:u w:val="none"/>
              </w:rPr>
              <w:t>(далее – Особенности № 699н, приказ Минтруда России № 699н). В соответствии с пунктом 2 приказа Минтруда России №</w:t>
            </w:r>
            <w:r>
              <w:rPr>
                <w:rFonts w:ascii="Times New Roman" w:hAnsi="Times New Roman"/>
                <w:color w:val="000000"/>
                <w:spacing w:val="0"/>
                <w:sz w:val="28"/>
                <w:u w:val="none"/>
              </w:rPr>
              <w:t> </w:t>
            </w:r>
            <w:r>
              <w:rPr>
                <w:rFonts w:ascii="Times New Roman" w:hAnsi="Times New Roman"/>
                <w:color w:val="000000"/>
                <w:sz w:val="28"/>
                <w:u w:val="none"/>
              </w:rPr>
              <w:t>699н данный акт действует до 1 марта 2029 г.</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4</w:t>
            </w:r>
            <w:r>
              <w:rPr>
                <w:color w:val="000000"/>
                <w:spacing w:val="0"/>
                <w:sz w:val="28"/>
              </w:rPr>
              <w:t>2</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Применяет ли работодатель, который отнесен к микропредприятиям и осуществляет в качестве основного вида деятельности разработку компьютерного программного обеспечения, консультационные услуги в данной области и другие сопутствующие услуги (класс 62 раздела J),  при проведении специальной оценки условий труда положения Особенностей по проведению СОУТ № 699н?</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"https://login.consultant.ru/link/?req=doc&amp;base=LAW&amp;n=432533&amp;dst=100012"</w:instrText>
            </w:r>
            <w:r>
              <w:rPr>
                <w:color w:val="000000"/>
                <w:spacing w:val="0"/>
                <w:sz w:val="28"/>
              </w:rPr>
              <w:fldChar w:fldCharType="separate"/>
            </w:r>
            <w:r>
              <w:rPr>
                <w:color w:val="000000"/>
                <w:spacing w:val="0"/>
                <w:sz w:val="28"/>
              </w:rPr>
              <w:t>Пункт 2</w:t>
            </w:r>
            <w:r>
              <w:rPr>
                <w:color w:val="000000"/>
                <w:spacing w:val="0"/>
                <w:sz w:val="28"/>
              </w:rPr>
              <w:fldChar w:fldCharType="end"/>
            </w:r>
            <w:r>
              <w:rPr>
                <w:rFonts w:ascii="Times New Roman" w:hAnsi="Times New Roman"/>
                <w:color w:val="000000"/>
                <w:spacing w:val="0"/>
                <w:sz w:val="28"/>
              </w:rPr>
              <w:t xml:space="preserve"> 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951"/>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4</w:t>
            </w:r>
            <w:r>
              <w:rPr>
                <w:color w:val="000000"/>
                <w:spacing w:val="0"/>
                <w:sz w:val="28"/>
              </w:rPr>
              <w:t>3</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Применяет ли работодатель, который отнесен к микропредприятиям и осуществляет в качестве основного вида деятельности деятельность в области информационных технологий (</w:t>
            </w:r>
            <w:r>
              <w:rPr>
                <w:color w:val="000000"/>
                <w:spacing w:val="0"/>
                <w:sz w:val="28"/>
              </w:rPr>
              <w:fldChar w:fldCharType="begin"/>
            </w:r>
            <w:r>
              <w:rPr>
                <w:color w:val="000000"/>
                <w:spacing w:val="0"/>
                <w:sz w:val="28"/>
              </w:rPr>
              <w:instrText>HYPERLINK "https://login.consultant.ru/link/?req=doc&amp;base=LAW&amp;n=473084&amp;dst=104526"</w:instrText>
            </w:r>
            <w:r>
              <w:rPr>
                <w:color w:val="000000"/>
                <w:spacing w:val="0"/>
                <w:sz w:val="28"/>
              </w:rPr>
              <w:fldChar w:fldCharType="separate"/>
            </w:r>
            <w:r>
              <w:rPr>
                <w:color w:val="000000"/>
                <w:spacing w:val="0"/>
                <w:sz w:val="28"/>
              </w:rPr>
              <w:t>класс 63</w:t>
            </w:r>
            <w:r>
              <w:rPr>
                <w:color w:val="000000"/>
                <w:spacing w:val="0"/>
                <w:sz w:val="28"/>
              </w:rPr>
              <w:fldChar w:fldCharType="end"/>
            </w:r>
            <w:r>
              <w:rPr>
                <w:color w:val="000000"/>
                <w:spacing w:val="0"/>
                <w:sz w:val="28"/>
              </w:rPr>
              <w:t xml:space="preserve"> раздела J),  при проведении специальной оценки условий труда положения Особенностей по проведению СОУТ № 699н?</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"https://login.consultant.ru/link/?req=doc&amp;base=LAW&amp;n=432533&amp;dst=100012"</w:instrText>
            </w:r>
            <w:r>
              <w:rPr>
                <w:color w:val="000000"/>
                <w:spacing w:val="0"/>
                <w:sz w:val="28"/>
              </w:rPr>
              <w:fldChar w:fldCharType="separate"/>
            </w:r>
            <w:r>
              <w:rPr>
                <w:color w:val="000000"/>
                <w:spacing w:val="0"/>
                <w:sz w:val="28"/>
              </w:rPr>
              <w:t>Пункт 2</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622"/>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4</w:t>
            </w:r>
            <w:r>
              <w:rPr>
                <w:color w:val="000000"/>
                <w:spacing w:val="0"/>
                <w:sz w:val="28"/>
              </w:rPr>
              <w:t>4</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 xml:space="preserve">Применяет ли работодатель, который отнесен к микропредприятиям и осуществляет в качестве основного вида деятельности деятельность финансовую и страховую </w:t>
            </w:r>
            <w:r>
              <w:rPr>
                <w:color w:val="000000"/>
                <w:spacing w:val="0"/>
                <w:sz w:val="28"/>
              </w:rPr>
              <w:fldChar w:fldCharType="begin"/>
            </w:r>
            <w:r>
              <w:rPr>
                <w:color w:val="000000"/>
                <w:spacing w:val="0"/>
                <w:sz w:val="28"/>
              </w:rPr>
              <w:instrText>HYPERLINK "https://login.consultant.ru/link/?req=doc&amp;base=LAW&amp;n=473084&amp;dst=104555"</w:instrText>
            </w:r>
            <w:r>
              <w:rPr>
                <w:color w:val="000000"/>
                <w:spacing w:val="0"/>
                <w:sz w:val="28"/>
              </w:rPr>
              <w:fldChar w:fldCharType="separate"/>
            </w:r>
            <w:r>
              <w:rPr>
                <w:color w:val="000000"/>
                <w:spacing w:val="0"/>
                <w:sz w:val="28"/>
              </w:rPr>
              <w:t>(раздел K)</w:t>
            </w:r>
            <w:r>
              <w:rPr>
                <w:color w:val="000000"/>
                <w:spacing w:val="0"/>
                <w:sz w:val="28"/>
              </w:rPr>
              <w:fldChar w:fldCharType="end"/>
            </w:r>
            <w:r>
              <w:rPr>
                <w:color w:val="000000"/>
                <w:spacing w:val="0"/>
                <w:sz w:val="28"/>
              </w:rPr>
              <w:t>,  при проведении специальной оценки условий труда положения Особенностей по проведению СОУТ № 699н?</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"https://login.consultant.ru/link/?req=doc&amp;base=LAW&amp;n=432533&amp;dst=100012"</w:instrText>
            </w:r>
            <w:r>
              <w:rPr>
                <w:color w:val="000000"/>
                <w:spacing w:val="0"/>
                <w:sz w:val="28"/>
              </w:rPr>
              <w:fldChar w:fldCharType="separate"/>
            </w:r>
            <w:r>
              <w:rPr>
                <w:color w:val="000000"/>
                <w:spacing w:val="0"/>
                <w:sz w:val="28"/>
              </w:rPr>
              <w:t>Пункт 2</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4</w:t>
            </w:r>
            <w:r>
              <w:rPr>
                <w:color w:val="000000"/>
                <w:spacing w:val="0"/>
                <w:sz w:val="28"/>
              </w:rPr>
              <w:t>5</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 xml:space="preserve">Применяет ли работодатель, который отнесен к микропредприятиям и осуществляет в качестве основного вида деятельности деятельность по операциям с недвижимым имуществом </w:t>
            </w:r>
            <w:r>
              <w:rPr>
                <w:color w:val="000000"/>
                <w:spacing w:val="0"/>
                <w:sz w:val="28"/>
              </w:rPr>
              <w:fldChar w:fldCharType="begin"/>
            </w:r>
            <w:r>
              <w:rPr>
                <w:color w:val="000000"/>
                <w:spacing w:val="0"/>
                <w:sz w:val="28"/>
              </w:rPr>
              <w:instrText>HYPERLINK "https://login.consultant.ru/link/?req=doc&amp;base=LAW&amp;n=473084&amp;dst=104721"</w:instrText>
            </w:r>
            <w:r>
              <w:rPr>
                <w:color w:val="000000"/>
                <w:spacing w:val="0"/>
                <w:sz w:val="28"/>
              </w:rPr>
              <w:fldChar w:fldCharType="separate"/>
            </w:r>
            <w:r>
              <w:rPr>
                <w:color w:val="000000"/>
                <w:spacing w:val="0"/>
                <w:sz w:val="28"/>
              </w:rPr>
              <w:t>(раздел L)</w:t>
            </w:r>
            <w:r>
              <w:rPr>
                <w:color w:val="000000"/>
                <w:spacing w:val="0"/>
                <w:sz w:val="28"/>
              </w:rPr>
              <w:fldChar w:fldCharType="end"/>
            </w:r>
            <w:r>
              <w:rPr>
                <w:color w:val="000000"/>
                <w:spacing w:val="0"/>
                <w:sz w:val="28"/>
              </w:rPr>
              <w:t>,  при проведении специальной оценки условий труда положения Особенностей по проведению СОУТ № 699н?</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"https://login.consultant.ru/link/?req=doc&amp;base=LAW&amp;n=432533&amp;dst=100012"</w:instrText>
            </w:r>
            <w:r>
              <w:rPr>
                <w:color w:val="000000"/>
                <w:spacing w:val="0"/>
                <w:sz w:val="28"/>
              </w:rPr>
              <w:fldChar w:fldCharType="separate"/>
            </w:r>
            <w:r>
              <w:rPr>
                <w:color w:val="000000"/>
                <w:spacing w:val="0"/>
                <w:sz w:val="28"/>
              </w:rPr>
              <w:t>Пункт 2</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4</w:t>
            </w:r>
            <w:r>
              <w:rPr>
                <w:color w:val="000000"/>
                <w:spacing w:val="0"/>
                <w:sz w:val="28"/>
              </w:rPr>
              <w:t>6</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Применяет ли работодатель, который отнесен к микропредприятиям и осуществляет в качестве основного вида деятельности деятельность в области права и бухгалтерского учета (класс 69 раздела M),  при проведении специальной оценки условий труда положения Особенностей по проведению СОУТ № 699н?</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"https://login.consultant.ru/link/?req=doc&amp;base=LAW&amp;n=432533&amp;dst=100012"</w:instrText>
            </w:r>
            <w:r>
              <w:rPr>
                <w:color w:val="000000"/>
                <w:spacing w:val="0"/>
                <w:sz w:val="28"/>
              </w:rPr>
              <w:fldChar w:fldCharType="separate"/>
            </w:r>
            <w:r>
              <w:rPr>
                <w:color w:val="000000"/>
                <w:spacing w:val="0"/>
                <w:sz w:val="28"/>
              </w:rPr>
              <w:t>Пункт 2</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4</w:t>
            </w:r>
            <w:r>
              <w:rPr>
                <w:color w:val="000000"/>
                <w:spacing w:val="0"/>
                <w:sz w:val="28"/>
              </w:rPr>
              <w:t>7</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Применяет ли работодатель, который отнесен к микропредприятиям и осуществляет в качестве основного вида деятельности деятельность головных офисов консультирование по вопросам управления (</w:t>
            </w:r>
            <w:r>
              <w:rPr>
                <w:color w:val="000000"/>
                <w:spacing w:val="0"/>
                <w:sz w:val="28"/>
              </w:rPr>
              <w:fldChar w:fldCharType="begin"/>
            </w:r>
            <w:r>
              <w:rPr>
                <w:color w:val="000000"/>
                <w:spacing w:val="0"/>
                <w:sz w:val="28"/>
              </w:rPr>
              <w:instrText>HYPERLINK "https://login.consultant.ru/link/?req=doc&amp;base=LAW&amp;n=473084&amp;dst=104811"</w:instrText>
            </w:r>
            <w:r>
              <w:rPr>
                <w:color w:val="000000"/>
                <w:spacing w:val="0"/>
                <w:sz w:val="28"/>
              </w:rPr>
              <w:fldChar w:fldCharType="separate"/>
            </w:r>
            <w:r>
              <w:rPr>
                <w:color w:val="000000"/>
                <w:spacing w:val="0"/>
                <w:sz w:val="28"/>
              </w:rPr>
              <w:t>класс 70</w:t>
            </w:r>
            <w:r>
              <w:rPr>
                <w:color w:val="000000"/>
                <w:spacing w:val="0"/>
                <w:sz w:val="28"/>
              </w:rPr>
              <w:fldChar w:fldCharType="end"/>
            </w:r>
            <w:r>
              <w:rPr>
                <w:color w:val="000000"/>
                <w:spacing w:val="0"/>
                <w:sz w:val="28"/>
              </w:rPr>
              <w:t xml:space="preserve"> раздел M),  при проведении специальной оценки условий труда положения Особенностей по проведению СОУТ № 699н?</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"https://login.consultant.ru/link/?req=doc&amp;base=LAW&amp;n=432533&amp;dst=100012"</w:instrText>
            </w:r>
            <w:r>
              <w:rPr>
                <w:color w:val="000000"/>
                <w:spacing w:val="0"/>
                <w:sz w:val="28"/>
              </w:rPr>
              <w:fldChar w:fldCharType="separate"/>
            </w:r>
            <w:r>
              <w:rPr>
                <w:color w:val="000000"/>
                <w:spacing w:val="0"/>
                <w:sz w:val="28"/>
              </w:rPr>
              <w:t>Пункт 2</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67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4</w:t>
            </w:r>
            <w:r>
              <w:rPr>
                <w:color w:val="000000"/>
                <w:spacing w:val="0"/>
                <w:sz w:val="28"/>
              </w:rPr>
              <w:t>8</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Применяет ли работодатель, который отнесен к микропредприятиям и осуществляет в качестве основного вида деятельности деятельность в области архитектуры и инженерно-технического проектирования; технических испытания, исследований и анализа (</w:t>
            </w:r>
            <w:r>
              <w:rPr>
                <w:color w:val="000000"/>
                <w:spacing w:val="0"/>
                <w:sz w:val="28"/>
              </w:rPr>
              <w:fldChar w:fldCharType="begin"/>
            </w:r>
            <w:r>
              <w:rPr>
                <w:color w:val="000000"/>
                <w:spacing w:val="0"/>
                <w:sz w:val="28"/>
              </w:rPr>
              <w:instrText>HYPERLINK "https://login.consultant.ru/link/?req=doc&amp;base=LAW&amp;n=473084&amp;dst=104828"</w:instrText>
            </w:r>
            <w:r>
              <w:rPr>
                <w:color w:val="000000"/>
                <w:spacing w:val="0"/>
                <w:sz w:val="28"/>
              </w:rPr>
              <w:fldChar w:fldCharType="separate"/>
            </w:r>
            <w:r>
              <w:rPr>
                <w:color w:val="000000"/>
                <w:spacing w:val="0"/>
                <w:sz w:val="28"/>
              </w:rPr>
              <w:t>класс 71</w:t>
            </w:r>
            <w:r>
              <w:rPr>
                <w:color w:val="000000"/>
                <w:spacing w:val="0"/>
                <w:sz w:val="28"/>
              </w:rPr>
              <w:fldChar w:fldCharType="end"/>
            </w:r>
            <w:r>
              <w:rPr>
                <w:color w:val="000000"/>
                <w:spacing w:val="0"/>
                <w:sz w:val="28"/>
              </w:rPr>
              <w:t xml:space="preserve"> раздела M),  при проведении специальной оценки условий труда положения Особенностей по проведению СОУТ № 699н?</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"https://login.consultant.ru/link/?req=doc&amp;base=LAW&amp;n=432533&amp;dst=100012"</w:instrText>
            </w:r>
            <w:r>
              <w:rPr>
                <w:color w:val="000000"/>
                <w:spacing w:val="0"/>
                <w:sz w:val="28"/>
              </w:rPr>
              <w:fldChar w:fldCharType="separate"/>
            </w:r>
            <w:r>
              <w:rPr>
                <w:color w:val="000000"/>
                <w:spacing w:val="0"/>
                <w:sz w:val="28"/>
              </w:rPr>
              <w:t>Пункт 2</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49</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Применяет ли работодатель, который отнесен к микропредприятиям и осуществляет в качестве основного вида деятельности деятельность рекламная и исследование конъюнктуры рынка (</w:t>
            </w:r>
            <w:r>
              <w:rPr>
                <w:color w:val="000000"/>
                <w:spacing w:val="0"/>
                <w:sz w:val="28"/>
              </w:rPr>
              <w:fldChar w:fldCharType="begin"/>
            </w:r>
            <w:r>
              <w:rPr>
                <w:color w:val="000000"/>
                <w:spacing w:val="0"/>
                <w:sz w:val="28"/>
              </w:rPr>
              <w:instrText>HYPERLINK "https://login.consultant.ru/link/?req=doc&amp;base=LAW&amp;n=473084&amp;dst=104948"</w:instrText>
            </w:r>
            <w:r>
              <w:rPr>
                <w:color w:val="000000"/>
                <w:spacing w:val="0"/>
                <w:sz w:val="28"/>
              </w:rPr>
              <w:fldChar w:fldCharType="separate"/>
            </w:r>
            <w:r>
              <w:rPr>
                <w:color w:val="000000"/>
                <w:spacing w:val="0"/>
                <w:sz w:val="28"/>
              </w:rPr>
              <w:t>класс 73</w:t>
            </w:r>
            <w:r>
              <w:rPr>
                <w:color w:val="000000"/>
                <w:spacing w:val="0"/>
                <w:sz w:val="28"/>
              </w:rPr>
              <w:fldChar w:fldCharType="end"/>
            </w:r>
            <w:r>
              <w:rPr>
                <w:color w:val="000000"/>
                <w:spacing w:val="0"/>
                <w:sz w:val="28"/>
              </w:rPr>
              <w:t xml:space="preserve"> раздела M),  при проведении специальной оценки условий труда положения Особенностей по проведению СОУТ № 699н?</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"https://login.consultant.ru/link/?req=doc&amp;base=LAW&amp;n=432533&amp;dst=100012"</w:instrText>
            </w:r>
            <w:r>
              <w:rPr>
                <w:color w:val="000000"/>
                <w:spacing w:val="0"/>
                <w:sz w:val="28"/>
              </w:rPr>
              <w:fldChar w:fldCharType="separate"/>
            </w:r>
            <w:r>
              <w:rPr>
                <w:color w:val="000000"/>
                <w:spacing w:val="0"/>
                <w:sz w:val="28"/>
              </w:rPr>
              <w:t>Пункт 2</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5</w:t>
            </w:r>
            <w:r>
              <w:rPr>
                <w:color w:val="000000"/>
                <w:spacing w:val="0"/>
                <w:sz w:val="28"/>
              </w:rPr>
              <w:t>0</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Применяет ли работодатель, который отнесен к микропредприятиям и осуществляет в качестве основного вида деятельности деятельность административная и сопутствующие дополнительные услуги (раздел №),  при проведении специальной оценки условий труда положения Особенностей по проведению СОУТ № 699н?</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"https://login.consultant.ru/link/?req=doc&amp;base=LAW&amp;n=432533&amp;dst=100012"</w:instrText>
            </w:r>
            <w:r>
              <w:rPr>
                <w:color w:val="000000"/>
                <w:spacing w:val="0"/>
                <w:sz w:val="28"/>
              </w:rPr>
              <w:fldChar w:fldCharType="separate"/>
            </w:r>
            <w:r>
              <w:rPr>
                <w:color w:val="000000"/>
                <w:spacing w:val="0"/>
                <w:sz w:val="28"/>
              </w:rPr>
              <w:t>Пункт 2</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5</w:t>
            </w:r>
            <w:r>
              <w:rPr>
                <w:color w:val="000000"/>
                <w:spacing w:val="0"/>
                <w:sz w:val="28"/>
              </w:rPr>
              <w:t>1</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Применяет ли работодатель, который отнесен к микропредприятиям и осуществляет в качестве основного вида деятельности образование (раздел P),  при проведении специальной оценки условий труда положения Особенностей по проведению СОУТ № 699н?</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"https://login.consultant.ru/link/?req=doc&amp;base=LAW&amp;n=432533&amp;dst=100012"</w:instrText>
            </w:r>
            <w:r>
              <w:rPr>
                <w:color w:val="000000"/>
                <w:spacing w:val="0"/>
                <w:sz w:val="28"/>
              </w:rPr>
              <w:fldChar w:fldCharType="separate"/>
            </w:r>
            <w:r>
              <w:rPr>
                <w:color w:val="000000"/>
                <w:spacing w:val="0"/>
                <w:sz w:val="28"/>
              </w:rPr>
              <w:t>Пункт 2</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5</w:t>
            </w:r>
            <w:r>
              <w:rPr>
                <w:color w:val="000000"/>
                <w:spacing w:val="0"/>
                <w:sz w:val="28"/>
              </w:rPr>
              <w:t>2</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Применяет ли работодатель, который отнесен к микропредприятиям и осуществляет в качестве основного вида деятельности деятельность библиотек, архивов, музеев и прочих объектов культуры (</w:t>
            </w:r>
            <w:r>
              <w:rPr>
                <w:color w:val="000000"/>
                <w:spacing w:val="0"/>
                <w:sz w:val="28"/>
              </w:rPr>
              <w:fldChar w:fldCharType="begin"/>
            </w:r>
            <w:r>
              <w:rPr>
                <w:color w:val="000000"/>
                <w:spacing w:val="0"/>
                <w:sz w:val="28"/>
              </w:rPr>
              <w:instrText>HYPERLINK "https://login.consultant.ru/link/?req=doc&amp;base=LAW&amp;n=473084&amp;dst=105444"</w:instrText>
            </w:r>
            <w:r>
              <w:rPr>
                <w:color w:val="000000"/>
                <w:spacing w:val="0"/>
                <w:sz w:val="28"/>
              </w:rPr>
              <w:fldChar w:fldCharType="separate"/>
            </w:r>
            <w:r>
              <w:rPr>
                <w:color w:val="000000"/>
                <w:spacing w:val="0"/>
                <w:sz w:val="28"/>
              </w:rPr>
              <w:t>класс 90</w:t>
            </w:r>
            <w:r>
              <w:rPr>
                <w:color w:val="000000"/>
                <w:spacing w:val="0"/>
                <w:sz w:val="28"/>
              </w:rPr>
              <w:fldChar w:fldCharType="end"/>
            </w:r>
            <w:r>
              <w:rPr>
                <w:color w:val="000000"/>
                <w:spacing w:val="0"/>
                <w:sz w:val="28"/>
              </w:rPr>
              <w:t xml:space="preserve"> раздела R),  при проведении специальной оценки условий труда положения Особенностей по проведению СОУТ № 699н?</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"https://login.consultant.ru/link/?req=doc&amp;base=LAW&amp;n=432533&amp;dst=100012"</w:instrText>
            </w:r>
            <w:r>
              <w:rPr>
                <w:color w:val="000000"/>
                <w:spacing w:val="0"/>
                <w:sz w:val="28"/>
              </w:rPr>
              <w:fldChar w:fldCharType="separate"/>
            </w:r>
            <w:r>
              <w:rPr>
                <w:color w:val="000000"/>
                <w:spacing w:val="0"/>
                <w:sz w:val="28"/>
              </w:rPr>
              <w:t>Пункт 2</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5</w:t>
            </w:r>
            <w:r>
              <w:rPr>
                <w:color w:val="000000"/>
                <w:spacing w:val="0"/>
                <w:sz w:val="28"/>
              </w:rPr>
              <w:t>3</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Применяет ли работодатель, который отнесен к микропредприятиям и осуществляет в качестве основного вида деятельности деятельность общественных организаций (</w:t>
            </w:r>
            <w:r>
              <w:rPr>
                <w:color w:val="000000"/>
                <w:spacing w:val="0"/>
                <w:sz w:val="28"/>
              </w:rPr>
              <w:fldChar w:fldCharType="begin"/>
            </w:r>
            <w:r>
              <w:rPr>
                <w:color w:val="000000"/>
                <w:spacing w:val="0"/>
                <w:sz w:val="28"/>
              </w:rPr>
              <w:instrText>HYPERLINK "https://login.consultant.ru/link/?req=doc&amp;base=LAW&amp;n=473084&amp;dst=105534"</w:instrText>
            </w:r>
            <w:r>
              <w:rPr>
                <w:color w:val="000000"/>
                <w:spacing w:val="0"/>
                <w:sz w:val="28"/>
              </w:rPr>
              <w:fldChar w:fldCharType="separate"/>
            </w:r>
            <w:r>
              <w:rPr>
                <w:color w:val="000000"/>
                <w:spacing w:val="0"/>
                <w:sz w:val="28"/>
              </w:rPr>
              <w:t>класс 94</w:t>
            </w:r>
            <w:r>
              <w:rPr>
                <w:color w:val="000000"/>
                <w:spacing w:val="0"/>
                <w:sz w:val="28"/>
              </w:rPr>
              <w:fldChar w:fldCharType="end"/>
            </w:r>
            <w:r>
              <w:rPr>
                <w:color w:val="000000"/>
                <w:spacing w:val="0"/>
                <w:sz w:val="28"/>
              </w:rPr>
              <w:t xml:space="preserve"> раздела S),  при проведении специальной оценки условий труда положения Особенностей по проведению СОУТ № 699н?</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"https://login.consultant.ru/link/?req=doc&amp;base=LAW&amp;n=432533&amp;dst=100012"</w:instrText>
            </w:r>
            <w:r>
              <w:rPr>
                <w:color w:val="000000"/>
                <w:spacing w:val="0"/>
                <w:sz w:val="28"/>
              </w:rPr>
              <w:fldChar w:fldCharType="separate"/>
            </w:r>
            <w:r>
              <w:rPr>
                <w:color w:val="000000"/>
                <w:spacing w:val="0"/>
                <w:sz w:val="28"/>
              </w:rPr>
              <w:t>Пункт 2</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349"/>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5</w:t>
            </w:r>
            <w:r>
              <w:rPr>
                <w:color w:val="000000"/>
                <w:spacing w:val="0"/>
                <w:sz w:val="28"/>
              </w:rPr>
              <w:t>4</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Соблюдает ли работодатель-микропредприятие требование о неприменении Особенностей по проведению СОУТ № 699н, при наличии на микропредприятии рабочих мест работников, профессии, должности, специальности которых включены в списки соответствующих работ, производств, профессий, должностей, специальностей и учреждений (организаций), с учетом которых осуществляется досрочное назначение страховой пенсии по старости?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"https://login.consultant.ru/link/?req=doc&amp;base=LAW&amp;n=432533&amp;dst=100025"</w:instrText>
            </w:r>
            <w:r>
              <w:rPr>
                <w:color w:val="000000"/>
                <w:spacing w:val="0"/>
                <w:sz w:val="28"/>
              </w:rPr>
              <w:fldChar w:fldCharType="separate"/>
            </w:r>
            <w:r>
              <w:rPr>
                <w:color w:val="000000"/>
                <w:spacing w:val="0"/>
                <w:sz w:val="28"/>
              </w:rPr>
              <w:t>Пункт 3</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5</w:t>
            </w:r>
            <w:r>
              <w:rPr>
                <w:color w:val="000000"/>
                <w:spacing w:val="0"/>
                <w:sz w:val="28"/>
              </w:rPr>
              <w:t>5</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24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Соблюдает ли работодатель-микропредприятие требование о неприменении Особенностей по проведению СОУТ № 699н, при наличии на микропредприятии рабочих мест, в связи с работой на которых работникам в соответствии с законодательными и иными нормативными правовыми актами предоставляются гарантии и компенсации за работу с вредными и (или) опасными условиями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24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"https://login.consultant.ru/link/?req=doc&amp;base=LAW&amp;n=432533&amp;dst=100025"</w:instrText>
            </w:r>
            <w:r>
              <w:rPr>
                <w:color w:val="000000"/>
                <w:spacing w:val="0"/>
                <w:sz w:val="28"/>
              </w:rPr>
              <w:fldChar w:fldCharType="separate"/>
            </w:r>
            <w:r>
              <w:rPr>
                <w:color w:val="000000"/>
                <w:spacing w:val="0"/>
                <w:sz w:val="28"/>
              </w:rPr>
              <w:t>Пункт 3</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24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24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24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5</w:t>
            </w:r>
            <w:r>
              <w:rPr>
                <w:color w:val="000000"/>
                <w:spacing w:val="0"/>
                <w:sz w:val="28"/>
              </w:rPr>
              <w:t>6</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Соблюдает ли работодатель-микропредприятие требование о неприменении Особенностей по проведению СОУТ № 699н при наличии на микропредприятии рабочих мест, на которых по результатам ранее проведенной специальной оценки условий труда были установлены вредные и (или) опасные условия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25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"https://login.consultant.ru/link/?req=doc&amp;base=LAW&amp;n=432533&amp;dst=100025"</w:instrText>
            </w:r>
            <w:r>
              <w:rPr>
                <w:color w:val="000000"/>
                <w:spacing w:val="0"/>
                <w:sz w:val="28"/>
              </w:rPr>
              <w:fldChar w:fldCharType="separate"/>
            </w:r>
            <w:r>
              <w:rPr>
                <w:color w:val="000000"/>
                <w:spacing w:val="0"/>
                <w:sz w:val="28"/>
              </w:rPr>
              <w:t>Пункт 3</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25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25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5</w:t>
            </w:r>
            <w:r>
              <w:rPr>
                <w:color w:val="000000"/>
                <w:spacing w:val="0"/>
                <w:sz w:val="28"/>
              </w:rPr>
              <w:t>7</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Учел ли работодатель при идентификации потенциально вредных и (или) опасных производственных факторов на рабочих местах микропредприятия производственное оборудование, материалы и сырье, используемые работниками и являющиеся источниками вредных и (или) опасных производственных факторов, которые идентифицируются и при наличии которых в случаях, установленных законодательством Российской Федерации, проводятся обязательные предварительные (при поступлении на работу) и периодические (в течение трудовой деятельности) медицинские осмотры работников?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25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"https://login.consultant.ru/link/?req=doc&amp;base=LAW&amp;n=432533&amp;dst=100030"</w:instrText>
            </w:r>
            <w:r>
              <w:rPr>
                <w:color w:val="000000"/>
                <w:spacing w:val="0"/>
                <w:sz w:val="28"/>
              </w:rPr>
              <w:fldChar w:fldCharType="separate"/>
            </w:r>
            <w:r>
              <w:rPr>
                <w:color w:val="000000"/>
                <w:spacing w:val="0"/>
                <w:sz w:val="28"/>
              </w:rPr>
              <w:t>Пункт 5</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25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25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58</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Учел ли работодатель при идентификации потенциально вредных и (или) опасных производственных факторов на рабочих местах микропредприятия результаты ранее проводившихся на данных рабочих местах исследований (испытаний) и измерений вредных и (или) опасных производственных факторов?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25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"https://login.consultant.ru/link/?req=doc&amp;base=LAW&amp;n=432533&amp;dst=100030"</w:instrText>
            </w:r>
            <w:r>
              <w:rPr>
                <w:color w:val="000000"/>
                <w:spacing w:val="0"/>
                <w:sz w:val="28"/>
              </w:rPr>
              <w:fldChar w:fldCharType="separate"/>
            </w:r>
            <w:r>
              <w:rPr>
                <w:color w:val="000000"/>
                <w:spacing w:val="0"/>
                <w:sz w:val="28"/>
              </w:rPr>
              <w:t>Пункт 5</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25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25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59</w:t>
            </w:r>
          </w:p>
          <w:p w14:paraId="15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Учел ли работодатель при идентификации потенциально вредных и (или) опасных производственных факторов на рабочих местах микропредприятия случаи производственного травматизма и (или) установления профессионального заболевания, возникшие в связи с воздействием на работника на его рабочем месте вредных и (или) опасных производственных факторов?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25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"https://login.consultant.ru/link/?req=doc&amp;base=LAW&amp;n=432533&amp;dst=100030"</w:instrText>
            </w:r>
            <w:r>
              <w:rPr>
                <w:color w:val="000000"/>
                <w:spacing w:val="0"/>
                <w:sz w:val="28"/>
              </w:rPr>
              <w:fldChar w:fldCharType="separate"/>
            </w:r>
            <w:r>
              <w:rPr>
                <w:color w:val="000000"/>
                <w:spacing w:val="0"/>
                <w:sz w:val="28"/>
              </w:rPr>
              <w:t>Пункт 5</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25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25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6</w:t>
            </w:r>
            <w:r>
              <w:rPr>
                <w:color w:val="000000"/>
                <w:spacing w:val="0"/>
                <w:sz w:val="28"/>
              </w:rPr>
              <w:t>0</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Учел ли работодатель при идентификации потенциально вредных и (или) опасных производственных факторов на рабочих местах микропредприятия предложения работников по осуществлению на их рабочих местах идентификации потенциально вредных и (или) опасных производственных факторов?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25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"https://login.consultant.ru/link/?req=doc&amp;base=LAW&amp;n=432533&amp;dst=100030"</w:instrText>
            </w:r>
            <w:r>
              <w:rPr>
                <w:color w:val="000000"/>
                <w:spacing w:val="0"/>
                <w:sz w:val="28"/>
              </w:rPr>
              <w:fldChar w:fldCharType="separate"/>
            </w:r>
            <w:r>
              <w:rPr>
                <w:color w:val="000000"/>
                <w:spacing w:val="0"/>
                <w:sz w:val="28"/>
              </w:rPr>
              <w:t>Пункт 5</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25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25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6</w:t>
            </w:r>
            <w:r>
              <w:rPr>
                <w:color w:val="000000"/>
                <w:spacing w:val="0"/>
                <w:sz w:val="28"/>
              </w:rPr>
              <w:t>1</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Учел ли работодатель при идентификации потенциально вредных и (или) опасных производственных факторов на рабочих местах микропредприятия результаты, полученные при осуществлении организованного в установленном порядке на рабочих местах производственного контроля за условиями труда (при наличии)?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25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"https://login.consultant.ru/link/?req=doc&amp;base=LAW&amp;n=432533&amp;dst=100030"</w:instrText>
            </w:r>
            <w:r>
              <w:rPr>
                <w:color w:val="000000"/>
                <w:spacing w:val="0"/>
                <w:sz w:val="28"/>
              </w:rPr>
              <w:fldChar w:fldCharType="separate"/>
            </w:r>
            <w:r>
              <w:rPr>
                <w:color w:val="000000"/>
                <w:spacing w:val="0"/>
                <w:sz w:val="28"/>
              </w:rPr>
              <w:t>Пункт 5</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25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25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6</w:t>
            </w:r>
            <w:r>
              <w:rPr>
                <w:color w:val="000000"/>
                <w:spacing w:val="0"/>
                <w:sz w:val="28"/>
              </w:rPr>
              <w:t>2</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Учел ли работодатель при идентификации потенциально вредных и (или) опасных производственных факторов на рабочих местах микропредприятия результаты, полученные при осуществлении федерального государственного санитарно-эпидемиологического надзора?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25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"https://login.consultant.ru/link/?req=doc&amp;base=LAW&amp;n=432533&amp;dst=100030"</w:instrText>
            </w:r>
            <w:r>
              <w:rPr>
                <w:color w:val="000000"/>
                <w:spacing w:val="0"/>
                <w:sz w:val="28"/>
              </w:rPr>
              <w:fldChar w:fldCharType="separate"/>
            </w:r>
            <w:r>
              <w:rPr>
                <w:color w:val="000000"/>
                <w:spacing w:val="0"/>
                <w:sz w:val="28"/>
              </w:rPr>
              <w:t>Пункт 5</w:t>
            </w:r>
            <w:r>
              <w:rPr>
                <w:color w:val="000000"/>
                <w:spacing w:val="0"/>
                <w:sz w:val="28"/>
              </w:rPr>
              <w:fldChar w:fldCharType="end"/>
            </w:r>
            <w:r>
              <w:rPr>
                <w:rFonts w:ascii="Calibri" w:hAnsi="Calibri"/>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25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25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6</w:t>
            </w:r>
            <w:r>
              <w:rPr>
                <w:color w:val="000000"/>
                <w:spacing w:val="0"/>
                <w:sz w:val="28"/>
              </w:rPr>
              <w:t>3</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Оформлен ли при проведении идентификации потенциально вредных и (или) опасных производственных факторов на рабочих местах микропредприятия на каждое рабочее место проверочный лист, результаты заполнения которого утверждены комиссией работодателя по проведению специальной оценки условий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25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"https://login.consultant.ru/link/?req=doc&amp;base=LAW&amp;n=432533&amp;dst=100037"</w:instrText>
            </w:r>
            <w:r>
              <w:rPr>
                <w:color w:val="000000"/>
                <w:spacing w:val="0"/>
                <w:sz w:val="28"/>
              </w:rPr>
              <w:fldChar w:fldCharType="separate"/>
            </w:r>
            <w:r>
              <w:rPr>
                <w:color w:val="000000"/>
                <w:spacing w:val="0"/>
                <w:sz w:val="28"/>
              </w:rPr>
              <w:t>Пункт 6</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25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25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6</w:t>
            </w:r>
            <w:r>
              <w:rPr>
                <w:color w:val="000000"/>
                <w:spacing w:val="0"/>
                <w:sz w:val="28"/>
              </w:rPr>
              <w:t>4</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Признаны ли комиссией по специальной оценке условий труда условия труда на рабочих местах, на которых потенциально вредные и (или) опасные производственные факторы не идентифицированы, допустимыми и оформлена ли работодателем декларация соответствия условий труда государственным нормативным требованиям охраны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25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"https://login.consultant.ru/link/?req=doc&amp;base=LAW&amp;n=432533&amp;dst=100040"</w:instrText>
            </w:r>
            <w:r>
              <w:rPr>
                <w:color w:val="000000"/>
                <w:spacing w:val="0"/>
                <w:sz w:val="28"/>
              </w:rPr>
              <w:fldChar w:fldCharType="separate"/>
            </w:r>
            <w:r>
              <w:rPr>
                <w:color w:val="000000"/>
                <w:spacing w:val="0"/>
                <w:sz w:val="28"/>
              </w:rPr>
              <w:t>Пункт 9</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25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25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6</w:t>
            </w:r>
            <w:r>
              <w:rPr>
                <w:color w:val="000000"/>
                <w:spacing w:val="0"/>
                <w:sz w:val="28"/>
              </w:rPr>
              <w:t>5</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Проведена ли специальная оценка условий труда согласно Методике проведения специальной оценки условий труда, утвержденной приказом Минтруда России от 21 ноября 2023 г. № 817н с привлечением организаций, проводящих специальную оценку условий труда, в отношении рабочих мест, на которых идентифицированы один или несколько потенциально вредных и (или) опасных производственных факторов?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25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"https://login.consultant.ru/link/?req=doc&amp;base=LAW&amp;n=432533&amp;dst=100039"</w:instrText>
            </w:r>
            <w:r>
              <w:rPr>
                <w:color w:val="000000"/>
                <w:spacing w:val="0"/>
                <w:sz w:val="28"/>
              </w:rPr>
              <w:fldChar w:fldCharType="separate"/>
            </w:r>
            <w:r>
              <w:rPr>
                <w:color w:val="000000"/>
                <w:spacing w:val="0"/>
                <w:sz w:val="28"/>
              </w:rPr>
              <w:t>Пункт 8</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25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25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u w:val="none"/>
              </w:rPr>
              <w:t>6</w:t>
            </w:r>
            <w:r>
              <w:rPr>
                <w:color w:val="000000"/>
                <w:spacing w:val="0"/>
                <w:sz w:val="28"/>
              </w:rPr>
              <w:t>6</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Ознакомил ли работодатель в письменной форме (подпись в проверочном листе) работника (работников) с результатами идентификации потенциально вредных и (или) опасных производственных факторов на его (их) рабочем месте в течение тридцати календарных дней со дня утверждения проверочного листа, исключая периоды временной нетрудоспособности работника, нахождения его в отпуске или командировке, периоды междувахтового отдыха?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25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"https://login.consultant.ru/link/?req=doc&amp;base=LAW&amp;n=432533&amp;dst=100041"</w:instrText>
            </w:r>
            <w:r>
              <w:rPr>
                <w:color w:val="000000"/>
                <w:spacing w:val="0"/>
                <w:sz w:val="28"/>
              </w:rPr>
              <w:fldChar w:fldCharType="separate"/>
            </w:r>
            <w:r>
              <w:rPr>
                <w:color w:val="000000"/>
                <w:spacing w:val="0"/>
                <w:sz w:val="28"/>
              </w:rPr>
              <w:t>Пункт 10</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25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25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67</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Приложил ли работодатель при подаче декларации соответствия условий труда государственным нормативным требованиям охраны труда в территориальный орган федерального органа исполнительной власти, уполномоченного на проведение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по месту своего нахождения оригинал или заверенную копию проверочного листа (проверочных листов)?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25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"https://login.consultant.ru/link/?req=doc&amp;base=LAW&amp;n=432533&amp;dst=100042"</w:instrText>
            </w:r>
            <w:r>
              <w:rPr>
                <w:color w:val="000000"/>
                <w:spacing w:val="0"/>
                <w:sz w:val="28"/>
              </w:rPr>
              <w:fldChar w:fldCharType="separate"/>
            </w:r>
            <w:r>
              <w:rPr>
                <w:color w:val="000000"/>
                <w:spacing w:val="0"/>
                <w:sz w:val="28"/>
              </w:rPr>
              <w:t>Пункт 11</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25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250000">
            <w:pPr>
              <w:pStyle w:val="Style_2"/>
              <w:widowControl w:val="0"/>
              <w:spacing w:after="0" w:before="0" w:line="240" w:lineRule="auto"/>
              <w:ind w:firstLine="0" w:left="0" w:right="0"/>
              <w:jc w:val="both"/>
              <w:rPr>
                <w:rFonts w:ascii="Times New Roman" w:hAnsi="Times New Roman"/>
                <w:color w:val="000000"/>
                <w:spacing w:val="0"/>
                <w:sz w:val="28"/>
              </w:rPr>
            </w:pPr>
            <w:r>
              <w:rPr>
                <w:color w:val="000000"/>
                <w:spacing w:val="0"/>
                <w:sz w:val="28"/>
              </w:rPr>
              <w:t>68</w:t>
            </w:r>
          </w:p>
        </w:tc>
        <w:tc>
          <w:tcPr>
            <w:tcW w:type="dxa" w:w="261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25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t xml:space="preserve">Подал ли работодатель декларацию соответствия условий труда государственным нормативным требованиям охраны труда в срок не позднее тридцати рабочих дней со дня утверждения Комиссией проверочного листа в порядке, установленном Федеральным </w:t>
            </w:r>
            <w:r>
              <w:rPr>
                <w:color w:val="000000"/>
                <w:spacing w:val="0"/>
                <w:sz w:val="28"/>
              </w:rPr>
              <w:fldChar w:fldCharType="begin"/>
            </w:r>
            <w:r>
              <w:rPr>
                <w:color w:val="000000"/>
                <w:spacing w:val="0"/>
                <w:sz w:val="28"/>
              </w:rPr>
              <w:instrText>HYPERLINK "https://login.consultant.ru/link/?req=doc&amp;base=LAW&amp;n=452984"</w:instrText>
            </w:r>
            <w:r>
              <w:rPr>
                <w:color w:val="000000"/>
                <w:spacing w:val="0"/>
                <w:sz w:val="28"/>
              </w:rPr>
              <w:fldChar w:fldCharType="separate"/>
            </w:r>
            <w:r>
              <w:rPr>
                <w:color w:val="000000"/>
                <w:spacing w:val="0"/>
                <w:sz w:val="28"/>
              </w:rPr>
              <w:t>законом</w:t>
            </w:r>
            <w:r>
              <w:rPr>
                <w:color w:val="000000"/>
                <w:spacing w:val="0"/>
                <w:sz w:val="28"/>
              </w:rPr>
              <w:fldChar w:fldCharType="end"/>
            </w:r>
            <w:r>
              <w:rPr>
                <w:color w:val="000000"/>
                <w:spacing w:val="0"/>
                <w:sz w:val="28"/>
              </w:rPr>
              <w:t xml:space="preserve"> № 426-ФЗ  и </w:t>
            </w:r>
            <w:r>
              <w:rPr>
                <w:color w:val="000000"/>
                <w:spacing w:val="0"/>
                <w:sz w:val="28"/>
              </w:rPr>
              <w:fldChar w:fldCharType="begin"/>
            </w:r>
            <w:r>
              <w:rPr>
                <w:color w:val="000000"/>
                <w:spacing w:val="0"/>
                <w:sz w:val="28"/>
              </w:rPr>
              <w:instrText>HYPERLINK "https://login.consultant.ru/link/?req=doc&amp;base=LAW&amp;n=391821"</w:instrText>
            </w:r>
            <w:r>
              <w:rPr>
                <w:color w:val="000000"/>
                <w:spacing w:val="0"/>
                <w:sz w:val="28"/>
              </w:rPr>
              <w:fldChar w:fldCharType="separate"/>
            </w:r>
            <w:r>
              <w:rPr>
                <w:color w:val="000000"/>
                <w:spacing w:val="0"/>
                <w:sz w:val="28"/>
              </w:rPr>
              <w:t>приказом</w:t>
            </w:r>
            <w:r>
              <w:rPr>
                <w:color w:val="000000"/>
                <w:spacing w:val="0"/>
                <w:sz w:val="28"/>
              </w:rPr>
              <w:fldChar w:fldCharType="end"/>
            </w:r>
            <w:r>
              <w:rPr>
                <w:color w:val="000000"/>
                <w:spacing w:val="0"/>
                <w:sz w:val="28"/>
              </w:rPr>
              <w:t xml:space="preserve"> Министерства труда и социальной защиты Российской Федерации от 17 июня 2021 г. № 406н «О форме и Порядке подачи декларации соответствия условий труда государственным нормативным требованиям охраны труда, Порядке формирования и ведения реестра деклараций соответствия условий труда государственным нормативным требованиям охраны труда» (зарегистрирован Министерством юстиции Российской Федерации 29 июля 2021 г., регистрационный № 64444), с учетом требований Особенностей по проведению СОУТ № 699н, законодательства Российской Федерации о персональных данных и законодательства Российской Федерации о государственной и иной охраняемой законом тайне?</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250000">
            <w:pPr>
              <w:pStyle w:val="Style_2"/>
              <w:widowControl w:val="0"/>
              <w:spacing w:after="0" w:before="0" w:line="240" w:lineRule="auto"/>
              <w:ind w:firstLine="0" w:left="0" w:right="0"/>
              <w:jc w:val="left"/>
              <w:rPr>
                <w:rFonts w:ascii="Calibri" w:hAnsi="Calibri"/>
                <w:color w:val="000000"/>
                <w:spacing w:val="0"/>
                <w:sz w:val="28"/>
              </w:rPr>
            </w:pPr>
            <w:r>
              <w:rPr>
                <w:color w:val="000000"/>
                <w:spacing w:val="0"/>
                <w:sz w:val="28"/>
              </w:rPr>
              <w:fldChar w:fldCharType="begin"/>
            </w:r>
            <w:r>
              <w:rPr>
                <w:color w:val="000000"/>
                <w:spacing w:val="0"/>
                <w:sz w:val="28"/>
              </w:rPr>
              <w:instrText>HYPERLINK "https://login.consultant.ru/link/?req=doc&amp;base=LAW&amp;n=432533&amp;dst=100043"</w:instrText>
            </w:r>
            <w:r>
              <w:rPr>
                <w:color w:val="000000"/>
                <w:spacing w:val="0"/>
                <w:sz w:val="28"/>
              </w:rPr>
              <w:fldChar w:fldCharType="separate"/>
            </w:r>
            <w:r>
              <w:rPr>
                <w:color w:val="000000"/>
                <w:spacing w:val="0"/>
                <w:sz w:val="28"/>
              </w:rPr>
              <w:t>Пункт 12</w:t>
            </w:r>
            <w:r>
              <w:rPr>
                <w:color w:val="000000"/>
                <w:spacing w:val="0"/>
                <w:sz w:val="28"/>
              </w:rPr>
              <w:fldChar w:fldCharType="end"/>
            </w:r>
            <w:r>
              <w:rPr>
                <w:color w:val="000000"/>
                <w:spacing w:val="0"/>
                <w:sz w:val="28"/>
              </w:rPr>
              <w:t xml:space="preserve"> </w:t>
            </w:r>
            <w:r>
              <w:rPr>
                <w:rFonts w:ascii="Times New Roman" w:hAnsi="Times New Roman"/>
                <w:color w:val="000000"/>
                <w:spacing w:val="0"/>
                <w:sz w:val="28"/>
              </w:rPr>
              <w:t>Особенностей</w:t>
            </w:r>
            <w:r>
              <w:rPr>
                <w:rFonts w:ascii="Times New Roman" w:hAnsi="Times New Roman"/>
                <w:color w:val="000000"/>
                <w:spacing w:val="0"/>
                <w:sz w:val="28"/>
              </w:rPr>
              <w:t xml:space="preserve"> </w:t>
            </w:r>
            <w:r>
              <w:br/>
            </w:r>
            <w:r>
              <w:rPr>
                <w:rFonts w:ascii="Times New Roman" w:hAnsi="Times New Roman"/>
                <w:color w:val="000000"/>
                <w:spacing w:val="0"/>
                <w:sz w:val="28"/>
              </w:rPr>
              <w:t>№ 699н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8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1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25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25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bl>
    <w:p w14:paraId="5B250000">
      <w:pPr>
        <w:pStyle w:val="Style_2"/>
      </w:pPr>
      <w:r>
        <w:br w:type="page"/>
      </w:r>
    </w:p>
    <w:tbl>
      <w:tblPr>
        <w:tblW w:type="auto" w:w="0"/>
        <w:jc w:val="left"/>
        <w:tblInd w:type="dxa" w:w="-431"/>
        <w:tblLayout w:type="fixed"/>
        <w:tblCellMar>
          <w:top w:type="dxa" w:w="0"/>
          <w:left w:type="dxa" w:w="108"/>
          <w:bottom w:type="dxa" w:w="0"/>
          <w:right w:type="dxa" w:w="108"/>
        </w:tblCellMar>
      </w:tblPr>
      <w:tblGrid>
        <w:gridCol w:w="5545"/>
        <w:gridCol w:w="4261"/>
      </w:tblGrid>
      <w:tr>
        <w:trPr>
          <w:trHeight w:hRule="atLeast" w:val="2117"/>
        </w:trPr>
        <w:tc>
          <w:tcPr>
            <w:tcW w:type="dxa" w:w="5545"/>
            <w:shd w:fill="auto" w:val="clear"/>
            <w:tcMar>
              <w:top w:type="dxa" w:w="0"/>
              <w:left w:type="dxa" w:w="108"/>
              <w:bottom w:type="dxa" w:w="0"/>
              <w:right w:type="dxa" w:w="108"/>
            </w:tcMar>
          </w:tcPr>
          <w:p w14:paraId="5C250000">
            <w:pPr>
              <w:pStyle w:val="Style_2"/>
              <w:pageBreakBefore w:val="1"/>
              <w:widowControl w:val="0"/>
              <w:numPr>
                <w:ilvl w:val="0"/>
                <w:numId w:val="0"/>
              </w:numPr>
              <w:spacing w:after="0" w:before="108" w:line="240" w:lineRule="auto"/>
              <w:ind w:firstLine="0" w:left="0" w:right="0"/>
              <w:jc w:val="right"/>
              <w:outlineLvl w:val="0"/>
              <w:rPr>
                <w:rFonts w:ascii="Times New Roman" w:hAnsi="Times New Roman"/>
                <w:color w:val="000000"/>
                <w:spacing w:val="0"/>
                <w:sz w:val="28"/>
              </w:rPr>
            </w:pPr>
          </w:p>
        </w:tc>
        <w:tc>
          <w:tcPr>
            <w:tcW w:type="dxa" w:w="4261"/>
            <w:shd w:fill="auto" w:val="clear"/>
            <w:tcMar>
              <w:top w:type="dxa" w:w="0"/>
              <w:left w:type="dxa" w:w="108"/>
              <w:bottom w:type="dxa" w:w="0"/>
              <w:right w:type="dxa" w:w="108"/>
            </w:tcMar>
          </w:tcPr>
          <w:p w14:paraId="5D25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color w:val="000000"/>
                <w:spacing w:val="0"/>
                <w:sz w:val="28"/>
              </w:rPr>
              <w:t xml:space="preserve">Приложение 31 к приказу Федеральной службы </w:t>
            </w:r>
          </w:p>
          <w:p w14:paraId="5E25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color w:val="000000"/>
                <w:spacing w:val="0"/>
                <w:sz w:val="28"/>
              </w:rPr>
              <w:t>по труду и занятости</w:t>
            </w:r>
          </w:p>
          <w:p w14:paraId="5F25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color w:val="000000"/>
                <w:spacing w:val="0"/>
                <w:sz w:val="28"/>
              </w:rPr>
              <w:t>от «__» ____ 202_г.</w:t>
            </w:r>
          </w:p>
          <w:p w14:paraId="6025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color w:val="000000"/>
                <w:spacing w:val="0"/>
                <w:sz w:val="28"/>
              </w:rPr>
              <w:t>№</w:t>
            </w:r>
            <w:r>
              <w:rPr>
                <w:b w:val="1"/>
                <w:color w:val="000000"/>
                <w:spacing w:val="0"/>
                <w:sz w:val="28"/>
              </w:rPr>
              <w:t>__</w:t>
            </w:r>
          </w:p>
          <w:p w14:paraId="6125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color w:val="000000"/>
                <w:spacing w:val="0"/>
                <w:sz w:val="28"/>
              </w:rPr>
            </w:pPr>
          </w:p>
        </w:tc>
      </w:tr>
      <w:tr>
        <w:trPr>
          <w:trHeight w:hRule="atLeast" w:val="1513"/>
        </w:trPr>
        <w:tc>
          <w:tcPr>
            <w:tcW w:type="dxa" w:w="5545"/>
            <w:shd w:fill="auto" w:val="clear"/>
            <w:tcMar>
              <w:top w:type="dxa" w:w="0"/>
              <w:left w:type="dxa" w:w="108"/>
              <w:bottom w:type="dxa" w:w="0"/>
              <w:right w:type="dxa" w:w="108"/>
            </w:tcMar>
          </w:tcPr>
          <w:p w14:paraId="62250000">
            <w:pPr>
              <w:pStyle w:val="Style_2"/>
              <w:widowControl w:val="0"/>
              <w:numPr>
                <w:ilvl w:val="0"/>
                <w:numId w:val="0"/>
              </w:numPr>
              <w:spacing w:after="0" w:before="108" w:line="240" w:lineRule="auto"/>
              <w:ind w:firstLine="0" w:left="0" w:right="0"/>
              <w:jc w:val="right"/>
              <w:outlineLvl w:val="0"/>
              <w:rPr>
                <w:rFonts w:ascii="Times New Roman" w:hAnsi="Times New Roman"/>
                <w:color w:val="000000"/>
                <w:spacing w:val="0"/>
                <w:sz w:val="28"/>
              </w:rPr>
            </w:pPr>
          </w:p>
        </w:tc>
        <w:tc>
          <w:tcPr>
            <w:tcW w:type="dxa" w:w="4261"/>
            <w:shd w:fill="auto" w:val="clear"/>
            <w:tcMar>
              <w:top w:type="dxa" w:w="0"/>
              <w:left w:type="dxa" w:w="108"/>
              <w:bottom w:type="dxa" w:w="0"/>
              <w:right w:type="dxa" w:w="108"/>
            </w:tcMar>
          </w:tcPr>
          <w:p w14:paraId="6325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31" name="Picture 31"/>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64250000">
                                  <w:pPr>
                                    <w:pStyle w:val="Style_2"/>
                                    <w:widowControl w:val="0"/>
                                    <w:ind w:firstLine="0" w:left="0" w:right="0"/>
                                    <w:jc w:val="center"/>
                                    <w:rPr>
                                      <w:rFonts w:ascii="Times New Roman" w:hAnsi="Times New Roman"/>
                                      <w:color w:themeColor="text1" w:val="000000"/>
                                      <w:spacing w:val="0"/>
                                      <w:sz w:val="28"/>
                                    </w:rPr>
                                  </w:pPr>
                                </w:p>
                                <w:p w14:paraId="6525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66250000">
      <w:pPr>
        <w:pStyle w:val="Style_2"/>
        <w:widowControl w:val="0"/>
        <w:spacing w:after="0" w:before="0"/>
        <w:ind w:firstLine="0" w:left="0" w:right="0"/>
        <w:jc w:val="center"/>
        <w:rPr>
          <w:rFonts w:ascii="Times New Roman" w:hAnsi="Times New Roman"/>
          <w:sz w:val="28"/>
        </w:rPr>
      </w:pPr>
      <w:r>
        <w:rPr>
          <w:sz w:val="28"/>
        </w:rPr>
        <w:t>Проверочный лист</w:t>
      </w:r>
    </w:p>
    <w:p w14:paraId="6725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6825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69250000">
      <w:pPr>
        <w:pStyle w:val="Style_2"/>
        <w:widowControl w:val="0"/>
        <w:spacing w:after="0" w:before="0" w:line="240" w:lineRule="auto"/>
        <w:ind w:firstLine="0" w:left="0" w:right="0"/>
        <w:jc w:val="center"/>
        <w:rPr>
          <w:rFonts w:ascii="Times New Roman" w:hAnsi="Times New Roman"/>
          <w:sz w:val="28"/>
        </w:rPr>
      </w:pPr>
      <w:r>
        <w:rPr>
          <w:sz w:val="28"/>
        </w:rPr>
        <w:t>законодательства и иных нормативных правовых актов,</w:t>
      </w:r>
    </w:p>
    <w:p w14:paraId="6A250000">
      <w:pPr>
        <w:pStyle w:val="Style_2"/>
        <w:widowControl w:val="0"/>
        <w:spacing w:after="0" w:before="0" w:line="240" w:lineRule="auto"/>
        <w:ind w:firstLine="0" w:left="0" w:right="0"/>
        <w:jc w:val="center"/>
        <w:rPr>
          <w:rFonts w:ascii="Times New Roman" w:hAnsi="Times New Roman"/>
          <w:sz w:val="28"/>
        </w:rPr>
      </w:pPr>
      <w:r>
        <w:rPr>
          <w:sz w:val="28"/>
        </w:rPr>
        <w:t>содержащих нормы трудового права, по организации расследования и учета несчастных случаев на производстве, а также учета и рассмотрения причин и обстоятельств событий, приведших к возникновению микроповреждений (микротравм)</w:t>
      </w:r>
    </w:p>
    <w:p w14:paraId="6B25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W w:type="auto" w:w="0"/>
        <w:jc w:val="left"/>
        <w:tblInd w:type="dxa" w:w="62"/>
        <w:tblLayout w:type="fixed"/>
        <w:tblCellMar>
          <w:top w:type="dxa" w:w="102"/>
          <w:left w:type="dxa" w:w="62"/>
          <w:bottom w:type="dxa" w:w="102"/>
          <w:right w:type="dxa" w:w="62"/>
        </w:tblCellMar>
      </w:tblPr>
      <w:tblGrid>
        <w:gridCol w:w="5737"/>
        <w:gridCol w:w="3899"/>
      </w:tblGrid>
      <w:tr>
        <w:trPr>
          <w:trHeight w:hRule="atLeast" w:val="1960"/>
        </w:trP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C25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Наименование вида контроля</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D25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E25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Вид контрольного (надзорного) мероприятия</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F250000">
            <w:pPr>
              <w:pStyle w:val="Style_2"/>
              <w:widowControl w:val="0"/>
              <w:spacing w:after="0" w:before="0" w:line="240" w:lineRule="auto"/>
              <w:ind w:firstLine="72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025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Дата заполнения проверочного листа</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1250000">
            <w:pPr>
              <w:pStyle w:val="Style_2"/>
              <w:widowControl w:val="0"/>
              <w:spacing w:after="0" w:before="0" w:line="240" w:lineRule="auto"/>
              <w:ind w:firstLine="72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225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Объект государственного контроля (надзора), в отношении которого проводится контрольное (надзорное) мероприятие</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3250000">
            <w:pPr>
              <w:pStyle w:val="Style_2"/>
              <w:widowControl w:val="0"/>
              <w:spacing w:after="0" w:before="0" w:line="240" w:lineRule="auto"/>
              <w:ind w:firstLine="72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425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5250000">
            <w:pPr>
              <w:pStyle w:val="Style_2"/>
              <w:widowControl w:val="0"/>
              <w:numPr>
                <w:ilvl w:val="0"/>
                <w:numId w:val="0"/>
              </w:numPr>
              <w:spacing w:after="0" w:before="0" w:line="240" w:lineRule="auto"/>
              <w:ind w:firstLine="720" w:left="0" w:right="0"/>
              <w:jc w:val="left"/>
              <w:outlineLvl w:val="0"/>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625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Место (места) проведения контрольного (надзорного) мероприятия с заполнением проверочного листа</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7250000">
            <w:pPr>
              <w:pStyle w:val="Style_2"/>
              <w:widowControl w:val="0"/>
              <w:spacing w:after="0" w:before="0" w:line="240" w:lineRule="auto"/>
              <w:ind w:firstLine="72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825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925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Решение № __ от __</w:t>
            </w: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A25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Наименование контрольного (надзорного) органа</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B250000">
            <w:pPr>
              <w:pStyle w:val="Style_2"/>
              <w:widowControl w:val="0"/>
              <w:spacing w:after="0" w:before="0" w:line="240" w:lineRule="auto"/>
              <w:ind w:firstLine="720" w:left="0" w:right="0"/>
              <w:jc w:val="left"/>
              <w:rPr>
                <w:rFonts w:ascii="Times New Roman" w:hAnsi="Times New Roman"/>
                <w:sz w:val="28"/>
              </w:rPr>
            </w:pPr>
          </w:p>
        </w:tc>
      </w:tr>
      <w:t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C25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Учетный номер контрольного (надзорного) мероприятия</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D25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 xml:space="preserve">№ </w:t>
            </w:r>
            <w:r>
              <w:rPr>
                <w:color w:val="000000"/>
                <w:spacing w:val="0"/>
                <w:sz w:val="28"/>
              </w:rPr>
              <w:t>__ от __</w:t>
            </w:r>
          </w:p>
        </w:tc>
      </w:tr>
      <w:tr>
        <w:trPr>
          <w:trHeight w:hRule="atLeast" w:val="554"/>
        </w:trPr>
        <w:tc>
          <w:tcPr>
            <w:tcW w:type="dxa" w:w="573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E25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F250000">
            <w:pPr>
              <w:pStyle w:val="Style_2"/>
              <w:widowControl w:val="0"/>
              <w:spacing w:after="0" w:before="0" w:line="240" w:lineRule="auto"/>
              <w:ind w:firstLine="720" w:left="0" w:right="0"/>
              <w:jc w:val="left"/>
              <w:rPr>
                <w:rFonts w:ascii="Times New Roman" w:hAnsi="Times New Roman"/>
                <w:sz w:val="28"/>
              </w:rPr>
            </w:pPr>
          </w:p>
        </w:tc>
      </w:tr>
    </w:tbl>
    <w:p w14:paraId="8025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W w:type="auto" w:w="0"/>
        <w:jc w:val="left"/>
        <w:tblInd w:type="dxa" w:w="-34"/>
        <w:tblLayout w:type="fixed"/>
        <w:tblCellMar>
          <w:top w:type="dxa" w:w="0"/>
          <w:left w:type="dxa" w:w="108"/>
          <w:bottom w:type="dxa" w:w="0"/>
          <w:right w:type="dxa" w:w="108"/>
        </w:tblCellMar>
      </w:tblPr>
      <w:tblGrid>
        <w:gridCol w:w="708"/>
        <w:gridCol w:w="3276"/>
        <w:gridCol w:w="2229"/>
        <w:gridCol w:w="710"/>
        <w:gridCol w:w="753"/>
        <w:gridCol w:w="1166"/>
        <w:gridCol w:w="898"/>
      </w:tblGrid>
      <w:tr>
        <w:tc>
          <w:tcPr>
            <w:tcW w:type="dxa" w:w="70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25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w:t>
            </w:r>
          </w:p>
        </w:tc>
        <w:tc>
          <w:tcPr>
            <w:tcW w:type="dxa" w:w="327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25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Вопросы, отражающие содержание обязательных требований</w:t>
            </w:r>
          </w:p>
        </w:tc>
        <w:tc>
          <w:tcPr>
            <w:tcW w:type="dxa" w:w="222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25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Реквизиты нормативных правовых актов, с указанием их структурных</w:t>
            </w:r>
          </w:p>
          <w:p w14:paraId="8425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единиц, которыми установлены обязательные требования</w:t>
            </w:r>
          </w:p>
        </w:tc>
        <w:tc>
          <w:tcPr>
            <w:tcW w:type="dxa" w:w="2629"/>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25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Ответы на вопросы</w:t>
            </w:r>
          </w:p>
        </w:tc>
        <w:tc>
          <w:tcPr>
            <w:tcW w:type="dxa" w:w="89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25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При</w:t>
            </w:r>
          </w:p>
          <w:p w14:paraId="8725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мечание</w:t>
            </w:r>
          </w:p>
        </w:tc>
      </w:tr>
      <w:tr>
        <w:tc>
          <w:tcPr>
            <w:tcW w:type="dxa" w:w="70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27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22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25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Да</w:t>
            </w: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25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Нет</w:t>
            </w: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25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Непри</w:t>
            </w:r>
          </w:p>
          <w:p w14:paraId="8B25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менимо</w:t>
            </w:r>
          </w:p>
        </w:tc>
        <w:tc>
          <w:tcPr>
            <w:tcW w:type="dxa" w:w="89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25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1</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250000">
            <w:pPr>
              <w:pStyle w:val="Style_2"/>
              <w:widowControl w:val="0"/>
              <w:spacing w:after="0" w:before="0" w:line="240" w:lineRule="auto"/>
              <w:ind w:firstLine="0" w:left="0" w:right="0"/>
              <w:jc w:val="both"/>
              <w:rPr>
                <w:rFonts w:ascii="Times New Roman" w:hAnsi="Times New Roman"/>
                <w:sz w:val="28"/>
              </w:rPr>
            </w:pPr>
            <w:r>
              <w:rPr>
                <w:color w:val="000000"/>
                <w:spacing w:val="0"/>
                <w:sz w:val="28"/>
              </w:rPr>
              <w:t>2</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250000">
            <w:pPr>
              <w:pStyle w:val="Style_2"/>
              <w:widowControl w:val="0"/>
              <w:spacing w:after="0" w:before="0" w:line="240" w:lineRule="auto"/>
              <w:ind w:firstLine="0" w:left="0" w:right="0"/>
              <w:jc w:val="both"/>
              <w:rPr>
                <w:rFonts w:ascii="Times New Roman" w:hAnsi="Times New Roman"/>
                <w:sz w:val="28"/>
              </w:rPr>
            </w:pPr>
            <w:r>
              <w:rPr>
                <w:color w:val="000000"/>
                <w:spacing w:val="0"/>
                <w:sz w:val="28"/>
              </w:rPr>
              <w:t>3</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250000">
            <w:pPr>
              <w:pStyle w:val="Style_2"/>
              <w:widowControl w:val="0"/>
              <w:spacing w:after="0" w:before="0" w:line="240" w:lineRule="auto"/>
              <w:ind w:firstLine="0" w:left="0" w:right="0"/>
              <w:jc w:val="both"/>
              <w:rPr>
                <w:rFonts w:ascii="Times New Roman" w:hAnsi="Times New Roman"/>
                <w:sz w:val="28"/>
              </w:rPr>
            </w:pPr>
            <w:r>
              <w:rPr>
                <w:color w:val="000000"/>
                <w:spacing w:val="0"/>
                <w:sz w:val="28"/>
              </w:rPr>
              <w:t>4</w:t>
            </w: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250000">
            <w:pPr>
              <w:pStyle w:val="Style_2"/>
              <w:widowControl w:val="0"/>
              <w:spacing w:after="0" w:before="0" w:line="240" w:lineRule="auto"/>
              <w:ind w:firstLine="0" w:left="0" w:right="0"/>
              <w:jc w:val="both"/>
              <w:rPr>
                <w:rFonts w:ascii="Times New Roman" w:hAnsi="Times New Roman"/>
                <w:sz w:val="28"/>
              </w:rPr>
            </w:pPr>
            <w:r>
              <w:rPr>
                <w:color w:val="000000"/>
                <w:spacing w:val="0"/>
                <w:sz w:val="28"/>
              </w:rPr>
              <w:t>5</w:t>
            </w: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250000">
            <w:pPr>
              <w:pStyle w:val="Style_2"/>
              <w:widowControl w:val="0"/>
              <w:spacing w:after="0" w:before="0" w:line="240" w:lineRule="auto"/>
              <w:ind w:firstLine="0" w:left="0" w:right="0"/>
              <w:jc w:val="both"/>
              <w:rPr>
                <w:rFonts w:ascii="Times New Roman" w:hAnsi="Times New Roman"/>
                <w:sz w:val="28"/>
              </w:rPr>
            </w:pPr>
            <w:r>
              <w:rPr>
                <w:color w:val="000000"/>
                <w:spacing w:val="0"/>
                <w:sz w:val="28"/>
              </w:rPr>
              <w:t>6</w:t>
            </w: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250000">
            <w:pPr>
              <w:pStyle w:val="Style_2"/>
              <w:widowControl w:val="0"/>
              <w:spacing w:after="0" w:before="0" w:line="240" w:lineRule="auto"/>
              <w:ind w:firstLine="0" w:left="0" w:right="0"/>
              <w:jc w:val="both"/>
              <w:rPr>
                <w:rFonts w:ascii="Times New Roman" w:hAnsi="Times New Roman"/>
                <w:sz w:val="28"/>
              </w:rPr>
            </w:pPr>
            <w:r>
              <w:rPr>
                <w:color w:val="000000"/>
                <w:spacing w:val="0"/>
                <w:sz w:val="28"/>
              </w:rPr>
              <w:t>7</w:t>
            </w:r>
          </w:p>
        </w:tc>
      </w:tr>
      <w:tr>
        <w:trPr>
          <w:trHeight w:hRule="atLeast" w:val="1713"/>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Организовал ли работодатель (его представитель) немедленно первую помощь пострадавшему и при необходимости доставку его в медицинскую организацию при  несчастных случаях?</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Абзац второй части первой статьи 228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25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3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Принял ли работодатель (его представитель) неотложные меры </w:t>
            </w:r>
            <w:r>
              <w:rPr>
                <w:spacing w:val="0"/>
              </w:rPr>
              <w:br/>
            </w:r>
            <w:r>
              <w:rPr>
                <w:color w:val="000000"/>
                <w:spacing w:val="0"/>
                <w:sz w:val="28"/>
              </w:rPr>
              <w:t>по предотвращению развития аварийной или иной чрезвычайной ситуации и воздействия травмирующих факторов на других лиц при  несчастных случаях</w:t>
            </w:r>
            <w:r>
              <w:rPr>
                <w:color w:val="000000"/>
                <w:spacing w:val="0"/>
                <w:sz w:val="28"/>
              </w:rPr>
              <w:t>?</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Абзац третий части первой статьи 228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250000">
            <w:pPr>
              <w:pStyle w:val="Style_2"/>
              <w:widowControl w:val="0"/>
              <w:spacing w:after="0" w:before="0" w:line="240" w:lineRule="auto"/>
              <w:ind w:firstLine="0" w:left="0" w:right="0"/>
              <w:jc w:val="both"/>
              <w:rPr>
                <w:rFonts w:ascii="Times New Roman" w:hAnsi="Times New Roman"/>
                <w:color w:val="000000"/>
                <w:sz w:val="28"/>
                <w:u w:val="none"/>
              </w:rPr>
            </w:pPr>
          </w:p>
        </w:tc>
      </w:tr>
      <w:t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250000">
            <w:pPr>
              <w:pStyle w:val="Style_2"/>
              <w:widowControl w:val="0"/>
              <w:spacing w:after="0" w:before="0" w:line="240" w:lineRule="auto"/>
              <w:ind w:firstLine="0" w:left="0" w:right="0"/>
              <w:jc w:val="left"/>
              <w:rPr>
                <w:sz w:val="28"/>
              </w:rPr>
            </w:pPr>
            <w:r>
              <w:rPr>
                <w:color w:val="000000"/>
                <w:spacing w:val="0"/>
                <w:sz w:val="28"/>
              </w:rPr>
              <w:t>Сохранил ли работодатель (его представитель) до начала расследования несчастных случаев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фотографирование или видеосъемку, другие мероприятия)?</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Абзац четвертый части первой статьи 228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25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23"/>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Проинформировал ли работодатель (его представитель) родственников пострадавшего о тяжелом несчастном случае или о несчастном случае со смертельным исходом</w:t>
            </w:r>
            <w:r>
              <w:rPr>
                <w:color w:val="000000"/>
                <w:spacing w:val="0"/>
                <w:sz w:val="28"/>
              </w:rPr>
              <w:t>?</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Абзац пятый части первой статьи 228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25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73"/>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(его представитель) в течение суток извещение по установленной форме в территориальный орган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по месту происшедшего группового несчастного случая (два человека и более), тяжелого несчастного случая или несчастного случая со смертельным исходом?</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Абзац второй части первой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25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64"/>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(его представитель) в течение суток извещение по установленной форме в прокуратуру по месту происшедшего несчастного случая при групповом несчастном случае (два человека и более), тяжелом несчастном случае или несчастном случае со смертельным исходом?</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Абзац третий части первой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25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20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(его представитель) в течение суток извещение по установленной форме в орган исполнительной власти субъекта Российской Федерации, осуществляющий полномочия по реализации государственной политики в области охраны труда на территории субъекта Российской Федерации, и в орган местного самоуправления по месту происшедшего группового несчастного случая (два человека и более), тяжелого несчастного случая или несчастного случая со смертельным исходом?</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Абзац четвертый части первой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25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8</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(его представитель) в течение суток извещение по установленной форме работодателю, направившему работника, с которым произошел групповой несчастный случай (два человека и более), тяжелый несчастный случай или несчастный случай со смертельным исходом?</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Абзац пятый части первой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25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9</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(его представитель) в течение суток извещение по установленной форме в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если групповой несчастный случай (два человека и более), тяжелый несчастный случай или несчастный случай со смертельным исходом произошел в организации или на объекте, подконтрольных этому органу?</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Абзац шестой части первой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25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10</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(его представитель) в течение суток извещение по установленной форме в исполнительный орган страховщика по вопросам обязательного социального страхования от несчастных случаев на производстве и профессиональных заболеваний по месту регистрации работодателя в качестве страхователя при групповом несчастном случае (два человека и более), тяжелом несчастном случае или несчастном случае со смертельным исходом?</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Абзац седьмой части первой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25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11</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(его представитель) в течение суток извещение по установленной форме в соответствующий федеральный орган исполнительной власти, если групповой несчастный случай (два человека и более), тяжелый несчастный случай или несчастный случай со смертельным исходом произошел в подведомственной ему организации ?</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Абзац восьмой части первой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25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12</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(его представитель) в течение суток извещение по установленной форме в соответствующее территориальное объединение организаций профсоюзов при групповом несчастном случае, тяжелом несчастном случае или несчастном случае со смертельным исходом?</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Часть вторая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25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2438"/>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13</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Сообщил ли капитан судна, находящемся в плавании о несчастном случае, происшедшем на судне (независимо от его ведомственной (отраслевой) принадлежности), работодателю (судовладельцу), а если судно находится в заграничном плавании - также в соответствующее консульство Российской Федерации - незамедлительно, но не позднее 24 часов после происшедшего несчастного случая?</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Часть третья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25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14</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(судовладелец) при получении сообщения о происшедшем на судне групповом несчастном случае, тяжелом несчастном случае или несчастном случае со смертельным исходом в течение 24 часов извещение по установленной форме</w:t>
            </w:r>
          </w:p>
          <w:p w14:paraId="F0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 территориальный орган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по месту регистрации судна?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Абзац второй части четвертой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25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15</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(судовладелец) при получении сообщения о происшедшем на судне групповом несчастном случае, тяжелом несчастном случае или несчастном случае со смертельным исходом в течение 24 часов извещение по установленной форме</w:t>
            </w:r>
          </w:p>
          <w:p w14:paraId="F8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 соответствующую прокуратуру по месту регистрации судна?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Абзац третий части четвертой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25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25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25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16</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25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(судовладелец) при получении сообщения о происшедшем на судне групповом несчастном случае, тяжелом несчастном случае или несчастном случае со смертельным исходом в течение 24 часов извещение по установленной форме</w:t>
            </w:r>
          </w:p>
          <w:p w14:paraId="00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 соответствующие федеральные органы исполнительной власти, уполномоченные на осуществление федерального государственного надзора в области использования атомной энергии и государственного надзора в области радиационной безопасности, если несчастный случай произошел на ядерной энергетической установке судна или при перевозке ядерных материалов, радиоактивных веществ и отходов?</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Абзац четвертый части четвертой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17</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(судовладелец) при получении сообщения о происшедшем на судне групповом несчастном случае, тяжелом несчастном случае или несчастном случае со смертельным исходом в течение 24 часов извещение по установленной форме</w:t>
            </w:r>
          </w:p>
          <w:p w14:paraId="08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 соответствующее территориальное объединение организаций профсоюзов?</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Абзац пятый части четвертой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74"/>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18</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(судовладелец) при получении сообщения о происшедшем на судне групповом несчастном случае, тяжелом несчастном случае или несчастном случае со смертельным исходом в течение 24 часов извещение по установленной форме в исполнительный орган страховщика по месту регистрации работодателя в качестве страхователя?</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Абзац шестой части четвертой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135"/>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19</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(судовладелец) при получении сообщения о происшедшем на судне групповом несчастном случае, тяжелом несчастном случае или несчастном случае со смертельным исходом в течение 24 часов извещение по установленной форме в соответствующий федеральный орган исполнительной власти, если несчастный случай произошел в подведомственной ему организации?</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Абзац седьмой части четвертой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1264"/>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20</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(его представитель) извещение по установленной форме о несчастных случаях, которые по прошествии времени перешли в категорию тяжелых несчастных случаев или несчастных случаев со смертельным исходом в течение трех календарных дней после получения сведений об этом в соответствующий территориальный орган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Часть пятая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2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21</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(его представитель) извещение по установленной форме о несчастных случаях, которые по прошествии времени перешли в категорию тяжелых несчастных случаев или несчастных случаев со смертельным исходом в течение трех календарных дней после получения сведений об этом в территориальное объединение организаций профсоюзов?</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Часть пятая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22</w:t>
            </w:r>
          </w:p>
          <w:p w14:paraId="2A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(его представитель) извещение по установленной форме о несчастных случаях, которые по прошествии времени перешли в категорию тяжелых несчастных случаев или несчастных случаев со смертельным исходом в течение трех календарных дней после получения сведений об этом в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если несчастный случай произошел в организации или на объекте, подконтрольных этому органу?</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Часть пятая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23</w:t>
            </w:r>
          </w:p>
          <w:p w14:paraId="32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(его представитель) извещение по установленной форме о несчастных случаях, которые по прошествии времени перешли в категорию тяжелых несчастных случаев или несчастных случаев со смертельным исходом в течение трех календарных дней после получения сведений об этом в исполнительный орган страховщика по месту регистрации работодателя в качестве страхователя?</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Часть пятая </w:t>
            </w:r>
            <w:r>
              <w:rPr>
                <w:color w:val="000000"/>
                <w:spacing w:val="0"/>
                <w:sz w:val="28"/>
              </w:rPr>
              <w:fldChar w:fldCharType="begin"/>
            </w:r>
            <w:r>
              <w:rPr>
                <w:color w:val="000000"/>
                <w:spacing w:val="0"/>
                <w:sz w:val="28"/>
              </w:rPr>
              <w:instrText>HYPERLINK "https://login.consultant.ru/link/?req=doc&amp;base=LAW&amp;n=475114&amp;dst=2828"</w:instrText>
            </w:r>
            <w:r>
              <w:rPr>
                <w:color w:val="000000"/>
                <w:spacing w:val="0"/>
                <w:sz w:val="28"/>
              </w:rPr>
              <w:fldChar w:fldCharType="separate"/>
            </w:r>
            <w:r>
              <w:rPr>
                <w:color w:val="000000"/>
                <w:spacing w:val="0"/>
                <w:sz w:val="28"/>
              </w:rPr>
              <w:t>статьи 228.1</w:t>
            </w:r>
            <w:r>
              <w:rPr>
                <w:color w:val="000000"/>
                <w:spacing w:val="0"/>
                <w:sz w:val="28"/>
              </w:rPr>
              <w:fldChar w:fldCharType="end"/>
            </w:r>
            <w:r>
              <w:rPr>
                <w:color w:val="000000"/>
                <w:spacing w:val="0"/>
                <w:sz w:val="28"/>
              </w:rPr>
              <w:t xml:space="preserve"> Трудового кодекса Российской Федерации </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2629"/>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24</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Образовал ли работодатель (его представитель) незамедлительно для расследования несчастного случая комиссию  в составе не менее трех человек?</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"https://login.consultant.ru/link/?req=doc&amp;base=LAW&amp;n=475114&amp;dst=2849"</w:instrText>
            </w:r>
            <w:r>
              <w:rPr>
                <w:color w:val="000000"/>
                <w:spacing w:val="0"/>
                <w:sz w:val="28"/>
              </w:rPr>
              <w:fldChar w:fldCharType="separate"/>
            </w:r>
            <w:r>
              <w:rPr>
                <w:color w:val="000000"/>
                <w:spacing w:val="0"/>
                <w:sz w:val="28"/>
              </w:rPr>
              <w:t>Часть первая статьи 229</w:t>
            </w:r>
            <w:r>
              <w:rPr>
                <w:color w:val="000000"/>
                <w:spacing w:val="0"/>
                <w:sz w:val="28"/>
              </w:rPr>
              <w:fldChar w:fldCharType="end"/>
            </w:r>
            <w:r>
              <w:rPr>
                <w:color w:val="000000"/>
                <w:spacing w:val="0"/>
                <w:sz w:val="28"/>
              </w:rPr>
              <w:t xml:space="preserve"> Трудового кодекса Российской Федерации</w:t>
            </w:r>
          </w:p>
          <w:p w14:paraId="3C26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25</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Состоит ли состав комиссии (включающий председателя комиссии и членов комиссии), в том числе по расследованию несчастного случая, происшедшего в отдельных отраслях и организациях, из нечетного числа членов?</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"https://login.consultant.ru/link/?req=doc&amp;base=LAW&amp;n=477496&amp;dst=100106"</w:instrText>
            </w:r>
            <w:r>
              <w:rPr>
                <w:color w:val="000000"/>
                <w:spacing w:val="0"/>
                <w:sz w:val="28"/>
              </w:rPr>
              <w:fldChar w:fldCharType="separate"/>
            </w:r>
            <w:r>
              <w:rPr>
                <w:color w:val="000000"/>
                <w:spacing w:val="0"/>
                <w:sz w:val="28"/>
              </w:rPr>
              <w:t>Пункт 22</w:t>
            </w:r>
            <w:r>
              <w:rPr>
                <w:color w:val="000000"/>
                <w:spacing w:val="0"/>
                <w:sz w:val="28"/>
              </w:rPr>
              <w:fldChar w:fldCharType="end"/>
            </w:r>
            <w:r>
              <w:rPr>
                <w:color w:val="000000"/>
                <w:spacing w:val="0"/>
                <w:sz w:val="28"/>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утвержденного приказом Минтруда России от 20 </w:t>
            </w:r>
            <w:r>
              <w:rPr>
                <w:color w:val="000000"/>
                <w:spacing w:val="0"/>
                <w:sz w:val="28"/>
              </w:rPr>
              <w:t>апреля 2022 г. № 223н</w:t>
            </w:r>
            <w:r>
              <w:rPr>
                <w:rFonts w:ascii="Times New Roman" w:hAnsi="Times New Roman"/>
                <w:color w:val="000000"/>
                <w:spacing w:val="0"/>
                <w:sz w:val="28"/>
              </w:rPr>
              <w:t xml:space="preserve"> </w:t>
            </w:r>
            <w:r>
              <w:rPr>
                <w:rFonts w:ascii="Times New Roman" w:hAnsi="Times New Roman"/>
                <w:color w:val="000000"/>
                <w:sz w:val="28"/>
                <w:u w:val="none"/>
              </w:rPr>
              <w:t>(зарегистрирован Минюстом России</w:t>
            </w:r>
            <w:r>
              <w:rPr>
                <w:rFonts w:ascii="Times New Roman" w:hAnsi="Times New Roman"/>
                <w:color w:val="000000"/>
                <w:sz w:val="28"/>
                <w:u w:val="none"/>
              </w:rPr>
              <w:t xml:space="preserve"> </w:t>
            </w:r>
            <w:r>
              <w:rPr>
                <w:rFonts w:ascii="Times New Roman" w:hAnsi="Times New Roman"/>
                <w:b w:val="0"/>
                <w:color w:val="000000"/>
                <w:sz w:val="28"/>
                <w:u w:val="none"/>
              </w:rPr>
              <w:t>1 июня 202</w:t>
            </w:r>
            <w:r>
              <w:rPr>
                <w:rFonts w:ascii="Times New Roman" w:hAnsi="Times New Roman"/>
                <w:color w:val="000000"/>
                <w:sz w:val="28"/>
                <w:u w:val="none"/>
              </w:rPr>
              <w:t xml:space="preserve">2, </w:t>
            </w:r>
            <w:r>
              <w:rPr>
                <w:rFonts w:ascii="Times New Roman" w:hAnsi="Times New Roman"/>
                <w:color w:val="000000"/>
                <w:sz w:val="28"/>
                <w:u w:val="none"/>
              </w:rPr>
              <w:t>регистрационный</w:t>
            </w:r>
            <w:r>
              <w:rPr>
                <w:rFonts w:ascii="Times New Roman" w:hAnsi="Times New Roman"/>
                <w:color w:val="000000"/>
                <w:sz w:val="28"/>
                <w:u w:val="none"/>
              </w:rPr>
              <w:t xml:space="preserve"> №</w:t>
            </w:r>
            <w:r>
              <w:rPr>
                <w:rFonts w:ascii="Times New Roman" w:hAnsi="Times New Roman"/>
                <w:b w:val="0"/>
                <w:color w:val="000000"/>
                <w:spacing w:val="0"/>
                <w:sz w:val="28"/>
                <w:u w:val="none"/>
              </w:rPr>
              <w:t> </w:t>
            </w:r>
            <w:r>
              <w:rPr>
                <w:rFonts w:ascii="Times New Roman" w:hAnsi="Times New Roman"/>
                <w:color w:val="000000"/>
                <w:sz w:val="28"/>
                <w:u w:val="none"/>
              </w:rPr>
              <w:t xml:space="preserve">68673) </w:t>
            </w:r>
            <w:r>
              <w:rPr>
                <w:rFonts w:ascii="Times New Roman" w:hAnsi="Times New Roman"/>
                <w:color w:val="000000"/>
                <w:sz w:val="28"/>
                <w:u w:val="none"/>
              </w:rPr>
              <w:t>(далее –  приказ Минтруда России № 223н). В соответствии с пунктом 3 приказа Минтруда России №</w:t>
            </w:r>
            <w:r>
              <w:rPr>
                <w:rFonts w:ascii="Times New Roman" w:hAnsi="Times New Roman"/>
                <w:color w:val="000000"/>
                <w:spacing w:val="0"/>
                <w:sz w:val="28"/>
                <w:u w:val="none"/>
              </w:rPr>
              <w:t> </w:t>
            </w:r>
            <w:r>
              <w:rPr>
                <w:rFonts w:ascii="Times New Roman" w:hAnsi="Times New Roman"/>
                <w:color w:val="000000"/>
                <w:sz w:val="28"/>
                <w:u w:val="none"/>
              </w:rPr>
              <w:t>223н данный акт действует до 1 сентября 2028 г.</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1862"/>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26</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(его представитель) в состав комиссии для расследования несчастного случая специалиста по охране труда или лицо, назначенное ответственным за организацию работы по охране труда приказом (распоряжением) работодателя?</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"https://login.consultant.ru/link/?req=doc&amp;base=LAW&amp;n=475114&amp;dst=2849"</w:instrText>
            </w:r>
            <w:r>
              <w:rPr>
                <w:color w:val="000000"/>
                <w:spacing w:val="0"/>
                <w:sz w:val="28"/>
              </w:rPr>
              <w:fldChar w:fldCharType="separate"/>
            </w:r>
            <w:r>
              <w:rPr>
                <w:color w:val="000000"/>
                <w:spacing w:val="0"/>
                <w:sz w:val="28"/>
              </w:rPr>
              <w:t>Часть первая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27</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(его представитель) в состав комиссии для расследования несчастного случая представителей работодателя?</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"https://login.consultant.ru/link/?req=doc&amp;base=LAW&amp;n=475114&amp;dst=2849"</w:instrText>
            </w:r>
            <w:r>
              <w:rPr>
                <w:color w:val="000000"/>
                <w:spacing w:val="0"/>
                <w:sz w:val="28"/>
              </w:rPr>
              <w:fldChar w:fldCharType="separate"/>
            </w:r>
            <w:r>
              <w:rPr>
                <w:color w:val="000000"/>
                <w:spacing w:val="0"/>
                <w:sz w:val="28"/>
              </w:rPr>
              <w:t>Часть первая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35"/>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28</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(его представитель) в состав комиссии для расследования несчастного случая представителей выборного органа первичной профсоюзной организации или иного уполномоченного представительного органа работников (при наличии такого представительного органа)?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"https://login.consultant.ru/link/?req=doc&amp;base=LAW&amp;n=475114&amp;dst=2849"</w:instrText>
            </w:r>
            <w:r>
              <w:rPr>
                <w:color w:val="000000"/>
                <w:spacing w:val="0"/>
                <w:sz w:val="28"/>
              </w:rPr>
              <w:fldChar w:fldCharType="separate"/>
            </w:r>
            <w:r>
              <w:rPr>
                <w:color w:val="000000"/>
                <w:spacing w:val="0"/>
                <w:sz w:val="28"/>
              </w:rPr>
              <w:t>Часть первая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8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29</w:t>
            </w:r>
          </w:p>
          <w:p w14:paraId="5D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(его представитель) в состав комиссии для расследования несчастного случая уполномоченного по охране труда (при наличии)?</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"https://login.consultant.ru/link/?req=doc&amp;base=LAW&amp;n=475114&amp;dst=2849"</w:instrText>
            </w:r>
            <w:r>
              <w:rPr>
                <w:color w:val="000000"/>
                <w:spacing w:val="0"/>
                <w:sz w:val="28"/>
              </w:rPr>
              <w:fldChar w:fldCharType="separate"/>
            </w:r>
            <w:r>
              <w:rPr>
                <w:color w:val="000000"/>
                <w:spacing w:val="0"/>
                <w:sz w:val="28"/>
              </w:rPr>
              <w:t>Часть первая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30</w:t>
            </w:r>
          </w:p>
          <w:p w14:paraId="65260000">
            <w:pPr>
              <w:pStyle w:val="Style_2"/>
              <w:widowControl w:val="0"/>
              <w:spacing w:after="0" w:before="0" w:line="240" w:lineRule="auto"/>
              <w:ind w:firstLine="0" w:left="0" w:right="0"/>
              <w:jc w:val="both"/>
              <w:rPr>
                <w:rFonts w:ascii="Times New Roman" w:hAnsi="Times New Roman"/>
                <w:color w:val="000000"/>
                <w:sz w:val="28"/>
                <w:u w:val="none"/>
              </w:rPr>
            </w:pPr>
          </w:p>
          <w:p w14:paraId="66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Включены ли в состав комиссии для расследования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легких, происшедших на находящихся в плавании рыбопромысловых или иных морских, речных и других судах, независимо от их отраслевой принадлежности представители командного состава?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"https://login.consultant.ru/link/?req=doc&amp;base=LAW&amp;n=477496&amp;dst=100028"</w:instrText>
            </w:r>
            <w:r>
              <w:rPr>
                <w:color w:val="000000"/>
                <w:spacing w:val="0"/>
                <w:sz w:val="28"/>
              </w:rPr>
              <w:fldChar w:fldCharType="separate"/>
            </w:r>
            <w:r>
              <w:rPr>
                <w:color w:val="000000"/>
                <w:spacing w:val="0"/>
                <w:sz w:val="28"/>
              </w:rPr>
              <w:t>Пункт 5</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31</w:t>
            </w:r>
          </w:p>
          <w:p w14:paraId="6E260000">
            <w:pPr>
              <w:pStyle w:val="Style_2"/>
              <w:widowControl w:val="0"/>
              <w:spacing w:after="0" w:before="0" w:line="240" w:lineRule="auto"/>
              <w:ind w:firstLine="0" w:left="0" w:right="0"/>
              <w:jc w:val="both"/>
              <w:rPr>
                <w:rFonts w:ascii="Times New Roman" w:hAnsi="Times New Roman"/>
                <w:color w:val="000000"/>
                <w:sz w:val="28"/>
                <w:u w:val="none"/>
              </w:rPr>
            </w:pPr>
          </w:p>
          <w:p w14:paraId="6F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Включен ли в состав комиссии для расследования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легких, происшедших на находящихся в плавании рыбопромысловых или иных морских, речных и других судах, независимо от их отраслевой принадлежности представитель выборного органа первичной профсоюзной организации или иного представительного органа работников (при наличии такого представительного органа)?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"https://login.consultant.ru/link/?req=doc&amp;base=LAW&amp;n=477496&amp;dst=100028"</w:instrText>
            </w:r>
            <w:r>
              <w:rPr>
                <w:color w:val="000000"/>
                <w:spacing w:val="0"/>
                <w:sz w:val="28"/>
              </w:rPr>
              <w:fldChar w:fldCharType="separate"/>
            </w:r>
            <w:r>
              <w:rPr>
                <w:color w:val="000000"/>
                <w:spacing w:val="0"/>
                <w:sz w:val="28"/>
              </w:rPr>
              <w:t>Пункт 5</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32</w:t>
            </w:r>
          </w:p>
          <w:p w14:paraId="77260000">
            <w:pPr>
              <w:pStyle w:val="Style_2"/>
              <w:widowControl w:val="0"/>
              <w:spacing w:after="0" w:before="0" w:line="240" w:lineRule="auto"/>
              <w:ind w:firstLine="0" w:left="0" w:right="0"/>
              <w:jc w:val="both"/>
              <w:rPr>
                <w:rFonts w:ascii="Times New Roman" w:hAnsi="Times New Roman"/>
                <w:color w:val="000000"/>
                <w:sz w:val="28"/>
                <w:u w:val="none"/>
              </w:rPr>
            </w:pPr>
          </w:p>
          <w:p w14:paraId="78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Включен ли в состав комиссии для расследования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легких, происшедших на находящихся в плавании рыбопромысловых или иных морских, речных и других судах, независимо от их отраслевой принадлежности член судового комитета (комиссии) по охране труда (при наличии судового комитета (комиссии), при отсутствии представительного органа и (или) судового комитета (комиссии) по охране труда - представитель судовой команды?</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"https://login.consultant.ru/link/?req=doc&amp;base=LAW&amp;n=477496&amp;dst=100028"</w:instrText>
            </w:r>
            <w:r>
              <w:rPr>
                <w:color w:val="000000"/>
                <w:spacing w:val="0"/>
                <w:sz w:val="28"/>
              </w:rPr>
              <w:fldChar w:fldCharType="separate"/>
            </w:r>
            <w:r>
              <w:rPr>
                <w:color w:val="000000"/>
                <w:spacing w:val="0"/>
                <w:sz w:val="28"/>
              </w:rPr>
              <w:t>Пункт 5</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33</w:t>
            </w:r>
          </w:p>
          <w:p w14:paraId="80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Возглавляет ли комиссию для расследования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легких, происшедших на находящихся в плавании рыбопромысловых или иных морских, речных и других судах, независимо от их отраслевой принадлежности капитан судна?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"https://login.consultant.ru/link/?req=doc&amp;base=LAW&amp;n=477496&amp;dst=100028"</w:instrText>
            </w:r>
            <w:r>
              <w:rPr>
                <w:color w:val="000000"/>
                <w:spacing w:val="0"/>
                <w:sz w:val="28"/>
              </w:rPr>
              <w:fldChar w:fldCharType="separate"/>
            </w:r>
            <w:r>
              <w:rPr>
                <w:color w:val="000000"/>
                <w:spacing w:val="0"/>
                <w:sz w:val="28"/>
              </w:rPr>
              <w:t>Пункт 5</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68"/>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34</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Утвержден ли состав комиссии (включающий председателя комиссии и членов комиссии) по расследованию несчастных случаев (в том числе групповых), в результате которых пострадавшие получили повреждения, отнесенные в соответствии с установленными квалифицирующими признаками к категории легких, происшедших на находящихся в плавании рыбопромысловых или иных морских, речных и других судах, независимо от их отраслевой принадлежности приказом (распоряжением) капитана судна?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"https://login.consultant.ru/link/?req=doc&amp;base=LAW&amp;n=477496&amp;dst=100028"</w:instrText>
            </w:r>
            <w:r>
              <w:rPr>
                <w:color w:val="000000"/>
                <w:spacing w:val="0"/>
                <w:sz w:val="28"/>
              </w:rPr>
              <w:fldChar w:fldCharType="separate"/>
            </w:r>
            <w:r>
              <w:rPr>
                <w:color w:val="000000"/>
                <w:spacing w:val="0"/>
                <w:sz w:val="28"/>
              </w:rPr>
              <w:t>Пункт 5</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35</w:t>
            </w:r>
          </w:p>
          <w:p w14:paraId="8F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Сформировал ли работодатель (его представитель) комиссию для проведения расследования несчастных случаев, происшедших вне судна (морского, речного, рыбопромыслового) при выполнении членами экипажа работ по поручению командного состава судна или судовладельца, а также в случае нахождения членов экипажа на берегу в период отдыха, организованного администрацией судна или судовладельцем, во время стоянки судна в порту (юрисдикции Российской Федерации или иностранных государств) в соответствии с требованиями </w:t>
            </w:r>
            <w:r>
              <w:rPr>
                <w:color w:val="000000"/>
                <w:spacing w:val="0"/>
                <w:sz w:val="28"/>
              </w:rPr>
              <w:fldChar w:fldCharType="begin"/>
            </w:r>
            <w:r>
              <w:rPr>
                <w:color w:val="000000"/>
                <w:spacing w:val="0"/>
                <w:sz w:val="28"/>
              </w:rPr>
              <w:instrText>HYPERLINK "https://login.consultant.ru/link/?req=doc&amp;base=LAW&amp;n=475114&amp;dst=2849&amp;field=134&amp;date=08.10.2024&amp;demo=2"</w:instrText>
            </w:r>
            <w:r>
              <w:rPr>
                <w:color w:val="000000"/>
                <w:spacing w:val="0"/>
                <w:sz w:val="28"/>
              </w:rPr>
              <w:fldChar w:fldCharType="separate"/>
            </w:r>
            <w:r>
              <w:rPr>
                <w:color w:val="000000"/>
                <w:spacing w:val="0"/>
                <w:sz w:val="28"/>
              </w:rPr>
              <w:t>части первой</w:t>
            </w:r>
            <w:r>
              <w:rPr>
                <w:color w:val="000000"/>
                <w:spacing w:val="0"/>
                <w:sz w:val="28"/>
              </w:rPr>
              <w:fldChar w:fldCharType="end"/>
            </w:r>
            <w:r>
              <w:rPr>
                <w:color w:val="000000"/>
                <w:spacing w:val="0"/>
                <w:sz w:val="28"/>
              </w:rPr>
              <w:t xml:space="preserve"> и </w:t>
            </w:r>
            <w:r>
              <w:rPr>
                <w:color w:val="000000"/>
                <w:spacing w:val="0"/>
                <w:sz w:val="28"/>
              </w:rPr>
              <w:fldChar w:fldCharType="begin"/>
            </w:r>
            <w:r>
              <w:rPr>
                <w:color w:val="000000"/>
                <w:spacing w:val="0"/>
                <w:sz w:val="28"/>
              </w:rPr>
              <w:instrText>HYPERLINK "https://login.consultant.ru/link/?req=doc&amp;base=LAW&amp;n=475114&amp;dst=2850&amp;field=134&amp;date=08.10.2024&amp;demo=2"</w:instrText>
            </w:r>
            <w:r>
              <w:rPr>
                <w:color w:val="000000"/>
                <w:spacing w:val="0"/>
                <w:sz w:val="28"/>
              </w:rPr>
              <w:fldChar w:fldCharType="separate"/>
            </w:r>
            <w:r>
              <w:rPr>
                <w:color w:val="000000"/>
                <w:spacing w:val="0"/>
                <w:sz w:val="28"/>
              </w:rPr>
              <w:t>второй статьи 229</w:t>
            </w:r>
            <w:r>
              <w:rPr>
                <w:color w:val="000000"/>
                <w:spacing w:val="0"/>
                <w:sz w:val="28"/>
              </w:rPr>
              <w:fldChar w:fldCharType="end"/>
            </w:r>
            <w:r>
              <w:rPr>
                <w:color w:val="000000"/>
                <w:spacing w:val="0"/>
                <w:sz w:val="28"/>
              </w:rPr>
              <w:t xml:space="preserve"> Трудового кодекса Российской Федерации с учетом особенностей, определенных </w:t>
            </w:r>
            <w:r>
              <w:rPr>
                <w:color w:val="000000"/>
                <w:spacing w:val="0"/>
                <w:sz w:val="28"/>
              </w:rPr>
              <w:fldChar w:fldCharType="begin"/>
            </w:r>
            <w:r>
              <w:rPr>
                <w:color w:val="000000"/>
                <w:spacing w:val="0"/>
                <w:sz w:val="28"/>
              </w:rPr>
              <w:instrText>HYPERLINK "https://login.consultant.ru/link/?req=doc&amp;base=LAW&amp;n=477496&amp;dst=100028&amp;field=134&amp;date=08.10.2024&amp;demo=2"</w:instrText>
            </w:r>
            <w:r>
              <w:rPr>
                <w:color w:val="000000"/>
                <w:spacing w:val="0"/>
                <w:sz w:val="28"/>
              </w:rPr>
              <w:fldChar w:fldCharType="separate"/>
            </w:r>
            <w:r>
              <w:rPr>
                <w:color w:val="000000"/>
                <w:spacing w:val="0"/>
                <w:sz w:val="28"/>
              </w:rPr>
              <w:t>пунктом 5</w:t>
            </w:r>
            <w:r>
              <w:rPr>
                <w:color w:val="000000"/>
                <w:spacing w:val="0"/>
                <w:sz w:val="28"/>
              </w:rPr>
              <w:fldChar w:fldCharType="end"/>
            </w:r>
            <w:r>
              <w:rPr>
                <w:color w:val="000000"/>
                <w:spacing w:val="0"/>
                <w:sz w:val="28"/>
              </w:rPr>
              <w:t xml:space="preserve"> и </w:t>
            </w:r>
            <w:r>
              <w:rPr>
                <w:color w:val="000000"/>
                <w:spacing w:val="0"/>
                <w:sz w:val="28"/>
              </w:rPr>
              <w:fldChar w:fldCharType="begin"/>
            </w:r>
            <w:r>
              <w:rPr>
                <w:color w:val="000000"/>
                <w:spacing w:val="0"/>
                <w:sz w:val="28"/>
              </w:rPr>
              <w:instrText>HYPERLINK "https://login.consultant.ru/link/?req=doc&amp;base=LAW&amp;n=477496&amp;dst=100033&amp;field=134&amp;date=08.10.2024&amp;demo=2"</w:instrText>
            </w:r>
            <w:r>
              <w:rPr>
                <w:color w:val="000000"/>
                <w:spacing w:val="0"/>
                <w:sz w:val="28"/>
              </w:rPr>
              <w:fldChar w:fldCharType="separate"/>
            </w:r>
            <w:r>
              <w:rPr>
                <w:color w:val="000000"/>
                <w:spacing w:val="0"/>
                <w:sz w:val="28"/>
              </w:rPr>
              <w:t>7</w:t>
            </w:r>
            <w:r>
              <w:rPr>
                <w:color w:val="000000"/>
                <w:spacing w:val="0"/>
                <w:sz w:val="28"/>
              </w:rPr>
              <w:fldChar w:fldCharType="end"/>
            </w:r>
            <w:r>
              <w:rPr>
                <w:color w:val="000000"/>
                <w:spacing w:val="0"/>
                <w:sz w:val="28"/>
              </w:rPr>
              <w:t xml:space="preserve"> Положения № 223н?</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"https://login.consultant.ru/link/?req=doc&amp;base=LAW&amp;n=477496&amp;dst=100028"</w:instrText>
            </w:r>
            <w:r>
              <w:rPr>
                <w:color w:val="000000"/>
                <w:spacing w:val="0"/>
                <w:sz w:val="28"/>
              </w:rPr>
              <w:fldChar w:fldCharType="separate"/>
            </w:r>
            <w:r>
              <w:rPr>
                <w:color w:val="000000"/>
                <w:spacing w:val="0"/>
                <w:sz w:val="28"/>
              </w:rPr>
              <w:t>Пункт 6</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36</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в состав комиссии при расследовании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государственного инспектора труда?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"https://login.consultant.ru/link/?req=doc&amp;base=LAW&amp;n=475114&amp;dst=2850"</w:instrText>
            </w:r>
            <w:r>
              <w:rPr>
                <w:color w:val="000000"/>
                <w:spacing w:val="0"/>
                <w:sz w:val="28"/>
              </w:rPr>
              <w:fldChar w:fldCharType="separate"/>
            </w:r>
            <w:r>
              <w:rPr>
                <w:color w:val="000000"/>
                <w:spacing w:val="0"/>
                <w:sz w:val="28"/>
              </w:rPr>
              <w:t>Часть вторая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37</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в состав комиссии при расследовании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представителей органа исполнительной власти субъекта Российской Федерации в области охраны труда или органа местного самоуправления (по согласованию)?</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"https://login.consultant.ru/link/?req=doc&amp;base=LAW&amp;n=475114&amp;dst=2850"</w:instrText>
            </w:r>
            <w:r>
              <w:rPr>
                <w:color w:val="000000"/>
                <w:spacing w:val="0"/>
                <w:sz w:val="28"/>
              </w:rPr>
              <w:fldChar w:fldCharType="separate"/>
            </w:r>
            <w:r>
              <w:rPr>
                <w:color w:val="000000"/>
                <w:spacing w:val="0"/>
                <w:sz w:val="28"/>
              </w:rPr>
              <w:t>Часть вторая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38</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в состав комиссии при расследовании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представителя территориального объединения организаций профсоюзов?</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"https://login.consultant.ru/link/?req=doc&amp;base=LAW&amp;n=475114&amp;dst=2850"</w:instrText>
            </w:r>
            <w:r>
              <w:rPr>
                <w:color w:val="000000"/>
                <w:spacing w:val="0"/>
                <w:sz w:val="28"/>
              </w:rPr>
              <w:fldChar w:fldCharType="separate"/>
            </w:r>
            <w:r>
              <w:rPr>
                <w:color w:val="000000"/>
                <w:spacing w:val="0"/>
                <w:sz w:val="28"/>
              </w:rPr>
              <w:t>Часть вторая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39</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в состав комиссии при расследовании несчастного случая (в том числе группового) с застрахованными,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представителя исполнительного органа страховщика по месту регистрации работодателя в качестве страхователя?</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"https://login.consultant.ru/link/?req=doc&amp;base=LAW&amp;n=475114&amp;dst=2850"</w:instrText>
            </w:r>
            <w:r>
              <w:rPr>
                <w:color w:val="000000"/>
                <w:spacing w:val="0"/>
                <w:sz w:val="28"/>
              </w:rPr>
              <w:fldChar w:fldCharType="separate"/>
            </w:r>
            <w:r>
              <w:rPr>
                <w:color w:val="000000"/>
                <w:spacing w:val="0"/>
                <w:sz w:val="28"/>
              </w:rPr>
              <w:t>Часть вторая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40</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(его представитель) в комиссию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несчастных случаев, в результате которых пострадавшими были получены повреждения здоровья, относящиеся в соответствии с установленными квалифицирующими признаками к категории тяжелых, несчастных случаев, в результате которых наступила смерть пострадавших, происшедших на находящихся в плавании рыбопромысловых или иных морских, речных и других судах, независимо от их отраслевой принадлежности, специалиста по охране труда или лицо, назначенное приказом работодателя (его представителя) ответственным за организацию работы по охране труда?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"https://login.consultant.ru/link/?req=doc&amp;base=LAW&amp;n=477496&amp;dst=100033"</w:instrText>
            </w:r>
            <w:r>
              <w:rPr>
                <w:color w:val="000000"/>
                <w:spacing w:val="0"/>
                <w:sz w:val="28"/>
              </w:rPr>
              <w:fldChar w:fldCharType="separate"/>
            </w:r>
            <w:r>
              <w:rPr>
                <w:color w:val="000000"/>
                <w:spacing w:val="0"/>
                <w:sz w:val="28"/>
              </w:rPr>
              <w:t>Пункт 7</w:t>
            </w:r>
            <w:r>
              <w:rPr>
                <w:color w:val="000000"/>
                <w:spacing w:val="0"/>
                <w:sz w:val="28"/>
              </w:rPr>
              <w:fldChar w:fldCharType="end"/>
            </w:r>
            <w:r>
              <w:rPr>
                <w:color w:val="000000"/>
                <w:spacing w:val="0"/>
                <w:sz w:val="28"/>
              </w:rPr>
              <w:t xml:space="preserve"> пр</w:t>
            </w:r>
            <w:r>
              <w:rPr>
                <w:color w:val="000000"/>
                <w:spacing w:val="0"/>
                <w:sz w:val="28"/>
              </w:rPr>
              <w:t>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41</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(его представитель) в комиссию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несчастных случаев, в результате которых пострадавшими были получены повреждения здоровья, относящиеся в соответствии с установленными квалифицирующими признаками к категории тяжелых, несчастных случаев, в результате которых наступила смерть пострадавших, происшедших на находящихся в плавании рыбопромысловых или иных морских, речных и других судах, независимо от их отраслевой принадлежности, представителя органа исполнительной власти субъекта Российской Федерации в области охраны труда или органа местного самоуправления (по согласованию)?</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"https://login.consultant.ru/link/?req=doc&amp;base=LAW&amp;n=477496&amp;dst=100033"</w:instrText>
            </w:r>
            <w:r>
              <w:rPr>
                <w:color w:val="000000"/>
                <w:spacing w:val="0"/>
                <w:sz w:val="28"/>
              </w:rPr>
              <w:fldChar w:fldCharType="separate"/>
            </w:r>
            <w:r>
              <w:rPr>
                <w:color w:val="000000"/>
                <w:spacing w:val="0"/>
                <w:sz w:val="28"/>
              </w:rPr>
              <w:t>Пункт 7</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279"/>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42</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(его представитель) в комиссию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несчастных случаев, в результате которых пострадавшими были получены повреждения здоровья, относящиеся в соответствии с установленными квалифицирующими признаками к категории тяжелых, несчастных случаев, в результате которых наступила смерть пострадавших, происшедших на находящихся в плавании рыбопромысловых или иных морских, речных и других судах, независимо от их отраслевой принадлежности, представителя исполнительного органа страховщика?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"https://login.consultant.ru/link/?req=doc&amp;base=LAW&amp;n=477496&amp;dst=100033"</w:instrText>
            </w:r>
            <w:r>
              <w:rPr>
                <w:color w:val="000000"/>
                <w:spacing w:val="0"/>
                <w:sz w:val="28"/>
              </w:rPr>
              <w:fldChar w:fldCharType="separate"/>
            </w:r>
            <w:r>
              <w:rPr>
                <w:color w:val="000000"/>
                <w:spacing w:val="0"/>
                <w:sz w:val="28"/>
              </w:rPr>
              <w:t>Пункт 7</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43</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(его представитель) в комиссию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несчастных случаев, в результате которых пострадавшими были получены повреждения здоровья, относящиеся в соответствии с установленными квалифицирующими признаками к категории тяжелых, несчастных случаев, в результате которых наступила смерть пострадавших, происшедших на находящихся в плавании рыбопромысловых или иных морских, речных и других судах, независимо от их отраслевой принадлежности, представителя территориального объединения организаций профсоюзов или общероссийского профессионального союза (по согласованию)?</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"https://login.consultant.ru/link/?req=doc&amp;base=LAW&amp;n=477496&amp;dst=100033"</w:instrText>
            </w:r>
            <w:r>
              <w:rPr>
                <w:color w:val="000000"/>
                <w:spacing w:val="0"/>
                <w:sz w:val="28"/>
              </w:rPr>
              <w:fldChar w:fldCharType="separate"/>
            </w:r>
            <w:r>
              <w:rPr>
                <w:color w:val="000000"/>
                <w:spacing w:val="0"/>
                <w:sz w:val="28"/>
              </w:rPr>
              <w:t>Пункт 7</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44</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(его представитель) в комиссию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несчастных случаев, в результате которых пострадавшими были получены повреждения здоровья, относящиеся в соответствии с установленными квалифицирующими признаками к категории тяжелых, несчастных случаев, в результате которых наступила смерть пострадавших, происшедших на находящихся в плавании рыбопромысловых или иных морских, речных и других судах, независимо от их отраслевой принадлежности, государственного инспектора труда государственной инспекции труда в субъекте Российской Федерации, на территории которого зарегистрирован работодатель (судовладелец)?</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"https://login.consultant.ru/link/?req=doc&amp;base=LAW&amp;n=477496&amp;dst=100033"</w:instrText>
            </w:r>
            <w:r>
              <w:rPr>
                <w:color w:val="000000"/>
                <w:spacing w:val="0"/>
                <w:sz w:val="28"/>
              </w:rPr>
              <w:fldChar w:fldCharType="separate"/>
            </w:r>
            <w:r>
              <w:rPr>
                <w:color w:val="000000"/>
                <w:spacing w:val="0"/>
                <w:sz w:val="28"/>
              </w:rPr>
              <w:t>Пункт 7</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45</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Возглавляет ли комиссию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несчастных случаев, в результате которых пострадавшими были получены повреждения здоровья, относящиеся в соответствии с установленными квалифицирующими признаками к категории тяжелых, несчастных случаев, в результате которых наступила смерть пострадавших, происшедших на находящихся в плавании рыбопромысловых или иных морских, речных и других судах, независимо от их отраслевой принадлежности государственный инспектор труда государственной инспекции труда в субъекте Российской Федерации, на территории которого зарегистрирован работодатель (судовладелец)?</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"https://login.consultant.ru/link/?req=doc&amp;base=LAW&amp;n=477496&amp;dst=100033"</w:instrText>
            </w:r>
            <w:r>
              <w:rPr>
                <w:color w:val="000000"/>
                <w:spacing w:val="0"/>
                <w:sz w:val="28"/>
              </w:rPr>
              <w:fldChar w:fldCharType="separate"/>
            </w:r>
            <w:r>
              <w:rPr>
                <w:color w:val="000000"/>
                <w:spacing w:val="0"/>
                <w:sz w:val="28"/>
              </w:rPr>
              <w:t>Пункт 7</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46</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(его представитель) в комиссию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тяжелых несчастных случаев, несчастных случаев со смертельным исходом, происшедших на объектах электроэнергетики и теплоснабжения, а также при осуществлении эксплуатации энергопринимающих установок потребителей электрической энергии, за исключением потребителей электрической энергии, деятельность которых связана с эксплуатацией энергопринимающих устройств, использующихся для бытовых нужд, а также других энергопринимающих устройств, суммарная максимальная мощность которых не превышает 150 киловатт с номинальным напряжением до 1000 вольт и которые присоединены к одному источнику электроснабжения, представителя территориального органа федерального органа исполнительной власти, осуществляющего функции по федеральному государственному энергетическому надзору?</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"https://login.consultant.ru/link/?req=doc&amp;base=LAW&amp;n=477496&amp;dst=100041"</w:instrText>
            </w:r>
            <w:r>
              <w:rPr>
                <w:color w:val="000000"/>
                <w:spacing w:val="0"/>
                <w:sz w:val="28"/>
              </w:rPr>
              <w:fldChar w:fldCharType="separate"/>
            </w:r>
            <w:r>
              <w:rPr>
                <w:color w:val="000000"/>
                <w:spacing w:val="0"/>
                <w:sz w:val="28"/>
              </w:rPr>
              <w:t>Подпункт «а» пункта 10</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47</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(его представитель) в комиссию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тяжелых несчастных случаев, несчастных случаев со смертельным исходом, происшедших на объектах использования атомной энергии вследствие нарушений в работе, влияющих на обеспечение ядерной, радиационной и технической безопасности, представителя территориального объединения организаций профсоюзов или общероссийского профессионального союза (по согласованию)?</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"https://login.consultant.ru/link/?req=doc&amp;base=LAW&amp;n=477496&amp;dst=100042"</w:instrText>
            </w:r>
            <w:r>
              <w:rPr>
                <w:color w:val="000000"/>
                <w:spacing w:val="0"/>
                <w:sz w:val="28"/>
              </w:rPr>
              <w:fldChar w:fldCharType="separate"/>
            </w:r>
            <w:r>
              <w:rPr>
                <w:color w:val="000000"/>
                <w:spacing w:val="0"/>
                <w:sz w:val="28"/>
              </w:rPr>
              <w:t>Подпункт «б» пункта 10</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48</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Включил ли работодатель (его представитель) в комиссию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тяжелых несчастных случаев, несчастных случаев со смертельным исходом, происшедших на объектах железнодорожного транспорта, расположенных и действующих в административных границах соответствующего структурного подразделения, отделения, территориального управления филиала железнодорожной организации представителя территориального объединения отраслевого профсоюза и руководителя соответствующего отраслевого и регионального органа управления железнодорожного транспорта?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260000">
            <w:pPr>
              <w:pStyle w:val="Style_2"/>
              <w:widowControl w:val="0"/>
              <w:spacing w:after="0" w:before="0" w:line="240" w:lineRule="auto"/>
              <w:ind w:firstLine="0" w:left="0" w:right="0"/>
              <w:jc w:val="left"/>
              <w:rPr>
                <w:spacing w:val="0"/>
                <w:sz w:val="28"/>
              </w:rPr>
            </w:pPr>
            <w:r>
              <w:rPr>
                <w:color w:val="000000"/>
                <w:spacing w:val="0"/>
                <w:sz w:val="28"/>
              </w:rPr>
              <w:fldChar w:fldCharType="begin"/>
            </w:r>
            <w:r>
              <w:rPr>
                <w:color w:val="000000"/>
                <w:spacing w:val="0"/>
                <w:sz w:val="28"/>
              </w:rPr>
              <w:instrText>HYPERLINK "https://login.consultant.ru/link/?req=doc&amp;base=LAW&amp;n=477496&amp;dst=100042"</w:instrText>
            </w:r>
            <w:r>
              <w:rPr>
                <w:color w:val="000000"/>
                <w:spacing w:val="0"/>
                <w:sz w:val="28"/>
              </w:rPr>
              <w:fldChar w:fldCharType="separate"/>
            </w:r>
            <w:r>
              <w:rPr>
                <w:color w:val="000000"/>
                <w:spacing w:val="0"/>
                <w:sz w:val="28"/>
              </w:rPr>
              <w:t>Подпункт «в» пункта 10</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p w14:paraId="ED26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49</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Сформировал ли работодатель (его представитель) комиссию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тяжелых несчастных случаев, несчастных случаев со смертельным исходом, происшедших в организациях с особым режимом охраны, обусловленным обеспечением государственной безопасности охраняемых объектов, с учетом особых требований, связанных с защитой государственной тайны, установленных федеральными законами и иными нормативными правовыми актами (в том числе соответствующий допуск у членов комиссии, включая председателя комиссии, работа комиссии в назначенное время)?</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"https://login.consultant.ru/link/?req=doc&amp;base=LAW&amp;n=477496&amp;dst=100044"</w:instrText>
            </w:r>
            <w:r>
              <w:rPr>
                <w:color w:val="000000"/>
                <w:spacing w:val="0"/>
                <w:sz w:val="28"/>
              </w:rPr>
              <w:fldChar w:fldCharType="separate"/>
            </w:r>
            <w:r>
              <w:rPr>
                <w:color w:val="000000"/>
                <w:spacing w:val="0"/>
                <w:sz w:val="28"/>
              </w:rPr>
              <w:t>Подпункт «г» пункта 10</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26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50</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Сформировал ли работодатель (его представитель) комиссию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тяжелых несчастных случаев, несчастных случаев со смертельным исходом, происшедших в дипломатических представительствах и консульских учреждениях Российской Федерации, представительствах Российской Федерации при международных (межгосударственных, межправительственных) организациях, а также представительствах федеральных органов исполнительной власти и государственных учреждений Российской Федерации за границей, с гражданами Российской Федерации, в соответствии с требованиями </w:t>
            </w:r>
            <w:r>
              <w:rPr>
                <w:color w:val="000000"/>
                <w:spacing w:val="0"/>
                <w:sz w:val="28"/>
              </w:rPr>
              <w:fldChar w:fldCharType="begin"/>
            </w:r>
            <w:r>
              <w:rPr>
                <w:color w:val="000000"/>
                <w:spacing w:val="0"/>
                <w:sz w:val="28"/>
              </w:rPr>
              <w:instrText>HYPERLINK "https://login.consultant.ru/link/?req=doc&amp;base=LAW&amp;n=475114&amp;dst=2849"</w:instrText>
            </w:r>
            <w:r>
              <w:rPr>
                <w:color w:val="000000"/>
                <w:spacing w:val="0"/>
                <w:sz w:val="28"/>
              </w:rPr>
              <w:fldChar w:fldCharType="separate"/>
            </w:r>
            <w:r>
              <w:rPr>
                <w:color w:val="000000"/>
                <w:spacing w:val="0"/>
                <w:sz w:val="28"/>
              </w:rPr>
              <w:t>части первой статьи 229</w:t>
            </w:r>
            <w:r>
              <w:rPr>
                <w:color w:val="000000"/>
                <w:spacing w:val="0"/>
                <w:sz w:val="28"/>
              </w:rPr>
              <w:fldChar w:fldCharType="end"/>
            </w:r>
            <w:r>
              <w:rPr>
                <w:color w:val="000000"/>
                <w:spacing w:val="0"/>
                <w:sz w:val="28"/>
              </w:rPr>
              <w:t xml:space="preserve"> Трудового кодекса Российской Федерации,  возглавляемую руководителями соответствующих представительств (консульств)?</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26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"https://login.consultant.ru/link/?req=doc&amp;base=LAW&amp;n=477496&amp;dst=100045"</w:instrText>
            </w:r>
            <w:r>
              <w:rPr>
                <w:color w:val="000000"/>
                <w:spacing w:val="0"/>
                <w:sz w:val="28"/>
              </w:rPr>
              <w:fldChar w:fldCharType="separate"/>
            </w:r>
            <w:r>
              <w:rPr>
                <w:color w:val="000000"/>
                <w:spacing w:val="0"/>
                <w:sz w:val="28"/>
              </w:rPr>
              <w:t>Подпункт «д» пункта 10</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26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26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51</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Возглавлял ли комиссию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тяжелых несчастных случаев, несчастных случаев со смертельным исходом, происшедших на находящихся в полете воздушных судах, сформированную работодателем или его полномочным представителем, государственный инспектор труда в субъекте Российской Федерации, на территории которого расположено структурное подразделение, отделение, филиал (при наличии соответствующих полномочий) авиационной организации?</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"https://login.consultant.ru/link/?req=doc&amp;base=LAW&amp;n=477496&amp;dst=100046"</w:instrText>
            </w:r>
            <w:r>
              <w:rPr>
                <w:color w:val="000000"/>
                <w:spacing w:val="0"/>
                <w:sz w:val="28"/>
              </w:rPr>
              <w:fldChar w:fldCharType="separate"/>
            </w:r>
            <w:r>
              <w:rPr>
                <w:color w:val="000000"/>
                <w:spacing w:val="0"/>
                <w:sz w:val="28"/>
              </w:rPr>
              <w:t>Подпункт «е» пункта 10</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p w14:paraId="03270000">
            <w:pPr>
              <w:pStyle w:val="Style_2"/>
              <w:widowControl w:val="0"/>
              <w:spacing w:after="0" w:before="0" w:line="240" w:lineRule="auto"/>
              <w:ind w:firstLine="0" w:left="0" w:right="0"/>
              <w:jc w:val="left"/>
              <w:rPr>
                <w:rFonts w:ascii="Times New Roman" w:hAnsi="Times New Roman"/>
                <w:color w:val="000000"/>
                <w:spacing w:val="0"/>
                <w:sz w:val="28"/>
              </w:rPr>
            </w:pP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52</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Включены ли в состав комиссии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тяжелых несчастных случаев, несчастных случаев со смертельным исходом, происшедших с гражданами, привлекаемыми к мероприятиям по ликвидации последствий катастроф и других чрезвычайных ситуаций природного характера, сформированной органами или организациями, осуществляющими привлечение граждан к мероприятиям по ликвидации последствий катастроф и других чрезвычайных ситуаций природного характера, должностные лица территориальных органов Министерства Российской Федерации по делам гражданской обороны, чрезвычайным ситуациям и ликвидации последствий стихийных бедствий?</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"https://login.consultant.ru/link/?req=doc&amp;base=LAW&amp;n=477496&amp;dst=100047"</w:instrText>
            </w:r>
            <w:r>
              <w:rPr>
                <w:color w:val="000000"/>
                <w:spacing w:val="0"/>
                <w:sz w:val="28"/>
              </w:rPr>
              <w:fldChar w:fldCharType="separate"/>
            </w:r>
            <w:r>
              <w:rPr>
                <w:color w:val="000000"/>
                <w:spacing w:val="0"/>
                <w:sz w:val="28"/>
              </w:rPr>
              <w:t>Подпункт «ж» пункта 10</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53</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Сформировал ли работодатель комиссию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тяжелых несчастных случаев, несчастных случаев со смертельным исходом, происшедших с дистанционными работниками, по месту происшествия (при условии, что работодатель зарегистрирован в субъекте Российской Федерации, где произошел несчастный случай с дистанционным работником)?</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270000">
            <w:pPr>
              <w:pStyle w:val="Style_2"/>
              <w:widowControl w:val="0"/>
              <w:spacing w:after="0" w:before="0" w:line="240" w:lineRule="auto"/>
              <w:ind w:firstLine="0" w:left="0" w:right="0"/>
              <w:jc w:val="left"/>
              <w:rPr>
                <w:rFonts w:ascii="Times New Roman" w:hAnsi="Times New Roman"/>
                <w:b w:val="1"/>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"https://login.consultant.ru/link/?req=doc&amp;base=LAW&amp;n=477496&amp;dst=100048"</w:instrText>
            </w:r>
            <w:r>
              <w:rPr>
                <w:color w:val="000000"/>
                <w:spacing w:val="0"/>
                <w:sz w:val="28"/>
              </w:rPr>
              <w:fldChar w:fldCharType="separate"/>
            </w:r>
            <w:r>
              <w:rPr>
                <w:color w:val="000000"/>
                <w:spacing w:val="0"/>
                <w:sz w:val="28"/>
              </w:rPr>
              <w:t>Подпункт «з» пункта 10</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54</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Возглавил ли комиссию по расследованию групповых несчастных случаев (два человека и более), в результате которых один или несколько пострадавших получили повреждения здоровья, относящиеся в соответствии с установленными квалифицирующими признаками к категории тяжелых, либо погибли, тяжелых несчастных случаев, несчастных случаев со смертельным исходом, происшедших с дистанционными работниками в субъекте Российской Федерации, отличном от места регистрации работодателя, сформированную работодателем или его полномочным представителем, инспектор труда государственной инспекции труда в субъекте Российской Федерации, на территории которого зарегистрирован работодатель?</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"https://login.consultant.ru/link/?req=doc&amp;base=LAW&amp;n=477496&amp;dst=100048"</w:instrText>
            </w:r>
            <w:r>
              <w:rPr>
                <w:color w:val="000000"/>
                <w:spacing w:val="0"/>
                <w:sz w:val="28"/>
              </w:rPr>
              <w:fldChar w:fldCharType="separate"/>
            </w:r>
            <w:r>
              <w:rPr>
                <w:color w:val="000000"/>
                <w:spacing w:val="0"/>
                <w:sz w:val="28"/>
              </w:rPr>
              <w:t>Подпункт «з» пункта 10</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678"/>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55</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270000">
            <w:pPr>
              <w:pStyle w:val="Style_2"/>
              <w:widowControl w:val="0"/>
              <w:spacing w:after="0" w:before="0" w:line="240" w:lineRule="auto"/>
              <w:ind w:firstLine="0" w:left="0" w:right="0"/>
              <w:jc w:val="left"/>
              <w:rPr>
                <w:color w:val="000000"/>
                <w:spacing w:val="0"/>
                <w:sz w:val="28"/>
              </w:rPr>
            </w:pPr>
            <w:r>
              <w:rPr>
                <w:color w:val="000000"/>
                <w:spacing w:val="0"/>
                <w:sz w:val="28"/>
              </w:rPr>
              <w:t xml:space="preserve">Утвердил ли работодатель состав комиссии приказом (распоряжением),при </w:t>
            </w:r>
            <w:r>
              <w:rPr>
                <w:rStyle w:val="Style_2_ch"/>
                <w:color w:val="000000"/>
                <w:spacing w:val="0"/>
                <w:sz w:val="28"/>
              </w:rPr>
              <w:t>несчастном случае, происшедшем не в организации или не на объекте, подконтрольных территориальному органу федерального органа исполнительной власти, осуществляющего функции по контролю и надзору в области промышленной безопасности</w:t>
            </w:r>
            <w:r>
              <w:rPr>
                <w:rStyle w:val="Style_2_ch"/>
                <w:color w:val="000000"/>
                <w:spacing w:val="0"/>
                <w:sz w:val="28"/>
              </w:rPr>
              <w:t>?</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"https://login.consultant.ru/link/?req=doc&amp;base=LAW&amp;n=475114&amp;dst=2851"</w:instrText>
            </w:r>
            <w:r>
              <w:rPr>
                <w:color w:val="000000"/>
                <w:spacing w:val="0"/>
                <w:sz w:val="28"/>
              </w:rPr>
              <w:fldChar w:fldCharType="separate"/>
            </w:r>
            <w:r>
              <w:rPr>
                <w:color w:val="000000"/>
                <w:spacing w:val="0"/>
                <w:sz w:val="28"/>
              </w:rPr>
              <w:t>Часть третья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56</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Сформировал ли работодатель состав комиссии, не включив в него лиц, на которых непосредственно возложено обеспечение соблюдения требований охраны труда на участке (объекте), где произошел несчастный случай?</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"https://login.consultant.ru/link/?req=doc&amp;base=LAW&amp;n=475114&amp;dst=2851"</w:instrText>
            </w:r>
            <w:r>
              <w:rPr>
                <w:color w:val="000000"/>
                <w:spacing w:val="0"/>
                <w:sz w:val="28"/>
              </w:rPr>
              <w:fldChar w:fldCharType="separate"/>
            </w:r>
            <w:r>
              <w:rPr>
                <w:color w:val="000000"/>
                <w:spacing w:val="0"/>
                <w:sz w:val="28"/>
              </w:rPr>
              <w:t>Часть третья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57</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vAlign w:val="bottom"/>
          </w:tcPr>
          <w:p w14:paraId="2C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Расследован ли несчастный случай, происшедший с лицом, направленным для выполнения работы к другому работодателю и участвовавшим в его производственной деятельности, комиссией, образованной работодателем, у которого произошел несчастный случай?</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"https://login.consultant.ru/link/?req=doc&amp;base=LAW&amp;n=475114&amp;dst=2853"</w:instrText>
            </w:r>
            <w:r>
              <w:rPr>
                <w:color w:val="000000"/>
                <w:spacing w:val="0"/>
                <w:sz w:val="28"/>
              </w:rPr>
              <w:fldChar w:fldCharType="separate"/>
            </w:r>
            <w:r>
              <w:rPr>
                <w:color w:val="000000"/>
                <w:spacing w:val="0"/>
                <w:sz w:val="28"/>
              </w:rPr>
              <w:t>Часть пятая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58</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Входил ли в состав комиссии, расследовавшей несчастный случай, происшедший с лицом, направленным для выполнения работы к другому работодателю и участвовавшим в его производственной деятельности, представитель работодателя, направившего это лицо?</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"https://login.consultant.ru/link/?req=doc&amp;base=LAW&amp;n=475114&amp;dst=2853"</w:instrText>
            </w:r>
            <w:r>
              <w:rPr>
                <w:color w:val="000000"/>
                <w:spacing w:val="0"/>
                <w:sz w:val="28"/>
              </w:rPr>
              <w:fldChar w:fldCharType="separate"/>
            </w:r>
            <w:r>
              <w:rPr>
                <w:color w:val="000000"/>
                <w:spacing w:val="0"/>
                <w:sz w:val="28"/>
              </w:rPr>
              <w:t>Часть пятая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59</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Расследован ли несчастный случай, происшедший с лицом, выполнявшим работу на территории другого работодателя, комиссией образованной работодателем (его представителем), по поручению которого выполнялась работа, с участием при необходимости работодателя (его представителя), за которым закреплена данная территория на правах собственности, владения, пользования (в том числе аренды) и на иных основаниях?</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"https://login.consultant.ru/link/?req=doc&amp;base=LAW&amp;n=475114&amp;dst=2854"</w:instrText>
            </w:r>
            <w:r>
              <w:rPr>
                <w:color w:val="000000"/>
                <w:spacing w:val="0"/>
                <w:sz w:val="28"/>
              </w:rPr>
              <w:fldChar w:fldCharType="separate"/>
            </w:r>
            <w:r>
              <w:rPr>
                <w:color w:val="000000"/>
                <w:spacing w:val="0"/>
                <w:sz w:val="28"/>
              </w:rPr>
              <w:t>Часть шестая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60</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Расследован ли несчастный случая, происшедший с лицом, выполнявшим по поручению работодателя (его представителя) работу на выделенном в установленном порядке участке другого работодателя, комиссией, образованной работодателем, производящим эту работу, с обязательным участием представителя работодателя, на территории которого она проводилась?</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"https://login.consultant.ru/link/?req=doc&amp;base=LAW&amp;n=475114&amp;dst=2855"</w:instrText>
            </w:r>
            <w:r>
              <w:rPr>
                <w:color w:val="000000"/>
                <w:spacing w:val="0"/>
                <w:sz w:val="28"/>
              </w:rPr>
              <w:fldChar w:fldCharType="separate"/>
            </w:r>
            <w:r>
              <w:rPr>
                <w:color w:val="000000"/>
                <w:spacing w:val="0"/>
                <w:sz w:val="28"/>
              </w:rPr>
              <w:t>Часть седьмая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61</w:t>
            </w:r>
          </w:p>
          <w:p w14:paraId="48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Расследован ли несчастный случай, происшедший с работником при выполнении работы по совместительству, по месту работы по совместительству?</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"https://login.consultant.ru/link/?req=doc&amp;base=LAW&amp;n=475114&amp;dst=2856"</w:instrText>
            </w:r>
            <w:r>
              <w:rPr>
                <w:color w:val="000000"/>
                <w:spacing w:val="0"/>
                <w:sz w:val="28"/>
              </w:rPr>
              <w:fldChar w:fldCharType="separate"/>
            </w:r>
            <w:r>
              <w:rPr>
                <w:color w:val="000000"/>
                <w:spacing w:val="0"/>
                <w:sz w:val="28"/>
              </w:rPr>
              <w:t>Часть восьмая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669"/>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62</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Учтен ли несчастный случай, происшедший с работником при выполнении работы по совместительству, по месту работы по совместительству?</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"https://login.consultant.ru/link/?req=doc&amp;base=LAW&amp;n=475114&amp;dst=2856"</w:instrText>
            </w:r>
            <w:r>
              <w:rPr>
                <w:color w:val="000000"/>
                <w:spacing w:val="0"/>
                <w:sz w:val="28"/>
              </w:rPr>
              <w:fldChar w:fldCharType="separate"/>
            </w:r>
            <w:r>
              <w:rPr>
                <w:color w:val="000000"/>
                <w:spacing w:val="0"/>
                <w:sz w:val="28"/>
              </w:rPr>
              <w:t>Часть восьмая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461"/>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63</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Зарегистрирован ли несчастный случай на производстве, происшедший с работником религиозной организации, соответствующей религиозной организацией (объединением), прошедшей государственную регистрацию и выступающей по отношению к пострадавшему в качестве работодателя?</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"https://login.consultant.ru/link/?req=doc&amp;base=LAW&amp;n=477496&amp;dst=100051"</w:instrText>
            </w:r>
            <w:r>
              <w:rPr>
                <w:color w:val="000000"/>
                <w:spacing w:val="0"/>
                <w:sz w:val="28"/>
              </w:rPr>
              <w:fldChar w:fldCharType="separate"/>
            </w:r>
            <w:r>
              <w:rPr>
                <w:color w:val="000000"/>
                <w:spacing w:val="0"/>
                <w:sz w:val="28"/>
              </w:rPr>
              <w:t>Пункт 11</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64</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Проведено ли расследование несчастного случая, происшедшего в результате катастрофы, аварии или иного повреждения транспортного средства, комиссией, образуемой работодателем (его представителем) с обязательным использованием материалов расследования катастрофы, аварии или иного повреждения транспортного средства, проведенного соответствующим федеральным органом исполнительной власти, осуществляющим государственный контроль (надзор) в установленной сфере деятельности, органами дознания, органами следствия и владельцем транспортного средства?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"https://login.consultant.ru/link/?req=doc&amp;base=LAW&amp;n=475114&amp;dst=2857"</w:instrText>
            </w:r>
            <w:r>
              <w:rPr>
                <w:color w:val="000000"/>
                <w:spacing w:val="0"/>
                <w:sz w:val="28"/>
              </w:rPr>
              <w:fldChar w:fldCharType="separate"/>
            </w:r>
            <w:r>
              <w:rPr>
                <w:color w:val="000000"/>
                <w:spacing w:val="0"/>
                <w:sz w:val="28"/>
              </w:rPr>
              <w:t>Часть девятая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65</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Включен ли в состав комиссии по расследованию несчастного случая, который явился следствием нарушений в работе, влияющих на обеспечение ядерной, радиационной и технической безопасности на объектах использования атомной энергии, представитель территориального органа федерального органа исполнительной власти, осуществляющего функции по федеральному государственному надзору в области использования атомной энергии?</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"https://login.consultant.ru/link/?req=doc&amp;base=LAW&amp;n=475114&amp;dst=2860"</w:instrText>
            </w:r>
            <w:r>
              <w:rPr>
                <w:color w:val="000000"/>
                <w:spacing w:val="0"/>
                <w:sz w:val="28"/>
              </w:rPr>
              <w:fldChar w:fldCharType="separate"/>
            </w:r>
            <w:r>
              <w:rPr>
                <w:color w:val="000000"/>
                <w:spacing w:val="0"/>
                <w:sz w:val="28"/>
              </w:rPr>
              <w:t>Часть двенадцатая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66</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Включены ли в состав комиссии по расследованию группового несчастного случая с числом погибших пять человек и более представители федерального органа исполнительной власти, уполномоченного на проведение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и общероссийского объединения профессиональных союзов?</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"https://login.consultant.ru/link/?req=doc&amp;base=LAW&amp;n=475114&amp;dst=2862"</w:instrText>
            </w:r>
            <w:r>
              <w:rPr>
                <w:color w:val="000000"/>
                <w:spacing w:val="0"/>
                <w:sz w:val="28"/>
              </w:rPr>
              <w:fldChar w:fldCharType="separate"/>
            </w:r>
            <w:r>
              <w:rPr>
                <w:color w:val="000000"/>
                <w:spacing w:val="0"/>
                <w:sz w:val="28"/>
              </w:rPr>
              <w:t>Часть четырнадцатая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67</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270000">
            <w:pPr>
              <w:pStyle w:val="Style_2"/>
              <w:widowControl w:val="0"/>
              <w:spacing w:after="0" w:before="0" w:line="240" w:lineRule="auto"/>
              <w:ind w:firstLine="0" w:left="0" w:right="0"/>
              <w:jc w:val="left"/>
              <w:rPr>
                <w:b w:val="0"/>
              </w:rPr>
            </w:pPr>
            <w:r>
              <w:rPr>
                <w:color w:val="000000"/>
                <w:spacing w:val="0"/>
                <w:sz w:val="28"/>
              </w:rPr>
              <w:t xml:space="preserve">Возглавляет ли комиссию по расследованию группового несчастного случая с числом погибших пять человек и более, </w:t>
            </w:r>
            <w:r>
              <w:rPr>
                <w:rStyle w:val="Style_2_ch"/>
                <w:color w:val="000000"/>
                <w:spacing w:val="0"/>
                <w:sz w:val="28"/>
              </w:rPr>
              <w:t>происшедшего не в организации или не на объекте, подконтрольных территориальному органу федерального органа исполнительной власти, осуществляющего функции по контролю и надзору в сфере промышленной безопасности,</w:t>
            </w:r>
            <w:r>
              <w:rPr>
                <w:color w:val="000000"/>
                <w:spacing w:val="0"/>
                <w:sz w:val="28"/>
              </w:rPr>
              <w:t xml:space="preserve"> руководитель государственной инспекции труда - главный государственный инспектор труда соответствующей государственной инспекции труда или его заместитель? </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"https://login.consultant.ru/link/?req=doc&amp;base=LAW&amp;n=475114&amp;dst=2862"</w:instrText>
            </w:r>
            <w:r>
              <w:rPr>
                <w:color w:val="000000"/>
                <w:spacing w:val="0"/>
                <w:sz w:val="28"/>
              </w:rPr>
              <w:fldChar w:fldCharType="separate"/>
            </w:r>
            <w:r>
              <w:rPr>
                <w:color w:val="000000"/>
                <w:spacing w:val="0"/>
                <w:sz w:val="28"/>
              </w:rPr>
              <w:t>Часть четырнадцатая статьи 229</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39"/>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68</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Включены ли в комиссию по </w:t>
            </w:r>
          </w:p>
          <w:p w14:paraId="7B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расследованию несчастного случая, происшедшего со спортсменом во время подготовки к спортивным соревнованиям или участия в спортивных соревнованиях, независимо от количества пострадавших и тяжести полученных ими повреждений, представители выборного органа первичной профсоюзной организации или иного уполномоченного представительного органа спортсменов?</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"https://login.consultant.ru/link/?req=doc&amp;base=LAW&amp;n=477496&amp;dst=100054"</w:instrText>
            </w:r>
            <w:r>
              <w:rPr>
                <w:color w:val="000000"/>
                <w:spacing w:val="0"/>
                <w:sz w:val="28"/>
              </w:rPr>
              <w:fldChar w:fldCharType="separate"/>
            </w:r>
            <w:r>
              <w:rPr>
                <w:color w:val="000000"/>
                <w:spacing w:val="0"/>
                <w:sz w:val="28"/>
              </w:rPr>
              <w:t>Пункт 13</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69</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Сформировал ли и возглавил комиссию по расследованию несчастного случая, происшедшего со спортсменом во время подготовки к спортивным соревнованиям или участия в спортивных соревнованиях, независимо от количества пострадавших и тяжести полученных ими повреждений, работодатель (его представитель)?</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"https://login.consultant.ru/link/?req=doc&amp;base=LAW&amp;n=477496&amp;dst=100054"</w:instrText>
            </w:r>
            <w:r>
              <w:rPr>
                <w:color w:val="000000"/>
                <w:spacing w:val="0"/>
                <w:sz w:val="28"/>
              </w:rPr>
              <w:fldChar w:fldCharType="separate"/>
            </w:r>
            <w:r>
              <w:rPr>
                <w:color w:val="000000"/>
                <w:spacing w:val="0"/>
                <w:sz w:val="28"/>
              </w:rPr>
              <w:t>Пункт 13</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70</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Проведено ли комиссией расследование несчастного случая (в том числе группового), в результате которого один или несколько пострадавших получили легкие повреждения здоровья, в течение трех календарных дней?</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"https://login.consultant.ru/link/?req=doc&amp;base=LAW&amp;n=475114&amp;dst=2864"</w:instrText>
            </w:r>
            <w:r>
              <w:rPr>
                <w:color w:val="000000"/>
                <w:spacing w:val="0"/>
                <w:sz w:val="28"/>
              </w:rPr>
              <w:fldChar w:fldCharType="separate"/>
            </w:r>
            <w:r>
              <w:rPr>
                <w:color w:val="000000"/>
                <w:spacing w:val="0"/>
                <w:sz w:val="28"/>
              </w:rPr>
              <w:t>Часть первая статьи 229.1</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71</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Проведено ли комиссией расследование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в течение 15 календарных дней?</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"https://login.consultant.ru/link/?req=doc&amp;base=LAW&amp;n=475114&amp;dst=2864"</w:instrText>
            </w:r>
            <w:r>
              <w:rPr>
                <w:color w:val="000000"/>
                <w:spacing w:val="0"/>
                <w:sz w:val="28"/>
              </w:rPr>
              <w:fldChar w:fldCharType="separate"/>
            </w:r>
            <w:r>
              <w:rPr>
                <w:color w:val="000000"/>
                <w:spacing w:val="0"/>
                <w:sz w:val="28"/>
              </w:rPr>
              <w:t>Часть первая статьи 229.1</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72</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Проведено ли расследование несчастного случая, о котором не было своевременно сообщено работодателю или в результате которого нетрудоспособность у пострадавшего наступила не сразу, в порядке, установленном Трудовым кодексом Российской Федерации, другими федеральными законами и иными нормативными правовыми актами Российской Федерации, по заявлению пострадавшего или его доверенного лица в течение одного месяца со дня поступления указанного заявления?</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"https://login.consultant.ru/link/?req=doc&amp;base=LAW&amp;n=475114&amp;dst=2865"</w:instrText>
            </w:r>
            <w:r>
              <w:rPr>
                <w:color w:val="000000"/>
                <w:spacing w:val="0"/>
                <w:sz w:val="28"/>
              </w:rPr>
              <w:fldChar w:fldCharType="separate"/>
            </w:r>
            <w:r>
              <w:rPr>
                <w:color w:val="000000"/>
                <w:spacing w:val="0"/>
                <w:sz w:val="28"/>
              </w:rPr>
              <w:t>Часть вторая статьи 229.1</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73</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Продлил ли председатель комиссии установленные сроки расследования не более чем на 15 календарных дней при необходимости проведения дополнительной проверки обстоятельств несчастного случая, получения соответствующих медицинских и иных заключений?</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"https://login.consultant.ru/link/?req=doc&amp;base=LAW&amp;n=475114&amp;dst=2866"</w:instrText>
            </w:r>
            <w:r>
              <w:rPr>
                <w:color w:val="000000"/>
                <w:spacing w:val="0"/>
                <w:sz w:val="28"/>
              </w:rPr>
              <w:fldChar w:fldCharType="separate"/>
            </w:r>
            <w:r>
              <w:rPr>
                <w:color w:val="000000"/>
                <w:spacing w:val="0"/>
                <w:sz w:val="28"/>
              </w:rPr>
              <w:t>Часть третья статьи 229.1</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74</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27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Принято ли решение о продлении срока расследования несчастного случая по согласованию с организациями, осуществляющими экспертизу, органами дознания, органами следствия или судом или с учетом принятых ими решений, если завершить расследование несчастного случая в установленные сроки не представилось возможным в связи с необходимостью рассмотрения его обстоятельств в этих органах и организациях?</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"https://login.consultant.ru/link/?req=doc&amp;base=LAW&amp;n=475114&amp;dst=2866"</w:instrText>
            </w:r>
            <w:r>
              <w:rPr>
                <w:color w:val="000000"/>
                <w:spacing w:val="0"/>
                <w:sz w:val="28"/>
              </w:rPr>
              <w:fldChar w:fldCharType="separate"/>
            </w:r>
            <w:r>
              <w:rPr>
                <w:color w:val="000000"/>
                <w:spacing w:val="0"/>
                <w:sz w:val="28"/>
              </w:rPr>
              <w:t xml:space="preserve">Часть </w:t>
            </w:r>
            <w:r>
              <w:rPr>
                <w:color w:val="000000"/>
                <w:spacing w:val="0"/>
                <w:sz w:val="28"/>
              </w:rPr>
              <w:fldChar w:fldCharType="end"/>
            </w:r>
            <w:r>
              <w:rPr>
                <w:color w:val="000000"/>
                <w:spacing w:val="0"/>
                <w:sz w:val="28"/>
              </w:rPr>
              <w:t>третья</w:t>
            </w:r>
            <w:r>
              <w:rPr>
                <w:color w:val="000000"/>
                <w:spacing w:val="0"/>
                <w:sz w:val="28"/>
              </w:rPr>
              <w:fldChar w:fldCharType="begin"/>
            </w:r>
            <w:r>
              <w:rPr>
                <w:color w:val="000000"/>
                <w:spacing w:val="0"/>
                <w:sz w:val="28"/>
              </w:rPr>
              <w:instrText>HYPERLINK "https://login.consultant.ru/link/?req=doc&amp;base=LAW&amp;n=475114&amp;dst=2866"</w:instrText>
            </w:r>
            <w:r>
              <w:rPr>
                <w:color w:val="000000"/>
                <w:spacing w:val="0"/>
                <w:sz w:val="28"/>
              </w:rPr>
              <w:fldChar w:fldCharType="separate"/>
            </w:r>
            <w:r>
              <w:rPr>
                <w:color w:val="000000"/>
                <w:spacing w:val="0"/>
                <w:sz w:val="28"/>
              </w:rPr>
              <w:t xml:space="preserve"> статьи 229.1</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75</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27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Выявила и опросила ли комиссия (в предусмотренных Трудовым кодексом Российской Федерации случаях государственный инспектор труда, самостоятельно проводящий расследование несчастного случая) при расследовании несчастного случая очевидцев происшествия, лиц, допустивших нарушения требований охраны труда?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"https://login.consultant.ru/link/?req=doc&amp;base=LAW&amp;n=475114&amp;dst=2868"</w:instrText>
            </w:r>
            <w:r>
              <w:rPr>
                <w:color w:val="000000"/>
                <w:spacing w:val="0"/>
                <w:sz w:val="28"/>
              </w:rPr>
              <w:fldChar w:fldCharType="separate"/>
            </w:r>
            <w:r>
              <w:rPr>
                <w:color w:val="000000"/>
                <w:spacing w:val="0"/>
                <w:sz w:val="28"/>
              </w:rPr>
              <w:t>Часть первая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76</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Получила ли комиссия (в предусмотренных Трудовым кодексом Российской Федерации случаях государственный инспектор труда, самостоятельно проводящий расследование несчастного случая) при расследовании несчастного случая необходимую информацию от работодателя (его представителя) и по возможности объяснения от пострадавшего?</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"https://login.consultant.ru/link/?req=doc&amp;base=LAW&amp;n=475114&amp;dst=2868"</w:instrText>
            </w:r>
            <w:r>
              <w:rPr>
                <w:color w:val="000000"/>
                <w:spacing w:val="0"/>
                <w:sz w:val="28"/>
              </w:rPr>
              <w:fldChar w:fldCharType="separate"/>
            </w:r>
            <w:r>
              <w:rPr>
                <w:color w:val="000000"/>
                <w:spacing w:val="0"/>
                <w:sz w:val="28"/>
              </w:rPr>
              <w:t>Часть первая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99"/>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77</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Обеспечил ли работодатель за счет собственных средств по требованию комиссии (в предусмотренных Трудовым кодексом Российской Федерации случаях государственного инспектора труда, самостоятельно проводящего расследование несчастного случая) в необходимых для проведения расследования случаях выполнение технических расчетов, проведение лабораторных исследований, испытаний, других экспертных работ и привлечение в этих целях специалистов-экспертов?</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"https://login.consultant.ru/link/?req=doc&amp;base=LAW&amp;n=475114&amp;dst=2869"</w:instrText>
            </w:r>
            <w:r>
              <w:rPr>
                <w:color w:val="000000"/>
                <w:spacing w:val="0"/>
                <w:sz w:val="28"/>
              </w:rPr>
              <w:fldChar w:fldCharType="separate"/>
            </w:r>
            <w:r>
              <w:rPr>
                <w:color w:val="000000"/>
                <w:spacing w:val="0"/>
                <w:sz w:val="28"/>
              </w:rPr>
              <w:t>Часть вторая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78</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Обеспечил ли работодатель за счет собственных средств по требованию комиссии (в предусмотренных Трудовым кодексом Российской Федерации случаях государственного инспектора труда, самостоятельно проводящего расследование несчастного случая) в необходимых для проведения расследования случаях фотографирование и (или) видеосъемку места происшествия и поврежденных объектов, составление планов, эскизов, схем, а также предоставление информации, полученной с видеокамер, видеорегистраторов и других систем наблюдения и контроля, имеющихся на месте происшедшего несчастного случая?</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"https://login.consultant.ru/link/?req=doc&amp;base=LAW&amp;n=475114&amp;dst=2869"</w:instrText>
            </w:r>
            <w:r>
              <w:rPr>
                <w:color w:val="000000"/>
                <w:spacing w:val="0"/>
                <w:sz w:val="28"/>
              </w:rPr>
              <w:fldChar w:fldCharType="separate"/>
            </w:r>
            <w:r>
              <w:rPr>
                <w:color w:val="000000"/>
                <w:spacing w:val="0"/>
                <w:sz w:val="28"/>
              </w:rPr>
              <w:t>Часть вторая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79</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Обеспечил ли работодатель за счет собственных средств по требованию комиссии (в предусмотренных Трудовым кодексом Российской Федерации случаях государственного инспектора труда, самостоятельно проводящего расследование несчастного случая) в необходимых для проведения расследования случаях предоставление транспорта, служебного помещения, средств связи, а также средств индивидуальной защиты для непосредственного проведения мероприятий, связанных с расследованием несчастного случая?</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"https://login.consultant.ru/link/?req=doc&amp;base=LAW&amp;n=475114&amp;dst=2869"</w:instrText>
            </w:r>
            <w:r>
              <w:rPr>
                <w:color w:val="000000"/>
                <w:spacing w:val="0"/>
                <w:sz w:val="28"/>
              </w:rPr>
              <w:fldChar w:fldCharType="separate"/>
            </w:r>
            <w:r>
              <w:rPr>
                <w:color w:val="000000"/>
                <w:spacing w:val="0"/>
                <w:sz w:val="28"/>
              </w:rPr>
              <w:t>Часть вторая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80</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Включают ли материалы расследования несчастного случая приказ (распоряжение) о создании комиссии по расследованию несчастного случая, а также о внесении изменений в ее состав (при наличии)?</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"https://login.consultant.ru/link/?req=doc&amp;base=LAW&amp;n=475114&amp;dst=2873"</w:instrText>
            </w:r>
            <w:r>
              <w:rPr>
                <w:color w:val="000000"/>
                <w:spacing w:val="0"/>
                <w:sz w:val="28"/>
              </w:rPr>
              <w:fldChar w:fldCharType="separate"/>
            </w:r>
            <w:r>
              <w:rPr>
                <w:color w:val="000000"/>
                <w:spacing w:val="0"/>
                <w:sz w:val="28"/>
              </w:rPr>
              <w:t>Часть третья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35"/>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81</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Включают ли материалы расследования несчастного случая планы, эскизы, схемы, </w:t>
            </w:r>
            <w:r>
              <w:rPr>
                <w:color w:val="000000"/>
                <w:spacing w:val="0"/>
                <w:sz w:val="28"/>
              </w:rPr>
              <w:fldChar w:fldCharType="begin"/>
            </w:r>
            <w:r>
              <w:rPr>
                <w:color w:val="000000"/>
                <w:spacing w:val="0"/>
                <w:sz w:val="28"/>
              </w:rPr>
              <w:instrText>HYPERLINK "https://login.consultant.ru/link/?req=doc&amp;base=LAW&amp;n=477496&amp;dst=100540"</w:instrText>
            </w:r>
            <w:r>
              <w:rPr>
                <w:color w:val="000000"/>
                <w:spacing w:val="0"/>
                <w:sz w:val="28"/>
              </w:rPr>
              <w:fldChar w:fldCharType="separate"/>
            </w:r>
            <w:r>
              <w:rPr>
                <w:color w:val="000000"/>
                <w:spacing w:val="0"/>
                <w:sz w:val="28"/>
              </w:rPr>
              <w:t>протокол осмотра</w:t>
            </w:r>
            <w:r>
              <w:rPr>
                <w:color w:val="000000"/>
                <w:spacing w:val="0"/>
                <w:sz w:val="28"/>
              </w:rPr>
              <w:fldChar w:fldCharType="end"/>
            </w:r>
            <w:r>
              <w:rPr>
                <w:color w:val="000000"/>
                <w:spacing w:val="0"/>
                <w:sz w:val="28"/>
              </w:rPr>
              <w:t xml:space="preserve"> места происшествия, а при необходимости фото- и видеоматериалы?</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"https://login.consultant.ru/link/?req=doc&amp;base=LAW&amp;n=475114&amp;dst=2873"</w:instrText>
            </w:r>
            <w:r>
              <w:rPr>
                <w:color w:val="000000"/>
                <w:spacing w:val="0"/>
                <w:sz w:val="28"/>
              </w:rPr>
              <w:fldChar w:fldCharType="separate"/>
            </w:r>
            <w:r>
              <w:rPr>
                <w:color w:val="000000"/>
                <w:spacing w:val="0"/>
                <w:sz w:val="28"/>
              </w:rPr>
              <w:t>Часть третья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82</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Включают ли материалы расследования несчастного случая документы, характеризующие состояние рабочего места, наличие опасных и (или) вредных производственных факторов?</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"https://login.consultant.ru/link/?req=doc&amp;base=LAW&amp;n=475114&amp;dst=2873"</w:instrText>
            </w:r>
            <w:r>
              <w:rPr>
                <w:color w:val="000000"/>
                <w:spacing w:val="0"/>
                <w:sz w:val="28"/>
              </w:rPr>
              <w:fldChar w:fldCharType="separate"/>
            </w:r>
            <w:r>
              <w:rPr>
                <w:color w:val="000000"/>
                <w:spacing w:val="0"/>
                <w:sz w:val="28"/>
              </w:rPr>
              <w:t>Часть третья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4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83</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Включают ли материалы расследования несчастного случая выписки из журналов регистрации инструктажей по охране труда и протоколов проверки знания пострадавшими требований охраны труда?</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"https://login.consultant.ru/link/?req=doc&amp;base=LAW&amp;n=475114&amp;dst=2873"</w:instrText>
            </w:r>
            <w:r>
              <w:rPr>
                <w:color w:val="000000"/>
                <w:spacing w:val="0"/>
                <w:sz w:val="28"/>
              </w:rPr>
              <w:fldChar w:fldCharType="separate"/>
            </w:r>
            <w:r>
              <w:rPr>
                <w:color w:val="000000"/>
                <w:spacing w:val="0"/>
                <w:sz w:val="28"/>
              </w:rPr>
              <w:t>Часть третья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84</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Включают ли материалы расследования несчастного случая </w:t>
            </w:r>
            <w:r>
              <w:rPr>
                <w:color w:val="000000"/>
                <w:spacing w:val="0"/>
                <w:sz w:val="28"/>
              </w:rPr>
              <w:fldChar w:fldCharType="begin"/>
            </w:r>
            <w:r>
              <w:rPr>
                <w:color w:val="000000"/>
                <w:spacing w:val="0"/>
                <w:sz w:val="28"/>
              </w:rPr>
              <w:instrText>HYPERLINK "https://login.consultant.ru/link/?req=doc&amp;base=LAW&amp;n=477496&amp;dst=100516"</w:instrText>
            </w:r>
            <w:r>
              <w:rPr>
                <w:color w:val="000000"/>
                <w:spacing w:val="0"/>
                <w:sz w:val="28"/>
              </w:rPr>
              <w:fldChar w:fldCharType="separate"/>
            </w:r>
            <w:r>
              <w:rPr>
                <w:color w:val="000000"/>
                <w:spacing w:val="0"/>
                <w:sz w:val="28"/>
              </w:rPr>
              <w:t>протоколы</w:t>
            </w:r>
            <w:r>
              <w:rPr>
                <w:color w:val="000000"/>
                <w:spacing w:val="0"/>
                <w:sz w:val="28"/>
              </w:rPr>
              <w:fldChar w:fldCharType="end"/>
            </w:r>
            <w:r>
              <w:rPr>
                <w:color w:val="000000"/>
                <w:spacing w:val="0"/>
                <w:sz w:val="28"/>
              </w:rPr>
              <w:t xml:space="preserve"> опросов очевидцев несчастного случая и должностных лиц, объяснения пострадавших?</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"https://login.consultant.ru/link/?req=doc&amp;base=LAW&amp;n=475114&amp;dst=2873"</w:instrText>
            </w:r>
            <w:r>
              <w:rPr>
                <w:color w:val="000000"/>
                <w:spacing w:val="0"/>
                <w:sz w:val="28"/>
              </w:rPr>
              <w:fldChar w:fldCharType="separate"/>
            </w:r>
            <w:r>
              <w:rPr>
                <w:color w:val="000000"/>
                <w:spacing w:val="0"/>
                <w:sz w:val="28"/>
              </w:rPr>
              <w:t>Часть третья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85</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Включают ли материалы расследования несчастного случая экспертные заключения, результаты технических расчетов, лабораторных исследований и испытаний?</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"https://login.consultant.ru/link/?req=doc&amp;base=LAW&amp;n=475114&amp;dst=2873"</w:instrText>
            </w:r>
            <w:r>
              <w:rPr>
                <w:color w:val="000000"/>
                <w:spacing w:val="0"/>
                <w:sz w:val="28"/>
              </w:rPr>
              <w:fldChar w:fldCharType="separate"/>
            </w:r>
            <w:r>
              <w:rPr>
                <w:color w:val="000000"/>
                <w:spacing w:val="0"/>
                <w:sz w:val="28"/>
              </w:rPr>
              <w:t>Часть третья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86</w:t>
            </w:r>
          </w:p>
        </w:tc>
        <w:tc>
          <w:tcPr>
            <w:tcW w:type="dxa" w:w="327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Включают ли материалы расследования несчастного случая </w:t>
            </w:r>
            <w:r>
              <w:rPr>
                <w:color w:val="000000"/>
                <w:spacing w:val="0"/>
                <w:sz w:val="28"/>
              </w:rPr>
              <w:fldChar w:fldCharType="begin"/>
            </w:r>
            <w:r>
              <w:rPr>
                <w:color w:val="000000"/>
                <w:spacing w:val="0"/>
                <w:sz w:val="28"/>
              </w:rPr>
              <w:instrText>HYPERLINK "https://login.consultant.ru/link/?req=doc&amp;base=LAW&amp;n=53563&amp;dst=100017"</w:instrText>
            </w:r>
            <w:r>
              <w:rPr>
                <w:color w:val="000000"/>
                <w:spacing w:val="0"/>
                <w:sz w:val="28"/>
              </w:rPr>
              <w:fldChar w:fldCharType="separate"/>
            </w:r>
            <w:r>
              <w:rPr>
                <w:color w:val="000000"/>
                <w:spacing w:val="0"/>
                <w:sz w:val="28"/>
              </w:rPr>
              <w:t>медицинское заключение</w:t>
            </w:r>
            <w:r>
              <w:rPr>
                <w:color w:val="000000"/>
                <w:spacing w:val="0"/>
                <w:sz w:val="28"/>
              </w:rPr>
              <w:fldChar w:fldCharType="end"/>
            </w:r>
            <w:r>
              <w:rPr>
                <w:color w:val="000000"/>
                <w:spacing w:val="0"/>
                <w:sz w:val="28"/>
              </w:rPr>
              <w:t xml:space="preserve"> о характере полученных повреждений здоровья в результате несчастного случая на производстве и </w:t>
            </w:r>
            <w:r>
              <w:rPr>
                <w:color w:val="000000"/>
                <w:spacing w:val="0"/>
                <w:sz w:val="28"/>
              </w:rPr>
              <w:fldChar w:fldCharType="begin"/>
            </w:r>
            <w:r>
              <w:rPr>
                <w:color w:val="000000"/>
                <w:spacing w:val="0"/>
                <w:sz w:val="28"/>
              </w:rPr>
              <w:instrText>HYPERLINK "https://login.consultant.ru/link/?req=doc&amp;base=LAW&amp;n=52738&amp;dst=100013"</w:instrText>
            </w:r>
            <w:r>
              <w:rPr>
                <w:color w:val="000000"/>
                <w:spacing w:val="0"/>
                <w:sz w:val="28"/>
              </w:rPr>
              <w:fldChar w:fldCharType="separate"/>
            </w:r>
            <w:r>
              <w:rPr>
                <w:color w:val="000000"/>
                <w:spacing w:val="0"/>
                <w:sz w:val="28"/>
              </w:rPr>
              <w:t>степени</w:t>
            </w:r>
            <w:r>
              <w:rPr>
                <w:color w:val="000000"/>
                <w:spacing w:val="0"/>
                <w:sz w:val="28"/>
              </w:rPr>
              <w:fldChar w:fldCharType="end"/>
            </w:r>
            <w:r>
              <w:rPr>
                <w:color w:val="000000"/>
                <w:spacing w:val="0"/>
                <w:sz w:val="28"/>
              </w:rPr>
              <w:t xml:space="preserve"> их тяжести?</w:t>
            </w:r>
          </w:p>
        </w:tc>
        <w:tc>
          <w:tcPr>
            <w:tcW w:type="dxa" w:w="222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27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"https://login.consultant.ru/link/?req=doc&amp;base=LAW&amp;n=475114&amp;dst=2873"</w:instrText>
            </w:r>
            <w:r>
              <w:rPr>
                <w:color w:val="000000"/>
                <w:spacing w:val="0"/>
                <w:sz w:val="28"/>
              </w:rPr>
              <w:fldChar w:fldCharType="separate"/>
            </w:r>
            <w:r>
              <w:rPr>
                <w:color w:val="000000"/>
                <w:spacing w:val="0"/>
                <w:sz w:val="28"/>
              </w:rPr>
              <w:t>Часть третья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27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27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FF27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87</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00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Включают ли материалы расследования несчастного случая медицинское заключение о возможном нахождении пострадавшего при его поступлении в медицинскую организацию в состоянии алкогольного, наркотического или иного токсического опьянения (отравления), выданное по запросу работодателя (его представителя)?</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01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"https://login.consultant.ru/link/?req=doc&amp;base=LAW&amp;n=475114&amp;dst=2873"</w:instrText>
            </w:r>
            <w:r>
              <w:rPr>
                <w:color w:val="000000"/>
                <w:spacing w:val="0"/>
                <w:sz w:val="28"/>
              </w:rPr>
              <w:fldChar w:fldCharType="separate"/>
            </w:r>
            <w:r>
              <w:rPr>
                <w:color w:val="000000"/>
                <w:spacing w:val="0"/>
                <w:sz w:val="28"/>
              </w:rPr>
              <w:t>Часть третья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02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03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04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05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06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88</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07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Включают ли материалы расследования несчастного случая копии документов, подтверждающих выдачу пострадавшему средств индивидуальной защиты в соответствии с действующими </w:t>
            </w:r>
            <w:r>
              <w:rPr>
                <w:color w:val="000000"/>
                <w:spacing w:val="0"/>
                <w:sz w:val="28"/>
              </w:rPr>
              <w:fldChar w:fldCharType="begin"/>
            </w:r>
            <w:r>
              <w:rPr>
                <w:color w:val="000000"/>
                <w:spacing w:val="0"/>
                <w:sz w:val="28"/>
              </w:rPr>
              <w:instrText>HYPERLINK "https://login.consultant.ru/link/?req=doc&amp;base=LAW&amp;n=85894"</w:instrText>
            </w:r>
            <w:r>
              <w:rPr>
                <w:color w:val="000000"/>
                <w:spacing w:val="0"/>
                <w:sz w:val="28"/>
              </w:rPr>
              <w:fldChar w:fldCharType="separate"/>
            </w:r>
            <w:r>
              <w:rPr>
                <w:color w:val="000000"/>
                <w:spacing w:val="0"/>
                <w:sz w:val="28"/>
              </w:rPr>
              <w:t>нормами</w:t>
            </w:r>
            <w:r>
              <w:rPr>
                <w:color w:val="000000"/>
                <w:spacing w:val="0"/>
                <w:sz w:val="28"/>
              </w:rPr>
              <w:fldChar w:fldCharType="end"/>
            </w:r>
            <w:r>
              <w:rPr>
                <w:color w:val="000000"/>
                <w:spacing w:val="0"/>
                <w:sz w:val="28"/>
              </w:rPr>
              <w:t>?</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08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"https://login.consultant.ru/link/?req=doc&amp;base=LAW&amp;n=475114&amp;dst=2873"</w:instrText>
            </w:r>
            <w:r>
              <w:rPr>
                <w:color w:val="000000"/>
                <w:spacing w:val="0"/>
                <w:sz w:val="28"/>
              </w:rPr>
              <w:fldChar w:fldCharType="separate"/>
            </w:r>
            <w:r>
              <w:rPr>
                <w:color w:val="000000"/>
                <w:spacing w:val="0"/>
                <w:sz w:val="28"/>
              </w:rPr>
              <w:t>Часть третья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09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0A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0B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0C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0D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89</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0E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Включают ли материалы расследования несчастного случая выписки из ранее выданных работодателю и касающихся предмета расследования предписаний государственных инспекторов труда и должностных лиц территориального органа соответствующего федерального органа исполнительной власти, осуществляющего функции по государственному надзору в установленной сфере деятельности (если несчастный случай произошел в организации или на объекте, подконтрольных этому органу), а также выписки из представлений профсоюзных инспекторов труда об устранении выявленных нарушений требований охраны труда?</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0F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"https://login.consultant.ru/link/?req=doc&amp;base=LAW&amp;n=475114&amp;dst=2873"</w:instrText>
            </w:r>
            <w:r>
              <w:rPr>
                <w:color w:val="000000"/>
                <w:spacing w:val="0"/>
                <w:sz w:val="28"/>
              </w:rPr>
              <w:fldChar w:fldCharType="separate"/>
            </w:r>
            <w:r>
              <w:rPr>
                <w:color w:val="000000"/>
                <w:spacing w:val="0"/>
                <w:sz w:val="28"/>
              </w:rPr>
              <w:t>Часть третья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10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11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12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13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1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14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90</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15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Включают ли материалы расследования несчастного случая решение о продлении срока расследования несчастного случая (при наличии)?</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16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"https://login.consultant.ru/link/?req=doc&amp;base=LAW&amp;n=475114&amp;dst=2873"</w:instrText>
            </w:r>
            <w:r>
              <w:rPr>
                <w:color w:val="000000"/>
                <w:spacing w:val="0"/>
                <w:sz w:val="28"/>
              </w:rPr>
              <w:fldChar w:fldCharType="separate"/>
            </w:r>
            <w:r>
              <w:rPr>
                <w:color w:val="000000"/>
                <w:spacing w:val="0"/>
                <w:sz w:val="28"/>
              </w:rPr>
              <w:t>Часть третья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17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18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19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tc>
      </w:tr>
      <w:tr>
        <w:trPr>
          <w:trHeight w:hRule="atLeast" w:val="4154"/>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1A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91</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1B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Включают ли материалы расследования несчастного случая гибели работника  экспертное заключение (экспертные заключения) о причинах смерти и его нахождении в момент несчастного случая в состоянии алкогольного, наркотического или иного токсического опьянения?</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1C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"https://login.consultant.ru/link/?req=doc&amp;base=LAW&amp;n=477496&amp;dst=100124"</w:instrText>
            </w:r>
            <w:r>
              <w:rPr>
                <w:color w:val="000000"/>
                <w:spacing w:val="0"/>
                <w:sz w:val="28"/>
              </w:rPr>
              <w:fldChar w:fldCharType="separate"/>
            </w:r>
            <w:r>
              <w:rPr>
                <w:color w:val="000000"/>
                <w:spacing w:val="0"/>
                <w:sz w:val="28"/>
              </w:rPr>
              <w:t>Пункт 27</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1D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1E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1F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20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21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92</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22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Установила ли комиссия (в предусмотренных Трудовым кодексом Российской Федерации случаях государственный инспектор труда, самостоятельно проводящий расследование несчастного случая) обстоятельства несчастного случая?</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23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"https://login.consultant.ru/link/?req=doc&amp;base=LAW&amp;n=475114&amp;dst=2887"</w:instrText>
            </w:r>
            <w:r>
              <w:rPr>
                <w:color w:val="000000"/>
                <w:spacing w:val="0"/>
                <w:sz w:val="28"/>
              </w:rPr>
              <w:fldChar w:fldCharType="separate"/>
            </w:r>
            <w:r>
              <w:rPr>
                <w:color w:val="000000"/>
                <w:spacing w:val="0"/>
                <w:sz w:val="28"/>
              </w:rPr>
              <w:t>Часть пятая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24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25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26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27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28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93</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29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Установила ли комиссия (в предусмотренных Трудовым кодексом Российской Федерации случаях государственный инспектор труда, самостоятельно проводящий расследование несчастного случая) причины несчастного случая?</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2A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"https://login.consultant.ru/link/?req=doc&amp;base=LAW&amp;n=475114&amp;dst=2887"</w:instrText>
            </w:r>
            <w:r>
              <w:rPr>
                <w:color w:val="000000"/>
                <w:spacing w:val="0"/>
                <w:sz w:val="28"/>
              </w:rPr>
              <w:fldChar w:fldCharType="separate"/>
            </w:r>
            <w:r>
              <w:rPr>
                <w:color w:val="000000"/>
                <w:spacing w:val="0"/>
                <w:sz w:val="28"/>
              </w:rPr>
              <w:t>Часть пятая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2B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2C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2D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2E280000">
            <w:pPr>
              <w:pStyle w:val="Style_2"/>
              <w:widowControl w:val="0"/>
              <w:spacing w:after="0" w:before="0" w:line="240" w:lineRule="auto"/>
              <w:ind w:firstLine="0" w:left="0" w:right="0"/>
              <w:jc w:val="both"/>
              <w:rPr>
                <w:rFonts w:ascii="Times New Roman" w:hAnsi="Times New Roman"/>
                <w:color w:val="000000"/>
                <w:sz w:val="28"/>
                <w:u w:val="none"/>
              </w:rPr>
            </w:pPr>
          </w:p>
          <w:p w14:paraId="2F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30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94</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31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Установила ли комиссия (в предусмотренных Трудовым кодексом Российской Федерации случаях государственный инспектор труда, самостоятельно проводящий расследование несчастного случая) лиц, допустивших нарушения требований охраны труда?</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32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"https://login.consultant.ru/link/?req=doc&amp;base=LAW&amp;n=475114&amp;dst=2887"</w:instrText>
            </w:r>
            <w:r>
              <w:rPr>
                <w:color w:val="000000"/>
                <w:spacing w:val="0"/>
                <w:sz w:val="28"/>
              </w:rPr>
              <w:fldChar w:fldCharType="separate"/>
            </w:r>
            <w:r>
              <w:rPr>
                <w:color w:val="000000"/>
                <w:spacing w:val="0"/>
                <w:sz w:val="28"/>
              </w:rPr>
              <w:t>Часть пятая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33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34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35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36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37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95</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38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Выработала ли комиссия (в предусмотренных Трудовым кодексом Российской Федерации случаях государственный инспектор труда, самостоятельно проводящий расследование несчастного случая) предложения по устранению выявленных нарушений, причин несчастного случая и предупреждению аналогичных несчастных случаев?</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39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"https://login.consultant.ru/link/?req=doc&amp;base=LAW&amp;n=475114&amp;dst=2887"</w:instrText>
            </w:r>
            <w:r>
              <w:rPr>
                <w:color w:val="000000"/>
                <w:spacing w:val="0"/>
                <w:sz w:val="28"/>
              </w:rPr>
              <w:fldChar w:fldCharType="separate"/>
            </w:r>
            <w:r>
              <w:rPr>
                <w:color w:val="000000"/>
                <w:spacing w:val="0"/>
                <w:sz w:val="28"/>
              </w:rPr>
              <w:t>Часть пятая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3A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3B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3C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3D280000">
            <w:pPr>
              <w:pStyle w:val="Style_2"/>
              <w:widowControl w:val="0"/>
              <w:spacing w:after="0" w:before="0" w:line="240" w:lineRule="auto"/>
              <w:ind w:firstLine="0" w:left="0" w:right="0"/>
              <w:jc w:val="both"/>
              <w:rPr>
                <w:rFonts w:ascii="Times New Roman" w:hAnsi="Times New Roman"/>
                <w:color w:val="000000"/>
                <w:sz w:val="28"/>
                <w:u w:val="none"/>
              </w:rPr>
            </w:pPr>
          </w:p>
          <w:p w14:paraId="3E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3F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96</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40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Определила ли комиссия (в предусмотренных Трудовым кодексом Российской Федерации случаях государственный инспектор труда, самостоятельно проводящий расследование несчастного случая) были ли действия (бездействие) пострадавшего в момент несчастного случая обусловлены трудовыми отношениями с работодателем либо участием в его производственной деятельности?</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41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"https://login.consultant.ru/link/?req=doc&amp;base=LAW&amp;n=475114&amp;dst=2887"</w:instrText>
            </w:r>
            <w:r>
              <w:rPr>
                <w:color w:val="000000"/>
                <w:spacing w:val="0"/>
                <w:sz w:val="28"/>
              </w:rPr>
              <w:fldChar w:fldCharType="separate"/>
            </w:r>
            <w:r>
              <w:rPr>
                <w:color w:val="000000"/>
                <w:spacing w:val="0"/>
                <w:sz w:val="28"/>
              </w:rPr>
              <w:t>Часть пятая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42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43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44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45280000">
            <w:pPr>
              <w:pStyle w:val="Style_2"/>
              <w:widowControl w:val="0"/>
              <w:spacing w:after="0" w:before="0" w:line="240" w:lineRule="auto"/>
              <w:ind w:firstLine="0" w:left="0" w:right="0"/>
              <w:jc w:val="both"/>
              <w:rPr>
                <w:rFonts w:ascii="Times New Roman" w:hAnsi="Times New Roman"/>
                <w:color w:val="000000"/>
                <w:sz w:val="28"/>
                <w:u w:val="none"/>
              </w:rPr>
            </w:pPr>
          </w:p>
          <w:p w14:paraId="46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47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97</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48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Решила ли комиссия (в предусмотренных Трудовым кодексом Российской Федерации случаях государственный инспектор труда, самостоятельно проводящий расследование несчастного случая) в необходимых случаях вопрос о том, каким работодателем осуществляется учет несчастного случая?</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49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"https://login.consultant.ru/link/?req=doc&amp;base=LAW&amp;n=475114&amp;dst=2887"</w:instrText>
            </w:r>
            <w:r>
              <w:rPr>
                <w:color w:val="000000"/>
                <w:spacing w:val="0"/>
                <w:sz w:val="28"/>
              </w:rPr>
              <w:fldChar w:fldCharType="separate"/>
            </w:r>
            <w:r>
              <w:rPr>
                <w:color w:val="000000"/>
                <w:spacing w:val="0"/>
                <w:sz w:val="28"/>
              </w:rPr>
              <w:t>Часть пятая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4A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4B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4C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4D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4E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98</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4F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Квалифицировала ли комиссия (в предусмотренных Трудовым кодексом Российской Федерации случаях государственный инспектор труда, самостоятельно проводящий расследование несчастного случая) как несчастный случай на производстве или как несчастный случай, не связанный с производством?</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50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"https://login.consultant.ru/link/?req=doc&amp;base=LAW&amp;n=475114&amp;dst=2887"</w:instrText>
            </w:r>
            <w:r>
              <w:rPr>
                <w:color w:val="000000"/>
                <w:spacing w:val="0"/>
                <w:sz w:val="28"/>
              </w:rPr>
              <w:fldChar w:fldCharType="separate"/>
            </w:r>
            <w:r>
              <w:rPr>
                <w:color w:val="000000"/>
                <w:spacing w:val="0"/>
                <w:sz w:val="28"/>
              </w:rPr>
              <w:t>Часть пятая статьи 229.2</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51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52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53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54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55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99</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56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Оформлен ли акт о несчастном случае на производстве по установленной форме в двух экземплярах обладающих равной юридической силой, на русском языке либо на русском языке и государственном языке республики, входящей в состав Российской Федерации, по каждому несчастному случаю, квалифицированному по результатам расследования как несчастный случай на производстве и повлекшему за собой необходимость перевода пострадавшего в соответствии с </w:t>
            </w:r>
            <w:r>
              <w:rPr>
                <w:color w:val="000000"/>
                <w:spacing w:val="0"/>
                <w:sz w:val="28"/>
              </w:rPr>
              <w:fldChar w:fldCharType="begin"/>
            </w:r>
            <w:r>
              <w:rPr>
                <w:color w:val="000000"/>
                <w:spacing w:val="0"/>
                <w:sz w:val="28"/>
              </w:rPr>
              <w:instrText>HYPERLINK "https://login.consultant.ru/link/?req=doc&amp;base=LAW&amp;n=53563&amp;dst=100017"</w:instrText>
            </w:r>
            <w:r>
              <w:rPr>
                <w:color w:val="000000"/>
                <w:spacing w:val="0"/>
                <w:sz w:val="28"/>
              </w:rPr>
              <w:fldChar w:fldCharType="separate"/>
            </w:r>
            <w:r>
              <w:rPr>
                <w:color w:val="000000"/>
                <w:spacing w:val="0"/>
                <w:sz w:val="28"/>
              </w:rPr>
              <w:t>медицинским заключением</w:t>
            </w:r>
            <w:r>
              <w:rPr>
                <w:color w:val="000000"/>
                <w:spacing w:val="0"/>
                <w:sz w:val="28"/>
              </w:rPr>
              <w:fldChar w:fldCharType="end"/>
            </w:r>
            <w:r>
              <w:rPr>
                <w:color w:val="000000"/>
                <w:spacing w:val="0"/>
                <w:sz w:val="28"/>
              </w:rPr>
              <w:t xml:space="preserve">, выданным в </w:t>
            </w:r>
            <w:r>
              <w:rPr>
                <w:color w:val="000000"/>
                <w:spacing w:val="0"/>
                <w:sz w:val="28"/>
              </w:rPr>
              <w:fldChar w:fldCharType="begin"/>
            </w:r>
            <w:r>
              <w:rPr>
                <w:color w:val="000000"/>
                <w:spacing w:val="0"/>
                <w:sz w:val="28"/>
              </w:rPr>
              <w:instrText>HYPERLINK "https://login.consultant.ru/link/?req=doc&amp;base=LAW&amp;n=401289&amp;dst=100011"</w:instrText>
            </w:r>
            <w:r>
              <w:rPr>
                <w:color w:val="000000"/>
                <w:spacing w:val="0"/>
                <w:sz w:val="28"/>
              </w:rPr>
              <w:fldChar w:fldCharType="separate"/>
            </w:r>
            <w:r>
              <w:rPr>
                <w:color w:val="000000"/>
                <w:spacing w:val="0"/>
                <w:sz w:val="28"/>
              </w:rPr>
              <w:t>порядке</w:t>
            </w:r>
            <w:r>
              <w:rPr>
                <w:color w:val="000000"/>
                <w:spacing w:val="0"/>
                <w:sz w:val="28"/>
              </w:rPr>
              <w:fldChar w:fldCharType="end"/>
            </w:r>
            <w:r>
              <w:rPr>
                <w:color w:val="000000"/>
                <w:spacing w:val="0"/>
                <w:sz w:val="28"/>
              </w:rPr>
              <w:t>, установленном федеральными законами и иными нормативными правовыми актами Российской Федерации, на другую работу, потерю им трудоспособности на срок не менее одного дня либо смерть пострадавшего?</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57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"https://login.consultant.ru/link/?req=doc&amp;base=LAW&amp;n=475114&amp;dst=2906"</w:instrText>
            </w:r>
            <w:r>
              <w:rPr>
                <w:color w:val="000000"/>
                <w:spacing w:val="0"/>
                <w:sz w:val="28"/>
              </w:rPr>
              <w:fldChar w:fldCharType="separate"/>
            </w:r>
            <w:r>
              <w:rPr>
                <w:color w:val="000000"/>
                <w:spacing w:val="0"/>
                <w:sz w:val="28"/>
              </w:rPr>
              <w:t>Часть первая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58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59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5A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5B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5C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100</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5D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Составлен ли акт о несчастном случае на производстве при групповом несчастном случае на производстве на каждого пострадавшего отдельно?</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5E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"https://login.consultant.ru/link/?req=doc&amp;base=LAW&amp;n=475114&amp;dst=2907"</w:instrText>
            </w:r>
            <w:r>
              <w:rPr>
                <w:color w:val="000000"/>
                <w:spacing w:val="0"/>
                <w:sz w:val="28"/>
              </w:rPr>
              <w:fldChar w:fldCharType="separate"/>
            </w:r>
            <w:r>
              <w:rPr>
                <w:color w:val="000000"/>
                <w:spacing w:val="0"/>
                <w:sz w:val="28"/>
              </w:rPr>
              <w:t>Часть вторая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5F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60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61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62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63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101</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64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Составлен ли дополнительный экземпляр акта о несчастном случае на производстве при несчастном случае на производстве с застрахованным?</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65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"https://login.consultant.ru/link/?req=doc&amp;base=LAW&amp;n=475114&amp;dst=2908"</w:instrText>
            </w:r>
            <w:r>
              <w:rPr>
                <w:color w:val="000000"/>
                <w:spacing w:val="0"/>
                <w:sz w:val="28"/>
              </w:rPr>
              <w:fldChar w:fldCharType="separate"/>
            </w:r>
            <w:r>
              <w:rPr>
                <w:color w:val="000000"/>
                <w:spacing w:val="0"/>
                <w:sz w:val="28"/>
              </w:rPr>
              <w:t>Часть третья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66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67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68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69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6A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102</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6B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Изложены ли подробно в акте о несчастном случае на производстве обстоятельства несчастного случая?</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6C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"https://login.consultant.ru/link/?req=doc&amp;base=LAW&amp;n=475114&amp;dst=2909"</w:instrText>
            </w:r>
            <w:r>
              <w:rPr>
                <w:color w:val="000000"/>
                <w:spacing w:val="0"/>
                <w:sz w:val="28"/>
              </w:rPr>
              <w:fldChar w:fldCharType="separate"/>
            </w:r>
            <w:r>
              <w:rPr>
                <w:color w:val="000000"/>
                <w:spacing w:val="0"/>
                <w:sz w:val="28"/>
              </w:rPr>
              <w:t>Часть четвертая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6D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6E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6F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70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71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103</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72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Изложены ли подробно в акте о несчастном случае на производстве причины несчастного случая?</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73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"https://login.consultant.ru/link/?req=doc&amp;base=LAW&amp;n=475114&amp;dst=2909"</w:instrText>
            </w:r>
            <w:r>
              <w:rPr>
                <w:color w:val="000000"/>
                <w:spacing w:val="0"/>
                <w:sz w:val="28"/>
              </w:rPr>
              <w:fldChar w:fldCharType="separate"/>
            </w:r>
            <w:r>
              <w:rPr>
                <w:color w:val="000000"/>
                <w:spacing w:val="0"/>
                <w:sz w:val="28"/>
              </w:rPr>
              <w:t>Часть четвертая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74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75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76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77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78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104</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79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Указаны ли в акте о несчастном случае на производстве лица, допустившие нарушения требований охраны труда и (или) иных федеральных законов и нормативных правовых актов, устанавливающих требования безопасности в соответствующей сфере деятельности?</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7A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"https://login.consultant.ru/link/?req=doc&amp;base=LAW&amp;n=475114&amp;dst=2909"</w:instrText>
            </w:r>
            <w:r>
              <w:rPr>
                <w:color w:val="000000"/>
                <w:spacing w:val="0"/>
                <w:sz w:val="28"/>
              </w:rPr>
              <w:fldChar w:fldCharType="separate"/>
            </w:r>
            <w:r>
              <w:rPr>
                <w:color w:val="000000"/>
                <w:spacing w:val="0"/>
                <w:sz w:val="28"/>
              </w:rPr>
              <w:t>Часть четвертая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7B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7C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7D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7E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7F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105</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80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Оформлен ли несчастный случай, происшедший со спортсменом во время подготовки к спортивным соревнованиям или участия в спортивных соревнованиях, квалифицированный по результатам расследования как несчастные случаи на производстве, актом о несчастном случае на производстве по </w:t>
            </w:r>
            <w:r>
              <w:rPr>
                <w:color w:val="000000"/>
                <w:spacing w:val="0"/>
                <w:sz w:val="28"/>
              </w:rPr>
              <w:fldChar w:fldCharType="begin"/>
            </w:r>
            <w:r>
              <w:rPr>
                <w:color w:val="000000"/>
                <w:spacing w:val="0"/>
                <w:sz w:val="28"/>
              </w:rPr>
              <w:instrText>HYPERLINK "https://login.consultant.ru/link/?req=doc&amp;base=LAW&amp;n=477496&amp;dst=100254"</w:instrText>
            </w:r>
            <w:r>
              <w:rPr>
                <w:color w:val="000000"/>
                <w:spacing w:val="0"/>
                <w:sz w:val="28"/>
              </w:rPr>
              <w:fldChar w:fldCharType="separate"/>
            </w:r>
            <w:r>
              <w:rPr>
                <w:color w:val="000000"/>
                <w:spacing w:val="0"/>
                <w:sz w:val="28"/>
              </w:rPr>
              <w:t>форме № 3</w:t>
            </w:r>
            <w:r>
              <w:rPr>
                <w:color w:val="000000"/>
                <w:spacing w:val="0"/>
                <w:sz w:val="28"/>
              </w:rPr>
              <w:fldChar w:fldCharType="end"/>
            </w:r>
            <w:r>
              <w:rPr>
                <w:color w:val="000000"/>
                <w:spacing w:val="0"/>
                <w:sz w:val="28"/>
              </w:rPr>
              <w:t>, предусмотренной приложением № 2 к Положению № 223н (акт формы Н-1ПС)?</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81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"https://login.consultant.ru/link/?req=doc&amp;base=LAW&amp;n=477496&amp;dst=100059"</w:instrText>
            </w:r>
            <w:r>
              <w:rPr>
                <w:color w:val="000000"/>
                <w:spacing w:val="0"/>
                <w:sz w:val="28"/>
              </w:rPr>
              <w:fldChar w:fldCharType="separate"/>
            </w:r>
            <w:r>
              <w:rPr>
                <w:color w:val="000000"/>
                <w:spacing w:val="0"/>
                <w:sz w:val="28"/>
              </w:rPr>
              <w:t>Пункт 14</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82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83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84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85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86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106</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87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Составлен ли Акт </w:t>
            </w:r>
            <w:r>
              <w:rPr>
                <w:color w:val="000000"/>
                <w:spacing w:val="0"/>
                <w:sz w:val="28"/>
              </w:rPr>
              <w:fldChar w:fldCharType="begin"/>
            </w:r>
            <w:r>
              <w:rPr>
                <w:color w:val="000000"/>
                <w:spacing w:val="0"/>
                <w:sz w:val="28"/>
              </w:rPr>
              <w:instrText>HYPERLINK "https://login.consultant.ru/link/?req=doc&amp;base=LAW&amp;n=477496&amp;dst=100254"</w:instrText>
            </w:r>
            <w:r>
              <w:rPr>
                <w:color w:val="000000"/>
                <w:spacing w:val="0"/>
                <w:sz w:val="28"/>
              </w:rPr>
              <w:fldChar w:fldCharType="separate"/>
            </w:r>
            <w:r>
              <w:rPr>
                <w:color w:val="000000"/>
                <w:spacing w:val="0"/>
                <w:sz w:val="28"/>
              </w:rPr>
              <w:t>формы Н-1ПС</w:t>
            </w:r>
            <w:r>
              <w:rPr>
                <w:color w:val="000000"/>
                <w:spacing w:val="0"/>
                <w:sz w:val="28"/>
              </w:rPr>
              <w:fldChar w:fldCharType="end"/>
            </w:r>
            <w:r>
              <w:rPr>
                <w:color w:val="000000"/>
                <w:spacing w:val="0"/>
                <w:sz w:val="28"/>
              </w:rPr>
              <w:t xml:space="preserve"> комиссией, проводившей расследование несчастного случая на производстве на русском языке либо на русском языке и государственном языке субъекта Российской Федерации?</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88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"https://login.consultant.ru/link/?req=doc&amp;base=LAW&amp;n=477496&amp;dst=100059"</w:instrText>
            </w:r>
            <w:r>
              <w:rPr>
                <w:color w:val="000000"/>
                <w:spacing w:val="0"/>
                <w:sz w:val="28"/>
              </w:rPr>
              <w:fldChar w:fldCharType="separate"/>
            </w:r>
            <w:r>
              <w:rPr>
                <w:color w:val="000000"/>
                <w:spacing w:val="0"/>
                <w:sz w:val="28"/>
              </w:rPr>
              <w:t>Пункт 14</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89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8A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8B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8C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8D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107</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8E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Составлен ли Акт </w:t>
            </w:r>
            <w:r>
              <w:rPr>
                <w:color w:val="000000"/>
                <w:spacing w:val="0"/>
                <w:sz w:val="28"/>
              </w:rPr>
              <w:fldChar w:fldCharType="begin"/>
            </w:r>
            <w:r>
              <w:rPr>
                <w:color w:val="000000"/>
                <w:spacing w:val="0"/>
                <w:sz w:val="28"/>
              </w:rPr>
              <w:instrText>HYPERLINK "https://login.consultant.ru/link/?req=doc&amp;base=LAW&amp;n=477496&amp;dst=100254"</w:instrText>
            </w:r>
            <w:r>
              <w:rPr>
                <w:color w:val="000000"/>
                <w:spacing w:val="0"/>
                <w:sz w:val="28"/>
              </w:rPr>
              <w:fldChar w:fldCharType="separate"/>
            </w:r>
            <w:r>
              <w:rPr>
                <w:color w:val="000000"/>
                <w:spacing w:val="0"/>
                <w:sz w:val="28"/>
              </w:rPr>
              <w:t>формы Н-1ПС</w:t>
            </w:r>
            <w:r>
              <w:rPr>
                <w:color w:val="000000"/>
                <w:spacing w:val="0"/>
                <w:sz w:val="28"/>
              </w:rPr>
              <w:fldChar w:fldCharType="end"/>
            </w:r>
            <w:r>
              <w:rPr>
                <w:color w:val="000000"/>
                <w:spacing w:val="0"/>
                <w:sz w:val="28"/>
              </w:rPr>
              <w:t xml:space="preserve"> комиссией, проводившей расследование несчастного случая на производстве, в двух экземплярах, обладающих равной юридической силой?</w:t>
            </w:r>
          </w:p>
        </w:tc>
        <w:tc>
          <w:tcPr>
            <w:tcW w:type="dxa" w:w="2229"/>
            <w:tcMar>
              <w:top w:type="dxa" w:w="0"/>
              <w:left w:type="dxa" w:w="108"/>
              <w:bottom w:type="dxa" w:w="0"/>
              <w:right w:type="dxa" w:w="108"/>
            </w:tcMar>
          </w:tcPr>
          <w:p w14:paraId="8F280000">
            <w:pPr>
              <w:pStyle w:val="Style_2"/>
              <w:widowControl w:val="0"/>
              <w:spacing w:after="0" w:before="0" w:line="240" w:lineRule="auto"/>
              <w:ind w:firstLine="0" w:left="0" w:right="0"/>
              <w:jc w:val="left"/>
              <w:rPr>
                <w:sz w:val="28"/>
              </w:rPr>
            </w:pPr>
            <w:r>
              <w:rPr>
                <w:spacing w:val="0"/>
                <w:sz w:val="28"/>
              </w:rPr>
              <w:fldChar w:fldCharType="begin"/>
            </w:r>
            <w:r>
              <w:rPr>
                <w:spacing w:val="0"/>
                <w:sz w:val="28"/>
              </w:rPr>
              <w:instrText>HYPERLINK "https://login.consultant.ru/link/?req=doc&amp;base=LAW&amp;n=477496&amp;dst=100059"</w:instrText>
            </w:r>
            <w:r>
              <w:rPr>
                <w:spacing w:val="0"/>
                <w:sz w:val="28"/>
              </w:rPr>
              <w:fldChar w:fldCharType="separate"/>
            </w:r>
            <w:r>
              <w:rPr>
                <w:spacing w:val="0"/>
                <w:sz w:val="28"/>
              </w:rPr>
              <w:t>Пункт 14</w:t>
            </w:r>
            <w:r>
              <w:rPr>
                <w:spacing w:val="0"/>
                <w:sz w:val="28"/>
              </w:rPr>
              <w:fldChar w:fldCharType="end"/>
            </w:r>
            <w:r>
              <w:rPr>
                <w:spacing w:val="0"/>
                <w:sz w:val="28"/>
              </w:rPr>
              <w:t xml:space="preserve"> </w:t>
            </w:r>
            <w:r>
              <w:rPr>
                <w:color w:val="000000"/>
                <w:spacing w:val="0"/>
                <w:sz w:val="28"/>
              </w:rPr>
              <w:t>приказа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90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91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92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93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94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108</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95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Направил ли председатель комиссии копии актов </w:t>
            </w:r>
            <w:r>
              <w:rPr>
                <w:color w:val="000000"/>
                <w:spacing w:val="0"/>
                <w:sz w:val="28"/>
              </w:rPr>
              <w:fldChar w:fldCharType="begin"/>
            </w:r>
            <w:r>
              <w:rPr>
                <w:color w:val="000000"/>
                <w:spacing w:val="0"/>
                <w:sz w:val="28"/>
              </w:rPr>
              <w:instrText>HYPERLINK "https://login.consultant.ru/link/?req=doc&amp;base=LAW&amp;n=477496&amp;dst=100254"</w:instrText>
            </w:r>
            <w:r>
              <w:rPr>
                <w:color w:val="000000"/>
                <w:spacing w:val="0"/>
                <w:sz w:val="28"/>
              </w:rPr>
              <w:fldChar w:fldCharType="separate"/>
            </w:r>
            <w:r>
              <w:rPr>
                <w:color w:val="000000"/>
                <w:spacing w:val="0"/>
                <w:sz w:val="28"/>
              </w:rPr>
              <w:t>формы</w:t>
            </w:r>
            <w:r>
              <w:rPr>
                <w:color w:val="000000"/>
                <w:spacing w:val="0"/>
                <w:sz w:val="28"/>
              </w:rPr>
              <w:fldChar w:fldCharType="end"/>
            </w:r>
            <w:r>
              <w:rPr>
                <w:color w:val="000000"/>
                <w:spacing w:val="0"/>
                <w:sz w:val="28"/>
              </w:rPr>
              <w:t xml:space="preserve"> Н-1ПС и материалов расследования по тяжелым несчастным случаям на производстве и несчастным случаям на производстве со смертельным исходом, происшедшим со спортсменами во время подготовки к спортивным соревнованиям или участия в спортивных соревнованиях в течение трех календарных дней после их утверждения в соответствующую прокуратуру?</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96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"https://login.consultant.ru/link/?req=doc&amp;base=LAW&amp;n=477496&amp;dst=100063"</w:instrText>
            </w:r>
            <w:r>
              <w:rPr>
                <w:color w:val="000000"/>
                <w:spacing w:val="0"/>
                <w:sz w:val="28"/>
              </w:rPr>
              <w:fldChar w:fldCharType="separate"/>
            </w:r>
            <w:r>
              <w:rPr>
                <w:color w:val="000000"/>
                <w:spacing w:val="0"/>
                <w:sz w:val="28"/>
              </w:rPr>
              <w:t>Пункт 16</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97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98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99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9A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9B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109</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9C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Направил ли председатель комиссии копии актов </w:t>
            </w:r>
            <w:r>
              <w:rPr>
                <w:color w:val="000000"/>
                <w:spacing w:val="0"/>
                <w:sz w:val="28"/>
              </w:rPr>
              <w:fldChar w:fldCharType="begin"/>
            </w:r>
            <w:r>
              <w:rPr>
                <w:color w:val="000000"/>
                <w:spacing w:val="0"/>
                <w:sz w:val="28"/>
              </w:rPr>
              <w:instrText>HYPERLINK "https://login.consultant.ru/link/?req=doc&amp;base=LAW&amp;n=477496&amp;dst=100254"</w:instrText>
            </w:r>
            <w:r>
              <w:rPr>
                <w:color w:val="000000"/>
                <w:spacing w:val="0"/>
                <w:sz w:val="28"/>
              </w:rPr>
              <w:fldChar w:fldCharType="separate"/>
            </w:r>
            <w:r>
              <w:rPr>
                <w:color w:val="000000"/>
                <w:spacing w:val="0"/>
                <w:sz w:val="28"/>
              </w:rPr>
              <w:t>формы</w:t>
            </w:r>
            <w:r>
              <w:rPr>
                <w:color w:val="000000"/>
                <w:spacing w:val="0"/>
                <w:sz w:val="28"/>
              </w:rPr>
              <w:fldChar w:fldCharType="end"/>
            </w:r>
            <w:r>
              <w:rPr>
                <w:color w:val="000000"/>
                <w:spacing w:val="0"/>
                <w:sz w:val="28"/>
              </w:rPr>
              <w:t xml:space="preserve"> Н-1ПС и материалов расследования по тяжелым несчастным случаям на производстве и несчастным случаям на производстве со смертельным исходом, происшедшим со спортсменами во время подготовки к спортивным соревнованиям или участия в спортивных соревнованиях в течение трех календарных дней после их утверждения в государственную инспекцию труда?</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9D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"https://login.consultant.ru/link/?req=doc&amp;base=LAW&amp;n=477496&amp;dst=100063"</w:instrText>
            </w:r>
            <w:r>
              <w:rPr>
                <w:color w:val="000000"/>
                <w:spacing w:val="0"/>
                <w:sz w:val="28"/>
              </w:rPr>
              <w:fldChar w:fldCharType="separate"/>
            </w:r>
            <w:r>
              <w:rPr>
                <w:color w:val="000000"/>
                <w:spacing w:val="0"/>
                <w:sz w:val="28"/>
              </w:rPr>
              <w:t>Пункт 16</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9E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9F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A0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A1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A2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110</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A3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Направил ли председатель комиссии копии актов </w:t>
            </w:r>
            <w:r>
              <w:rPr>
                <w:color w:val="000000"/>
                <w:spacing w:val="0"/>
                <w:sz w:val="28"/>
              </w:rPr>
              <w:fldChar w:fldCharType="begin"/>
            </w:r>
            <w:r>
              <w:rPr>
                <w:color w:val="000000"/>
                <w:spacing w:val="0"/>
                <w:sz w:val="28"/>
              </w:rPr>
              <w:instrText>HYPERLINK "https://login.consultant.ru/link/?req=doc&amp;base=LAW&amp;n=477496&amp;dst=100254"</w:instrText>
            </w:r>
            <w:r>
              <w:rPr>
                <w:color w:val="000000"/>
                <w:spacing w:val="0"/>
                <w:sz w:val="28"/>
              </w:rPr>
              <w:fldChar w:fldCharType="separate"/>
            </w:r>
            <w:r>
              <w:rPr>
                <w:color w:val="000000"/>
                <w:spacing w:val="0"/>
                <w:sz w:val="28"/>
              </w:rPr>
              <w:t>формы</w:t>
            </w:r>
            <w:r>
              <w:rPr>
                <w:color w:val="000000"/>
                <w:spacing w:val="0"/>
                <w:sz w:val="28"/>
              </w:rPr>
              <w:fldChar w:fldCharType="end"/>
            </w:r>
            <w:r>
              <w:rPr>
                <w:color w:val="000000"/>
                <w:spacing w:val="0"/>
                <w:sz w:val="28"/>
              </w:rPr>
              <w:t xml:space="preserve"> Н-1ПС по тяжелым несчастным случаям на производстве и несчастным случаям на производстве со смертельным исходом, происшедшим со спортсменами во время подготовки к спортивным соревнованиям или участия в спортивных соревнованиях в центральный аппарат Федеральной службы по труду и занятости?</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A4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"https://login.consultant.ru/link/?req=doc&amp;base=LAW&amp;n=477496&amp;dst=100063"</w:instrText>
            </w:r>
            <w:r>
              <w:rPr>
                <w:color w:val="000000"/>
                <w:spacing w:val="0"/>
                <w:sz w:val="28"/>
              </w:rPr>
              <w:fldChar w:fldCharType="separate"/>
            </w:r>
            <w:r>
              <w:rPr>
                <w:color w:val="000000"/>
                <w:spacing w:val="0"/>
                <w:sz w:val="28"/>
              </w:rPr>
              <w:t>Пункт 16</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A5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A6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A7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A8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A9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111</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AA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Направил ли председатель комиссии копии актов </w:t>
            </w:r>
            <w:r>
              <w:rPr>
                <w:color w:val="000000"/>
                <w:spacing w:val="0"/>
                <w:sz w:val="28"/>
              </w:rPr>
              <w:fldChar w:fldCharType="begin"/>
            </w:r>
            <w:r>
              <w:rPr>
                <w:color w:val="000000"/>
                <w:spacing w:val="0"/>
                <w:sz w:val="28"/>
              </w:rPr>
              <w:instrText>HYPERLINK "https://login.consultant.ru/link/?req=doc&amp;base=LAW&amp;n=477496&amp;dst=100254"</w:instrText>
            </w:r>
            <w:r>
              <w:rPr>
                <w:color w:val="000000"/>
                <w:spacing w:val="0"/>
                <w:sz w:val="28"/>
              </w:rPr>
              <w:fldChar w:fldCharType="separate"/>
            </w:r>
            <w:r>
              <w:rPr>
                <w:color w:val="000000"/>
                <w:spacing w:val="0"/>
                <w:sz w:val="28"/>
              </w:rPr>
              <w:t>формы</w:t>
            </w:r>
            <w:r>
              <w:rPr>
                <w:color w:val="000000"/>
                <w:spacing w:val="0"/>
                <w:sz w:val="28"/>
              </w:rPr>
              <w:fldChar w:fldCharType="end"/>
            </w:r>
            <w:r>
              <w:rPr>
                <w:color w:val="000000"/>
                <w:spacing w:val="0"/>
                <w:sz w:val="28"/>
              </w:rPr>
              <w:t xml:space="preserve"> Н-1ПС по тяжелым несчастным случаям на производстве и несчастным случаям на производстве со смертельным исходом, происшедшим со спортсменами во время подготовки к спортивным соревнованиям или участия в спортивных соревнованиях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физической культуры и спорта?</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AB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"https://login.consultant.ru/link/?req=doc&amp;base=LAW&amp;n=477496&amp;dst=100063"</w:instrText>
            </w:r>
            <w:r>
              <w:rPr>
                <w:color w:val="000000"/>
                <w:spacing w:val="0"/>
                <w:sz w:val="28"/>
              </w:rPr>
              <w:fldChar w:fldCharType="separate"/>
            </w:r>
            <w:r>
              <w:rPr>
                <w:color w:val="000000"/>
                <w:spacing w:val="0"/>
                <w:sz w:val="28"/>
              </w:rPr>
              <w:t>Пункт 16</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AC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AD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AE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AF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B0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112</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B1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Направил ли председатель комиссии копии актов </w:t>
            </w:r>
            <w:r>
              <w:rPr>
                <w:color w:val="000000"/>
                <w:spacing w:val="0"/>
                <w:sz w:val="28"/>
              </w:rPr>
              <w:fldChar w:fldCharType="begin"/>
            </w:r>
            <w:r>
              <w:rPr>
                <w:color w:val="000000"/>
                <w:spacing w:val="0"/>
                <w:sz w:val="28"/>
              </w:rPr>
              <w:instrText>HYPERLINK "https://login.consultant.ru/link/?req=doc&amp;base=LAW&amp;n=477496&amp;dst=100254"</w:instrText>
            </w:r>
            <w:r>
              <w:rPr>
                <w:color w:val="000000"/>
                <w:spacing w:val="0"/>
                <w:sz w:val="28"/>
              </w:rPr>
              <w:fldChar w:fldCharType="separate"/>
            </w:r>
            <w:r>
              <w:rPr>
                <w:color w:val="000000"/>
                <w:spacing w:val="0"/>
                <w:sz w:val="28"/>
              </w:rPr>
              <w:t>формы</w:t>
            </w:r>
            <w:r>
              <w:rPr>
                <w:color w:val="000000"/>
                <w:spacing w:val="0"/>
                <w:sz w:val="28"/>
              </w:rPr>
              <w:fldChar w:fldCharType="end"/>
            </w:r>
            <w:r>
              <w:rPr>
                <w:color w:val="000000"/>
                <w:spacing w:val="0"/>
                <w:sz w:val="28"/>
              </w:rPr>
              <w:t xml:space="preserve"> Н-1ПС по тяжелым несчастным случаям на производстве и несчастным случаям на производстве со смертельным исходом, происшедшим со спортсменами во время подготовки к спортивным соревнованиям или участия в спортивных соревнованиях в соответствующее территориальное объединение организаций профессиональных союзов?</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B2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"https://login.consultant.ru/link/?req=doc&amp;base=LAW&amp;n=477496&amp;dst=100063"</w:instrText>
            </w:r>
            <w:r>
              <w:rPr>
                <w:color w:val="000000"/>
                <w:spacing w:val="0"/>
                <w:sz w:val="28"/>
              </w:rPr>
              <w:fldChar w:fldCharType="separate"/>
            </w:r>
            <w:r>
              <w:rPr>
                <w:color w:val="000000"/>
                <w:spacing w:val="0"/>
                <w:sz w:val="28"/>
              </w:rPr>
              <w:t>Пункт 16</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B3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B4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B5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B6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B7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113</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B8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Направил ли председатель комиссии при страховых случаях экземпляр акта </w:t>
            </w:r>
            <w:r>
              <w:rPr>
                <w:color w:val="000000"/>
                <w:spacing w:val="0"/>
                <w:sz w:val="28"/>
              </w:rPr>
              <w:fldChar w:fldCharType="begin"/>
            </w:r>
            <w:r>
              <w:rPr>
                <w:color w:val="000000"/>
                <w:spacing w:val="0"/>
                <w:sz w:val="28"/>
              </w:rPr>
              <w:instrText>HYPERLINK "https://login.consultant.ru/link/?req=doc&amp;base=LAW&amp;n=477496&amp;dst=100254"</w:instrText>
            </w:r>
            <w:r>
              <w:rPr>
                <w:color w:val="000000"/>
                <w:spacing w:val="0"/>
                <w:sz w:val="28"/>
              </w:rPr>
              <w:fldChar w:fldCharType="separate"/>
            </w:r>
            <w:r>
              <w:rPr>
                <w:color w:val="000000"/>
                <w:spacing w:val="0"/>
                <w:sz w:val="28"/>
              </w:rPr>
              <w:t>формы</w:t>
            </w:r>
            <w:r>
              <w:rPr>
                <w:color w:val="000000"/>
                <w:spacing w:val="0"/>
                <w:sz w:val="28"/>
              </w:rPr>
              <w:fldChar w:fldCharType="end"/>
            </w:r>
            <w:r>
              <w:rPr>
                <w:color w:val="000000"/>
                <w:spacing w:val="0"/>
                <w:sz w:val="28"/>
              </w:rPr>
              <w:t xml:space="preserve"> Н-1ПС и копии материалов расследования в течение трех календарных дней после утверждения акта в исполнительный орган страховщика (по месту регистрации работодателя в качестве страхователя)?</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B9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"https://login.consultant.ru/link/?req=doc&amp;base=LAW&amp;n=477496&amp;dst=100063"</w:instrText>
            </w:r>
            <w:r>
              <w:rPr>
                <w:color w:val="000000"/>
                <w:spacing w:val="0"/>
                <w:sz w:val="28"/>
              </w:rPr>
              <w:fldChar w:fldCharType="separate"/>
            </w:r>
            <w:r>
              <w:rPr>
                <w:color w:val="000000"/>
                <w:spacing w:val="0"/>
                <w:sz w:val="28"/>
              </w:rPr>
              <w:t>Пункт 16</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BA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BB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BC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BD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BE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114</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BF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Оформила ли комиссия результаты расследования обстоятельств происшествия, дающего основания предполагать гибель работников и других лиц при исполнении ими трудовых обязанностей или работ по заданию работодателя (его представителя), а также осуществлении иных действий, обусловленных трудовыми отношениями с работодателем либо совершаемых в его интересах, в результате несчастного случая</w:t>
            </w:r>
          </w:p>
          <w:p w14:paraId="C0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происшедшего в отдаленных и труднодоступных местах, включая работы вахтовым методом, в том числе труднодоступные станции и обсерватории, геологоразведочные и иные экспедиции и отряды, буровые платформы на шельфе морей, при нахождении судна (морского, речного, рыбопромыслового) в плавании актом о расследовании обстоятельств происшествия, по </w:t>
            </w:r>
            <w:r>
              <w:rPr>
                <w:color w:val="000000"/>
                <w:spacing w:val="0"/>
                <w:sz w:val="28"/>
              </w:rPr>
              <w:fldChar w:fldCharType="begin"/>
            </w:r>
            <w:r>
              <w:rPr>
                <w:color w:val="000000"/>
                <w:spacing w:val="0"/>
                <w:sz w:val="28"/>
              </w:rPr>
              <w:instrText>HYPERLINK "https://login.consultant.ru/link/?req=doc&amp;base=LAW&amp;n=477496&amp;dst=100416"</w:instrText>
            </w:r>
            <w:r>
              <w:rPr>
                <w:color w:val="000000"/>
                <w:spacing w:val="0"/>
                <w:sz w:val="28"/>
              </w:rPr>
              <w:fldChar w:fldCharType="separate"/>
            </w:r>
            <w:r>
              <w:rPr>
                <w:color w:val="000000"/>
                <w:spacing w:val="0"/>
                <w:sz w:val="28"/>
              </w:rPr>
              <w:t>форме № 6</w:t>
            </w:r>
            <w:r>
              <w:rPr>
                <w:color w:val="000000"/>
                <w:spacing w:val="0"/>
                <w:sz w:val="28"/>
              </w:rPr>
              <w:fldChar w:fldCharType="end"/>
            </w:r>
            <w:r>
              <w:rPr>
                <w:color w:val="000000"/>
                <w:spacing w:val="0"/>
                <w:sz w:val="28"/>
              </w:rPr>
              <w:t>, предусмотренной приложением № 2 к Положению № 223н?</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C1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"https://login.consultant.ru/link/?req=doc&amp;base=LAW&amp;n=477496&amp;dst=100070"</w:instrText>
            </w:r>
            <w:r>
              <w:rPr>
                <w:color w:val="000000"/>
                <w:spacing w:val="0"/>
                <w:sz w:val="28"/>
              </w:rPr>
              <w:fldChar w:fldCharType="separate"/>
            </w:r>
            <w:r>
              <w:rPr>
                <w:color w:val="000000"/>
                <w:spacing w:val="0"/>
                <w:sz w:val="28"/>
              </w:rPr>
              <w:t>Пункт 18</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C2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C3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C4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C5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C6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115</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C7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Подписан ли акт о несчастном случае на производстве после завершения расследования всеми лицами, проводившими расследование?</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C8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"https://login.consultant.ru/link/?req=doc&amp;base=LAW&amp;n=475114&amp;dst=2910"</w:instrText>
            </w:r>
            <w:r>
              <w:rPr>
                <w:color w:val="000000"/>
                <w:spacing w:val="0"/>
                <w:sz w:val="28"/>
              </w:rPr>
              <w:fldChar w:fldCharType="separate"/>
            </w:r>
            <w:r>
              <w:rPr>
                <w:color w:val="000000"/>
                <w:spacing w:val="0"/>
                <w:sz w:val="28"/>
              </w:rPr>
              <w:t>Часть пятая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C9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CA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CB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CC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116</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CD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Утвержден ли акт о несчастном случае на производстве после завершения расследования работодателем (его представителем) и заверен ли печатью (при наличии печати)?</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CE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"https://login.consultant.ru/link/?req=doc&amp;base=LAW&amp;n=475114&amp;dst=2910"</w:instrText>
            </w:r>
            <w:r>
              <w:rPr>
                <w:color w:val="000000"/>
                <w:spacing w:val="0"/>
                <w:sz w:val="28"/>
              </w:rPr>
              <w:fldChar w:fldCharType="separate"/>
            </w:r>
            <w:r>
              <w:rPr>
                <w:color w:val="000000"/>
                <w:spacing w:val="0"/>
                <w:sz w:val="28"/>
              </w:rPr>
              <w:t>Часть пятая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CF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D0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D1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D2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D3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117</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D4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Выдал ли работодатель (его представитель) в течение трех календарных дней после завершения расследования несчастного случая на производстве один экземпляр утвержденного им акта о несчастном случае на производстве пострадавшему (его законному представителю или иному доверенному лицу)?</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D5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"https://login.consultant.ru/link/?req=doc&amp;base=LAW&amp;n=475114&amp;dst=2911"</w:instrText>
            </w:r>
            <w:r>
              <w:rPr>
                <w:color w:val="000000"/>
                <w:spacing w:val="0"/>
                <w:sz w:val="28"/>
              </w:rPr>
              <w:fldChar w:fldCharType="separate"/>
            </w:r>
            <w:r>
              <w:rPr>
                <w:color w:val="000000"/>
                <w:spacing w:val="0"/>
                <w:sz w:val="28"/>
              </w:rPr>
              <w:t>Часть шестая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D6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D7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D8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D9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DA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118</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DB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Выдал ли работодатель (его представитель) в течение трех календарных дней после завершения расследования несчастного случая на производстве со смертельным исходом один экземпляр утвержденного им акта о несчастном случае лицам, состоявшим на иждивении погибшего, либо лицам, состоявшим с ним в близком родстве или свойстве (их законному представителю или иному доверенному лицу), по их требованию?</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DC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"https://login.consultant.ru/link/?req=doc&amp;base=LAW&amp;n=475114&amp;dst=2911"</w:instrText>
            </w:r>
            <w:r>
              <w:rPr>
                <w:color w:val="000000"/>
                <w:spacing w:val="0"/>
                <w:sz w:val="28"/>
              </w:rPr>
              <w:fldChar w:fldCharType="separate"/>
            </w:r>
            <w:r>
              <w:rPr>
                <w:color w:val="000000"/>
                <w:spacing w:val="0"/>
                <w:sz w:val="28"/>
              </w:rPr>
              <w:t>Часть шестая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DD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DE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DF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E0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E1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119</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E2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акт по месту регистрации пострадавшего (его законного представителя или иного доверенного лица) при невозможности его личной передачи в установленные сроки по почте заказным письмом с уведомлением о вручении лично адресату и описью вложения?</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E3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"https://login.consultant.ru/link/?req=doc&amp;base=LAW&amp;n=475114&amp;dst=2911"</w:instrText>
            </w:r>
            <w:r>
              <w:rPr>
                <w:color w:val="000000"/>
                <w:spacing w:val="0"/>
                <w:sz w:val="28"/>
              </w:rPr>
              <w:fldChar w:fldCharType="separate"/>
            </w:r>
            <w:r>
              <w:rPr>
                <w:color w:val="000000"/>
                <w:spacing w:val="0"/>
                <w:sz w:val="28"/>
              </w:rPr>
              <w:t>Часть шестая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E4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E5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E6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E7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E8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120</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E9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Хранит ли работодатель (его представитель), осуществляющий  по решению комиссии учет данного несчастного случая на производстве, второй экземпляр акта о несчастном случае на производстве вместе с материалами расследования в течение 45 лет?</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EA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"https://login.consultant.ru/link/?req=doc&amp;base=LAW&amp;n=475114&amp;dst=2911"</w:instrText>
            </w:r>
            <w:r>
              <w:rPr>
                <w:color w:val="000000"/>
                <w:spacing w:val="0"/>
                <w:sz w:val="28"/>
              </w:rPr>
              <w:fldChar w:fldCharType="separate"/>
            </w:r>
            <w:r>
              <w:rPr>
                <w:color w:val="000000"/>
                <w:spacing w:val="0"/>
                <w:sz w:val="28"/>
              </w:rPr>
              <w:t>Часть шестая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EB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EC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ED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EE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EF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121</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F0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Хранит ли работодатель (юридическое или физическое лицо) акты о расследовании несчастных случаев, в том числе происшедших в отдельных отраслях и организациях, квалифицированных по результатам расследования как не связанные с производством, вместе с материалами расследования в течение 45 лет?</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F1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"https://login.consultant.ru/link/?req=doc&amp;base=LAW&amp;n=477496&amp;dst=100143"</w:instrText>
            </w:r>
            <w:r>
              <w:rPr>
                <w:color w:val="000000"/>
                <w:spacing w:val="0"/>
                <w:sz w:val="28"/>
              </w:rPr>
              <w:fldChar w:fldCharType="separate"/>
            </w:r>
            <w:r>
              <w:rPr>
                <w:color w:val="000000"/>
                <w:spacing w:val="0"/>
                <w:sz w:val="28"/>
              </w:rPr>
              <w:t>Пункт 32</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F2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F3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F4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F5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F6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122</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F7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копии актов о расследовании несчастных случаев, в том числе происшедших в отдельных отраслях и организациях, квалифицированных по результатам расследования как не связанные с производством (за исключением легких несчастных случаев), и материалов их расследования в соответствующую государственную инспекцию труда?</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F8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"https://login.consultant.ru/link/?req=doc&amp;base=LAW&amp;n=477496&amp;dst=100143"</w:instrText>
            </w:r>
            <w:r>
              <w:rPr>
                <w:color w:val="000000"/>
                <w:spacing w:val="0"/>
                <w:sz w:val="28"/>
              </w:rPr>
              <w:fldChar w:fldCharType="separate"/>
            </w:r>
            <w:r>
              <w:rPr>
                <w:color w:val="000000"/>
                <w:spacing w:val="0"/>
                <w:sz w:val="28"/>
              </w:rPr>
              <w:t>Пункт 32</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F9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FA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FB28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FC28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FD28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123</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FE28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(его представитель) при страховом случае в исполнительный орган страховщика по месту регистрации работодателя в качестве страхователя третий экземпляр акта о несчастном случае на производстве и копии материалов расследования в течение трех календарных дней после завершения расследования несчастного случая на производстве?</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FF28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"https://login.consultant.ru/link/?req=doc&amp;base=LAW&amp;n=475114&amp;dst=2911"</w:instrText>
            </w:r>
            <w:r>
              <w:rPr>
                <w:color w:val="000000"/>
                <w:spacing w:val="0"/>
                <w:sz w:val="28"/>
              </w:rPr>
              <w:fldChar w:fldCharType="separate"/>
            </w:r>
            <w:r>
              <w:rPr>
                <w:color w:val="000000"/>
                <w:spacing w:val="0"/>
                <w:sz w:val="28"/>
              </w:rPr>
              <w:t>Часть шестая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00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01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02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03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04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124</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05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Вручил ли (направил ли) работодатель (его представитель) в течение трех календарных дней после получения материалов расследования по несчастному случаю, происшедшему на находящихся в плавании рыбопромысловых или иных морских, речных и других судах, независимо от их отраслевой принадлежности, один экземпляр утвержденного им акта о несчастном случае на производстве пострадавшему (его законному представителю или иному доверенному лицу)?</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06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"https://login.consultant.ru/link/?req=doc&amp;base=LAW&amp;n=477496&amp;dst=100037"</w:instrText>
            </w:r>
            <w:r>
              <w:rPr>
                <w:color w:val="000000"/>
                <w:spacing w:val="0"/>
                <w:sz w:val="28"/>
              </w:rPr>
              <w:fldChar w:fldCharType="separate"/>
            </w:r>
            <w:r>
              <w:rPr>
                <w:color w:val="000000"/>
                <w:spacing w:val="0"/>
                <w:sz w:val="28"/>
              </w:rPr>
              <w:t>Пункт 9</w:t>
            </w:r>
            <w:r>
              <w:rPr>
                <w:color w:val="000000"/>
                <w:spacing w:val="0"/>
                <w:sz w:val="28"/>
              </w:rPr>
              <w:fldChar w:fldCharType="end"/>
            </w:r>
            <w:r>
              <w:rPr>
                <w:color w:val="000000"/>
                <w:spacing w:val="0"/>
                <w:sz w:val="28"/>
              </w:rPr>
              <w:t xml:space="preserve"> </w:t>
            </w:r>
          </w:p>
          <w:p w14:paraId="07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приказа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08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09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0A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0B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0C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125</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0D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Вручил ли (направил ли) работодатель (его представитель) в течение трех календарных дней после получения материалов расследования по несчастному случаю, происшедшему на находящихся в плавании рыбопромысловых или иных морских, речных и других судах, независимо от их отраслевой принадлежности, один экземпляр утвержденного им акта о несчастном случае на производстве со смертельным исходом - лицам, состоявшим на иждивении погибшего, либо лицам, состоявшим с ним в близком родстве или свойстве (их законному представителю или иному доверенному лицу), по их требованию?</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0E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"https://login.consultant.ru/link/?req=doc&amp;base=LAW&amp;n=477496&amp;dst=100037"</w:instrText>
            </w:r>
            <w:r>
              <w:rPr>
                <w:color w:val="000000"/>
                <w:spacing w:val="0"/>
                <w:sz w:val="28"/>
              </w:rPr>
              <w:fldChar w:fldCharType="separate"/>
            </w:r>
            <w:r>
              <w:rPr>
                <w:color w:val="000000"/>
                <w:spacing w:val="0"/>
                <w:sz w:val="28"/>
              </w:rPr>
              <w:t>Пункт 9</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0F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10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11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12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13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126</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14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Направил ли работодатель (его представитель), у которого произошел несчастный случай на производстве с лицом, направленным к нему для выполнения работы и участвовавшим в его производственной деятельности (</w:t>
            </w:r>
            <w:r>
              <w:rPr>
                <w:color w:val="000000"/>
                <w:spacing w:val="0"/>
                <w:sz w:val="28"/>
              </w:rPr>
              <w:fldChar w:fldCharType="begin"/>
            </w:r>
            <w:r>
              <w:rPr>
                <w:color w:val="000000"/>
                <w:spacing w:val="0"/>
                <w:sz w:val="28"/>
              </w:rPr>
              <w:instrText>HYPERLINK "https://login.consultant.ru/link/?req=doc&amp;base=LAW&amp;n=475114&amp;dst=2853"</w:instrText>
            </w:r>
            <w:r>
              <w:rPr>
                <w:color w:val="000000"/>
                <w:spacing w:val="0"/>
                <w:sz w:val="28"/>
              </w:rPr>
              <w:fldChar w:fldCharType="separate"/>
            </w:r>
            <w:r>
              <w:rPr>
                <w:color w:val="000000"/>
                <w:spacing w:val="0"/>
                <w:sz w:val="28"/>
              </w:rPr>
              <w:t>часть пятая статьи 229</w:t>
            </w:r>
            <w:r>
              <w:rPr>
                <w:color w:val="000000"/>
                <w:spacing w:val="0"/>
                <w:sz w:val="28"/>
              </w:rPr>
              <w:fldChar w:fldCharType="end"/>
            </w:r>
            <w:r>
              <w:rPr>
                <w:color w:val="000000"/>
                <w:spacing w:val="0"/>
                <w:sz w:val="28"/>
              </w:rPr>
              <w:t xml:space="preserve"> Трудового кодекса Российской Федерации), копию </w:t>
            </w:r>
            <w:r>
              <w:rPr>
                <w:color w:val="000000"/>
                <w:spacing w:val="0"/>
                <w:sz w:val="28"/>
              </w:rPr>
              <w:fldChar w:fldCharType="begin"/>
            </w:r>
            <w:r>
              <w:rPr>
                <w:color w:val="000000"/>
                <w:spacing w:val="0"/>
                <w:sz w:val="28"/>
              </w:rPr>
              <w:instrText>HYPERLINK "https://login.consultant.ru/link/?req=doc&amp;base=LAW&amp;n=477496&amp;dst=100181"</w:instrText>
            </w:r>
            <w:r>
              <w:rPr>
                <w:color w:val="000000"/>
                <w:spacing w:val="0"/>
                <w:sz w:val="28"/>
              </w:rPr>
              <w:fldChar w:fldCharType="separate"/>
            </w:r>
            <w:r>
              <w:rPr>
                <w:color w:val="000000"/>
                <w:spacing w:val="0"/>
                <w:sz w:val="28"/>
              </w:rPr>
              <w:t>акта</w:t>
            </w:r>
            <w:r>
              <w:rPr>
                <w:color w:val="000000"/>
                <w:spacing w:val="0"/>
                <w:sz w:val="28"/>
              </w:rPr>
              <w:fldChar w:fldCharType="end"/>
            </w:r>
            <w:r>
              <w:rPr>
                <w:color w:val="000000"/>
                <w:spacing w:val="0"/>
                <w:sz w:val="28"/>
              </w:rPr>
              <w:t xml:space="preserve"> о несчастном случае на производстве и копии материалов расследования по месту основной работы (учебы, службы) пострадавшего?</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15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"https://login.consultant.ru/link/?req=doc&amp;base=LAW&amp;n=475114&amp;dst=2912"</w:instrText>
            </w:r>
            <w:r>
              <w:rPr>
                <w:color w:val="000000"/>
                <w:spacing w:val="0"/>
                <w:sz w:val="28"/>
              </w:rPr>
              <w:fldChar w:fldCharType="separate"/>
            </w:r>
            <w:r>
              <w:rPr>
                <w:color w:val="000000"/>
                <w:spacing w:val="0"/>
                <w:sz w:val="28"/>
              </w:rPr>
              <w:t>Часть седьмая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16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17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18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19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1A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127</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1B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Составила ли комиссия (в предусмотренных Трудовым кодексом Российской Федерации случаях государственный инспектор труда, самостоятельно проводивший расследование несчастного случая) по результатам расследования несчастного случая, квалифицированного как несчастный случай, не связанный с производством, в том числе группового несчастного случая, тяжелого несчастного случая или несчастного случая со смертельным исходом акт о расследовании соответствующего несчастного случая по форме, предусмотренной </w:t>
            </w:r>
            <w:r>
              <w:rPr>
                <w:color w:val="000000"/>
                <w:spacing w:val="0"/>
                <w:sz w:val="28"/>
              </w:rPr>
              <w:fldChar w:fldCharType="begin"/>
            </w:r>
            <w:r>
              <w:rPr>
                <w:color w:val="000000"/>
                <w:spacing w:val="0"/>
                <w:sz w:val="28"/>
              </w:rPr>
              <w:instrText>HYPERLINK "https://login.consultant.ru/link/?req=doc&amp;base=LAW&amp;n=477496&amp;dst=100162"</w:instrText>
            </w:r>
            <w:r>
              <w:rPr>
                <w:color w:val="000000"/>
                <w:spacing w:val="0"/>
                <w:sz w:val="28"/>
              </w:rPr>
              <w:fldChar w:fldCharType="separate"/>
            </w:r>
            <w:r>
              <w:rPr>
                <w:color w:val="000000"/>
                <w:spacing w:val="0"/>
                <w:sz w:val="28"/>
              </w:rPr>
              <w:t>приложением № 2</w:t>
            </w:r>
            <w:r>
              <w:rPr>
                <w:color w:val="000000"/>
                <w:spacing w:val="0"/>
                <w:sz w:val="28"/>
              </w:rPr>
              <w:fldChar w:fldCharType="end"/>
            </w:r>
            <w:r>
              <w:rPr>
                <w:color w:val="000000"/>
                <w:spacing w:val="0"/>
                <w:sz w:val="28"/>
              </w:rPr>
              <w:t xml:space="preserve"> к Положению № 223н в двух экземплярах, обладающих равной юридической силой, которые подписаны всеми лицами, проводившими расследование?</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1C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"https://login.consultant.ru/link/?req=doc&amp;base=LAW&amp;n=475114&amp;dst=2913"</w:instrText>
            </w:r>
            <w:r>
              <w:rPr>
                <w:color w:val="000000"/>
                <w:spacing w:val="0"/>
                <w:sz w:val="28"/>
              </w:rPr>
              <w:fldChar w:fldCharType="separate"/>
            </w:r>
            <w:r>
              <w:rPr>
                <w:color w:val="000000"/>
                <w:spacing w:val="0"/>
                <w:sz w:val="28"/>
              </w:rPr>
              <w:t>Часть восьмая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1D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1E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1F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20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21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128</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22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Использованы ли при оформлении форм документов, необходимых для расследования несчастных случаев на производстве, предусмотренных </w:t>
            </w:r>
            <w:r>
              <w:rPr>
                <w:color w:val="000000"/>
                <w:spacing w:val="0"/>
                <w:sz w:val="28"/>
              </w:rPr>
              <w:fldChar w:fldCharType="begin"/>
            </w:r>
            <w:r>
              <w:rPr>
                <w:color w:val="000000"/>
                <w:spacing w:val="0"/>
                <w:sz w:val="28"/>
              </w:rPr>
              <w:instrText>HYPERLINK "https://login.consultant.ru/link/?req=doc&amp;base=LAW&amp;n=477496&amp;dst=100162"</w:instrText>
            </w:r>
            <w:r>
              <w:rPr>
                <w:color w:val="000000"/>
                <w:spacing w:val="0"/>
                <w:sz w:val="28"/>
              </w:rPr>
              <w:fldChar w:fldCharType="separate"/>
            </w:r>
            <w:r>
              <w:rPr>
                <w:color w:val="000000"/>
                <w:spacing w:val="0"/>
                <w:sz w:val="28"/>
              </w:rPr>
              <w:t>Приложением № 2</w:t>
            </w:r>
            <w:r>
              <w:rPr>
                <w:color w:val="000000"/>
                <w:spacing w:val="0"/>
                <w:sz w:val="28"/>
              </w:rPr>
              <w:fldChar w:fldCharType="end"/>
            </w:r>
            <w:r>
              <w:rPr>
                <w:color w:val="000000"/>
                <w:spacing w:val="0"/>
                <w:sz w:val="28"/>
              </w:rPr>
              <w:t xml:space="preserve"> к Положению№ 223н, Классификаторы, необходимые для расследования несчастных случаев на производстве, предусмотренные </w:t>
            </w:r>
            <w:r>
              <w:rPr>
                <w:color w:val="000000"/>
                <w:spacing w:val="0"/>
                <w:sz w:val="28"/>
              </w:rPr>
              <w:fldChar w:fldCharType="begin"/>
            </w:r>
            <w:r>
              <w:rPr>
                <w:color w:val="000000"/>
                <w:spacing w:val="0"/>
                <w:sz w:val="28"/>
              </w:rPr>
              <w:instrText>HYPERLINK "https://login.consultant.ru/link/?req=doc&amp;base=LAW&amp;n=477496&amp;dst=100615"</w:instrText>
            </w:r>
            <w:r>
              <w:rPr>
                <w:color w:val="000000"/>
                <w:spacing w:val="0"/>
                <w:sz w:val="28"/>
              </w:rPr>
              <w:fldChar w:fldCharType="separate"/>
            </w:r>
            <w:r>
              <w:rPr>
                <w:color w:val="000000"/>
                <w:spacing w:val="0"/>
                <w:sz w:val="28"/>
              </w:rPr>
              <w:t>Приложением № 3</w:t>
            </w:r>
            <w:r>
              <w:rPr>
                <w:color w:val="000000"/>
                <w:spacing w:val="0"/>
                <w:sz w:val="28"/>
              </w:rPr>
              <w:fldChar w:fldCharType="end"/>
            </w:r>
            <w:r>
              <w:rPr>
                <w:color w:val="000000"/>
                <w:spacing w:val="0"/>
                <w:sz w:val="28"/>
              </w:rPr>
              <w:t xml:space="preserve"> к Положению № 223н?</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23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"https://login.consultant.ru/link/?req=doc&amp;base=LAW&amp;n=477496&amp;dst=100147"</w:instrText>
            </w:r>
            <w:r>
              <w:rPr>
                <w:color w:val="000000"/>
                <w:spacing w:val="0"/>
                <w:sz w:val="28"/>
              </w:rPr>
              <w:fldChar w:fldCharType="separate"/>
            </w:r>
            <w:r>
              <w:rPr>
                <w:color w:val="000000"/>
                <w:spacing w:val="0"/>
                <w:sz w:val="28"/>
              </w:rPr>
              <w:t>Пункт 34</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24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25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26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27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28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129</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29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Рассмотрел ли работодатель (его представитель) результаты расследования несчастного случая на производстве с участием выборного органа первичной профсоюзной организации или иного уполномоченного представительного органа работников (при наличии такого представительного органа) для принятия мер, направленных на предупреждение несчастных случаев на производстве?</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2A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"https://login.consultant.ru/link/?req=doc&amp;base=LAW&amp;n=475114&amp;dst=2914"</w:instrText>
            </w:r>
            <w:r>
              <w:rPr>
                <w:color w:val="000000"/>
                <w:spacing w:val="0"/>
                <w:sz w:val="28"/>
              </w:rPr>
              <w:fldChar w:fldCharType="separate"/>
            </w:r>
            <w:r>
              <w:rPr>
                <w:color w:val="000000"/>
                <w:spacing w:val="0"/>
                <w:sz w:val="28"/>
              </w:rPr>
              <w:t>Часть девятая статьи 230</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2B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2C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2D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2E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2F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130</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30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Зарегистрировал ли работодатель (его представитель), осуществляющий в соответствии с решением комиссии (в предусмотренных Трудовым </w:t>
            </w:r>
            <w:r>
              <w:rPr>
                <w:color w:val="000000"/>
                <w:spacing w:val="0"/>
                <w:sz w:val="28"/>
              </w:rPr>
              <w:fldChar w:fldCharType="begin"/>
            </w:r>
            <w:r>
              <w:rPr>
                <w:color w:val="000000"/>
                <w:spacing w:val="0"/>
                <w:sz w:val="28"/>
              </w:rPr>
              <w:instrText>HYPERLINK "https://login.consultant.ru/link/?req=doc&amp;base=LAW&amp;n=475114"</w:instrText>
            </w:r>
            <w:r>
              <w:rPr>
                <w:color w:val="000000"/>
                <w:spacing w:val="0"/>
                <w:sz w:val="28"/>
              </w:rPr>
              <w:fldChar w:fldCharType="separate"/>
            </w:r>
            <w:r>
              <w:rPr>
                <w:color w:val="000000"/>
                <w:spacing w:val="0"/>
                <w:sz w:val="28"/>
              </w:rPr>
              <w:t>кодексом</w:t>
            </w:r>
            <w:r>
              <w:rPr>
                <w:color w:val="000000"/>
                <w:spacing w:val="0"/>
                <w:sz w:val="28"/>
              </w:rPr>
              <w:fldChar w:fldCharType="end"/>
            </w:r>
            <w:r>
              <w:rPr>
                <w:color w:val="000000"/>
                <w:spacing w:val="0"/>
                <w:sz w:val="28"/>
              </w:rPr>
              <w:t xml:space="preserve"> Российской Федерации случаях государственного инспектора труда, самостоятельно проводившего расследование несчастного случая на производстве) его учет, каждый оформленный в установленном </w:t>
            </w:r>
            <w:r>
              <w:rPr>
                <w:color w:val="000000"/>
                <w:spacing w:val="0"/>
                <w:sz w:val="28"/>
              </w:rPr>
              <w:fldChar w:fldCharType="begin"/>
            </w:r>
            <w:r>
              <w:rPr>
                <w:color w:val="000000"/>
                <w:spacing w:val="0"/>
                <w:sz w:val="28"/>
              </w:rPr>
              <w:instrText>HYPERLINK "https://login.consultant.ru/link/?req=doc&amp;base=LAW&amp;n=477496&amp;dst=100027"</w:instrText>
            </w:r>
            <w:r>
              <w:rPr>
                <w:color w:val="000000"/>
                <w:spacing w:val="0"/>
                <w:sz w:val="28"/>
              </w:rPr>
              <w:fldChar w:fldCharType="separate"/>
            </w:r>
            <w:r>
              <w:rPr>
                <w:color w:val="000000"/>
                <w:spacing w:val="0"/>
                <w:sz w:val="28"/>
              </w:rPr>
              <w:t>порядке</w:t>
            </w:r>
            <w:r>
              <w:rPr>
                <w:color w:val="000000"/>
                <w:spacing w:val="0"/>
                <w:sz w:val="28"/>
              </w:rPr>
              <w:fldChar w:fldCharType="end"/>
            </w:r>
            <w:r>
              <w:rPr>
                <w:color w:val="000000"/>
                <w:spacing w:val="0"/>
                <w:sz w:val="28"/>
              </w:rPr>
              <w:t xml:space="preserve"> несчастный случай на производстве в журнале регистрации несчастных случаев на производстве по </w:t>
            </w:r>
            <w:r>
              <w:rPr>
                <w:color w:val="000000"/>
                <w:spacing w:val="0"/>
                <w:sz w:val="28"/>
              </w:rPr>
              <w:fldChar w:fldCharType="begin"/>
            </w:r>
            <w:r>
              <w:rPr>
                <w:color w:val="000000"/>
                <w:spacing w:val="0"/>
                <w:sz w:val="28"/>
              </w:rPr>
              <w:instrText>HYPERLINK "https://login.consultant.ru/link/?req=doc&amp;base=LAW&amp;n=477496&amp;dst=100590"</w:instrText>
            </w:r>
            <w:r>
              <w:rPr>
                <w:color w:val="000000"/>
                <w:spacing w:val="0"/>
                <w:sz w:val="28"/>
              </w:rPr>
              <w:fldChar w:fldCharType="separate"/>
            </w:r>
            <w:r>
              <w:rPr>
                <w:color w:val="000000"/>
                <w:spacing w:val="0"/>
                <w:sz w:val="28"/>
              </w:rPr>
              <w:t>форме</w:t>
            </w:r>
            <w:r>
              <w:rPr>
                <w:color w:val="000000"/>
                <w:spacing w:val="0"/>
                <w:sz w:val="28"/>
              </w:rPr>
              <w:fldChar w:fldCharType="end"/>
            </w:r>
            <w:r>
              <w:rPr>
                <w:color w:val="000000"/>
                <w:spacing w:val="0"/>
                <w:sz w:val="28"/>
              </w:rPr>
              <w:t>, предусмотренной приложением № 2 к Положению № 223н?</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31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"https://login.consultant.ru/link/?req=doc&amp;base=LAW&amp;n=475114&amp;dst=2915"</w:instrText>
            </w:r>
            <w:r>
              <w:rPr>
                <w:color w:val="000000"/>
                <w:spacing w:val="0"/>
                <w:sz w:val="28"/>
              </w:rPr>
              <w:fldChar w:fldCharType="separate"/>
            </w:r>
            <w:r>
              <w:rPr>
                <w:color w:val="000000"/>
                <w:spacing w:val="0"/>
                <w:sz w:val="28"/>
              </w:rPr>
              <w:t>Часть первая статьи 230.1</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32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33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34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35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36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131</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37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Направил ли председатель комиссии (в предусмотренных Трудовым кодексом Российской Федерации случаях государственный инспектор труда, самостоятельно проводивший расследование несчастного случая) один экземпляр </w:t>
            </w:r>
            <w:r>
              <w:rPr>
                <w:color w:val="000000"/>
                <w:spacing w:val="0"/>
                <w:sz w:val="28"/>
              </w:rPr>
              <w:fldChar w:fldCharType="begin"/>
            </w:r>
            <w:r>
              <w:rPr>
                <w:color w:val="000000"/>
                <w:spacing w:val="0"/>
                <w:sz w:val="28"/>
              </w:rPr>
              <w:instrText>HYPERLINK "https://login.consultant.ru/link/?req=doc&amp;base=LAW&amp;n=477496&amp;dst=100353"</w:instrText>
            </w:r>
            <w:r>
              <w:rPr>
                <w:color w:val="000000"/>
                <w:spacing w:val="0"/>
                <w:sz w:val="28"/>
              </w:rPr>
              <w:fldChar w:fldCharType="separate"/>
            </w:r>
            <w:r>
              <w:rPr>
                <w:color w:val="000000"/>
                <w:spacing w:val="0"/>
                <w:sz w:val="28"/>
              </w:rPr>
              <w:t>акта</w:t>
            </w:r>
            <w:r>
              <w:rPr>
                <w:color w:val="000000"/>
                <w:spacing w:val="0"/>
                <w:sz w:val="28"/>
              </w:rPr>
              <w:fldChar w:fldCharType="end"/>
            </w:r>
            <w:r>
              <w:rPr>
                <w:color w:val="000000"/>
                <w:spacing w:val="0"/>
                <w:sz w:val="28"/>
              </w:rPr>
              <w:t xml:space="preserve"> о расследовании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вместе с копиями материалов расследования, включая копии </w:t>
            </w:r>
            <w:r>
              <w:rPr>
                <w:color w:val="000000"/>
                <w:spacing w:val="0"/>
                <w:sz w:val="28"/>
              </w:rPr>
              <w:fldChar w:fldCharType="begin"/>
            </w:r>
            <w:r>
              <w:rPr>
                <w:color w:val="000000"/>
                <w:spacing w:val="0"/>
                <w:sz w:val="28"/>
              </w:rPr>
              <w:instrText>HYPERLINK "https://login.consultant.ru/link/?req=doc&amp;base=LAW&amp;n=477496&amp;dst=100181"</w:instrText>
            </w:r>
            <w:r>
              <w:rPr>
                <w:color w:val="000000"/>
                <w:spacing w:val="0"/>
                <w:sz w:val="28"/>
              </w:rPr>
              <w:fldChar w:fldCharType="separate"/>
            </w:r>
            <w:r>
              <w:rPr>
                <w:color w:val="000000"/>
                <w:spacing w:val="0"/>
                <w:sz w:val="28"/>
              </w:rPr>
              <w:t>актов</w:t>
            </w:r>
            <w:r>
              <w:rPr>
                <w:color w:val="000000"/>
                <w:spacing w:val="0"/>
                <w:sz w:val="28"/>
              </w:rPr>
              <w:fldChar w:fldCharType="end"/>
            </w:r>
            <w:r>
              <w:rPr>
                <w:color w:val="000000"/>
                <w:spacing w:val="0"/>
                <w:sz w:val="28"/>
              </w:rPr>
              <w:t xml:space="preserve"> о несчастном случае на производстве на каждого пострадавшего в течение трех календарных дней после представления работодателю в прокуратуру, в которую сообщалось о данном несчастном случае?</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38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"https://login.consultant.ru/link/?req=doc&amp;base=LAW&amp;n=475114&amp;dst=2916"</w:instrText>
            </w:r>
            <w:r>
              <w:rPr>
                <w:color w:val="000000"/>
                <w:spacing w:val="0"/>
                <w:sz w:val="28"/>
              </w:rPr>
              <w:fldChar w:fldCharType="separate"/>
            </w:r>
            <w:r>
              <w:rPr>
                <w:color w:val="000000"/>
                <w:spacing w:val="0"/>
                <w:sz w:val="28"/>
              </w:rPr>
              <w:t>Часть вторая статьи 230.1</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39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3A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3B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3C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3D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132</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3E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Хранит ли работодатель (его представитель), осуществляющий по решению комиссии учет данного несчастного случая на производстве, в течение 45 лет второй экземпляр </w:t>
            </w:r>
            <w:r>
              <w:rPr>
                <w:color w:val="000000"/>
                <w:spacing w:val="0"/>
                <w:sz w:val="28"/>
              </w:rPr>
              <w:fldChar w:fldCharType="begin"/>
            </w:r>
            <w:r>
              <w:rPr>
                <w:color w:val="000000"/>
                <w:spacing w:val="0"/>
                <w:sz w:val="28"/>
              </w:rPr>
              <w:instrText>HYPERLINK "https://login.consultant.ru/link/?req=doc&amp;base=LAW&amp;n=477496&amp;dst=100353"</w:instrText>
            </w:r>
            <w:r>
              <w:rPr>
                <w:color w:val="000000"/>
                <w:spacing w:val="0"/>
                <w:sz w:val="28"/>
              </w:rPr>
              <w:fldChar w:fldCharType="separate"/>
            </w:r>
            <w:r>
              <w:rPr>
                <w:color w:val="000000"/>
                <w:spacing w:val="0"/>
                <w:sz w:val="28"/>
              </w:rPr>
              <w:t>акта</w:t>
            </w:r>
            <w:r>
              <w:rPr>
                <w:color w:val="000000"/>
                <w:spacing w:val="0"/>
                <w:sz w:val="28"/>
              </w:rPr>
              <w:fldChar w:fldCharType="end"/>
            </w:r>
            <w:r>
              <w:rPr>
                <w:color w:val="000000"/>
                <w:spacing w:val="0"/>
                <w:sz w:val="28"/>
              </w:rPr>
              <w:t xml:space="preserve"> о расследовании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вместе с материалами расследования?</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3F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"https://login.consultant.ru/link/?req=doc&amp;base=LAW&amp;n=475114&amp;dst=2916"</w:instrText>
            </w:r>
            <w:r>
              <w:rPr>
                <w:color w:val="000000"/>
                <w:spacing w:val="0"/>
                <w:sz w:val="28"/>
              </w:rPr>
              <w:fldChar w:fldCharType="separate"/>
            </w:r>
            <w:r>
              <w:rPr>
                <w:color w:val="000000"/>
                <w:spacing w:val="0"/>
                <w:sz w:val="28"/>
              </w:rPr>
              <w:t>Часть вторая статьи 230.1</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40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41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42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43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44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133</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45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Направлены ли копии акта о расследовании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вместе с копиями материалов расследования в государственную инспекцию труда и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по несчастным случаям на производстве, происшедшим в организациях или на объектах, подконтрольных этому органу, а при страховом случае - также в исполнительный орган страховщика по месту регистрации работодателя в качестве страхователя?</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46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"https://login.consultant.ru/link/?req=doc&amp;base=LAW&amp;n=475114&amp;dst=2916"</w:instrText>
            </w:r>
            <w:r>
              <w:rPr>
                <w:color w:val="000000"/>
                <w:spacing w:val="0"/>
                <w:sz w:val="28"/>
              </w:rPr>
              <w:fldChar w:fldCharType="separate"/>
            </w:r>
            <w:r>
              <w:rPr>
                <w:color w:val="000000"/>
                <w:spacing w:val="0"/>
                <w:sz w:val="28"/>
              </w:rPr>
              <w:t>Часть вторая статьи 230.1</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47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48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49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4A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4B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134</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4C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Направил ли председатель комиссии (в предусмотренных Трудовым кодексом Российской Федерации случаях государственный инспектор труда, самостоятельно проводивший расследование несчастного случая на производстве) копии актов о расследовании несчастных случаев на производстве (в том числе групповых), в результате которых один или несколько пострадавших получили тяжелые повреждения здоровья, либо несчастных случаев на производстве (в том числе групповых) со смертельным исходом вместе с копиями актов о несчастном случае на производстве на каждого пострадавшего в федеральный орган исполнительной власти, уполномоченный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в орган исполнительной власти субъекта Российской Федерации в области охраны труда и соответствующее территориальное объединение организаций профессиональных союзов для анализа состояния и причин производственного травматизма в Российской Федерации и разработки предложений по его профилактике?</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4D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"https://login.consultant.ru/link/?req=doc&amp;base=LAW&amp;n=475114&amp;dst=2917"</w:instrText>
            </w:r>
            <w:r>
              <w:rPr>
                <w:color w:val="000000"/>
                <w:spacing w:val="0"/>
                <w:sz w:val="28"/>
              </w:rPr>
              <w:fldChar w:fldCharType="separate"/>
            </w:r>
            <w:r>
              <w:rPr>
                <w:color w:val="000000"/>
                <w:spacing w:val="0"/>
                <w:sz w:val="28"/>
              </w:rPr>
              <w:t>Часть третья статьи 230.1</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4E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4F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50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51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52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135</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53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Передал ли работодатель (его представитель) сообщение о последствиях несчастного случая на производстве и принятых мерах по </w:t>
            </w:r>
            <w:r>
              <w:rPr>
                <w:color w:val="000000"/>
                <w:spacing w:val="0"/>
                <w:sz w:val="28"/>
              </w:rPr>
              <w:fldChar w:fldCharType="begin"/>
            </w:r>
            <w:r>
              <w:rPr>
                <w:color w:val="000000"/>
                <w:spacing w:val="0"/>
                <w:sz w:val="28"/>
              </w:rPr>
              <w:instrText>HYPERLINK "https://login.consultant.ru/link/?req=doc&amp;base=LAW&amp;n=477496&amp;dst=100568"</w:instrText>
            </w:r>
            <w:r>
              <w:rPr>
                <w:color w:val="000000"/>
                <w:spacing w:val="0"/>
                <w:sz w:val="28"/>
              </w:rPr>
              <w:fldChar w:fldCharType="separate"/>
            </w:r>
            <w:r>
              <w:rPr>
                <w:color w:val="000000"/>
                <w:spacing w:val="0"/>
                <w:sz w:val="28"/>
              </w:rPr>
              <w:t>форме 10</w:t>
            </w:r>
            <w:r>
              <w:rPr>
                <w:color w:val="000000"/>
                <w:spacing w:val="0"/>
                <w:sz w:val="28"/>
              </w:rPr>
              <w:fldChar w:fldCharType="end"/>
            </w:r>
            <w:r>
              <w:rPr>
                <w:color w:val="000000"/>
                <w:spacing w:val="0"/>
                <w:sz w:val="28"/>
              </w:rPr>
              <w:t>, предусмотренной приложением № 2 к Положению № 223н в течение 10 календарных дней в соответствующую государственную инспекцию труда, а в необходимых случаях - в соответствующий федеральный орган исполнительной власти по надзору в установленной сфере деятельности по окончании периода временной нетрудоспособности пострадавшего, завершении расследования и получении работодателем (его представителем) сведений об окончательном диагнозе пострадавшего, а по несчастным случаям со смертельным исходом - в течение месяца по завершении расследования?</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54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"https://login.consultant.ru/link/?req=doc&amp;base=LAW&amp;n=477496&amp;dst=100144"</w:instrText>
            </w:r>
            <w:r>
              <w:rPr>
                <w:color w:val="000000"/>
                <w:spacing w:val="0"/>
                <w:sz w:val="28"/>
              </w:rPr>
              <w:fldChar w:fldCharType="separate"/>
            </w:r>
            <w:r>
              <w:rPr>
                <w:color w:val="000000"/>
                <w:spacing w:val="0"/>
                <w:sz w:val="28"/>
              </w:rPr>
              <w:t>Пункт 33</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55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56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57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58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59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136</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5A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Осуществлено ли расследование несчастного случая, происшедшего с работником организации Российской Федерации (находящейся под юрисдикцией Российской Федерации), временно находившимся в служебной командировке на территории государства – участника Содружества Независимых Государств,  в соответствии с </w:t>
            </w:r>
            <w:r>
              <w:rPr>
                <w:color w:val="000000"/>
                <w:spacing w:val="0"/>
                <w:sz w:val="28"/>
              </w:rPr>
              <w:fldChar w:fldCharType="begin"/>
            </w:r>
            <w:r>
              <w:rPr>
                <w:color w:val="000000"/>
                <w:spacing w:val="0"/>
                <w:sz w:val="28"/>
              </w:rPr>
              <w:instrText>HYPERLINK "https://login.consultant.ru/link/?req=doc&amp;base=INT&amp;n=490"</w:instrText>
            </w:r>
            <w:r>
              <w:rPr>
                <w:color w:val="000000"/>
                <w:spacing w:val="0"/>
                <w:sz w:val="28"/>
              </w:rPr>
              <w:fldChar w:fldCharType="separate"/>
            </w:r>
            <w:r>
              <w:rPr>
                <w:color w:val="000000"/>
                <w:spacing w:val="0"/>
                <w:sz w:val="28"/>
              </w:rPr>
              <w:t>Соглашением</w:t>
            </w:r>
            <w:r>
              <w:rPr>
                <w:color w:val="000000"/>
                <w:spacing w:val="0"/>
                <w:sz w:val="28"/>
              </w:rPr>
              <w:fldChar w:fldCharType="end"/>
            </w:r>
            <w:r>
              <w:rPr>
                <w:color w:val="000000"/>
                <w:spacing w:val="0"/>
                <w:sz w:val="28"/>
              </w:rPr>
              <w:t xml:space="preserve"> о порядке расследования несчастных случаев на производстве, происшедших с работниками при нахождении их вне государства проживания, принятым Советом глав правительств Содружества Независимых Государств в Москве 9 декабря 1994 г. и утвержденным </w:t>
            </w:r>
            <w:r>
              <w:rPr>
                <w:color w:val="000000"/>
                <w:spacing w:val="0"/>
                <w:sz w:val="28"/>
              </w:rPr>
              <w:fldChar w:fldCharType="begin"/>
            </w:r>
            <w:r>
              <w:rPr>
                <w:color w:val="000000"/>
                <w:spacing w:val="0"/>
                <w:sz w:val="28"/>
              </w:rPr>
              <w:instrText>HYPERLINK "https://login.consultant.ru/link/?req=doc&amp;base=LAW&amp;n=127305"</w:instrText>
            </w:r>
            <w:r>
              <w:rPr>
                <w:color w:val="000000"/>
                <w:spacing w:val="0"/>
                <w:sz w:val="28"/>
              </w:rPr>
              <w:fldChar w:fldCharType="separate"/>
            </w:r>
            <w:r>
              <w:rPr>
                <w:color w:val="000000"/>
                <w:spacing w:val="0"/>
                <w:sz w:val="28"/>
              </w:rPr>
              <w:t>постановлением</w:t>
            </w:r>
            <w:r>
              <w:rPr>
                <w:color w:val="000000"/>
                <w:spacing w:val="0"/>
                <w:sz w:val="28"/>
              </w:rPr>
              <w:fldChar w:fldCharType="end"/>
            </w:r>
            <w:r>
              <w:rPr>
                <w:color w:val="000000"/>
                <w:spacing w:val="0"/>
                <w:sz w:val="28"/>
              </w:rPr>
              <w:t xml:space="preserve"> Правительства Российской Федерации от 26 июня 1995 г. № 616 «Об утверждении Соглашений о сотрудничестве, подписанных правительствами государств - участников Содружества Независимых Государств 9 сентября и 9 декабря 1994 г. в г. Москве»?</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5B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"https://login.consultant.ru/link/?req=doc&amp;base=LAW&amp;n=477496&amp;dst=100024"</w:instrText>
            </w:r>
            <w:r>
              <w:rPr>
                <w:color w:val="000000"/>
                <w:spacing w:val="0"/>
                <w:sz w:val="28"/>
              </w:rPr>
              <w:fldChar w:fldCharType="separate"/>
            </w:r>
            <w:r>
              <w:rPr>
                <w:color w:val="000000"/>
                <w:spacing w:val="0"/>
                <w:sz w:val="28"/>
              </w:rPr>
              <w:t>Пункт 2</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5C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5D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5E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5F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60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137</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61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 xml:space="preserve">Осуществлено ли расследование несчастного случая, происшедшего с работником, являющимся гражданином одного из государств – членов Евразийского экономического сообщества, в соответствии с </w:t>
            </w:r>
            <w:r>
              <w:rPr>
                <w:color w:val="000000"/>
                <w:spacing w:val="0"/>
                <w:sz w:val="28"/>
              </w:rPr>
              <w:fldChar w:fldCharType="begin"/>
            </w:r>
            <w:r>
              <w:rPr>
                <w:color w:val="000000"/>
                <w:spacing w:val="0"/>
                <w:sz w:val="28"/>
              </w:rPr>
              <w:instrText>HYPERLINK "https://login.consultant.ru/link/?req=doc&amp;base=LAW&amp;n=119574"</w:instrText>
            </w:r>
            <w:r>
              <w:rPr>
                <w:color w:val="000000"/>
                <w:spacing w:val="0"/>
                <w:sz w:val="28"/>
              </w:rPr>
              <w:fldChar w:fldCharType="separate"/>
            </w:r>
            <w:r>
              <w:rPr>
                <w:color w:val="000000"/>
                <w:spacing w:val="0"/>
                <w:sz w:val="28"/>
              </w:rPr>
              <w:t>Соглашением</w:t>
            </w:r>
            <w:r>
              <w:rPr>
                <w:color w:val="000000"/>
                <w:spacing w:val="0"/>
                <w:sz w:val="28"/>
              </w:rPr>
              <w:fldChar w:fldCharType="end"/>
            </w:r>
            <w:r>
              <w:rPr>
                <w:color w:val="000000"/>
                <w:spacing w:val="0"/>
                <w:sz w:val="28"/>
              </w:rPr>
              <w:t xml:space="preserve"> о порядке расследования несчастных случаев на производстве, происшедших с гражданами одного государства - члена Евразийского экономического сообщества при осуществлении трудовой деятельности на территории другого государства - члена Евразийского экономического сообщества, заключенным в г. Минске 31 мая 2013 г. и ратифицированным Федеральным </w:t>
            </w:r>
            <w:r>
              <w:rPr>
                <w:color w:val="000000"/>
                <w:spacing w:val="0"/>
                <w:sz w:val="28"/>
              </w:rPr>
              <w:fldChar w:fldCharType="begin"/>
            </w:r>
            <w:r>
              <w:rPr>
                <w:color w:val="000000"/>
                <w:spacing w:val="0"/>
                <w:sz w:val="28"/>
              </w:rPr>
              <w:instrText>HYPERLINK "https://login.consultant.ru/link/?req=doc&amp;base=LAW&amp;n=170485"</w:instrText>
            </w:r>
            <w:r>
              <w:rPr>
                <w:color w:val="000000"/>
                <w:spacing w:val="0"/>
                <w:sz w:val="28"/>
              </w:rPr>
              <w:fldChar w:fldCharType="separate"/>
            </w:r>
            <w:r>
              <w:rPr>
                <w:color w:val="000000"/>
                <w:spacing w:val="0"/>
                <w:sz w:val="28"/>
              </w:rPr>
              <w:t>законом</w:t>
            </w:r>
            <w:r>
              <w:rPr>
                <w:color w:val="000000"/>
                <w:spacing w:val="0"/>
                <w:sz w:val="28"/>
              </w:rPr>
              <w:fldChar w:fldCharType="end"/>
            </w:r>
            <w:r>
              <w:rPr>
                <w:color w:val="000000"/>
                <w:spacing w:val="0"/>
                <w:sz w:val="28"/>
              </w:rPr>
              <w:t xml:space="preserve"> от 4 ноября 2014 г. № 321-ФЗ «О ратификации Соглашения о порядке расследования несчастных случаев на производстве, происшедших с гражданами одного государства - члена Евразийского экономического сообщества при осуществлении трудовой деятельности на территории другого государства - члена Евразийского экономического сообщества»?</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62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fldChar w:fldCharType="begin"/>
            </w:r>
            <w:r>
              <w:rPr>
                <w:color w:val="000000"/>
                <w:spacing w:val="0"/>
                <w:sz w:val="28"/>
              </w:rPr>
              <w:instrText>HYPERLINK "https://login.consultant.ru/link/?req=doc&amp;base=LAW&amp;n=477496&amp;dst=100025"</w:instrText>
            </w:r>
            <w:r>
              <w:rPr>
                <w:color w:val="000000"/>
                <w:spacing w:val="0"/>
                <w:sz w:val="28"/>
              </w:rPr>
              <w:fldChar w:fldCharType="separate"/>
            </w:r>
            <w:r>
              <w:rPr>
                <w:color w:val="000000"/>
                <w:spacing w:val="0"/>
                <w:sz w:val="28"/>
              </w:rPr>
              <w:t>Пункт 3</w:t>
            </w:r>
            <w:r>
              <w:rPr>
                <w:color w:val="000000"/>
                <w:spacing w:val="0"/>
                <w:sz w:val="28"/>
              </w:rPr>
              <w:fldChar w:fldCharType="end"/>
            </w:r>
            <w:r>
              <w:rPr>
                <w:color w:val="000000"/>
                <w:spacing w:val="0"/>
                <w:sz w:val="28"/>
              </w:rPr>
              <w:t xml:space="preserve"> п</w:t>
            </w:r>
            <w:r>
              <w:rPr>
                <w:color w:val="000000"/>
                <w:spacing w:val="0"/>
                <w:sz w:val="28"/>
              </w:rPr>
              <w:t>риказа Минтруда России № 223н</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63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64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65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66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67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138</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68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Осуществляет ли работодатель самостоятельно учет и рассмотрение обстоятельств и причин, приведших к возникновению микроповреждений (микротравм) работников в целях предупреждения производственного травматизма и профессиональных заболеваний?</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69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Часть вторая </w:t>
            </w:r>
            <w:r>
              <w:rPr>
                <w:color w:val="000000"/>
                <w:spacing w:val="0"/>
                <w:sz w:val="28"/>
              </w:rPr>
              <w:fldChar w:fldCharType="begin"/>
            </w:r>
            <w:r>
              <w:rPr>
                <w:color w:val="000000"/>
                <w:spacing w:val="0"/>
                <w:sz w:val="28"/>
              </w:rPr>
              <w:instrText>HYPERLINK "https://login.consultant.ru/link/?req=doc&amp;base=LAW&amp;n=475114&amp;dst=2696"</w:instrText>
            </w:r>
            <w:r>
              <w:rPr>
                <w:color w:val="000000"/>
                <w:spacing w:val="0"/>
                <w:sz w:val="28"/>
              </w:rPr>
              <w:fldChar w:fldCharType="separate"/>
            </w:r>
            <w:r>
              <w:rPr>
                <w:color w:val="000000"/>
                <w:spacing w:val="0"/>
                <w:sz w:val="28"/>
              </w:rPr>
              <w:t>статьи 226</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6A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6B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6C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6D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6E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139</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6F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Зарегистрировано ли микроповреждение (микротравма) работника на основании обращения пострадавшего к своему непосредственному или вышестоящему руководителю, работодателю (его представителю)?</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70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 xml:space="preserve">Часть третья </w:t>
            </w:r>
            <w:r>
              <w:rPr>
                <w:color w:val="000000"/>
                <w:spacing w:val="0"/>
                <w:sz w:val="28"/>
              </w:rPr>
              <w:fldChar w:fldCharType="begin"/>
            </w:r>
            <w:r>
              <w:rPr>
                <w:color w:val="000000"/>
                <w:spacing w:val="0"/>
                <w:sz w:val="28"/>
              </w:rPr>
              <w:instrText>HYPERLINK "https://login.consultant.ru/link/?req=doc&amp;base=LAW&amp;n=475114&amp;dst=2696"</w:instrText>
            </w:r>
            <w:r>
              <w:rPr>
                <w:color w:val="000000"/>
                <w:spacing w:val="0"/>
                <w:sz w:val="28"/>
              </w:rPr>
              <w:fldChar w:fldCharType="separate"/>
            </w:r>
            <w:r>
              <w:rPr>
                <w:color w:val="000000"/>
                <w:spacing w:val="0"/>
                <w:sz w:val="28"/>
              </w:rPr>
              <w:t>статьи 226</w:t>
            </w:r>
            <w:r>
              <w:rPr>
                <w:color w:val="000000"/>
                <w:spacing w:val="0"/>
                <w:sz w:val="28"/>
              </w:rPr>
              <w:fldChar w:fldCharType="end"/>
            </w:r>
            <w:r>
              <w:rPr>
                <w:color w:val="000000"/>
                <w:spacing w:val="0"/>
                <w:sz w:val="28"/>
              </w:rPr>
              <w:t xml:space="preserve">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71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72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73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7429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left w:color="000000" w:sz="4" w:val="single"/>
              <w:bottom w:color="000000" w:sz="4" w:val="single"/>
              <w:right w:color="000000" w:sz="4" w:val="single"/>
            </w:tcBorders>
            <w:tcMar>
              <w:top w:type="dxa" w:w="0"/>
              <w:left w:type="dxa" w:w="108"/>
              <w:bottom w:type="dxa" w:w="0"/>
              <w:right w:type="dxa" w:w="108"/>
            </w:tcMar>
          </w:tcPr>
          <w:p w14:paraId="7529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140</w:t>
            </w:r>
          </w:p>
        </w:tc>
        <w:tc>
          <w:tcPr>
            <w:tcW w:type="dxa" w:w="3276"/>
            <w:tcBorders>
              <w:left w:color="000000" w:sz="4" w:val="single"/>
              <w:bottom w:color="000000" w:sz="4" w:val="single"/>
              <w:right w:color="000000" w:sz="4" w:val="single"/>
            </w:tcBorders>
            <w:tcMar>
              <w:top w:type="dxa" w:w="0"/>
              <w:left w:type="dxa" w:w="108"/>
              <w:bottom w:type="dxa" w:w="0"/>
              <w:right w:type="dxa" w:w="108"/>
            </w:tcMar>
          </w:tcPr>
          <w:p w14:paraId="76290000">
            <w:pPr>
              <w:pStyle w:val="Style_2"/>
              <w:widowControl w:val="0"/>
              <w:spacing w:after="160" w:before="0" w:line="240" w:lineRule="auto"/>
              <w:ind w:firstLine="0" w:left="0" w:right="0"/>
              <w:jc w:val="left"/>
              <w:rPr>
                <w:rFonts w:ascii="Times New Roman" w:hAnsi="Times New Roman"/>
                <w:color w:val="000000"/>
                <w:spacing w:val="0"/>
                <w:sz w:val="28"/>
              </w:rPr>
            </w:pPr>
            <w:r>
              <w:rPr>
                <w:color w:val="000000"/>
                <w:spacing w:val="0"/>
                <w:sz w:val="28"/>
              </w:rPr>
              <w:t>Соблюдает ли работодатель запрет на ведение электронного документооборота в отношении акта о несчастном случае на производстве по установленной форме?</w:t>
            </w:r>
          </w:p>
        </w:tc>
        <w:tc>
          <w:tcPr>
            <w:tcW w:type="dxa" w:w="2229"/>
            <w:tcBorders>
              <w:left w:color="000000" w:sz="4" w:val="single"/>
              <w:bottom w:color="000000" w:sz="4" w:val="single"/>
              <w:right w:color="000000" w:sz="4" w:val="single"/>
            </w:tcBorders>
            <w:tcMar>
              <w:top w:type="dxa" w:w="0"/>
              <w:left w:type="dxa" w:w="108"/>
              <w:bottom w:type="dxa" w:w="0"/>
              <w:right w:type="dxa" w:w="108"/>
            </w:tcMar>
          </w:tcPr>
          <w:p w14:paraId="77290000">
            <w:pPr>
              <w:pStyle w:val="Style_2"/>
              <w:widowControl w:val="0"/>
              <w:spacing w:after="0" w:before="0" w:line="240" w:lineRule="auto"/>
              <w:ind w:firstLine="0" w:left="0" w:right="0"/>
              <w:jc w:val="left"/>
              <w:rPr>
                <w:rFonts w:ascii="Times New Roman" w:hAnsi="Times New Roman"/>
                <w:color w:val="000000"/>
                <w:spacing w:val="0"/>
                <w:sz w:val="28"/>
              </w:rPr>
            </w:pPr>
            <w:r>
              <w:rPr>
                <w:color w:val="000000"/>
                <w:spacing w:val="0"/>
                <w:sz w:val="28"/>
              </w:rPr>
              <w:t>Часть третья статьи 22.1 Трудового кодекса Российской Федерации</w:t>
            </w:r>
          </w:p>
        </w:tc>
        <w:tc>
          <w:tcPr>
            <w:tcW w:type="dxa" w:w="710"/>
            <w:tcBorders>
              <w:left w:color="000000" w:sz="4" w:val="single"/>
              <w:bottom w:color="000000" w:sz="4" w:val="single"/>
              <w:right w:color="000000" w:sz="4" w:val="single"/>
            </w:tcBorders>
            <w:tcMar>
              <w:top w:type="dxa" w:w="0"/>
              <w:left w:type="dxa" w:w="108"/>
              <w:bottom w:type="dxa" w:w="0"/>
              <w:right w:type="dxa" w:w="108"/>
            </w:tcMar>
          </w:tcPr>
          <w:p w14:paraId="78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753"/>
            <w:tcBorders>
              <w:left w:color="000000" w:sz="4" w:val="single"/>
              <w:bottom w:color="000000" w:sz="4" w:val="single"/>
              <w:right w:color="000000" w:sz="4" w:val="single"/>
            </w:tcBorders>
            <w:tcMar>
              <w:top w:type="dxa" w:w="0"/>
              <w:left w:type="dxa" w:w="108"/>
              <w:bottom w:type="dxa" w:w="0"/>
              <w:right w:type="dxa" w:w="108"/>
            </w:tcMar>
          </w:tcPr>
          <w:p w14:paraId="79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66"/>
            <w:tcBorders>
              <w:left w:color="000000" w:sz="4" w:val="single"/>
              <w:bottom w:color="000000" w:sz="4" w:val="single"/>
              <w:right w:color="000000" w:sz="4" w:val="single"/>
            </w:tcBorders>
            <w:tcMar>
              <w:top w:type="dxa" w:w="0"/>
              <w:left w:type="dxa" w:w="108"/>
              <w:bottom w:type="dxa" w:w="0"/>
              <w:right w:type="dxa" w:w="108"/>
            </w:tcMar>
          </w:tcPr>
          <w:p w14:paraId="7A29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898"/>
            <w:tcBorders>
              <w:left w:color="000000" w:sz="4" w:val="single"/>
              <w:bottom w:color="000000" w:sz="4" w:val="single"/>
              <w:right w:color="000000" w:sz="4" w:val="single"/>
            </w:tcBorders>
            <w:tcMar>
              <w:top w:type="dxa" w:w="0"/>
              <w:left w:type="dxa" w:w="108"/>
              <w:bottom w:type="dxa" w:w="0"/>
              <w:right w:type="dxa" w:w="108"/>
            </w:tcMar>
          </w:tcPr>
          <w:p w14:paraId="7B290000">
            <w:pPr>
              <w:pStyle w:val="Style_2"/>
              <w:widowControl w:val="0"/>
              <w:spacing w:after="0" w:before="0" w:line="240" w:lineRule="auto"/>
              <w:ind w:firstLine="0" w:left="0" w:right="0"/>
              <w:jc w:val="both"/>
              <w:rPr>
                <w:rFonts w:ascii="Times New Roman" w:hAnsi="Times New Roman"/>
                <w:color w:val="000000"/>
                <w:sz w:val="28"/>
                <w:u w:val="none"/>
              </w:rPr>
            </w:pPr>
          </w:p>
        </w:tc>
      </w:tr>
    </w:tbl>
    <w:p w14:paraId="7C290000">
      <w:pPr>
        <w:pStyle w:val="Style_2"/>
        <w:rPr>
          <w:rFonts w:ascii="Times New Roman" w:hAnsi="Times New Roman"/>
          <w:sz w:val="28"/>
        </w:rPr>
      </w:pPr>
    </w:p>
    <w:p w14:paraId="7D290000">
      <w:pPr>
        <w:pStyle w:val="Style_2"/>
        <w:rPr>
          <w:sz w:val="28"/>
        </w:rPr>
      </w:pPr>
      <w:r>
        <w:br w:type="page"/>
      </w:r>
    </w:p>
    <w:tbl>
      <w:tblPr>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7E290000">
            <w:pPr>
              <w:pStyle w:val="Style_2"/>
              <w:pageBreakBefore w:val="1"/>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7F29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32 к приказу Федеральной службы </w:t>
            </w:r>
          </w:p>
          <w:p w14:paraId="8029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8129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8229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83290000">
            <w:pPr>
              <w:pStyle w:val="Style_2"/>
              <w:widowControl w:val="0"/>
              <w:tabs>
                <w:tab w:leader="none" w:pos="709" w:val="clear"/>
                <w:tab w:leader="none" w:pos="1200" w:val="left"/>
              </w:tabs>
              <w:spacing w:after="0" w:before="0" w:line="240" w:lineRule="auto"/>
              <w:ind w:firstLine="0" w:left="0" w:right="0"/>
              <w:jc w:val="right"/>
              <w:rPr>
                <w:sz w:val="28"/>
              </w:rPr>
            </w:pPr>
            <w:r>
              <w:rPr>
                <w:spacing w:val="0"/>
                <w:sz w:val="28"/>
              </w:rPr>
              <w:tab/>
            </w:r>
          </w:p>
          <w:p w14:paraId="84290000">
            <w:pPr>
              <w:pStyle w:val="Style_2"/>
              <w:widowControl w:val="0"/>
              <w:spacing w:after="0" w:before="0" w:line="240" w:lineRule="auto"/>
              <w:ind w:firstLine="0" w:left="0" w:right="0"/>
              <w:jc w:val="right"/>
              <w:rPr>
                <w:sz w:val="28"/>
              </w:rPr>
            </w:pPr>
          </w:p>
        </w:tc>
      </w:tr>
      <w:tr>
        <w:trPr>
          <w:trHeight w:hRule="atLeast" w:val="1746"/>
        </w:trPr>
        <w:tc>
          <w:tcPr>
            <w:tcW w:type="dxa" w:w="5546"/>
            <w:shd w:fill="auto" w:val="clear"/>
            <w:tcMar>
              <w:top w:type="dxa" w:w="0"/>
              <w:left w:type="dxa" w:w="108"/>
              <w:bottom w:type="dxa" w:w="0"/>
              <w:right w:type="dxa" w:w="108"/>
            </w:tcMar>
          </w:tcPr>
          <w:p w14:paraId="85290000">
            <w:pPr>
              <w:pStyle w:val="Style_2"/>
              <w:widowControl w:val="0"/>
              <w:numPr>
                <w:ilvl w:val="0"/>
                <w:numId w:val="0"/>
              </w:numPr>
              <w:spacing w:after="0" w:before="108" w:line="240" w:lineRule="auto"/>
              <w:ind w:firstLine="0" w:left="0" w:right="0"/>
              <w:jc w:val="right"/>
              <w:outlineLvl w:val="0"/>
              <w:rPr>
                <w:sz w:val="28"/>
              </w:rPr>
            </w:pPr>
          </w:p>
        </w:tc>
        <w:tc>
          <w:tcPr>
            <w:tcW w:type="dxa" w:w="4262"/>
            <w:shd w:fill="auto" w:val="clear"/>
            <w:tcMar>
              <w:top w:type="dxa" w:w="0"/>
              <w:left w:type="dxa" w:w="108"/>
              <w:bottom w:type="dxa" w:w="0"/>
              <w:right w:type="dxa" w:w="108"/>
            </w:tcMar>
          </w:tcPr>
          <w:p w14:paraId="8629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32" name="Picture 32"/>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87290000">
                                  <w:pPr>
                                    <w:pStyle w:val="Style_2"/>
                                    <w:widowControl w:val="0"/>
                                    <w:ind w:firstLine="0" w:left="0" w:right="0"/>
                                    <w:jc w:val="center"/>
                                    <w:rPr>
                                      <w:rFonts w:ascii="Times New Roman" w:hAnsi="Times New Roman"/>
                                      <w:color w:themeColor="text1" w:val="000000"/>
                                      <w:spacing w:val="0"/>
                                      <w:sz w:val="28"/>
                                    </w:rPr>
                                  </w:pPr>
                                </w:p>
                                <w:p w14:paraId="8829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89290000">
      <w:pPr>
        <w:pStyle w:val="Style_2"/>
        <w:widowControl w:val="0"/>
        <w:spacing w:after="0" w:before="0"/>
        <w:ind w:firstLine="0" w:left="0" w:right="0"/>
        <w:jc w:val="center"/>
        <w:rPr>
          <w:rFonts w:ascii="Times New Roman" w:hAnsi="Times New Roman"/>
          <w:sz w:val="28"/>
        </w:rPr>
      </w:pPr>
      <w:r>
        <w:rPr>
          <w:sz w:val="28"/>
        </w:rPr>
        <w:t>Проверочный лист</w:t>
      </w:r>
    </w:p>
    <w:p w14:paraId="8A29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8B29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8C29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8D290000">
      <w:pPr>
        <w:pStyle w:val="Style_2"/>
        <w:widowControl w:val="0"/>
        <w:spacing w:after="0" w:before="0" w:line="240" w:lineRule="auto"/>
        <w:ind w:firstLine="0" w:left="0" w:right="0"/>
        <w:jc w:val="center"/>
        <w:rPr>
          <w:rFonts w:ascii="Times New Roman" w:hAnsi="Times New Roman"/>
          <w:sz w:val="28"/>
        </w:rPr>
      </w:pPr>
      <w:r>
        <w:rPr>
          <w:b w:val="0"/>
          <w:sz w:val="28"/>
        </w:rPr>
        <w:t>содержащих нормы трудового права,</w:t>
      </w:r>
      <w:r>
        <w:rPr>
          <w:b w:val="0"/>
          <w:i w:val="0"/>
          <w:caps w:val="0"/>
          <w:smallCaps w:val="0"/>
          <w:color w:val="000000"/>
          <w:spacing w:val="0"/>
          <w:sz w:val="28"/>
        </w:rPr>
        <w:t xml:space="preserve"> </w:t>
      </w:r>
      <w:r>
        <w:rPr>
          <w:sz w:val="28"/>
        </w:rPr>
        <w:t>по проведению обязательных предварительных и периодических медицинских осмотров, психиатрических освидетельствований, обязательных предсменных и послесменных, предрейсовых и послерейсовых медицинских осмотров</w:t>
      </w:r>
    </w:p>
    <w:p w14:paraId="8E29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F29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029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129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229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329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429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529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629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729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829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929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A29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B29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C29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D29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E29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F29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029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129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A2290000">
            <w:pPr>
              <w:pStyle w:val="Style_2"/>
              <w:widowControl w:val="0"/>
              <w:spacing w:after="0" w:before="0" w:line="240" w:lineRule="auto"/>
              <w:ind w:firstLine="0" w:left="0" w:right="0"/>
              <w:jc w:val="left"/>
              <w:rPr>
                <w:rFonts w:ascii="Times New Roman" w:hAnsi="Times New Roman"/>
                <w:sz w:val="28"/>
              </w:rPr>
            </w:pPr>
          </w:p>
        </w:tc>
      </w:tr>
    </w:tbl>
    <w:p w14:paraId="A329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W w:type="auto" w:w="0"/>
        <w:jc w:val="left"/>
        <w:tblInd w:type="dxa" w:w="-34"/>
        <w:tblLayout w:type="fixed"/>
        <w:tblCellMar>
          <w:top w:type="dxa" w:w="0"/>
          <w:left w:type="dxa" w:w="108"/>
          <w:bottom w:type="dxa" w:w="0"/>
          <w:right w:type="dxa" w:w="108"/>
        </w:tblCellMar>
      </w:tblPr>
      <w:tblGrid>
        <w:gridCol w:w="608"/>
        <w:gridCol w:w="2955"/>
        <w:gridCol w:w="2461"/>
        <w:gridCol w:w="707"/>
        <w:gridCol w:w="738"/>
        <w:gridCol w:w="1214"/>
        <w:gridCol w:w="1057"/>
      </w:tblGrid>
      <w:tr>
        <w:tc>
          <w:tcPr>
            <w:tcW w:type="dxa" w:w="60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290000">
            <w:pPr>
              <w:pStyle w:val="Style_2"/>
              <w:widowControl w:val="0"/>
              <w:spacing w:after="0" w:before="0" w:line="240" w:lineRule="auto"/>
              <w:ind w:firstLine="0" w:left="0" w:right="0"/>
              <w:jc w:val="center"/>
              <w:rPr>
                <w:rFonts w:ascii="Times New Roman" w:hAnsi="Times New Roman"/>
                <w:sz w:val="28"/>
              </w:rPr>
            </w:pPr>
            <w:r>
              <w:rPr>
                <w:spacing w:val="0"/>
                <w:sz w:val="28"/>
              </w:rPr>
              <w:t>№</w:t>
            </w:r>
          </w:p>
        </w:tc>
        <w:tc>
          <w:tcPr>
            <w:tcW w:type="dxa" w:w="2955"/>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290000">
            <w:pPr>
              <w:pStyle w:val="Style_2"/>
              <w:widowControl w:val="0"/>
              <w:spacing w:after="0" w:before="0" w:line="240" w:lineRule="auto"/>
              <w:ind w:firstLine="0" w:left="0" w:right="0"/>
              <w:jc w:val="center"/>
              <w:rPr>
                <w:rFonts w:ascii="Times New Roman" w:hAnsi="Times New Roman"/>
                <w:sz w:val="28"/>
              </w:rPr>
            </w:pPr>
            <w:r>
              <w:rPr>
                <w:spacing w:val="0"/>
                <w:sz w:val="28"/>
              </w:rPr>
              <w:t>Вопросы, отражающие содержание обязательных требований</w:t>
            </w:r>
          </w:p>
        </w:tc>
        <w:tc>
          <w:tcPr>
            <w:tcW w:type="dxa" w:w="2461"/>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290000">
            <w:pPr>
              <w:pStyle w:val="Style_2"/>
              <w:widowControl w:val="0"/>
              <w:spacing w:after="0" w:before="0" w:line="240" w:lineRule="auto"/>
              <w:ind w:firstLine="0" w:left="0" w:right="0"/>
              <w:jc w:val="center"/>
              <w:rPr>
                <w:rFonts w:ascii="Times New Roman" w:hAnsi="Times New Roman"/>
                <w:sz w:val="28"/>
              </w:rPr>
            </w:pPr>
            <w:r>
              <w:rPr>
                <w:spacing w:val="0"/>
                <w:sz w:val="28"/>
              </w:rPr>
              <w:t>Реквизиты нормативных правовых актов, с указанием их структурных</w:t>
            </w:r>
          </w:p>
          <w:p w14:paraId="A7290000">
            <w:pPr>
              <w:pStyle w:val="Style_2"/>
              <w:widowControl w:val="0"/>
              <w:spacing w:after="0" w:before="0" w:line="240" w:lineRule="auto"/>
              <w:ind w:firstLine="0" w:left="0" w:right="0"/>
              <w:jc w:val="center"/>
              <w:rPr>
                <w:rFonts w:ascii="Times New Roman" w:hAnsi="Times New Roman"/>
                <w:sz w:val="28"/>
              </w:rPr>
            </w:pPr>
            <w:r>
              <w:rPr>
                <w:spacing w:val="0"/>
                <w:sz w:val="28"/>
              </w:rPr>
              <w:t>единиц, которыми установлены обязательные требования</w:t>
            </w:r>
          </w:p>
        </w:tc>
        <w:tc>
          <w:tcPr>
            <w:tcW w:type="dxa" w:w="2659"/>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290000">
            <w:pPr>
              <w:pStyle w:val="Style_2"/>
              <w:widowControl w:val="0"/>
              <w:spacing w:after="0" w:before="0" w:line="240" w:lineRule="auto"/>
              <w:ind w:firstLine="0" w:left="0" w:right="0"/>
              <w:jc w:val="center"/>
              <w:rPr>
                <w:rFonts w:ascii="Times New Roman" w:hAnsi="Times New Roman"/>
                <w:sz w:val="28"/>
              </w:rPr>
            </w:pPr>
            <w:r>
              <w:rPr>
                <w:spacing w:val="0"/>
                <w:sz w:val="28"/>
              </w:rPr>
              <w:t>Ответы на вопросы</w:t>
            </w:r>
          </w:p>
        </w:tc>
        <w:tc>
          <w:tcPr>
            <w:tcW w:type="dxa" w:w="105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290000">
            <w:pPr>
              <w:pStyle w:val="Style_2"/>
              <w:widowControl w:val="0"/>
              <w:spacing w:after="0" w:before="0" w:line="240" w:lineRule="auto"/>
              <w:ind w:firstLine="0" w:left="0" w:right="0"/>
              <w:jc w:val="center"/>
              <w:rPr>
                <w:rFonts w:ascii="Times New Roman" w:hAnsi="Times New Roman"/>
                <w:sz w:val="28"/>
              </w:rPr>
            </w:pPr>
            <w:r>
              <w:rPr>
                <w:spacing w:val="0"/>
                <w:sz w:val="28"/>
              </w:rPr>
              <w:t>Примечание</w:t>
            </w:r>
          </w:p>
        </w:tc>
      </w:tr>
      <w:tr>
        <w:tc>
          <w:tcPr>
            <w:tcW w:type="dxa" w:w="60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955"/>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461"/>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290000">
            <w:pPr>
              <w:pStyle w:val="Style_2"/>
              <w:widowControl w:val="0"/>
              <w:spacing w:after="0" w:before="0" w:line="240" w:lineRule="auto"/>
              <w:ind w:firstLine="0" w:left="0" w:right="0"/>
              <w:jc w:val="center"/>
              <w:rPr>
                <w:rFonts w:ascii="Times New Roman" w:hAnsi="Times New Roman"/>
                <w:sz w:val="28"/>
              </w:rPr>
            </w:pPr>
            <w:r>
              <w:rPr>
                <w:spacing w:val="0"/>
                <w:sz w:val="28"/>
              </w:rPr>
              <w:t>Да</w:t>
            </w:r>
          </w:p>
        </w:tc>
        <w:tc>
          <w:tcPr>
            <w:tcW w:type="dxa" w:w="7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290000">
            <w:pPr>
              <w:pStyle w:val="Style_2"/>
              <w:widowControl w:val="0"/>
              <w:spacing w:after="0" w:before="0" w:line="240" w:lineRule="auto"/>
              <w:ind w:firstLine="0" w:left="0" w:right="0"/>
              <w:jc w:val="center"/>
              <w:rPr>
                <w:rFonts w:ascii="Times New Roman" w:hAnsi="Times New Roman"/>
                <w:sz w:val="28"/>
              </w:rPr>
            </w:pPr>
            <w:r>
              <w:rPr>
                <w:spacing w:val="0"/>
                <w:sz w:val="28"/>
              </w:rPr>
              <w:t>Нет</w:t>
            </w:r>
          </w:p>
        </w:tc>
        <w:tc>
          <w:tcPr>
            <w:tcW w:type="dxa" w:w="12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290000">
            <w:pPr>
              <w:pStyle w:val="Style_2"/>
              <w:widowControl w:val="0"/>
              <w:spacing w:after="0" w:before="0" w:line="240" w:lineRule="auto"/>
              <w:ind w:firstLine="0" w:left="0" w:right="0"/>
              <w:jc w:val="center"/>
              <w:rPr>
                <w:rFonts w:ascii="Times New Roman" w:hAnsi="Times New Roman"/>
                <w:sz w:val="28"/>
              </w:rPr>
            </w:pPr>
            <w:r>
              <w:rPr>
                <w:spacing w:val="0"/>
                <w:sz w:val="28"/>
              </w:rPr>
              <w:t>Неприменимо</w:t>
            </w:r>
          </w:p>
        </w:tc>
        <w:tc>
          <w:tcPr>
            <w:tcW w:type="dxa" w:w="105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6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290000">
            <w:pPr>
              <w:pStyle w:val="Style_2"/>
              <w:widowControl w:val="0"/>
              <w:spacing w:after="0" w:before="0" w:line="240" w:lineRule="auto"/>
              <w:ind w:firstLine="0" w:left="0" w:right="0"/>
              <w:jc w:val="center"/>
              <w:rPr>
                <w:rFonts w:ascii="Times New Roman" w:hAnsi="Times New Roman"/>
                <w:sz w:val="28"/>
              </w:rPr>
            </w:pPr>
            <w:r>
              <w:rPr>
                <w:spacing w:val="0"/>
                <w:sz w:val="28"/>
              </w:rPr>
              <w:t>1</w:t>
            </w:r>
          </w:p>
        </w:tc>
        <w:tc>
          <w:tcPr>
            <w:tcW w:type="dxa" w:w="29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290000">
            <w:pPr>
              <w:pStyle w:val="Style_2"/>
              <w:widowControl w:val="0"/>
              <w:spacing w:after="0" w:before="0" w:line="240" w:lineRule="auto"/>
              <w:ind w:firstLine="0" w:left="0" w:right="0"/>
              <w:jc w:val="center"/>
              <w:rPr>
                <w:rFonts w:ascii="Times New Roman" w:hAnsi="Times New Roman"/>
                <w:sz w:val="28"/>
              </w:rPr>
            </w:pPr>
            <w:r>
              <w:rPr>
                <w:spacing w:val="0"/>
                <w:sz w:val="28"/>
              </w:rPr>
              <w:t>2</w:t>
            </w:r>
          </w:p>
        </w:tc>
        <w:tc>
          <w:tcPr>
            <w:tcW w:type="dxa" w:w="2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290000">
            <w:pPr>
              <w:pStyle w:val="Style_2"/>
              <w:widowControl w:val="0"/>
              <w:spacing w:after="0" w:before="0" w:line="240" w:lineRule="auto"/>
              <w:ind w:firstLine="0" w:left="0" w:right="0"/>
              <w:jc w:val="center"/>
              <w:rPr>
                <w:rFonts w:ascii="Times New Roman" w:hAnsi="Times New Roman"/>
                <w:sz w:val="28"/>
              </w:rPr>
            </w:pPr>
            <w:r>
              <w:rPr>
                <w:spacing w:val="0"/>
                <w:sz w:val="28"/>
              </w:rPr>
              <w:t>3</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290000">
            <w:pPr>
              <w:pStyle w:val="Style_2"/>
              <w:widowControl w:val="0"/>
              <w:spacing w:after="0" w:before="0" w:line="240" w:lineRule="auto"/>
              <w:ind w:firstLine="0" w:left="0" w:right="0"/>
              <w:jc w:val="center"/>
              <w:rPr>
                <w:rFonts w:ascii="Times New Roman" w:hAnsi="Times New Roman"/>
                <w:sz w:val="28"/>
              </w:rPr>
            </w:pPr>
            <w:r>
              <w:rPr>
                <w:spacing w:val="0"/>
                <w:sz w:val="28"/>
              </w:rPr>
              <w:t>4</w:t>
            </w:r>
          </w:p>
        </w:tc>
        <w:tc>
          <w:tcPr>
            <w:tcW w:type="dxa" w:w="7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290000">
            <w:pPr>
              <w:pStyle w:val="Style_2"/>
              <w:widowControl w:val="0"/>
              <w:spacing w:after="0" w:before="0" w:line="240" w:lineRule="auto"/>
              <w:ind w:firstLine="0" w:left="0" w:right="0"/>
              <w:jc w:val="center"/>
              <w:rPr>
                <w:rFonts w:ascii="Times New Roman" w:hAnsi="Times New Roman"/>
                <w:sz w:val="28"/>
              </w:rPr>
            </w:pPr>
            <w:r>
              <w:rPr>
                <w:spacing w:val="0"/>
                <w:sz w:val="28"/>
              </w:rPr>
              <w:t>5</w:t>
            </w:r>
          </w:p>
        </w:tc>
        <w:tc>
          <w:tcPr>
            <w:tcW w:type="dxa" w:w="12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29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6</w:t>
            </w: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290000">
            <w:pPr>
              <w:pStyle w:val="Style_2"/>
              <w:widowControl w:val="0"/>
              <w:spacing w:after="0" w:before="0" w:line="240" w:lineRule="auto"/>
              <w:ind w:firstLine="0" w:left="0" w:right="0"/>
              <w:jc w:val="center"/>
              <w:rPr>
                <w:rFonts w:ascii="Times New Roman" w:hAnsi="Times New Roman"/>
                <w:sz w:val="28"/>
              </w:rPr>
            </w:pPr>
            <w:r>
              <w:rPr>
                <w:spacing w:val="0"/>
                <w:sz w:val="28"/>
              </w:rPr>
              <w:t>7</w:t>
            </w:r>
          </w:p>
        </w:tc>
      </w:tr>
      <w:tr>
        <w:tc>
          <w:tcPr>
            <w:tcW w:type="dxa" w:w="6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29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w:t>
            </w:r>
          </w:p>
        </w:tc>
        <w:tc>
          <w:tcPr>
            <w:tcW w:type="dxa" w:w="29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29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Обеспечил ли работодатель в случаях, предусмотренных трудовым </w:t>
            </w:r>
            <w:r>
              <w:rPr>
                <w:spacing w:val="0"/>
                <w:sz w:val="28"/>
              </w:rPr>
              <w:fldChar w:fldCharType="begin"/>
            </w:r>
            <w:r>
              <w:rPr>
                <w:spacing w:val="0"/>
                <w:sz w:val="28"/>
              </w:rPr>
              <w:instrText>HYPERLINK "https://login.consultant.ru/link/?req=doc&amp;base=LAW&amp;n=474024&amp;dst=2763"</w:instrText>
            </w:r>
            <w:r>
              <w:rPr>
                <w:spacing w:val="0"/>
                <w:sz w:val="28"/>
              </w:rPr>
              <w:fldChar w:fldCharType="separate"/>
            </w:r>
            <w:r>
              <w:rPr>
                <w:spacing w:val="0"/>
                <w:sz w:val="28"/>
              </w:rPr>
              <w:t>законодательством</w:t>
            </w:r>
            <w:r>
              <w:rPr>
                <w:spacing w:val="0"/>
                <w:sz w:val="28"/>
              </w:rPr>
              <w:fldChar w:fldCharType="end"/>
            </w:r>
            <w:r>
              <w:rPr>
                <w:spacing w:val="0"/>
                <w:sz w:val="28"/>
              </w:rPr>
              <w:t xml:space="preserve"> и иными нормативными правовыми актами, содержащими нормы трудового права, проведение за счет собственных средств обязательных предварительных (при поступлении на работу) медицинских осмотров?</w:t>
            </w:r>
          </w:p>
        </w:tc>
        <w:tc>
          <w:tcPr>
            <w:tcW w:type="dxa" w:w="2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290000">
            <w:pPr>
              <w:pStyle w:val="Style_2"/>
              <w:widowControl w:val="0"/>
              <w:spacing w:after="0" w:before="0" w:line="240" w:lineRule="auto"/>
              <w:ind w:firstLine="0" w:left="0" w:right="0"/>
              <w:jc w:val="left"/>
              <w:rPr>
                <w:rFonts w:ascii="Times New Roman" w:hAnsi="Times New Roman"/>
                <w:sz w:val="28"/>
              </w:rPr>
            </w:pPr>
            <w:r>
              <w:rPr>
                <w:spacing w:val="0"/>
                <w:sz w:val="28"/>
              </w:rPr>
              <w:t>Абзац четырнадцатый части третьей статьи 214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2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0"/>
        </w:trPr>
        <w:tc>
          <w:tcPr>
            <w:tcW w:type="dxa" w:w="6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29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w:t>
            </w:r>
          </w:p>
        </w:tc>
        <w:tc>
          <w:tcPr>
            <w:tcW w:type="dxa" w:w="29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29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Обеспечил ли работодатель в случаях, предусмотренных трудовым </w:t>
            </w:r>
            <w:r>
              <w:rPr>
                <w:spacing w:val="0"/>
                <w:sz w:val="28"/>
              </w:rPr>
              <w:fldChar w:fldCharType="begin"/>
            </w:r>
            <w:r>
              <w:rPr>
                <w:spacing w:val="0"/>
                <w:sz w:val="28"/>
              </w:rPr>
              <w:instrText>HYPERLINK "https://login.consultant.ru/link/?req=doc&amp;base=LAW&amp;n=474024&amp;dst=2763"</w:instrText>
            </w:r>
            <w:r>
              <w:rPr>
                <w:spacing w:val="0"/>
                <w:sz w:val="28"/>
              </w:rPr>
              <w:fldChar w:fldCharType="separate"/>
            </w:r>
            <w:r>
              <w:rPr>
                <w:spacing w:val="0"/>
                <w:sz w:val="28"/>
              </w:rPr>
              <w:t>законодательством</w:t>
            </w:r>
            <w:r>
              <w:rPr>
                <w:spacing w:val="0"/>
                <w:sz w:val="28"/>
              </w:rPr>
              <w:fldChar w:fldCharType="end"/>
            </w:r>
            <w:r>
              <w:rPr>
                <w:spacing w:val="0"/>
                <w:sz w:val="28"/>
              </w:rPr>
              <w:t xml:space="preserve"> и иными нормативными правовыми актами, содержащими нормы трудового права, проведение за счет собственных средств обязательных периодических (в течение трудовой деятельности) медицинских осмотров с сохранением за работниками места работы (должности) и среднего заработка на время прохождения указанных медицинских осмотров?</w:t>
            </w:r>
          </w:p>
        </w:tc>
        <w:tc>
          <w:tcPr>
            <w:tcW w:type="dxa" w:w="2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290000">
            <w:pPr>
              <w:pStyle w:val="Style_2"/>
              <w:widowControl w:val="0"/>
              <w:spacing w:after="0" w:before="0" w:line="240" w:lineRule="auto"/>
              <w:ind w:firstLine="0" w:left="0" w:right="0"/>
              <w:jc w:val="left"/>
              <w:rPr>
                <w:rFonts w:ascii="Times New Roman" w:hAnsi="Times New Roman"/>
                <w:sz w:val="28"/>
              </w:rPr>
            </w:pPr>
            <w:r>
              <w:rPr>
                <w:spacing w:val="0"/>
                <w:sz w:val="28"/>
              </w:rPr>
              <w:t>Абзац четырнадцатый части третьей статьи 214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29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6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29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w:t>
            </w:r>
          </w:p>
        </w:tc>
        <w:tc>
          <w:tcPr>
            <w:tcW w:type="dxa" w:w="29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29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Обеспечил ли работодатель в случаях, предусмотренных трудовым </w:t>
            </w:r>
            <w:r>
              <w:rPr>
                <w:spacing w:val="0"/>
                <w:sz w:val="28"/>
              </w:rPr>
              <w:fldChar w:fldCharType="begin"/>
            </w:r>
            <w:r>
              <w:rPr>
                <w:spacing w:val="0"/>
                <w:sz w:val="28"/>
              </w:rPr>
              <w:instrText>HYPERLINK "https://login.consultant.ru/link/?req=doc&amp;base=LAW&amp;n=474024&amp;dst=2763"</w:instrText>
            </w:r>
            <w:r>
              <w:rPr>
                <w:spacing w:val="0"/>
                <w:sz w:val="28"/>
              </w:rPr>
              <w:fldChar w:fldCharType="separate"/>
            </w:r>
            <w:r>
              <w:rPr>
                <w:spacing w:val="0"/>
                <w:sz w:val="28"/>
              </w:rPr>
              <w:t>законодательством</w:t>
            </w:r>
            <w:r>
              <w:rPr>
                <w:spacing w:val="0"/>
                <w:sz w:val="28"/>
              </w:rPr>
              <w:fldChar w:fldCharType="end"/>
            </w:r>
            <w:r>
              <w:rPr>
                <w:spacing w:val="0"/>
                <w:sz w:val="28"/>
              </w:rPr>
              <w:t xml:space="preserve"> и иными нормативными правовыми актами, содержащими нормы трудового права, проведение за счет собственных средств других обязательных медицинских осмотров (кроме предварительных и периодических), с сохранением за работниками места работы (должности) и среднего заработка на время прохождения указанных медицинских осмотров?</w:t>
            </w:r>
          </w:p>
        </w:tc>
        <w:tc>
          <w:tcPr>
            <w:tcW w:type="dxa" w:w="2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290000">
            <w:pPr>
              <w:pStyle w:val="Style_2"/>
              <w:widowControl w:val="0"/>
              <w:spacing w:after="0" w:before="0" w:line="240" w:lineRule="auto"/>
              <w:ind w:firstLine="0" w:left="0" w:right="0"/>
              <w:jc w:val="left"/>
              <w:rPr>
                <w:rFonts w:ascii="Times New Roman" w:hAnsi="Times New Roman"/>
                <w:sz w:val="28"/>
              </w:rPr>
            </w:pPr>
            <w:r>
              <w:rPr>
                <w:spacing w:val="0"/>
                <w:sz w:val="28"/>
              </w:rPr>
              <w:t>Абзац четырнадцатый части третьей статьи 214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2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3"/>
        </w:trPr>
        <w:tc>
          <w:tcPr>
            <w:tcW w:type="dxa" w:w="6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29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w:t>
            </w:r>
          </w:p>
        </w:tc>
        <w:tc>
          <w:tcPr>
            <w:tcW w:type="dxa" w:w="29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29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Обеспечил ли работодатель в случаях, предусмотренных трудовым </w:t>
            </w:r>
            <w:r>
              <w:rPr>
                <w:spacing w:val="0"/>
                <w:sz w:val="28"/>
              </w:rPr>
              <w:fldChar w:fldCharType="begin"/>
            </w:r>
            <w:r>
              <w:rPr>
                <w:spacing w:val="0"/>
                <w:sz w:val="28"/>
              </w:rPr>
              <w:instrText>HYPERLINK "https://login.consultant.ru/link/?req=doc&amp;base=LAW&amp;n=474024&amp;dst=2763"</w:instrText>
            </w:r>
            <w:r>
              <w:rPr>
                <w:spacing w:val="0"/>
                <w:sz w:val="28"/>
              </w:rPr>
              <w:fldChar w:fldCharType="separate"/>
            </w:r>
            <w:r>
              <w:rPr>
                <w:spacing w:val="0"/>
                <w:sz w:val="28"/>
              </w:rPr>
              <w:t>законодательством</w:t>
            </w:r>
            <w:r>
              <w:rPr>
                <w:spacing w:val="0"/>
                <w:sz w:val="28"/>
              </w:rPr>
              <w:fldChar w:fldCharType="end"/>
            </w:r>
            <w:r>
              <w:rPr>
                <w:spacing w:val="0"/>
                <w:sz w:val="28"/>
              </w:rPr>
              <w:t xml:space="preserve"> и иными нормативными правовыми актами, содержащими нормы трудового права, проведение за счет собственных средств обязательных психиатрических освидетельствований работников с сохранением за работниками места работы (должности) и среднего заработка на время прохождения указанных обязательных психиатрических освидетельствований?</w:t>
            </w:r>
          </w:p>
        </w:tc>
        <w:tc>
          <w:tcPr>
            <w:tcW w:type="dxa" w:w="2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290000">
            <w:pPr>
              <w:pStyle w:val="Style_2"/>
              <w:widowControl w:val="0"/>
              <w:spacing w:after="0" w:before="0" w:line="240" w:lineRule="auto"/>
              <w:ind w:firstLine="0" w:left="0" w:right="0"/>
              <w:jc w:val="left"/>
              <w:rPr>
                <w:rFonts w:ascii="Times New Roman" w:hAnsi="Times New Roman"/>
                <w:sz w:val="28"/>
              </w:rPr>
            </w:pPr>
            <w:r>
              <w:rPr>
                <w:spacing w:val="0"/>
                <w:sz w:val="28"/>
              </w:rPr>
              <w:t>Абзац четырнадцатый части третьей статьи 214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2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73"/>
        </w:trPr>
        <w:tc>
          <w:tcPr>
            <w:tcW w:type="dxa" w:w="6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29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5</w:t>
            </w:r>
          </w:p>
        </w:tc>
        <w:tc>
          <w:tcPr>
            <w:tcW w:type="dxa" w:w="29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29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Обеспечил ли работодатель в случаях, предусмотренных трудовым </w:t>
            </w:r>
            <w:r>
              <w:rPr>
                <w:spacing w:val="0"/>
                <w:sz w:val="28"/>
              </w:rPr>
              <w:fldChar w:fldCharType="begin"/>
            </w:r>
            <w:r>
              <w:rPr>
                <w:spacing w:val="0"/>
                <w:sz w:val="28"/>
              </w:rPr>
              <w:instrText>HYPERLINK "https://login.consultant.ru/link/?req=doc&amp;base=LAW&amp;n=474024&amp;dst=2763"</w:instrText>
            </w:r>
            <w:r>
              <w:rPr>
                <w:spacing w:val="0"/>
                <w:sz w:val="28"/>
              </w:rPr>
              <w:fldChar w:fldCharType="separate"/>
            </w:r>
            <w:r>
              <w:rPr>
                <w:spacing w:val="0"/>
                <w:sz w:val="28"/>
              </w:rPr>
              <w:t>законодательством</w:t>
            </w:r>
            <w:r>
              <w:rPr>
                <w:spacing w:val="0"/>
                <w:sz w:val="28"/>
              </w:rPr>
              <w:fldChar w:fldCharType="end"/>
            </w:r>
            <w:r>
              <w:rPr>
                <w:spacing w:val="0"/>
                <w:sz w:val="28"/>
              </w:rPr>
              <w:t xml:space="preserve"> и иными нормативными правовыми актами, содержащими нормы трудового права, проведение за счет собственных средств внеочередных медицинских осмотров работников в соответствии с медицинскими рекомендациями с сохранением за работниками места работы (должности) и среднего заработка на время прохождения указанных медицинских осмотров?</w:t>
            </w:r>
          </w:p>
        </w:tc>
        <w:tc>
          <w:tcPr>
            <w:tcW w:type="dxa" w:w="2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290000">
            <w:pPr>
              <w:pStyle w:val="Style_2"/>
              <w:widowControl w:val="0"/>
              <w:spacing w:after="0" w:before="0" w:line="240" w:lineRule="auto"/>
              <w:ind w:firstLine="0" w:left="0" w:right="0"/>
              <w:jc w:val="left"/>
              <w:rPr>
                <w:rFonts w:ascii="Times New Roman" w:hAnsi="Times New Roman"/>
                <w:sz w:val="28"/>
              </w:rPr>
            </w:pPr>
            <w:r>
              <w:rPr>
                <w:spacing w:val="0"/>
                <w:sz w:val="28"/>
              </w:rPr>
              <w:t>Абзац четырнадцатый части третьей статьи 214 Трудового кодекса Российской Федерации</w:t>
            </w:r>
          </w:p>
          <w:p w14:paraId="D3290000">
            <w:pPr>
              <w:pStyle w:val="Style_2"/>
              <w:widowControl w:val="0"/>
              <w:spacing w:after="0" w:before="0" w:line="252" w:lineRule="auto"/>
              <w:ind w:firstLine="0" w:left="0" w:right="0"/>
              <w:jc w:val="left"/>
              <w:rPr>
                <w:rFonts w:ascii="Times New Roman" w:hAnsi="Times New Roman"/>
                <w:sz w:val="28"/>
              </w:rPr>
            </w:pP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29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64"/>
        </w:trPr>
        <w:tc>
          <w:tcPr>
            <w:tcW w:type="dxa" w:w="6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29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6</w:t>
            </w:r>
          </w:p>
        </w:tc>
        <w:tc>
          <w:tcPr>
            <w:tcW w:type="dxa" w:w="295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29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Обеспечил ли работодатель в случаях, предусмотренных трудовым </w:t>
            </w:r>
            <w:r>
              <w:rPr>
                <w:spacing w:val="0"/>
                <w:sz w:val="28"/>
              </w:rPr>
              <w:fldChar w:fldCharType="begin"/>
            </w:r>
            <w:r>
              <w:rPr>
                <w:spacing w:val="0"/>
                <w:sz w:val="28"/>
              </w:rPr>
              <w:instrText>HYPERLINK "https://login.consultant.ru/link/?req=doc&amp;base=LAW&amp;n=474024&amp;dst=2763"</w:instrText>
            </w:r>
            <w:r>
              <w:rPr>
                <w:spacing w:val="0"/>
                <w:sz w:val="28"/>
              </w:rPr>
              <w:fldChar w:fldCharType="separate"/>
            </w:r>
            <w:r>
              <w:rPr>
                <w:spacing w:val="0"/>
                <w:sz w:val="28"/>
              </w:rPr>
              <w:t>законодательством</w:t>
            </w:r>
            <w:r>
              <w:rPr>
                <w:spacing w:val="0"/>
                <w:sz w:val="28"/>
              </w:rPr>
              <w:fldChar w:fldCharType="end"/>
            </w:r>
            <w:r>
              <w:rPr>
                <w:spacing w:val="0"/>
                <w:sz w:val="28"/>
              </w:rPr>
              <w:t xml:space="preserve"> и иными нормативными правовыми актами, содержащими нормы трудового права, проведение за счет собственных средств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w:t>
            </w:r>
          </w:p>
          <w:p w14:paraId="DA290000">
            <w:pPr>
              <w:pStyle w:val="Style_2"/>
              <w:widowControl w:val="0"/>
              <w:spacing w:after="0" w:before="0" w:line="240" w:lineRule="auto"/>
              <w:ind w:firstLine="0" w:left="0" w:right="0"/>
              <w:jc w:val="left"/>
              <w:rPr>
                <w:rFonts w:ascii="Times New Roman" w:hAnsi="Times New Roman"/>
                <w:sz w:val="28"/>
              </w:rPr>
            </w:pPr>
            <w:r>
              <w:rPr>
                <w:spacing w:val="0"/>
                <w:sz w:val="28"/>
              </w:rPr>
              <w:t>химико-токсикологических исследований?</w:t>
            </w:r>
          </w:p>
        </w:tc>
        <w:tc>
          <w:tcPr>
            <w:tcW w:type="dxa" w:w="246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290000">
            <w:pPr>
              <w:pStyle w:val="Style_2"/>
              <w:widowControl w:val="0"/>
              <w:spacing w:after="0" w:before="0" w:line="240" w:lineRule="auto"/>
              <w:ind w:firstLine="0" w:left="0" w:right="0"/>
              <w:jc w:val="left"/>
              <w:rPr>
                <w:rFonts w:ascii="Times New Roman" w:hAnsi="Times New Roman"/>
                <w:sz w:val="28"/>
              </w:rPr>
            </w:pPr>
            <w:r>
              <w:rPr>
                <w:spacing w:val="0"/>
                <w:sz w:val="28"/>
              </w:rPr>
              <w:t>Абзац четырнадцатый части третьей статьи 214 Трудового кодекса Российской Федерации</w:t>
            </w:r>
          </w:p>
        </w:tc>
        <w:tc>
          <w:tcPr>
            <w:tcW w:type="dxa" w:w="70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2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29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57"/>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bl>
    <w:p w14:paraId="DF290000">
      <w:pPr>
        <w:pStyle w:val="Style_2"/>
        <w:rPr>
          <w:sz w:val="28"/>
        </w:rPr>
      </w:pPr>
    </w:p>
    <w:p w14:paraId="E0290000">
      <w:pPr>
        <w:pStyle w:val="Style_2"/>
        <w:rPr>
          <w:rFonts w:ascii="Times New Roman" w:hAnsi="Times New Roman"/>
          <w:sz w:val="28"/>
        </w:rPr>
      </w:pPr>
      <w:r>
        <w:br w:type="page"/>
      </w:r>
    </w:p>
    <w:tbl>
      <w:tblPr>
        <w:tblW w:type="auto" w:w="0"/>
        <w:jc w:val="left"/>
        <w:tblInd w:type="dxa" w:w="-431"/>
        <w:tblLayout w:type="fixed"/>
        <w:tblCellMar>
          <w:top w:type="dxa" w:w="0"/>
          <w:left w:type="dxa" w:w="108"/>
          <w:bottom w:type="dxa" w:w="0"/>
          <w:right w:type="dxa" w:w="108"/>
        </w:tblCellMar>
      </w:tblPr>
      <w:tblGrid>
        <w:gridCol w:w="5546"/>
        <w:gridCol w:w="4261"/>
      </w:tblGrid>
      <w:tr>
        <w:trPr>
          <w:trHeight w:hRule="atLeast" w:val="2117"/>
        </w:trPr>
        <w:tc>
          <w:tcPr>
            <w:tcW w:type="dxa" w:w="5546"/>
            <w:shd w:fill="auto" w:val="clear"/>
            <w:tcMar>
              <w:top w:type="dxa" w:w="0"/>
              <w:left w:type="dxa" w:w="108"/>
              <w:bottom w:type="dxa" w:w="0"/>
              <w:right w:type="dxa" w:w="108"/>
            </w:tcMar>
          </w:tcPr>
          <w:p w14:paraId="E1290000">
            <w:pPr>
              <w:pStyle w:val="Style_2"/>
              <w:pageBreakBefore w:val="1"/>
              <w:widowControl w:val="0"/>
              <w:numPr>
                <w:ilvl w:val="0"/>
                <w:numId w:val="0"/>
              </w:numPr>
              <w:spacing w:after="0" w:before="108" w:line="240" w:lineRule="auto"/>
              <w:ind w:firstLine="0" w:left="0" w:right="0"/>
              <w:jc w:val="right"/>
              <w:outlineLvl w:val="0"/>
              <w:rPr>
                <w:color w:val="000000"/>
                <w:spacing w:val="0"/>
                <w:sz w:val="28"/>
              </w:rPr>
            </w:pPr>
          </w:p>
        </w:tc>
        <w:tc>
          <w:tcPr>
            <w:tcW w:type="dxa" w:w="4261"/>
            <w:shd w:fill="auto" w:val="clear"/>
            <w:tcMar>
              <w:top w:type="dxa" w:w="0"/>
              <w:left w:type="dxa" w:w="108"/>
              <w:bottom w:type="dxa" w:w="0"/>
              <w:right w:type="dxa" w:w="108"/>
            </w:tcMar>
          </w:tcPr>
          <w:p w14:paraId="E229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color w:val="000000"/>
                <w:spacing w:val="0"/>
                <w:sz w:val="28"/>
              </w:rPr>
              <w:t xml:space="preserve">Приложение 33 к приказу Федеральной службы </w:t>
            </w:r>
          </w:p>
          <w:p w14:paraId="E329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color w:val="000000"/>
                <w:spacing w:val="0"/>
                <w:sz w:val="28"/>
              </w:rPr>
              <w:t>по труду и занятости</w:t>
            </w:r>
          </w:p>
          <w:p w14:paraId="E429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color w:val="000000"/>
                <w:spacing w:val="0"/>
                <w:sz w:val="28"/>
              </w:rPr>
              <w:t>от «__» ____ 202_г.</w:t>
            </w:r>
          </w:p>
          <w:p w14:paraId="E529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color w:val="000000"/>
                <w:spacing w:val="0"/>
                <w:sz w:val="28"/>
              </w:rPr>
              <w:t>№</w:t>
            </w:r>
            <w:r>
              <w:rPr>
                <w:b w:val="1"/>
                <w:color w:val="000000"/>
                <w:spacing w:val="0"/>
                <w:sz w:val="28"/>
              </w:rPr>
              <w:t>__</w:t>
            </w:r>
          </w:p>
          <w:p w14:paraId="E6290000">
            <w:pPr>
              <w:pStyle w:val="Style_2"/>
              <w:widowControl w:val="0"/>
              <w:tabs>
                <w:tab w:leader="none" w:pos="709" w:val="clear"/>
                <w:tab w:leader="none" w:pos="1200" w:val="left"/>
              </w:tabs>
              <w:spacing w:after="0" w:before="0" w:line="240" w:lineRule="auto"/>
              <w:ind w:firstLine="0" w:left="0" w:right="0"/>
              <w:jc w:val="right"/>
              <w:rPr>
                <w:color w:val="000000"/>
                <w:spacing w:val="0"/>
                <w:sz w:val="28"/>
              </w:rPr>
            </w:pPr>
            <w:r>
              <w:rPr>
                <w:color w:val="000000"/>
                <w:spacing w:val="0"/>
                <w:sz w:val="28"/>
              </w:rPr>
              <w:tab/>
            </w:r>
          </w:p>
          <w:p w14:paraId="E7290000">
            <w:pPr>
              <w:pStyle w:val="Style_2"/>
              <w:widowControl w:val="0"/>
              <w:spacing w:after="0" w:before="0" w:line="240" w:lineRule="auto"/>
              <w:ind w:firstLine="0" w:left="0" w:right="0"/>
              <w:jc w:val="right"/>
              <w:rPr>
                <w:color w:val="000000"/>
                <w:spacing w:val="0"/>
                <w:sz w:val="28"/>
              </w:rPr>
            </w:pPr>
          </w:p>
        </w:tc>
      </w:tr>
      <w:tr>
        <w:trPr>
          <w:trHeight w:hRule="atLeast" w:val="1105"/>
        </w:trPr>
        <w:tc>
          <w:tcPr>
            <w:tcW w:type="dxa" w:w="5546"/>
            <w:shd w:fill="auto" w:val="clear"/>
            <w:tcMar>
              <w:top w:type="dxa" w:w="0"/>
              <w:left w:type="dxa" w:w="108"/>
              <w:bottom w:type="dxa" w:w="0"/>
              <w:right w:type="dxa" w:w="108"/>
            </w:tcMar>
          </w:tcPr>
          <w:p w14:paraId="E8290000">
            <w:pPr>
              <w:pStyle w:val="Style_2"/>
              <w:widowControl w:val="0"/>
              <w:numPr>
                <w:ilvl w:val="0"/>
                <w:numId w:val="0"/>
              </w:numPr>
              <w:spacing w:after="0" w:before="108" w:line="240" w:lineRule="auto"/>
              <w:ind w:firstLine="0" w:left="0" w:right="0"/>
              <w:jc w:val="right"/>
              <w:outlineLvl w:val="0"/>
              <w:rPr>
                <w:color w:val="000000"/>
                <w:spacing w:val="0"/>
                <w:sz w:val="28"/>
              </w:rPr>
            </w:pPr>
          </w:p>
        </w:tc>
        <w:tc>
          <w:tcPr>
            <w:tcW w:type="dxa" w:w="4261"/>
            <w:shd w:fill="auto" w:val="clear"/>
            <w:tcMar>
              <w:top w:type="dxa" w:w="0"/>
              <w:left w:type="dxa" w:w="108"/>
              <w:bottom w:type="dxa" w:w="0"/>
              <w:right w:type="dxa" w:w="108"/>
            </w:tcMar>
          </w:tcPr>
          <w:p w14:paraId="E929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33" name="Picture 33"/>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EA290000">
                                  <w:pPr>
                                    <w:pStyle w:val="Style_2"/>
                                    <w:widowControl w:val="0"/>
                                    <w:ind w:firstLine="0" w:left="0" w:right="0"/>
                                    <w:jc w:val="center"/>
                                    <w:rPr>
                                      <w:rFonts w:ascii="Times New Roman" w:hAnsi="Times New Roman"/>
                                      <w:color w:themeColor="text1" w:val="000000"/>
                                      <w:spacing w:val="0"/>
                                      <w:sz w:val="28"/>
                                    </w:rPr>
                                  </w:pPr>
                                </w:p>
                                <w:p w14:paraId="EB29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EC290000">
      <w:pPr>
        <w:pStyle w:val="Style_2"/>
        <w:widowControl w:val="0"/>
        <w:spacing w:after="0" w:before="0"/>
        <w:ind w:firstLine="0" w:left="0" w:right="0"/>
        <w:jc w:val="center"/>
        <w:rPr>
          <w:rFonts w:ascii="Times New Roman" w:hAnsi="Times New Roman"/>
          <w:sz w:val="28"/>
        </w:rPr>
      </w:pPr>
      <w:r>
        <w:rPr>
          <w:sz w:val="28"/>
        </w:rPr>
        <w:t>Проверочный лист</w:t>
      </w:r>
    </w:p>
    <w:p w14:paraId="ED29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EE29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EF290000">
      <w:pPr>
        <w:pStyle w:val="Style_2"/>
        <w:widowControl w:val="0"/>
        <w:spacing w:after="0" w:before="0" w:line="240" w:lineRule="auto"/>
        <w:ind w:firstLine="0" w:left="0" w:right="0"/>
        <w:jc w:val="center"/>
        <w:rPr>
          <w:rFonts w:ascii="Times New Roman" w:hAnsi="Times New Roman"/>
          <w:sz w:val="28"/>
        </w:rPr>
      </w:pPr>
      <w:r>
        <w:rPr>
          <w:sz w:val="28"/>
        </w:rPr>
        <w:t>законодательства и иных нормативных правовых актов,</w:t>
      </w:r>
    </w:p>
    <w:p w14:paraId="F0290000">
      <w:pPr>
        <w:pStyle w:val="Style_2"/>
        <w:widowControl w:val="0"/>
        <w:spacing w:after="0" w:before="0" w:line="240" w:lineRule="auto"/>
        <w:ind w:firstLine="0" w:left="0" w:right="0"/>
        <w:jc w:val="center"/>
        <w:rPr>
          <w:rFonts w:ascii="Times New Roman" w:hAnsi="Times New Roman"/>
          <w:b w:val="0"/>
          <w:i w:val="0"/>
          <w:caps w:val="0"/>
          <w:smallCaps w:val="0"/>
          <w:color w:val="000000"/>
          <w:spacing w:val="0"/>
          <w:sz w:val="28"/>
        </w:rPr>
      </w:pPr>
      <w:r>
        <w:rPr>
          <w:sz w:val="28"/>
        </w:rPr>
        <w:t>содержащих нормы трудового права, п</w:t>
      </w:r>
      <w:r>
        <w:rPr>
          <w:b w:val="0"/>
          <w:i w:val="0"/>
          <w:caps w:val="0"/>
          <w:smallCaps w:val="0"/>
          <w:color w:val="000000"/>
          <w:spacing w:val="0"/>
          <w:sz w:val="28"/>
        </w:rPr>
        <w:t>о организации обучения по охране труда</w:t>
      </w:r>
    </w:p>
    <w:p w14:paraId="F129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W w:type="auto" w:w="0"/>
        <w:jc w:val="left"/>
        <w:tblInd w:type="dxa" w:w="62"/>
        <w:tblLayout w:type="fixed"/>
        <w:tblCellMar>
          <w:top w:type="dxa" w:w="102"/>
          <w:left w:type="dxa" w:w="62"/>
          <w:bottom w:type="dxa" w:w="102"/>
          <w:right w:type="dxa" w:w="62"/>
        </w:tblCellMar>
      </w:tblPr>
      <w:tblGrid>
        <w:gridCol w:w="5740"/>
        <w:gridCol w:w="3897"/>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229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Наименование вида контроля</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329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429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Вид контрольного (надзорного) мероприятия</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5290000">
            <w:pPr>
              <w:pStyle w:val="Style_2"/>
              <w:widowControl w:val="0"/>
              <w:spacing w:after="0" w:before="0" w:line="240" w:lineRule="auto"/>
              <w:ind w:firstLine="72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629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Дата заполнения проверочного листа</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7290000">
            <w:pPr>
              <w:pStyle w:val="Style_2"/>
              <w:widowControl w:val="0"/>
              <w:spacing w:after="0" w:before="0" w:line="240" w:lineRule="auto"/>
              <w:ind w:firstLine="72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829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Объект государственного контроля (надзора), в отношении которого проводится контрольное (надзорное) мероприятие</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9290000">
            <w:pPr>
              <w:pStyle w:val="Style_2"/>
              <w:widowControl w:val="0"/>
              <w:spacing w:after="0" w:before="0" w:line="240" w:lineRule="auto"/>
              <w:ind w:firstLine="72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A29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B290000">
            <w:pPr>
              <w:pStyle w:val="Style_2"/>
              <w:widowControl w:val="0"/>
              <w:numPr>
                <w:ilvl w:val="0"/>
                <w:numId w:val="0"/>
              </w:numPr>
              <w:spacing w:after="0" w:before="0" w:line="240" w:lineRule="auto"/>
              <w:ind w:firstLine="72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C29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Место (места) проведения контрольного (надзорного) мероприятия с заполнением проверочного листа</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D290000">
            <w:pPr>
              <w:pStyle w:val="Style_2"/>
              <w:widowControl w:val="0"/>
              <w:spacing w:after="0" w:before="0" w:line="240" w:lineRule="auto"/>
              <w:ind w:firstLine="72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E29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F29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02A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Наименование контрольного (надзорного) органа</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12A0000">
            <w:pPr>
              <w:pStyle w:val="Style_2"/>
              <w:widowControl w:val="0"/>
              <w:spacing w:after="0" w:before="0" w:line="240" w:lineRule="auto"/>
              <w:ind w:firstLine="72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22A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Учетный номер контрольного (надзорного) мероприятия</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32A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 xml:space="preserve">№ </w:t>
            </w:r>
            <w:r>
              <w:rPr>
                <w:color w:val="000000"/>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42A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52A0000">
            <w:pPr>
              <w:pStyle w:val="Style_2"/>
              <w:widowControl w:val="0"/>
              <w:spacing w:after="0" w:before="0" w:line="240" w:lineRule="auto"/>
              <w:ind w:firstLine="720" w:left="0" w:right="0"/>
              <w:jc w:val="left"/>
              <w:rPr>
                <w:rFonts w:ascii="Times New Roman" w:hAnsi="Times New Roman"/>
                <w:sz w:val="28"/>
              </w:rPr>
            </w:pPr>
          </w:p>
        </w:tc>
      </w:tr>
    </w:tbl>
    <w:p w14:paraId="062A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W w:type="auto" w:w="0"/>
        <w:jc w:val="left"/>
        <w:tblInd w:type="dxa" w:w="-34"/>
        <w:tblLayout w:type="fixed"/>
        <w:tblCellMar>
          <w:top w:type="dxa" w:w="0"/>
          <w:left w:type="dxa" w:w="108"/>
          <w:bottom w:type="dxa" w:w="0"/>
          <w:right w:type="dxa" w:w="108"/>
        </w:tblCellMar>
      </w:tblPr>
      <w:tblGrid>
        <w:gridCol w:w="571"/>
        <w:gridCol w:w="3006"/>
        <w:gridCol w:w="2523"/>
        <w:gridCol w:w="717"/>
        <w:gridCol w:w="675"/>
        <w:gridCol w:w="1211"/>
        <w:gridCol w:w="1037"/>
      </w:tblGrid>
      <w:tr>
        <w:tc>
          <w:tcPr>
            <w:tcW w:type="dxa" w:w="571"/>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2A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w:t>
            </w:r>
          </w:p>
        </w:tc>
        <w:tc>
          <w:tcPr>
            <w:tcW w:type="dxa" w:w="300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2A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Вопросы, отражающие содержание обязательных требований</w:t>
            </w:r>
          </w:p>
        </w:tc>
        <w:tc>
          <w:tcPr>
            <w:tcW w:type="dxa" w:w="252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2A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Реквизиты нормативных правовых актов, с указанием их структурных</w:t>
            </w:r>
          </w:p>
          <w:p w14:paraId="0A2A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единиц, которыми установлены обязательные требования</w:t>
            </w:r>
          </w:p>
        </w:tc>
        <w:tc>
          <w:tcPr>
            <w:tcW w:type="dxa" w:w="2603"/>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2A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Ответы на вопросы</w:t>
            </w:r>
          </w:p>
        </w:tc>
        <w:tc>
          <w:tcPr>
            <w:tcW w:type="dxa" w:w="103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2A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Примечание</w:t>
            </w:r>
          </w:p>
        </w:tc>
      </w:tr>
      <w:tr>
        <w:tc>
          <w:tcPr>
            <w:tcW w:type="dxa" w:w="571"/>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00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52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2A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Да</w:t>
            </w: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2A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Нет</w:t>
            </w: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2A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Непри</w:t>
            </w:r>
          </w:p>
          <w:p w14:paraId="102A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менимо</w:t>
            </w:r>
          </w:p>
        </w:tc>
        <w:tc>
          <w:tcPr>
            <w:tcW w:type="dxa" w:w="103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2A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1</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2A0000">
            <w:pPr>
              <w:pStyle w:val="Style_2"/>
              <w:widowControl w:val="0"/>
              <w:spacing w:after="0" w:before="0" w:line="240" w:lineRule="auto"/>
              <w:ind w:firstLine="0" w:left="0" w:right="0"/>
              <w:jc w:val="both"/>
              <w:rPr>
                <w:rFonts w:ascii="Times New Roman" w:hAnsi="Times New Roman"/>
                <w:sz w:val="28"/>
              </w:rPr>
            </w:pPr>
            <w:r>
              <w:rPr>
                <w:color w:val="000000"/>
                <w:spacing w:val="0"/>
                <w:sz w:val="28"/>
              </w:rPr>
              <w:t>2</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2A0000">
            <w:pPr>
              <w:pStyle w:val="Style_2"/>
              <w:widowControl w:val="0"/>
              <w:spacing w:after="0" w:before="0" w:line="240" w:lineRule="auto"/>
              <w:ind w:firstLine="0" w:left="0" w:right="0"/>
              <w:jc w:val="both"/>
              <w:rPr>
                <w:rFonts w:ascii="Times New Roman" w:hAnsi="Times New Roman"/>
                <w:sz w:val="28"/>
              </w:rPr>
            </w:pPr>
            <w:r>
              <w:rPr>
                <w:color w:val="000000"/>
                <w:spacing w:val="0"/>
                <w:sz w:val="28"/>
              </w:rPr>
              <w:t>3</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2A0000">
            <w:pPr>
              <w:pStyle w:val="Style_2"/>
              <w:widowControl w:val="0"/>
              <w:spacing w:after="0" w:before="0" w:line="240" w:lineRule="auto"/>
              <w:ind w:firstLine="0" w:left="0" w:right="0"/>
              <w:jc w:val="both"/>
              <w:rPr>
                <w:rFonts w:ascii="Times New Roman" w:hAnsi="Times New Roman"/>
                <w:sz w:val="28"/>
              </w:rPr>
            </w:pPr>
            <w:r>
              <w:rPr>
                <w:color w:val="000000"/>
                <w:spacing w:val="0"/>
                <w:sz w:val="28"/>
              </w:rPr>
              <w:t>4</w:t>
            </w: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2A0000">
            <w:pPr>
              <w:pStyle w:val="Style_2"/>
              <w:widowControl w:val="0"/>
              <w:spacing w:after="0" w:before="0" w:line="240" w:lineRule="auto"/>
              <w:ind w:firstLine="0" w:left="0" w:right="0"/>
              <w:jc w:val="both"/>
              <w:rPr>
                <w:rFonts w:ascii="Times New Roman" w:hAnsi="Times New Roman"/>
                <w:sz w:val="28"/>
              </w:rPr>
            </w:pPr>
            <w:r>
              <w:rPr>
                <w:color w:val="000000"/>
                <w:spacing w:val="0"/>
                <w:sz w:val="28"/>
              </w:rPr>
              <w:t>5</w:t>
            </w: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2A0000">
            <w:pPr>
              <w:pStyle w:val="Style_2"/>
              <w:widowControl w:val="0"/>
              <w:spacing w:after="0" w:before="0" w:line="240" w:lineRule="auto"/>
              <w:ind w:firstLine="0" w:left="0" w:right="0"/>
              <w:jc w:val="both"/>
              <w:rPr>
                <w:rFonts w:ascii="Times New Roman" w:hAnsi="Times New Roman"/>
                <w:sz w:val="28"/>
              </w:rPr>
            </w:pPr>
            <w:r>
              <w:rPr>
                <w:color w:val="000000"/>
                <w:spacing w:val="0"/>
                <w:sz w:val="28"/>
              </w:rPr>
              <w:t>6</w:t>
            </w: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2A0000">
            <w:pPr>
              <w:pStyle w:val="Style_2"/>
              <w:widowControl w:val="0"/>
              <w:spacing w:after="0" w:before="0" w:line="240" w:lineRule="auto"/>
              <w:ind w:firstLine="0" w:left="0" w:right="0"/>
              <w:jc w:val="both"/>
              <w:rPr>
                <w:rFonts w:ascii="Times New Roman" w:hAnsi="Times New Roman"/>
                <w:sz w:val="28"/>
              </w:rPr>
            </w:pPr>
            <w:r>
              <w:rPr>
                <w:color w:val="000000"/>
                <w:spacing w:val="0"/>
                <w:sz w:val="28"/>
              </w:rPr>
              <w:t>7</w:t>
            </w:r>
          </w:p>
        </w:tc>
      </w:tr>
      <w:t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1</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Утвердил ли работодатель с учетом мнения профсоюзного или иного уполномоченного работниками органа (при наличии) программу вводного инструктажа по охране труда, разработанную на основе примерного перечня тем согласно </w:t>
            </w:r>
            <w:r>
              <w:rPr>
                <w:color w:val="000000"/>
                <w:spacing w:val="0"/>
                <w:sz w:val="28"/>
              </w:rPr>
              <w:fldChar w:fldCharType="begin"/>
            </w:r>
            <w:r>
              <w:rPr>
                <w:color w:val="000000"/>
                <w:spacing w:val="0"/>
                <w:sz w:val="28"/>
              </w:rPr>
              <w:instrText>HYPERLINK "https://login.consultant.ru/link/?req=doc&amp;base=LAW&amp;n=478737&amp;dst=100272"</w:instrText>
            </w:r>
            <w:r>
              <w:rPr>
                <w:color w:val="000000"/>
                <w:spacing w:val="0"/>
                <w:sz w:val="28"/>
              </w:rPr>
              <w:fldChar w:fldCharType="separate"/>
            </w:r>
            <w:r>
              <w:rPr>
                <w:color w:val="000000"/>
                <w:spacing w:val="0"/>
                <w:sz w:val="28"/>
              </w:rPr>
              <w:t>приложению № 1</w:t>
            </w:r>
            <w:r>
              <w:rPr>
                <w:color w:val="000000"/>
                <w:spacing w:val="0"/>
                <w:sz w:val="28"/>
              </w:rPr>
              <w:fldChar w:fldCharType="end"/>
            </w:r>
            <w:r>
              <w:rPr>
                <w:color w:val="000000"/>
                <w:spacing w:val="0"/>
                <w:sz w:val="28"/>
              </w:rPr>
              <w:t xml:space="preserve"> с учетом специфики деятельности организации?</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"https://login.consultant.ru/link/?req=doc&amp;base=LAW&amp;n=478737&amp;dst=100040"</w:instrText>
            </w:r>
            <w:r>
              <w:rPr>
                <w:color w:val="000000"/>
                <w:spacing w:val="0"/>
                <w:sz w:val="28"/>
              </w:rPr>
              <w:fldChar w:fldCharType="separate"/>
            </w:r>
            <w:r>
              <w:rPr>
                <w:color w:val="000000"/>
                <w:spacing w:val="0"/>
                <w:sz w:val="28"/>
              </w:rPr>
              <w:t>Абзац первый пункта 11</w:t>
            </w:r>
            <w:r>
              <w:rPr>
                <w:color w:val="000000"/>
                <w:spacing w:val="0"/>
                <w:sz w:val="28"/>
              </w:rPr>
              <w:fldChar w:fldCharType="end"/>
            </w:r>
            <w:r>
              <w:rPr>
                <w:color w:val="000000"/>
                <w:spacing w:val="0"/>
                <w:sz w:val="28"/>
              </w:rPr>
              <w:t xml:space="preserve"> Правил обучения по охране труда и проверки знания требований охраны труда, утвержденных постановлением Правительства Российской Федерации от 24 декабря 2021 г. </w:t>
            </w:r>
            <w:r>
              <w:br/>
            </w:r>
            <w:r>
              <w:rPr>
                <w:color w:val="000000"/>
                <w:spacing w:val="0"/>
                <w:sz w:val="28"/>
              </w:rPr>
              <w:t>№ 2464 (далее – Правила № 2464, Постановление Правительства Российской Федерации № 2464). В соответствии с пунктом 5 Постановления Правительства Российской Феде</w:t>
            </w:r>
            <w:r>
              <w:rPr>
                <w:rFonts w:ascii="Times New Roman" w:hAnsi="Times New Roman"/>
                <w:color w:val="000000"/>
                <w:spacing w:val="0"/>
                <w:sz w:val="28"/>
              </w:rPr>
              <w:t>рации № 2464 данный акт дейст</w:t>
            </w:r>
            <w:r>
              <w:rPr>
                <w:rFonts w:ascii="Times New Roman" w:hAnsi="Times New Roman"/>
                <w:color w:val="000000"/>
                <w:sz w:val="28"/>
              </w:rPr>
              <w:t>вует до 1 сентября 2026 г.</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33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2</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Установил ли работодатель форму и порядок учета работников, подлежащих обучению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"https://login.consultant.ru/link/?req=doc&amp;base=LAW&amp;n=478737&amp;dst=100160"</w:instrText>
            </w:r>
            <w:r>
              <w:rPr>
                <w:color w:val="000000"/>
                <w:spacing w:val="0"/>
                <w:sz w:val="28"/>
              </w:rPr>
              <w:fldChar w:fldCharType="separate"/>
            </w:r>
            <w:r>
              <w:rPr>
                <w:color w:val="000000"/>
                <w:spacing w:val="0"/>
                <w:sz w:val="28"/>
              </w:rPr>
              <w:t>Пункт 81</w:t>
            </w:r>
            <w:r>
              <w:rPr>
                <w:color w:val="000000"/>
                <w:spacing w:val="0"/>
                <w:sz w:val="28"/>
              </w:rPr>
              <w:fldChar w:fldCharType="end"/>
            </w:r>
            <w:r>
              <w:rPr>
                <w:color w:val="000000"/>
                <w:spacing w:val="0"/>
                <w:sz w:val="28"/>
              </w:rPr>
              <w:t xml:space="preserve"> Правил </w:t>
            </w:r>
            <w:r>
              <w:br/>
            </w:r>
            <w:r>
              <w:rPr>
                <w:color w:val="000000"/>
                <w:spacing w:val="0"/>
                <w:sz w:val="28"/>
              </w:rPr>
              <w:t>№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3</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Проводит ли вводный инструктаж по охране труда специалист по охране труда или иной уполномоченный работник организации, на которого приказом работодателя возложены обязанности по проведению вводного инструктажа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"https://login.consultant.ru/link/?req=doc&amp;base=LAW&amp;n=478737&amp;dst=100041"</w:instrText>
            </w:r>
            <w:r>
              <w:rPr>
                <w:color w:val="000000"/>
                <w:spacing w:val="0"/>
                <w:sz w:val="28"/>
              </w:rPr>
              <w:fldChar w:fldCharType="separate"/>
            </w:r>
            <w:r>
              <w:rPr>
                <w:color w:val="000000"/>
                <w:spacing w:val="0"/>
                <w:sz w:val="28"/>
              </w:rPr>
              <w:t>Абзац второй пункта 11</w:t>
            </w:r>
            <w:r>
              <w:rPr>
                <w:color w:val="000000"/>
                <w:spacing w:val="0"/>
                <w:sz w:val="28"/>
              </w:rPr>
              <w:fldChar w:fldCharType="end"/>
            </w:r>
            <w:r>
              <w:rPr>
                <w:color w:val="000000"/>
                <w:spacing w:val="0"/>
                <w:sz w:val="28"/>
              </w:rPr>
              <w:t xml:space="preserve"> Правил </w:t>
            </w:r>
            <w:r>
              <w:br/>
            </w:r>
            <w:r>
              <w:rPr>
                <w:color w:val="000000"/>
                <w:spacing w:val="0"/>
                <w:sz w:val="28"/>
              </w:rPr>
              <w:t>№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23"/>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4</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Утвердил ли работодатель порядок регистрации проведенного инструктажа по охране труда и форму его документирования?</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"https://login.consultant.ru/link/?req=doc&amp;base=LAW&amp;n=478737&amp;dst=100185"</w:instrText>
            </w:r>
            <w:r>
              <w:rPr>
                <w:color w:val="000000"/>
                <w:spacing w:val="0"/>
                <w:sz w:val="28"/>
              </w:rPr>
              <w:fldChar w:fldCharType="separate"/>
            </w:r>
            <w:r>
              <w:rPr>
                <w:color w:val="000000"/>
                <w:spacing w:val="0"/>
                <w:sz w:val="28"/>
              </w:rPr>
              <w:t>Пункт 88</w:t>
            </w:r>
            <w:r>
              <w:rPr>
                <w:color w:val="000000"/>
                <w:spacing w:val="0"/>
                <w:sz w:val="28"/>
              </w:rPr>
              <w:fldChar w:fldCharType="end"/>
            </w:r>
            <w:r>
              <w:rPr>
                <w:color w:val="000000"/>
                <w:spacing w:val="0"/>
                <w:sz w:val="28"/>
              </w:rPr>
              <w:t xml:space="preserve"> Правил </w:t>
            </w:r>
            <w:r>
              <w:br/>
            </w:r>
            <w:r>
              <w:rPr>
                <w:color w:val="000000"/>
                <w:spacing w:val="0"/>
                <w:sz w:val="28"/>
              </w:rPr>
              <w:t>№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73"/>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5</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Утвердил ли работодатель перечень профессий и должностей работников, освобожденных от прохождения первичного инструктажа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"https://login.consultant.ru/link/?req=doc&amp;base=LAW&amp;n=478737&amp;dst=100046"</w:instrText>
            </w:r>
            <w:r>
              <w:rPr>
                <w:color w:val="000000"/>
                <w:spacing w:val="0"/>
                <w:sz w:val="28"/>
              </w:rPr>
              <w:fldChar w:fldCharType="separate"/>
            </w:r>
            <w:r>
              <w:rPr>
                <w:color w:val="000000"/>
                <w:spacing w:val="0"/>
                <w:sz w:val="28"/>
              </w:rPr>
              <w:t>Пункт 13</w:t>
            </w:r>
            <w:r>
              <w:rPr>
                <w:color w:val="000000"/>
                <w:spacing w:val="0"/>
                <w:sz w:val="28"/>
              </w:rPr>
              <w:fldChar w:fldCharType="end"/>
            </w:r>
            <w:r>
              <w:rPr>
                <w:color w:val="000000"/>
                <w:spacing w:val="0"/>
                <w:sz w:val="28"/>
              </w:rPr>
              <w:t xml:space="preserve"> Правил </w:t>
            </w:r>
            <w:r>
              <w:br/>
            </w:r>
            <w:r>
              <w:rPr>
                <w:color w:val="000000"/>
                <w:spacing w:val="0"/>
                <w:sz w:val="28"/>
              </w:rPr>
              <w:t>№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64"/>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6</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Включил ли работодатель в программу вводного инструктажа по охране труда информацию о безопасных методах и приемах выполнения работ при наличии опасности, с которой связана трудовая деятельность отдельных категорий работников, источниками которой являются персональные электронно-вычислительные машины (персональные компьютеры),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организации, иная офисная организационная техника, а также бытовая техника, не используемая в технологическом процессе производства, и при этом другие источники опасности отсутствуют, а условия труда по результатам проведения специальной оценки условий труда являются оптимальными или допустимыми?</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"https://login.consultant.ru/link/?req=doc&amp;base=LAW&amp;n=478737&amp;dst=100046"</w:instrText>
            </w:r>
            <w:r>
              <w:rPr>
                <w:color w:val="000000"/>
                <w:spacing w:val="0"/>
                <w:sz w:val="28"/>
              </w:rPr>
              <w:fldChar w:fldCharType="separate"/>
            </w:r>
            <w:r>
              <w:rPr>
                <w:color w:val="000000"/>
                <w:spacing w:val="0"/>
                <w:sz w:val="28"/>
              </w:rPr>
              <w:t>Пункт 13</w:t>
            </w:r>
            <w:r>
              <w:rPr>
                <w:color w:val="000000"/>
                <w:spacing w:val="0"/>
                <w:sz w:val="28"/>
              </w:rPr>
              <w:fldChar w:fldCharType="end"/>
            </w:r>
            <w:r>
              <w:rPr>
                <w:color w:val="000000"/>
                <w:spacing w:val="0"/>
                <w:sz w:val="28"/>
              </w:rPr>
              <w:t xml:space="preserve"> Правил </w:t>
            </w:r>
            <w:r>
              <w:br/>
            </w:r>
            <w:r>
              <w:rPr>
                <w:color w:val="000000"/>
                <w:spacing w:val="0"/>
                <w:sz w:val="28"/>
              </w:rPr>
              <w:t>№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20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7</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Определил ли работодатель формы и методы проведения инструктажа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"https://login.consultant.ru/link/?req=doc&amp;base=LAW&amp;n=478737&amp;dst=100038"</w:instrText>
            </w:r>
            <w:r>
              <w:rPr>
                <w:color w:val="000000"/>
                <w:spacing w:val="0"/>
                <w:sz w:val="28"/>
              </w:rPr>
              <w:fldChar w:fldCharType="separate"/>
            </w:r>
            <w:r>
              <w:rPr>
                <w:color w:val="000000"/>
                <w:spacing w:val="0"/>
                <w:sz w:val="28"/>
              </w:rPr>
              <w:t>Пункт 9</w:t>
            </w:r>
            <w:r>
              <w:rPr>
                <w:color w:val="000000"/>
                <w:spacing w:val="0"/>
                <w:sz w:val="28"/>
              </w:rPr>
              <w:fldChar w:fldCharType="end"/>
            </w:r>
            <w:r>
              <w:rPr>
                <w:color w:val="000000"/>
                <w:spacing w:val="0"/>
                <w:sz w:val="28"/>
              </w:rPr>
              <w:t xml:space="preserve"> Правил </w:t>
            </w:r>
            <w:r>
              <w:br/>
            </w:r>
            <w:r>
              <w:rPr>
                <w:color w:val="000000"/>
                <w:spacing w:val="0"/>
                <w:sz w:val="28"/>
              </w:rPr>
              <w:t>№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8</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Обеспечил ли работодатель проведение обучения по охране труда минимального количества работников в организации или у индивидуального предпринимателя, оказывающих услуги по обучению работодателей и работников вопросам охраны труда, для обеспечения функционирования комиссий работодателя по проверке знания требований охраны труда работников, в том числе специализированной комиссии и единой комиссии?</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"https://login.consultant.ru/link/?req=doc&amp;base=LAW&amp;n=478737&amp;dst=100164"</w:instrText>
            </w:r>
            <w:r>
              <w:rPr>
                <w:color w:val="000000"/>
                <w:spacing w:val="0"/>
                <w:sz w:val="28"/>
              </w:rPr>
              <w:fldChar w:fldCharType="separate"/>
            </w:r>
            <w:r>
              <w:rPr>
                <w:color w:val="000000"/>
                <w:spacing w:val="0"/>
                <w:sz w:val="28"/>
              </w:rPr>
              <w:t>Пункт 85</w:t>
            </w:r>
            <w:r>
              <w:rPr>
                <w:color w:val="000000"/>
                <w:spacing w:val="0"/>
                <w:sz w:val="28"/>
              </w:rPr>
              <w:fldChar w:fldCharType="end"/>
            </w:r>
            <w:r>
              <w:rPr>
                <w:color w:val="000000"/>
                <w:spacing w:val="0"/>
                <w:sz w:val="28"/>
              </w:rPr>
              <w:t xml:space="preserve"> Правил </w:t>
            </w:r>
            <w:r>
              <w:br/>
            </w:r>
            <w:r>
              <w:rPr>
                <w:color w:val="000000"/>
                <w:spacing w:val="0"/>
                <w:sz w:val="28"/>
              </w:rPr>
              <w:t>№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9</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Проводит ли работодатель обучение требованиям охраны труда в зависимости от категории работников по программе обучения по общим вопросам охраны труда и функционирования системы управления охраной труда продолжительностью не менее 16 часов?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«а» </w:t>
            </w:r>
            <w:r>
              <w:rPr>
                <w:color w:val="000000"/>
                <w:spacing w:val="0"/>
                <w:sz w:val="28"/>
              </w:rPr>
              <w:fldChar w:fldCharType="begin"/>
            </w:r>
            <w:r>
              <w:rPr>
                <w:color w:val="000000"/>
                <w:spacing w:val="0"/>
                <w:sz w:val="28"/>
              </w:rPr>
              <w:instrText>HYPERLINK "https://login.consultant.ru/link/?req=doc&amp;base=LAW&amp;n=478737&amp;dst=100104"</w:instrText>
            </w:r>
            <w:r>
              <w:rPr>
                <w:color w:val="000000"/>
                <w:spacing w:val="0"/>
                <w:sz w:val="28"/>
              </w:rPr>
              <w:fldChar w:fldCharType="separate"/>
            </w:r>
            <w:r>
              <w:rPr>
                <w:color w:val="000000"/>
                <w:spacing w:val="0"/>
                <w:sz w:val="28"/>
              </w:rPr>
              <w:t>пункта 46</w:t>
            </w:r>
            <w:r>
              <w:rPr>
                <w:color w:val="000000"/>
                <w:spacing w:val="0"/>
                <w:sz w:val="28"/>
              </w:rPr>
              <w:fldChar w:fldCharType="end"/>
            </w:r>
            <w:r>
              <w:rPr>
                <w:color w:val="000000"/>
                <w:spacing w:val="0"/>
                <w:sz w:val="28"/>
              </w:rPr>
              <w:t xml:space="preserve"> Правил </w:t>
            </w:r>
            <w:r>
              <w:br/>
            </w:r>
            <w:r>
              <w:rPr>
                <w:color w:val="000000"/>
                <w:spacing w:val="0"/>
                <w:sz w:val="28"/>
              </w:rPr>
              <w:t>№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10</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Проводит ли работодатель обучение требованиям охраны труда в зависимости от категории работников по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продолжительностью не менее 16 часов?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«б» </w:t>
            </w:r>
            <w:r>
              <w:rPr>
                <w:color w:val="000000"/>
                <w:spacing w:val="0"/>
                <w:sz w:val="28"/>
              </w:rPr>
              <w:fldChar w:fldCharType="begin"/>
            </w:r>
            <w:r>
              <w:rPr>
                <w:color w:val="000000"/>
                <w:spacing w:val="0"/>
                <w:sz w:val="28"/>
              </w:rPr>
              <w:instrText>HYPERLINK "https://login.consultant.ru/link/?req=doc&amp;base=LAW&amp;n=478737&amp;dst=100104"</w:instrText>
            </w:r>
            <w:r>
              <w:rPr>
                <w:color w:val="000000"/>
                <w:spacing w:val="0"/>
                <w:sz w:val="28"/>
              </w:rPr>
              <w:fldChar w:fldCharType="separate"/>
            </w:r>
            <w:r>
              <w:rPr>
                <w:color w:val="000000"/>
                <w:spacing w:val="0"/>
                <w:sz w:val="28"/>
              </w:rPr>
              <w:t>пункта 46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11</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Проводит ли работодатель обучение требованиям охраны труда в зависимости от категории работников по программе обучения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«в» </w:t>
            </w:r>
            <w:r>
              <w:rPr>
                <w:color w:val="000000"/>
                <w:spacing w:val="0"/>
                <w:sz w:val="28"/>
              </w:rPr>
              <w:fldChar w:fldCharType="begin"/>
            </w:r>
            <w:r>
              <w:rPr>
                <w:color w:val="000000"/>
                <w:spacing w:val="0"/>
                <w:sz w:val="28"/>
              </w:rPr>
              <w:instrText>HYPERLINK "https://login.consultant.ru/link/?req=doc&amp;base=LAW&amp;n=478737&amp;dst=100104"</w:instrText>
            </w:r>
            <w:r>
              <w:rPr>
                <w:color w:val="000000"/>
                <w:spacing w:val="0"/>
                <w:sz w:val="28"/>
              </w:rPr>
              <w:fldChar w:fldCharType="separate"/>
            </w:r>
            <w:r>
              <w:rPr>
                <w:color w:val="000000"/>
                <w:spacing w:val="0"/>
                <w:sz w:val="28"/>
              </w:rPr>
              <w:t>пункта 46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12</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Определил ли работодатель при планировании обучения по охране труда для каждой из программ обучения сведения об общем количестве работников, подлежащих обучению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"https://login.consultant.ru/link/?req=doc&amp;base=LAW&amp;n=478737&amp;dst=100162"</w:instrText>
            </w:r>
            <w:r>
              <w:rPr>
                <w:color w:val="000000"/>
                <w:spacing w:val="0"/>
                <w:sz w:val="28"/>
              </w:rPr>
              <w:fldChar w:fldCharType="separate"/>
            </w:r>
            <w:r>
              <w:rPr>
                <w:color w:val="000000"/>
                <w:spacing w:val="0"/>
                <w:sz w:val="28"/>
              </w:rPr>
              <w:t>Пункт 83</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2438"/>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13</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Определил ли работодатель при планировании обучения по охране труда для каждой из программ обучения сведения об общем количестве работников, освобожденных от прохождения обучения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"https://login.consultant.ru/link/?req=doc&amp;base=LAW&amp;n=478737&amp;dst=100162"</w:instrText>
            </w:r>
            <w:r>
              <w:rPr>
                <w:color w:val="000000"/>
                <w:spacing w:val="0"/>
                <w:sz w:val="28"/>
              </w:rPr>
              <w:fldChar w:fldCharType="separate"/>
            </w:r>
            <w:r>
              <w:rPr>
                <w:color w:val="000000"/>
                <w:spacing w:val="0"/>
                <w:sz w:val="28"/>
              </w:rPr>
              <w:t>Пункт 83</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14</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Определил ли работодатель при планировании обучения по охране труда для каждой из программ обучения сведения об общем количестве работников, которым не требуется прохождение стажировки на рабочем месте?</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"https://login.consultant.ru/link/?req=doc&amp;base=LAW&amp;n=478737&amp;dst=100162"</w:instrText>
            </w:r>
            <w:r>
              <w:rPr>
                <w:color w:val="000000"/>
                <w:spacing w:val="0"/>
                <w:sz w:val="28"/>
              </w:rPr>
              <w:fldChar w:fldCharType="separate"/>
            </w:r>
            <w:r>
              <w:rPr>
                <w:color w:val="000000"/>
                <w:spacing w:val="0"/>
                <w:sz w:val="28"/>
              </w:rPr>
              <w:t>Пункт 83</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15</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Определил ли работодатель при планировании обучения по охране труда для каждой из программ обучения сведения об общем количестве работников, освобожденных от прохождения первичного инструктажа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"https://login.consultant.ru/link/?req=doc&amp;base=LAW&amp;n=478737&amp;dst=100162"</w:instrText>
            </w:r>
            <w:r>
              <w:rPr>
                <w:color w:val="000000"/>
                <w:spacing w:val="0"/>
                <w:sz w:val="28"/>
              </w:rPr>
              <w:fldChar w:fldCharType="separate"/>
            </w:r>
            <w:r>
              <w:rPr>
                <w:color w:val="000000"/>
                <w:spacing w:val="0"/>
                <w:sz w:val="28"/>
              </w:rPr>
              <w:t>Пункт 83</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16</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Оценил ли работодатель появившиеся ранее не идентифицированные в рамках специальной оценки условий труда и оценки профессиональных рисков вредные и (или) опасные производственные факторы на рабочем месте, а также источники опасности, представляющие угрозу жизни и здоровью работников?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"https://login.consultant.ru/link/?req=doc&amp;base=LAW&amp;n=478737&amp;dst=100163"</w:instrText>
            </w:r>
            <w:r>
              <w:rPr>
                <w:color w:val="000000"/>
                <w:spacing w:val="0"/>
                <w:sz w:val="28"/>
              </w:rPr>
              <w:fldChar w:fldCharType="separate"/>
            </w:r>
            <w:r>
              <w:rPr>
                <w:color w:val="000000"/>
                <w:spacing w:val="0"/>
                <w:sz w:val="28"/>
              </w:rPr>
              <w:t>Пункт 84</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17</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Актуализировал ли работодатель в случае необходимости появившиеся ранее не идентифицированные в рамках специальной оценки условий труда и оценки профессиональных рисков вредные и (или) опасные производственные факторы на рабочем месте, а также источники опасности, представляющие угрозу жизни и здоровью работников?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"https://login.consultant.ru/link/?req=doc&amp;base=LAW&amp;n=478737&amp;dst=100163"</w:instrText>
            </w:r>
            <w:r>
              <w:rPr>
                <w:color w:val="000000"/>
                <w:spacing w:val="0"/>
                <w:sz w:val="28"/>
              </w:rPr>
              <w:fldChar w:fldCharType="separate"/>
            </w:r>
            <w:r>
              <w:rPr>
                <w:color w:val="000000"/>
                <w:spacing w:val="0"/>
                <w:sz w:val="28"/>
              </w:rPr>
              <w:t>Пункт 84</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18</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Обеспечил ли работодатель проведение обучения по охране труда, инструктажа по охране труда в установленные Правилами № 2464 , сроки при появлении ранее не идентифицированных в рамках специальной оценки условий труда и оценки профессиональных рисков вредных и (или) опасных производственных факторов на рабочем месте, а также источников опасности, представляющих угрозу жизни и здоровью работников?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"https://login.consultant.ru/link/?req=doc&amp;base=LAW&amp;n=478737&amp;dst=100163"</w:instrText>
            </w:r>
            <w:r>
              <w:rPr>
                <w:color w:val="000000"/>
                <w:spacing w:val="0"/>
                <w:sz w:val="28"/>
              </w:rPr>
              <w:fldChar w:fldCharType="separate"/>
            </w:r>
            <w:r>
              <w:rPr>
                <w:color w:val="000000"/>
                <w:spacing w:val="0"/>
                <w:sz w:val="28"/>
              </w:rPr>
              <w:t>Пункт 84</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34"/>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19</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Осуществляет ли работодатель актуализацию программ обучения требования охраны труда в случае вступления в силу нормативных правовых актов, содержащих государственные нормативные требования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«а» </w:t>
            </w:r>
            <w:r>
              <w:rPr>
                <w:color w:val="000000"/>
                <w:spacing w:val="0"/>
                <w:sz w:val="28"/>
              </w:rPr>
              <w:fldChar w:fldCharType="begin"/>
            </w:r>
            <w:r>
              <w:rPr>
                <w:color w:val="000000"/>
                <w:spacing w:val="0"/>
                <w:sz w:val="28"/>
              </w:rPr>
              <w:instrText>HYPERLINK "https://login.consultant.ru/link/?req=doc&amp;base=LAW&amp;n=478737&amp;dst=100113"</w:instrText>
            </w:r>
            <w:r>
              <w:rPr>
                <w:color w:val="000000"/>
                <w:spacing w:val="0"/>
                <w:sz w:val="28"/>
              </w:rPr>
              <w:fldChar w:fldCharType="separate"/>
            </w:r>
            <w:r>
              <w:rPr>
                <w:color w:val="000000"/>
                <w:spacing w:val="0"/>
                <w:sz w:val="28"/>
              </w:rPr>
              <w:t>пункта 50</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05"/>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20</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Осуществляет ли работодатель актуализацию программ обучения требования охраны труда в случае ввода в эксплуатацию нового вида оборудования, инструментов и приспособлений?</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«б» </w:t>
            </w:r>
            <w:r>
              <w:rPr>
                <w:color w:val="000000"/>
                <w:spacing w:val="0"/>
                <w:sz w:val="28"/>
              </w:rPr>
              <w:fldChar w:fldCharType="begin"/>
            </w:r>
            <w:r>
              <w:rPr>
                <w:color w:val="000000"/>
                <w:spacing w:val="0"/>
                <w:sz w:val="28"/>
              </w:rPr>
              <w:instrText>HYPERLINK "https://login.consultant.ru/link/?req=doc&amp;base=LAW&amp;n=478737&amp;dst=100113"</w:instrText>
            </w:r>
            <w:r>
              <w:rPr>
                <w:color w:val="000000"/>
                <w:spacing w:val="0"/>
                <w:sz w:val="28"/>
              </w:rPr>
              <w:fldChar w:fldCharType="separate"/>
            </w:r>
            <w:r>
              <w:rPr>
                <w:color w:val="000000"/>
                <w:spacing w:val="0"/>
                <w:sz w:val="28"/>
              </w:rPr>
              <w:t>пункта 50</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2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21</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Осуществляет ли работодатель актуализацию программ обучения требования охраны труда в случае введения новых технологических процессов?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«б» </w:t>
            </w:r>
            <w:r>
              <w:rPr>
                <w:color w:val="000000"/>
                <w:spacing w:val="0"/>
                <w:sz w:val="28"/>
              </w:rPr>
              <w:fldChar w:fldCharType="begin"/>
            </w:r>
            <w:r>
              <w:rPr>
                <w:color w:val="000000"/>
                <w:spacing w:val="0"/>
                <w:sz w:val="28"/>
              </w:rPr>
              <w:instrText>HYPERLINK "https://login.consultant.ru/link/?req=doc&amp;base=LAW&amp;n=478737&amp;dst=100113"</w:instrText>
            </w:r>
            <w:r>
              <w:rPr>
                <w:color w:val="000000"/>
                <w:spacing w:val="0"/>
                <w:sz w:val="28"/>
              </w:rPr>
              <w:fldChar w:fldCharType="separate"/>
            </w:r>
            <w:r>
              <w:rPr>
                <w:color w:val="000000"/>
                <w:spacing w:val="0"/>
                <w:sz w:val="28"/>
              </w:rPr>
              <w:t>пункта 50</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22</w:t>
            </w:r>
          </w:p>
          <w:p w14:paraId="AC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Осуществляет ли работодатель актуализацию программ обучения требования охраны труда в случае использования нового вида сырья и материалов, требующих дополнительных знаний по охране труда у работников?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«б» </w:t>
            </w:r>
            <w:r>
              <w:rPr>
                <w:color w:val="000000"/>
                <w:spacing w:val="0"/>
                <w:sz w:val="28"/>
              </w:rPr>
              <w:fldChar w:fldCharType="begin"/>
            </w:r>
            <w:r>
              <w:rPr>
                <w:color w:val="000000"/>
                <w:spacing w:val="0"/>
                <w:sz w:val="28"/>
              </w:rPr>
              <w:instrText>HYPERLINK "https://login.consultant.ru/link/?req=doc&amp;base=LAW&amp;n=478737&amp;dst=100113"</w:instrText>
            </w:r>
            <w:r>
              <w:rPr>
                <w:color w:val="000000"/>
                <w:spacing w:val="0"/>
                <w:sz w:val="28"/>
              </w:rPr>
              <w:fldChar w:fldCharType="separate"/>
            </w:r>
            <w:r>
              <w:rPr>
                <w:color w:val="000000"/>
                <w:spacing w:val="0"/>
                <w:sz w:val="28"/>
              </w:rPr>
              <w:t>пункта 50</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23</w:t>
            </w:r>
          </w:p>
          <w:p w14:paraId="B4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Осуществляет ли работодатель актуализацию программ обучения требования охраны труда по требованию должностных лиц федеральной инспекции труда, а также по своему требованию при установлении несоответствия программы обучения требованиям охраны труда требованиям охраны труда, содержащимся в нормативных правовых актах?</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«в» </w:t>
            </w:r>
            <w:r>
              <w:rPr>
                <w:color w:val="000000"/>
                <w:spacing w:val="0"/>
                <w:sz w:val="28"/>
              </w:rPr>
              <w:fldChar w:fldCharType="begin"/>
            </w:r>
            <w:r>
              <w:rPr>
                <w:color w:val="000000"/>
                <w:spacing w:val="0"/>
                <w:sz w:val="28"/>
              </w:rPr>
              <w:instrText>HYPERLINK "https://login.consultant.ru/link/?req=doc&amp;base=LAW&amp;n=478737&amp;dst=100113"</w:instrText>
            </w:r>
            <w:r>
              <w:rPr>
                <w:color w:val="000000"/>
                <w:spacing w:val="0"/>
                <w:sz w:val="28"/>
              </w:rPr>
              <w:fldChar w:fldCharType="separate"/>
            </w:r>
            <w:r>
              <w:rPr>
                <w:color w:val="000000"/>
                <w:spacing w:val="0"/>
                <w:sz w:val="28"/>
              </w:rPr>
              <w:t>пункта 50</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24</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Осуществляет ли работодатель актуализацию программ обучения требования охраны труда в случае изменения в эксплуатации оборудования, технологических процессов?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«г» </w:t>
            </w:r>
            <w:r>
              <w:rPr>
                <w:color w:val="000000"/>
                <w:spacing w:val="0"/>
                <w:sz w:val="28"/>
              </w:rPr>
              <w:fldChar w:fldCharType="begin"/>
            </w:r>
            <w:r>
              <w:rPr>
                <w:color w:val="000000"/>
                <w:spacing w:val="0"/>
                <w:sz w:val="28"/>
              </w:rPr>
              <w:instrText>HYPERLINK "https://login.consultant.ru/link/?req=doc&amp;base=LAW&amp;n=478737&amp;dst=100113"</w:instrText>
            </w:r>
            <w:r>
              <w:rPr>
                <w:color w:val="000000"/>
                <w:spacing w:val="0"/>
                <w:sz w:val="28"/>
              </w:rPr>
              <w:fldChar w:fldCharType="separate"/>
            </w:r>
            <w:r>
              <w:rPr>
                <w:color w:val="000000"/>
                <w:spacing w:val="0"/>
                <w:sz w:val="28"/>
              </w:rPr>
              <w:t>пункта 50</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25</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Осуществляет ли работодатель актуализацию программ обучения требования охраны труда в случае изменения в использовании сырья и материалов?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«г» </w:t>
            </w:r>
            <w:r>
              <w:rPr>
                <w:color w:val="000000"/>
                <w:spacing w:val="0"/>
                <w:sz w:val="28"/>
              </w:rPr>
              <w:fldChar w:fldCharType="begin"/>
            </w:r>
            <w:r>
              <w:rPr>
                <w:color w:val="000000"/>
                <w:spacing w:val="0"/>
                <w:sz w:val="28"/>
              </w:rPr>
              <w:instrText>HYPERLINK "https://login.consultant.ru/link/?req=doc&amp;base=LAW&amp;n=478737&amp;dst=100113"</w:instrText>
            </w:r>
            <w:r>
              <w:rPr>
                <w:color w:val="000000"/>
                <w:spacing w:val="0"/>
                <w:sz w:val="28"/>
              </w:rPr>
              <w:fldChar w:fldCharType="separate"/>
            </w:r>
            <w:r>
              <w:rPr>
                <w:color w:val="000000"/>
                <w:spacing w:val="0"/>
                <w:sz w:val="28"/>
              </w:rPr>
              <w:t>пункта 50</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26</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Осуществляет ли работодатель актуализацию программ обучения требования охраны труда в случае изменения должностных (функциональных) обязанностей работников, непосредственно связанных с осуществлением производственной деятельности, влияющих на безопасность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«г» </w:t>
            </w:r>
            <w:r>
              <w:rPr>
                <w:color w:val="000000"/>
                <w:spacing w:val="0"/>
                <w:sz w:val="28"/>
              </w:rPr>
              <w:fldChar w:fldCharType="begin"/>
            </w:r>
            <w:r>
              <w:rPr>
                <w:color w:val="000000"/>
                <w:spacing w:val="0"/>
                <w:sz w:val="28"/>
              </w:rPr>
              <w:instrText>HYPERLINK "https://login.consultant.ru/link/?req=doc&amp;base=LAW&amp;n=478737&amp;dst=100113"</w:instrText>
            </w:r>
            <w:r>
              <w:rPr>
                <w:color w:val="000000"/>
                <w:spacing w:val="0"/>
                <w:sz w:val="28"/>
              </w:rPr>
              <w:fldChar w:fldCharType="separate"/>
            </w:r>
            <w:r>
              <w:rPr>
                <w:color w:val="000000"/>
                <w:spacing w:val="0"/>
                <w:sz w:val="28"/>
              </w:rPr>
              <w:t>пункта 50</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27</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Создал ли работодатель комиссии по проверке знания требований охраны труда работников в составе не менее 3 человек - председателя, заместителя (заместителей) председателя (при необходимости) и членов комиссии для проведения проверки знания требований охраны труда работников после прохождения обучения по вопросам оказания первой помощи пострадавшим, по вопросам использования (применения) средств индивидуальной защиты, в организации или у индивидуального предпринимателя, оказывающих услуги по обучению работодателей и работников вопросам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"https://login.consultant.ru/link/?req=doc&amp;base=LAW&amp;n=478737&amp;dst=100150"</w:instrText>
            </w:r>
            <w:r>
              <w:rPr>
                <w:color w:val="000000"/>
                <w:spacing w:val="0"/>
                <w:sz w:val="28"/>
              </w:rPr>
              <w:fldChar w:fldCharType="separate"/>
            </w:r>
            <w:r>
              <w:rPr>
                <w:color w:val="000000"/>
                <w:spacing w:val="0"/>
                <w:sz w:val="28"/>
              </w:rPr>
              <w:t>Пункт 72</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435"/>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28</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Прошли ли работники, включаемые в состав комиссий по проверке знания требований охраны труда,  обучение по программам обучения требованиям охраны труда, по программе обучения по общим вопросам охраны труда и функционирования системы управления охраной труда продолжительностью не менее 16 часов и по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продолжительностью не менее 16 часов?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"https://login.consultant.ru/link/?req=doc&amp;base=LAW&amp;n=478737&amp;dst=100150"</w:instrText>
            </w:r>
            <w:r>
              <w:rPr>
                <w:color w:val="000000"/>
                <w:spacing w:val="0"/>
                <w:sz w:val="28"/>
              </w:rPr>
              <w:fldChar w:fldCharType="separate"/>
            </w:r>
            <w:r>
              <w:rPr>
                <w:color w:val="000000"/>
                <w:spacing w:val="0"/>
                <w:sz w:val="28"/>
              </w:rPr>
              <w:t>Пункт 74</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8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29</w:t>
            </w:r>
          </w:p>
          <w:p w14:paraId="DE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Включает ли работодатель в состав комиссий по проверке знания требований охраны труда, в том числе по вопросам оказания первой помощи пострадавшим, по вопросам использования (применения) средств индивидуальной защиты, по вопросам охраны труда, по согласованию представителей выборного профсоюзного органа, представляющего интересы работников такой организации, в том числе уполномоченных (доверенных) лиц по охране труда профессиональных союзов и иных уполномоченных работниками представительных органов (при наличии)?</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"https://login.consultant.ru/link/?req=doc&amp;base=LAW&amp;n=478737&amp;dst=100151"</w:instrText>
            </w:r>
            <w:r>
              <w:rPr>
                <w:color w:val="000000"/>
                <w:spacing w:val="0"/>
                <w:sz w:val="28"/>
              </w:rPr>
              <w:fldChar w:fldCharType="separate"/>
            </w:r>
            <w:r>
              <w:rPr>
                <w:color w:val="000000"/>
                <w:spacing w:val="0"/>
                <w:sz w:val="28"/>
              </w:rPr>
              <w:t>Пункт 73</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30</w:t>
            </w:r>
          </w:p>
          <w:p w14:paraId="E62A0000">
            <w:pPr>
              <w:pStyle w:val="Style_2"/>
              <w:widowControl w:val="0"/>
              <w:spacing w:after="0" w:before="0" w:line="240" w:lineRule="auto"/>
              <w:ind w:firstLine="0" w:left="0" w:right="0"/>
              <w:jc w:val="both"/>
              <w:rPr>
                <w:rFonts w:ascii="Times New Roman" w:hAnsi="Times New Roman"/>
                <w:color w:val="000000"/>
                <w:spacing w:val="0"/>
                <w:sz w:val="28"/>
                <w:u w:val="none"/>
              </w:rPr>
            </w:pPr>
          </w:p>
          <w:p w14:paraId="E7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Оформляются ли результаты проверки знания требований охраны труда работников после завершения обучения требованиям охраны труда, обучения по оказанию первой помощи пострадавшим, обучения по использованию (применению) средств индивидуальной защиты в организации или у индивидуального предпринимателя, оказывающих услуги по обучению работодателей и работников вопросам охраны труда протоколом проверки знания требований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"https://login.consultant.ru/link/?req=doc&amp;base=LAW&amp;n=478737&amp;dst=100193"</w:instrText>
            </w:r>
            <w:r>
              <w:rPr>
                <w:color w:val="000000"/>
                <w:spacing w:val="0"/>
                <w:sz w:val="28"/>
              </w:rPr>
              <w:fldChar w:fldCharType="separate"/>
            </w:r>
            <w:r>
              <w:rPr>
                <w:color w:val="000000"/>
                <w:spacing w:val="0"/>
                <w:sz w:val="28"/>
              </w:rPr>
              <w:t>Пункт 91</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31</w:t>
            </w:r>
          </w:p>
          <w:p w14:paraId="EF2A0000">
            <w:pPr>
              <w:pStyle w:val="Style_2"/>
              <w:widowControl w:val="0"/>
              <w:spacing w:after="0" w:before="0" w:line="240" w:lineRule="auto"/>
              <w:ind w:firstLine="0" w:left="0" w:right="0"/>
              <w:jc w:val="both"/>
              <w:rPr>
                <w:rFonts w:ascii="Times New Roman" w:hAnsi="Times New Roman"/>
                <w:color w:val="000000"/>
                <w:spacing w:val="0"/>
                <w:sz w:val="28"/>
                <w:u w:val="none"/>
              </w:rPr>
            </w:pPr>
          </w:p>
          <w:p w14:paraId="F0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Указано ли в протоколе проверки знания требований охраны труда работников полное наименование организации или индивидуального предпринимателя, оказывающих услуги по обучению работодателей и работников вопросам охраны труда, или работодателя, проводившего обучение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"https://login.consultant.ru/link/?req=doc&amp;base=LAW&amp;n=478737&amp;dst=100194"</w:instrText>
            </w:r>
            <w:r>
              <w:rPr>
                <w:color w:val="000000"/>
                <w:spacing w:val="0"/>
                <w:sz w:val="28"/>
              </w:rPr>
              <w:fldChar w:fldCharType="separate"/>
            </w:r>
            <w:r>
              <w:rPr>
                <w:color w:val="000000"/>
                <w:spacing w:val="0"/>
                <w:sz w:val="28"/>
              </w:rPr>
              <w:t>Пункт 92</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57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2A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32</w:t>
            </w:r>
          </w:p>
          <w:p w14:paraId="F82A0000">
            <w:pPr>
              <w:pStyle w:val="Style_2"/>
              <w:widowControl w:val="0"/>
              <w:spacing w:after="0" w:before="0" w:line="240" w:lineRule="auto"/>
              <w:ind w:firstLine="0" w:left="0" w:right="0"/>
              <w:jc w:val="both"/>
              <w:rPr>
                <w:rFonts w:ascii="Times New Roman" w:hAnsi="Times New Roman"/>
                <w:color w:val="000000"/>
                <w:spacing w:val="0"/>
                <w:sz w:val="28"/>
                <w:u w:val="none"/>
              </w:rPr>
            </w:pPr>
          </w:p>
          <w:p w14:paraId="F9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2A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Указаны ли в протоколе проверки знания требований охраны труда работников дата и номер приказа руководителя организации или индивидуального предпринимателя, оказывающих услуги по обучению работодателей и работников вопросам охраны труда, или работодателя о создании комиссии по проверке знания требований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2A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"https://login.consultant.ru/link/?req=doc&amp;base=LAW&amp;n=478737&amp;dst=100194"</w:instrText>
            </w:r>
            <w:r>
              <w:rPr>
                <w:color w:val="000000"/>
                <w:spacing w:val="0"/>
                <w:sz w:val="28"/>
              </w:rPr>
              <w:fldChar w:fldCharType="separate"/>
            </w:r>
            <w:r>
              <w:rPr>
                <w:color w:val="000000"/>
                <w:spacing w:val="0"/>
                <w:sz w:val="28"/>
              </w:rPr>
              <w:t>Пункт 92</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2A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2A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33</w:t>
            </w:r>
          </w:p>
          <w:p w14:paraId="01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Указаны ли в протоколе проверки знания требований охраны труда работников фамилия, имя, отчество (при наличии) председателя, заместителя (заместителей) председателя (при наличии) и членов комиссии по проверке знания требований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"https://login.consultant.ru/link/?req=doc&amp;base=LAW&amp;n=478737&amp;dst=100194"</w:instrText>
            </w:r>
            <w:r>
              <w:rPr>
                <w:color w:val="000000"/>
                <w:spacing w:val="0"/>
                <w:sz w:val="28"/>
              </w:rPr>
              <w:fldChar w:fldCharType="separate"/>
            </w:r>
            <w:r>
              <w:rPr>
                <w:color w:val="000000"/>
                <w:spacing w:val="0"/>
                <w:sz w:val="28"/>
              </w:rPr>
              <w:t>Пункт 92</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34</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Указаны ли в протоколе проверки знания требований охраны труда работников наименование и продолжительность программы обучения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"https://login.consultant.ru/link/?req=doc&amp;base=LAW&amp;n=478737&amp;dst=100194"</w:instrText>
            </w:r>
            <w:r>
              <w:rPr>
                <w:color w:val="000000"/>
                <w:spacing w:val="0"/>
                <w:sz w:val="28"/>
              </w:rPr>
              <w:fldChar w:fldCharType="separate"/>
            </w:r>
            <w:r>
              <w:rPr>
                <w:color w:val="000000"/>
                <w:spacing w:val="0"/>
                <w:sz w:val="28"/>
              </w:rPr>
              <w:t>Пункт 92</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35</w:t>
            </w:r>
          </w:p>
          <w:p w14:paraId="10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Указаны ли в протоколе проверки знания требований охраны труда работников фамилия, имя, отчество (при наличии), профессия (должность), место работы работника, прошедшего проверку знания требований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"https://login.consultant.ru/link/?req=doc&amp;base=LAW&amp;n=478737&amp;dst=100194"</w:instrText>
            </w:r>
            <w:r>
              <w:rPr>
                <w:color w:val="000000"/>
                <w:spacing w:val="0"/>
                <w:sz w:val="28"/>
              </w:rPr>
              <w:fldChar w:fldCharType="separate"/>
            </w:r>
            <w:r>
              <w:rPr>
                <w:color w:val="000000"/>
                <w:spacing w:val="0"/>
                <w:sz w:val="28"/>
              </w:rPr>
              <w:t>Пункт 92</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36</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 ли в протоколе проверки знания требований охраны труда работников результат проверки знания требований охраны труда (оценка результата проверки «удовлетворительно» или «неудовлетворительно»)?</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"https://login.consultant.ru/link/?req=doc&amp;base=LAW&amp;n=478737&amp;dst=100194"</w:instrText>
            </w:r>
            <w:r>
              <w:rPr>
                <w:color w:val="000000"/>
                <w:spacing w:val="0"/>
                <w:sz w:val="28"/>
              </w:rPr>
              <w:fldChar w:fldCharType="separate"/>
            </w:r>
            <w:r>
              <w:rPr>
                <w:color w:val="000000"/>
                <w:spacing w:val="0"/>
                <w:sz w:val="28"/>
              </w:rPr>
              <w:t>Пункт 92</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37</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Указана ли в протоколе проверки знания требований охраны труда работников дата проверки знания требований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"https://login.consultant.ru/link/?req=doc&amp;base=LAW&amp;n=478737&amp;dst=100194"</w:instrText>
            </w:r>
            <w:r>
              <w:rPr>
                <w:color w:val="000000"/>
                <w:spacing w:val="0"/>
                <w:sz w:val="28"/>
              </w:rPr>
              <w:fldChar w:fldCharType="separate"/>
            </w:r>
            <w:r>
              <w:rPr>
                <w:color w:val="000000"/>
                <w:spacing w:val="0"/>
                <w:sz w:val="28"/>
              </w:rPr>
              <w:t>Пункт 92</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38</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 ли в протоколе проверки знания требований охраны труда работников регистрационный номер записи о прохождении проверки знания требований охраны труда в реестре обученных по охране труда лиц?</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"https://login.consultant.ru/link/?req=doc&amp;base=LAW&amp;n=478737&amp;dst=100194"</w:instrText>
            </w:r>
            <w:r>
              <w:rPr>
                <w:color w:val="000000"/>
                <w:spacing w:val="0"/>
                <w:sz w:val="28"/>
              </w:rPr>
              <w:fldChar w:fldCharType="separate"/>
            </w:r>
            <w:r>
              <w:rPr>
                <w:color w:val="000000"/>
                <w:spacing w:val="0"/>
                <w:sz w:val="28"/>
              </w:rPr>
              <w:t>Пункт 92</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39</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Указана ли в протоколе проверки знания требований охраны труда работников подпись работника, прошедшего проверку знания требований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"https://login.consultant.ru/link/?req=doc&amp;base=LAW&amp;n=478737&amp;dst=100194"</w:instrText>
            </w:r>
            <w:r>
              <w:rPr>
                <w:color w:val="000000"/>
                <w:spacing w:val="0"/>
                <w:sz w:val="28"/>
              </w:rPr>
              <w:fldChar w:fldCharType="separate"/>
            </w:r>
            <w:r>
              <w:rPr>
                <w:color w:val="000000"/>
                <w:spacing w:val="0"/>
                <w:sz w:val="28"/>
              </w:rPr>
              <w:t>Пункт 92</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40</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Подписан ли протокол проверки знания требований охраны труда работников председателем (заместителем председателя) и членами комиссии по проверке знания требований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"https://login.consultant.ru/link/?req=doc&amp;base=LAW&amp;n=478737&amp;dst=100204"</w:instrText>
            </w:r>
            <w:r>
              <w:rPr>
                <w:color w:val="000000"/>
                <w:spacing w:val="0"/>
                <w:sz w:val="28"/>
              </w:rPr>
              <w:fldChar w:fldCharType="separate"/>
            </w:r>
            <w:r>
              <w:rPr>
                <w:color w:val="000000"/>
                <w:spacing w:val="0"/>
                <w:sz w:val="28"/>
              </w:rPr>
              <w:t>Пункт 93</w:t>
            </w:r>
            <w:r>
              <w:rPr>
                <w:color w:val="000000"/>
                <w:spacing w:val="0"/>
                <w:sz w:val="28"/>
              </w:rPr>
              <w:fldChar w:fldCharType="end"/>
            </w:r>
            <w:r>
              <w:rPr>
                <w:color w:val="000000"/>
                <w:spacing w:val="0"/>
                <w:sz w:val="28"/>
              </w:rPr>
              <w:t xml:space="preserve"> Правил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41</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Соблюдает ли работодатель запрет на допуск работника, показавшего в рамках проверки знания требований охраны труда неудовлетворительные знания, к самостоятельному выполнению трудовых обязанностей?</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"https://login.consultant.ru/link/?req=doc&amp;base=LAW&amp;n=478737&amp;dst=100157"</w:instrText>
            </w:r>
            <w:r>
              <w:rPr>
                <w:color w:val="000000"/>
                <w:spacing w:val="0"/>
                <w:sz w:val="28"/>
              </w:rPr>
              <w:fldChar w:fldCharType="separate"/>
            </w:r>
            <w:r>
              <w:rPr>
                <w:color w:val="000000"/>
                <w:spacing w:val="0"/>
                <w:sz w:val="28"/>
              </w:rPr>
              <w:t>Пункт 79</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334"/>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42</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Направляет ли работодатель работника, показавшего в рамках проверки знания требований охраны труда неудовлетворительные знания, на проверку знания требований охраны труда повторно в течение 30 календарных дней со дня проведения проверки знания требований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"https://login.consultant.ru/link/?req=doc&amp;base=LAW&amp;n=478737&amp;dst=100157"</w:instrText>
            </w:r>
            <w:r>
              <w:rPr>
                <w:color w:val="000000"/>
                <w:spacing w:val="0"/>
                <w:sz w:val="28"/>
              </w:rPr>
              <w:fldChar w:fldCharType="separate"/>
            </w:r>
            <w:r>
              <w:rPr>
                <w:color w:val="000000"/>
                <w:spacing w:val="0"/>
                <w:sz w:val="28"/>
              </w:rPr>
              <w:t>Пункт 79</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43</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Проведен ли вводный инструктаж по охране труда до начала выполнения трудовых функций для вновь принятых работников?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"https://login.consultant.ru/link/?req=doc&amp;base=LAW&amp;n=478737&amp;dst=100039"</w:instrText>
            </w:r>
            <w:r>
              <w:rPr>
                <w:color w:val="000000"/>
                <w:spacing w:val="0"/>
                <w:sz w:val="28"/>
              </w:rPr>
              <w:fldChar w:fldCharType="separate"/>
            </w:r>
            <w:r>
              <w:rPr>
                <w:color w:val="000000"/>
                <w:spacing w:val="0"/>
                <w:sz w:val="28"/>
              </w:rPr>
              <w:t>Пункт 10</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44</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Проведен ли вводный инструктаж по охране труда до начала выполнения трудовых функций для иных лиц, участвующих в производственной деятельности организации (работники, командированные в организацию (подразделение организации), лица, проходящие производственную практику)?</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"https://login.consultant.ru/link/?req=doc&amp;base=LAW&amp;n=478737&amp;dst=100039"</w:instrText>
            </w:r>
            <w:r>
              <w:rPr>
                <w:color w:val="000000"/>
                <w:spacing w:val="0"/>
                <w:sz w:val="28"/>
              </w:rPr>
              <w:fldChar w:fldCharType="separate"/>
            </w:r>
            <w:r>
              <w:rPr>
                <w:color w:val="000000"/>
                <w:spacing w:val="0"/>
                <w:sz w:val="28"/>
              </w:rPr>
              <w:t>Пункт 10</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45</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первичный инструктаж по охране труда для всех работников организации до начала самостоятельной работы?</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"https://login.consultant.ru/link/?req=doc&amp;base=LAW&amp;n=478737&amp;dst=100046"</w:instrText>
            </w:r>
            <w:r>
              <w:rPr>
                <w:color w:val="000000"/>
                <w:spacing w:val="0"/>
                <w:sz w:val="28"/>
              </w:rPr>
              <w:fldChar w:fldCharType="separate"/>
            </w:r>
            <w:r>
              <w:rPr>
                <w:color w:val="000000"/>
                <w:spacing w:val="0"/>
                <w:sz w:val="28"/>
              </w:rPr>
              <w:t>Пункт 13</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46</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первичный инструктаж по охране труда для лиц, проходящих производственную практику до начала самостоятельной работы?</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"https://login.consultant.ru/link/?req=doc&amp;base=LAW&amp;n=478737&amp;dst=100046"</w:instrText>
            </w:r>
            <w:r>
              <w:rPr>
                <w:color w:val="000000"/>
                <w:spacing w:val="0"/>
                <w:sz w:val="28"/>
              </w:rPr>
              <w:fldChar w:fldCharType="separate"/>
            </w:r>
            <w:r>
              <w:rPr>
                <w:color w:val="000000"/>
                <w:spacing w:val="0"/>
                <w:sz w:val="28"/>
              </w:rPr>
              <w:t>Пункт 13</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47</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Указана ли при регистрации проведения вводного инструктажа по охране труда дата проведения вводного инструктажа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«а» </w:t>
            </w:r>
            <w:r>
              <w:rPr>
                <w:color w:val="000000"/>
                <w:spacing w:val="0"/>
                <w:sz w:val="28"/>
              </w:rPr>
              <w:fldChar w:fldCharType="begin"/>
            </w:r>
            <w:r>
              <w:rPr>
                <w:color w:val="000000"/>
                <w:spacing w:val="0"/>
                <w:sz w:val="28"/>
              </w:rPr>
              <w:instrText>HYPERLINK "https://login.consultant.ru/link/?req=doc&amp;base=LAW&amp;n=478737&amp;dst=100165"</w:instrText>
            </w:r>
            <w:r>
              <w:rPr>
                <w:color w:val="000000"/>
                <w:spacing w:val="0"/>
                <w:sz w:val="28"/>
              </w:rPr>
              <w:fldChar w:fldCharType="separate"/>
            </w:r>
            <w:r>
              <w:rPr>
                <w:color w:val="000000"/>
                <w:spacing w:val="0"/>
                <w:sz w:val="28"/>
              </w:rPr>
              <w:t>пункта 86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48</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Указаны ли при регистрации проведения вводного инструктажа по охране труда фамилия, имя, отчество (при наличии) работника, прошедшего вводный инструктаж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«б» </w:t>
            </w:r>
            <w:r>
              <w:rPr>
                <w:color w:val="000000"/>
                <w:spacing w:val="0"/>
                <w:sz w:val="28"/>
              </w:rPr>
              <w:fldChar w:fldCharType="begin"/>
            </w:r>
            <w:r>
              <w:rPr>
                <w:color w:val="000000"/>
                <w:spacing w:val="0"/>
                <w:sz w:val="28"/>
              </w:rPr>
              <w:instrText>HYPERLINK "https://login.consultant.ru/link/?req=doc&amp;base=LAW&amp;n=478737&amp;dst=100165"</w:instrText>
            </w:r>
            <w:r>
              <w:rPr>
                <w:color w:val="000000"/>
                <w:spacing w:val="0"/>
                <w:sz w:val="28"/>
              </w:rPr>
              <w:fldChar w:fldCharType="separate"/>
            </w:r>
            <w:r>
              <w:rPr>
                <w:color w:val="000000"/>
                <w:spacing w:val="0"/>
                <w:sz w:val="28"/>
              </w:rPr>
              <w:t>пункта 86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49</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Указана ли при регистрации проведения вводного инструктажа по охране труда профессия (должность) работника, прошедшего вводный инструктаж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«в» </w:t>
            </w:r>
            <w:r>
              <w:rPr>
                <w:color w:val="000000"/>
                <w:spacing w:val="0"/>
                <w:sz w:val="28"/>
              </w:rPr>
              <w:fldChar w:fldCharType="begin"/>
            </w:r>
            <w:r>
              <w:rPr>
                <w:color w:val="000000"/>
                <w:spacing w:val="0"/>
                <w:sz w:val="28"/>
              </w:rPr>
              <w:instrText>HYPERLINK "https://login.consultant.ru/link/?req=doc&amp;base=LAW&amp;n=478737&amp;dst=100165"</w:instrText>
            </w:r>
            <w:r>
              <w:rPr>
                <w:color w:val="000000"/>
                <w:spacing w:val="0"/>
                <w:sz w:val="28"/>
              </w:rPr>
              <w:fldChar w:fldCharType="separate"/>
            </w:r>
            <w:r>
              <w:rPr>
                <w:color w:val="000000"/>
                <w:spacing w:val="0"/>
                <w:sz w:val="28"/>
              </w:rPr>
              <w:t>пункта 86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50</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Указаны ли при регистрации проведения вводного инструктажа по охране труда число, месяц, год рождения работника, прошедшего вводный инструктаж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«г» </w:t>
            </w:r>
            <w:r>
              <w:rPr>
                <w:color w:val="000000"/>
                <w:spacing w:val="0"/>
                <w:sz w:val="28"/>
              </w:rPr>
              <w:fldChar w:fldCharType="begin"/>
            </w:r>
            <w:r>
              <w:rPr>
                <w:color w:val="000000"/>
                <w:spacing w:val="0"/>
                <w:sz w:val="28"/>
              </w:rPr>
              <w:instrText>HYPERLINK "https://login.consultant.ru/link/?req=doc&amp;base=LAW&amp;n=478737&amp;dst=100165"</w:instrText>
            </w:r>
            <w:r>
              <w:rPr>
                <w:color w:val="000000"/>
                <w:spacing w:val="0"/>
                <w:sz w:val="28"/>
              </w:rPr>
              <w:fldChar w:fldCharType="separate"/>
            </w:r>
            <w:r>
              <w:rPr>
                <w:color w:val="000000"/>
                <w:spacing w:val="0"/>
                <w:sz w:val="28"/>
              </w:rPr>
              <w:t>пункта 86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51</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Указано ли при регистрации проведения вводного инструктажа по охране труда наименование подразделения, в котором будет осуществлять трудовую деятельность работник, прошедший вводный инструктаж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«д» </w:t>
            </w:r>
            <w:r>
              <w:rPr>
                <w:color w:val="000000"/>
                <w:spacing w:val="0"/>
                <w:sz w:val="28"/>
              </w:rPr>
              <w:fldChar w:fldCharType="begin"/>
            </w:r>
            <w:r>
              <w:rPr>
                <w:color w:val="000000"/>
                <w:spacing w:val="0"/>
                <w:sz w:val="28"/>
              </w:rPr>
              <w:instrText>HYPERLINK "https://login.consultant.ru/link/?req=doc&amp;base=LAW&amp;n=478737&amp;dst=100165"</w:instrText>
            </w:r>
            <w:r>
              <w:rPr>
                <w:color w:val="000000"/>
                <w:spacing w:val="0"/>
                <w:sz w:val="28"/>
              </w:rPr>
              <w:fldChar w:fldCharType="separate"/>
            </w:r>
            <w:r>
              <w:rPr>
                <w:color w:val="000000"/>
                <w:spacing w:val="0"/>
                <w:sz w:val="28"/>
              </w:rPr>
              <w:t>пункта 86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52</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Указаны ли при регистрации проведения вводного инструктажа по охране труда фамилия, имя, отчество (при наличии), профессия (должность) работника, проводившего вводный инструктаж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«е» </w:t>
            </w:r>
            <w:r>
              <w:rPr>
                <w:color w:val="000000"/>
                <w:spacing w:val="0"/>
                <w:sz w:val="28"/>
              </w:rPr>
              <w:fldChar w:fldCharType="begin"/>
            </w:r>
            <w:r>
              <w:rPr>
                <w:color w:val="000000"/>
                <w:spacing w:val="0"/>
                <w:sz w:val="28"/>
              </w:rPr>
              <w:instrText>HYPERLINK "https://login.consultant.ru/link/?req=doc&amp;base=LAW&amp;n=478737&amp;dst=100165"</w:instrText>
            </w:r>
            <w:r>
              <w:rPr>
                <w:color w:val="000000"/>
                <w:spacing w:val="0"/>
                <w:sz w:val="28"/>
              </w:rPr>
              <w:fldChar w:fldCharType="separate"/>
            </w:r>
            <w:r>
              <w:rPr>
                <w:color w:val="000000"/>
                <w:spacing w:val="0"/>
                <w:sz w:val="28"/>
              </w:rPr>
              <w:t>пункта 86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53</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Указана ли при регистрации проведения вводного инструктажа по охране труда подпись работника, проводившего вводный инструктаж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«ж» </w:t>
            </w:r>
            <w:r>
              <w:rPr>
                <w:color w:val="000000"/>
                <w:spacing w:val="0"/>
                <w:sz w:val="28"/>
              </w:rPr>
              <w:fldChar w:fldCharType="begin"/>
            </w:r>
            <w:r>
              <w:rPr>
                <w:color w:val="000000"/>
                <w:spacing w:val="0"/>
                <w:sz w:val="28"/>
              </w:rPr>
              <w:instrText>HYPERLINK "https://login.consultant.ru/link/?req=doc&amp;base=LAW&amp;n=478737&amp;dst=100165"</w:instrText>
            </w:r>
            <w:r>
              <w:rPr>
                <w:color w:val="000000"/>
                <w:spacing w:val="0"/>
                <w:sz w:val="28"/>
              </w:rPr>
              <w:fldChar w:fldCharType="separate"/>
            </w:r>
            <w:r>
              <w:rPr>
                <w:color w:val="000000"/>
                <w:spacing w:val="0"/>
                <w:sz w:val="28"/>
              </w:rPr>
              <w:t>пункта 86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54</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Указана ли при регистрации проведения вводного инструктажа по охране труда подпись работника, прошедшего вводный инструктаж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«з» </w:t>
            </w:r>
            <w:r>
              <w:rPr>
                <w:color w:val="000000"/>
                <w:spacing w:val="0"/>
                <w:sz w:val="28"/>
              </w:rPr>
              <w:fldChar w:fldCharType="begin"/>
            </w:r>
            <w:r>
              <w:rPr>
                <w:color w:val="000000"/>
                <w:spacing w:val="0"/>
                <w:sz w:val="28"/>
              </w:rPr>
              <w:instrText>HYPERLINK "https://login.consultant.ru/link/?req=doc&amp;base=LAW&amp;n=478737&amp;dst=100165"</w:instrText>
            </w:r>
            <w:r>
              <w:rPr>
                <w:color w:val="000000"/>
                <w:spacing w:val="0"/>
                <w:sz w:val="28"/>
              </w:rPr>
              <w:fldChar w:fldCharType="separate"/>
            </w:r>
            <w:r>
              <w:rPr>
                <w:color w:val="000000"/>
                <w:spacing w:val="0"/>
                <w:sz w:val="28"/>
              </w:rPr>
              <w:t>пункта 86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55</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целевой инструктаж по охране труда для работников перед проведением работ, выполнение которых допускается только под непрерывным контролем работодателя, работ повышенной опасности, в том числе работ, на производство которых в соответствии с нормативными правовыми актами требуется оформление наряда-допуска и других распорядительных документов на производство работ?</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«а» </w:t>
            </w:r>
            <w:r>
              <w:rPr>
                <w:color w:val="000000"/>
                <w:spacing w:val="0"/>
                <w:sz w:val="28"/>
              </w:rPr>
              <w:fldChar w:fldCharType="begin"/>
            </w:r>
            <w:r>
              <w:rPr>
                <w:color w:val="000000"/>
                <w:spacing w:val="0"/>
                <w:sz w:val="28"/>
              </w:rPr>
              <w:instrText>HYPERLINK "https://login.consultant.ru/link/?req=doc&amp;base=LAW&amp;n=478737&amp;dst=100060"</w:instrText>
            </w:r>
            <w:r>
              <w:rPr>
                <w:color w:val="000000"/>
                <w:spacing w:val="0"/>
                <w:sz w:val="28"/>
              </w:rPr>
              <w:fldChar w:fldCharType="separate"/>
            </w:r>
            <w:r>
              <w:rPr>
                <w:color w:val="000000"/>
                <w:spacing w:val="0"/>
                <w:sz w:val="28"/>
              </w:rPr>
              <w:t>пункта 19</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56</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целевой инструктаж по охране труда для работников перед выполнением работ на объектах повышенной опасности, а также непосредственно на проезжей части автомобильных дорог или железнодорожных путях, связанных с прямыми обязанностями работника, на которых требуется соблюдение дополнительных требований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«б» </w:t>
            </w:r>
            <w:r>
              <w:rPr>
                <w:color w:val="000000"/>
                <w:spacing w:val="0"/>
                <w:sz w:val="28"/>
              </w:rPr>
              <w:fldChar w:fldCharType="begin"/>
            </w:r>
            <w:r>
              <w:rPr>
                <w:color w:val="000000"/>
                <w:spacing w:val="0"/>
                <w:sz w:val="28"/>
              </w:rPr>
              <w:instrText>HYPERLINK "https://login.consultant.ru/link/?req=doc&amp;base=LAW&amp;n=478737&amp;dst=100060"</w:instrText>
            </w:r>
            <w:r>
              <w:rPr>
                <w:color w:val="000000"/>
                <w:spacing w:val="0"/>
                <w:sz w:val="28"/>
              </w:rPr>
              <w:fldChar w:fldCharType="separate"/>
            </w:r>
            <w:r>
              <w:rPr>
                <w:color w:val="000000"/>
                <w:spacing w:val="0"/>
                <w:sz w:val="28"/>
              </w:rPr>
              <w:t>пункта 19</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57</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целевой инструктаж по охране труда для работников перед выполнением работ, не относящихся к основному технологическому процессу и не предусмотренных должностными (производственными) инструкциями, в том числе вне цеха, участка, погрузочно-разгрузочных работ, работ по уборке территорий, работ на проезжей части дорог и на железнодорожных путях?</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«в» </w:t>
            </w:r>
            <w:r>
              <w:rPr>
                <w:color w:val="000000"/>
                <w:spacing w:val="0"/>
                <w:sz w:val="28"/>
              </w:rPr>
              <w:fldChar w:fldCharType="begin"/>
            </w:r>
            <w:r>
              <w:rPr>
                <w:color w:val="000000"/>
                <w:spacing w:val="0"/>
                <w:sz w:val="28"/>
              </w:rPr>
              <w:instrText>HYPERLINK "https://login.consultant.ru/link/?req=doc&amp;base=LAW&amp;n=478737&amp;dst=100060"</w:instrText>
            </w:r>
            <w:r>
              <w:rPr>
                <w:color w:val="000000"/>
                <w:spacing w:val="0"/>
                <w:sz w:val="28"/>
              </w:rPr>
              <w:fldChar w:fldCharType="separate"/>
            </w:r>
            <w:r>
              <w:rPr>
                <w:color w:val="000000"/>
                <w:spacing w:val="0"/>
                <w:sz w:val="28"/>
              </w:rPr>
              <w:t>пункта 19</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58</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целевой инструктаж по охране труда для работников перед выполнением работ по ликвидации последствий чрезвычайных ситуаций?</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«г» </w:t>
            </w:r>
            <w:r>
              <w:rPr>
                <w:color w:val="000000"/>
                <w:spacing w:val="0"/>
                <w:sz w:val="28"/>
              </w:rPr>
              <w:fldChar w:fldCharType="begin"/>
            </w:r>
            <w:r>
              <w:rPr>
                <w:color w:val="000000"/>
                <w:spacing w:val="0"/>
                <w:sz w:val="28"/>
              </w:rPr>
              <w:instrText>HYPERLINK "https://login.consultant.ru/link/?req=doc&amp;base=LAW&amp;n=478737&amp;dst=100060"</w:instrText>
            </w:r>
            <w:r>
              <w:rPr>
                <w:color w:val="000000"/>
                <w:spacing w:val="0"/>
                <w:sz w:val="28"/>
              </w:rPr>
              <w:fldChar w:fldCharType="separate"/>
            </w:r>
            <w:r>
              <w:rPr>
                <w:color w:val="000000"/>
                <w:spacing w:val="0"/>
                <w:sz w:val="28"/>
              </w:rPr>
              <w:t>пункта 19</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59</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целевой инструктаж по охране труда для работников в иных случаях, установленных работодателем?</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«д» </w:t>
            </w:r>
            <w:r>
              <w:rPr>
                <w:color w:val="000000"/>
                <w:spacing w:val="0"/>
                <w:sz w:val="28"/>
              </w:rPr>
              <w:fldChar w:fldCharType="begin"/>
            </w:r>
            <w:r>
              <w:rPr>
                <w:color w:val="000000"/>
                <w:spacing w:val="0"/>
                <w:sz w:val="28"/>
              </w:rPr>
              <w:instrText>HYPERLINK "https://login.consultant.ru/link/?req=doc&amp;base=LAW&amp;n=478737&amp;dst=100060"</w:instrText>
            </w:r>
            <w:r>
              <w:rPr>
                <w:color w:val="000000"/>
                <w:spacing w:val="0"/>
                <w:sz w:val="28"/>
              </w:rPr>
              <w:fldChar w:fldCharType="separate"/>
            </w:r>
            <w:r>
              <w:rPr>
                <w:color w:val="000000"/>
                <w:spacing w:val="0"/>
                <w:sz w:val="28"/>
              </w:rPr>
              <w:t>пункта 19</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60</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инструктаж по охране труда на рабочем месте непосредственный руководитель работника?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"https://login.consultant.ru/link/?req=doc&amp;base=LAW&amp;n=478737&amp;dst=100068"</w:instrText>
            </w:r>
            <w:r>
              <w:rPr>
                <w:color w:val="000000"/>
                <w:spacing w:val="0"/>
                <w:sz w:val="28"/>
              </w:rPr>
              <w:fldChar w:fldCharType="separate"/>
            </w:r>
            <w:r>
              <w:rPr>
                <w:color w:val="000000"/>
                <w:spacing w:val="0"/>
                <w:sz w:val="28"/>
              </w:rPr>
              <w:t>Пункт 22</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61</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целевой инструктаж по охране труда непосредственный руководитель работ?</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"https://login.consultant.ru/link/?req=doc&amp;base=LAW&amp;n=478737&amp;dst=100068"</w:instrText>
            </w:r>
            <w:r>
              <w:rPr>
                <w:color w:val="000000"/>
                <w:spacing w:val="0"/>
                <w:sz w:val="28"/>
              </w:rPr>
              <w:fldChar w:fldCharType="separate"/>
            </w:r>
            <w:r>
              <w:rPr>
                <w:color w:val="000000"/>
                <w:spacing w:val="0"/>
                <w:sz w:val="28"/>
              </w:rPr>
              <w:t>Пункт 22</w:t>
            </w:r>
            <w:r>
              <w:rPr>
                <w:color w:val="000000"/>
                <w:spacing w:val="0"/>
                <w:sz w:val="28"/>
              </w:rPr>
              <w:fldChar w:fldCharType="end"/>
            </w:r>
            <w:r>
              <w:rPr>
                <w:color w:val="000000"/>
                <w:spacing w:val="0"/>
                <w:sz w:val="28"/>
              </w:rPr>
              <w:t xml:space="preserve"> Правил № 2464</w:t>
            </w:r>
          </w:p>
          <w:p w14:paraId="C92B0000">
            <w:pPr>
              <w:pStyle w:val="Style_2"/>
              <w:widowControl w:val="0"/>
              <w:spacing w:after="160" w:before="0" w:line="240" w:lineRule="auto"/>
              <w:ind w:firstLine="0" w:left="0" w:right="0"/>
              <w:jc w:val="left"/>
              <w:rPr>
                <w:rFonts w:ascii="Times New Roman" w:hAnsi="Times New Roman"/>
                <w:color w:val="000000"/>
                <w:spacing w:val="0"/>
                <w:sz w:val="28"/>
              </w:rPr>
            </w:pP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367"/>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62</w:t>
            </w:r>
          </w:p>
          <w:p w14:paraId="CF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Учитывает ли инструктаж по охране труда на рабочем месте условия труда работника, воздействующие на него вредные и (или) опасные производственные факторы, источники опасности, установленные по результатам специальной оценки условий труда и оценки профессиональных рисков?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"https://login.consultant.ru/link/?req=doc&amp;base=LAW&amp;n=478737&amp;dst=100068"</w:instrText>
            </w:r>
            <w:r>
              <w:rPr>
                <w:color w:val="000000"/>
                <w:spacing w:val="0"/>
                <w:sz w:val="28"/>
              </w:rPr>
              <w:fldChar w:fldCharType="separate"/>
            </w:r>
            <w:r>
              <w:rPr>
                <w:color w:val="000000"/>
                <w:spacing w:val="0"/>
                <w:sz w:val="28"/>
              </w:rPr>
              <w:t>Пункт 22</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63</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Учитывает ли целевой инструктаж по охране труда условия труда работника, воздействующие на него вредные и (или) опасные производственные факторы, источники опасности, установленные по результатам специальной оценки условий труда и оценки профессиональных рисков?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"https://login.consultant.ru/link/?req=doc&amp;base=LAW&amp;n=478737&amp;dst=100068"</w:instrText>
            </w:r>
            <w:r>
              <w:rPr>
                <w:color w:val="000000"/>
                <w:spacing w:val="0"/>
                <w:sz w:val="28"/>
              </w:rPr>
              <w:fldChar w:fldCharType="separate"/>
            </w:r>
            <w:r>
              <w:rPr>
                <w:color w:val="000000"/>
                <w:spacing w:val="0"/>
                <w:sz w:val="28"/>
              </w:rPr>
              <w:t>Пункт 22</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64</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Оформляются ли результаты проведения инструктажа по охране труда в соответствии с требованиями, установленными Правилами  № 2464?</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"https://login.consultant.ru/link/?req=doc&amp;base=LAW&amp;n=478737&amp;dst=100070"</w:instrText>
            </w:r>
            <w:r>
              <w:rPr>
                <w:color w:val="000000"/>
                <w:spacing w:val="0"/>
                <w:sz w:val="28"/>
              </w:rPr>
              <w:fldChar w:fldCharType="separate"/>
            </w:r>
            <w:r>
              <w:rPr>
                <w:color w:val="000000"/>
                <w:spacing w:val="0"/>
                <w:sz w:val="28"/>
              </w:rPr>
              <w:t>Пункт 24</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65</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Проводит ли работодатель повторный инструктаж по охране труда не реже одного раза в 6 месяцев?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"https://login.consultant.ru/link/?req=doc&amp;base=LAW&amp;n=478737&amp;dst=100047"</w:instrText>
            </w:r>
            <w:r>
              <w:rPr>
                <w:color w:val="000000"/>
                <w:spacing w:val="0"/>
                <w:sz w:val="28"/>
              </w:rPr>
              <w:fldChar w:fldCharType="separate"/>
            </w:r>
            <w:r>
              <w:rPr>
                <w:color w:val="000000"/>
                <w:spacing w:val="0"/>
                <w:sz w:val="28"/>
              </w:rPr>
              <w:t>Пункт 14</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66</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внеплановый инструктаж по охране труда для работников организации в случае, обусловленном изменениями в эксплуатации оборудования, технологических процессах, использовании сырья и материалов, влияющими на безопасность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«а» </w:t>
            </w:r>
            <w:r>
              <w:rPr>
                <w:color w:val="000000"/>
                <w:spacing w:val="0"/>
                <w:sz w:val="28"/>
              </w:rPr>
              <w:fldChar w:fldCharType="begin"/>
            </w:r>
            <w:r>
              <w:rPr>
                <w:color w:val="000000"/>
                <w:spacing w:val="0"/>
                <w:sz w:val="28"/>
              </w:rPr>
              <w:instrText>HYPERLINK "https://login.consultant.ru/link/?req=doc&amp;base=LAW&amp;n=478737&amp;dst=100049"</w:instrText>
            </w:r>
            <w:r>
              <w:rPr>
                <w:color w:val="000000"/>
                <w:spacing w:val="0"/>
                <w:sz w:val="28"/>
              </w:rPr>
              <w:fldChar w:fldCharType="separate"/>
            </w:r>
            <w:r>
              <w:rPr>
                <w:color w:val="000000"/>
                <w:spacing w:val="0"/>
                <w:sz w:val="28"/>
              </w:rPr>
              <w:t>пункта 16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67</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внеплановый инструктаж по охране труда для работников организации в случае, обусловленном изменениями должностных (функциональных) обязанностей работников, непосредственно связанных с осуществлением производственной деятельности, влияющими на безопасность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«б» </w:t>
            </w:r>
            <w:r>
              <w:rPr>
                <w:color w:val="000000"/>
                <w:spacing w:val="0"/>
                <w:sz w:val="28"/>
              </w:rPr>
              <w:fldChar w:fldCharType="begin"/>
            </w:r>
            <w:r>
              <w:rPr>
                <w:color w:val="000000"/>
                <w:spacing w:val="0"/>
                <w:sz w:val="28"/>
              </w:rPr>
              <w:instrText>HYPERLINK "https://login.consultant.ru/link/?req=doc&amp;base=LAW&amp;n=478737&amp;dst=100049"</w:instrText>
            </w:r>
            <w:r>
              <w:rPr>
                <w:color w:val="000000"/>
                <w:spacing w:val="0"/>
                <w:sz w:val="28"/>
              </w:rPr>
              <w:fldChar w:fldCharType="separate"/>
            </w:r>
            <w:r>
              <w:rPr>
                <w:color w:val="000000"/>
                <w:spacing w:val="0"/>
                <w:sz w:val="28"/>
              </w:rPr>
              <w:t>пункта 16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2B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68</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2B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внеплановый инструктаж по охране труда для работников организации в случае, обусловленном изменениями нормативных правовых актов, содержащих государственные нормативные требования охраны труда, затрагивающими непосредственно трудовые функции работника, а также изменениями локальных нормативных актов организации, затрагивающими требования охраны труда в организации?</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2B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«в» </w:t>
            </w:r>
            <w:r>
              <w:rPr>
                <w:color w:val="000000"/>
                <w:spacing w:val="0"/>
                <w:sz w:val="28"/>
              </w:rPr>
              <w:fldChar w:fldCharType="begin"/>
            </w:r>
            <w:r>
              <w:rPr>
                <w:color w:val="000000"/>
                <w:spacing w:val="0"/>
                <w:sz w:val="28"/>
              </w:rPr>
              <w:instrText>HYPERLINK "https://login.consultant.ru/link/?req=doc&amp;base=LAW&amp;n=478737&amp;dst=100049"</w:instrText>
            </w:r>
            <w:r>
              <w:rPr>
                <w:color w:val="000000"/>
                <w:spacing w:val="0"/>
                <w:sz w:val="28"/>
              </w:rPr>
              <w:fldChar w:fldCharType="separate"/>
            </w:r>
            <w:r>
              <w:rPr>
                <w:color w:val="000000"/>
                <w:spacing w:val="0"/>
                <w:sz w:val="28"/>
              </w:rPr>
              <w:t>пункта 16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2B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2B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69</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внеплановый инструктаж по охране труда для работников организации в случае, обусловленном выявлением дополнительных к имеющимся на рабочем месте производственных факторов и источников опасности в рамках проведения специальной оценки условий труда и оценки профессиональных рисков соответственно, представляющих угрозу жизни и здоровью работников?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«г» </w:t>
            </w:r>
            <w:r>
              <w:rPr>
                <w:color w:val="000000"/>
                <w:spacing w:val="0"/>
                <w:sz w:val="28"/>
              </w:rPr>
              <w:fldChar w:fldCharType="begin"/>
            </w:r>
            <w:r>
              <w:rPr>
                <w:color w:val="000000"/>
                <w:spacing w:val="0"/>
                <w:sz w:val="28"/>
              </w:rPr>
              <w:instrText>HYPERLINK "https://login.consultant.ru/link/?req=doc&amp;base=LAW&amp;n=478737&amp;dst=100049"</w:instrText>
            </w:r>
            <w:r>
              <w:rPr>
                <w:color w:val="000000"/>
                <w:spacing w:val="0"/>
                <w:sz w:val="28"/>
              </w:rPr>
              <w:fldChar w:fldCharType="separate"/>
            </w:r>
            <w:r>
              <w:rPr>
                <w:color w:val="000000"/>
                <w:spacing w:val="0"/>
                <w:sz w:val="28"/>
              </w:rPr>
              <w:t>пункта 16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70</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внеплановый инструктаж по охране труда для работников организации в случае, обусловленном требованиями должностных лиц федеральной инспекции труда при установлении нарушений требований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«д» </w:t>
            </w:r>
            <w:r>
              <w:rPr>
                <w:color w:val="000000"/>
                <w:spacing w:val="0"/>
                <w:sz w:val="28"/>
              </w:rPr>
              <w:fldChar w:fldCharType="begin"/>
            </w:r>
            <w:r>
              <w:rPr>
                <w:color w:val="000000"/>
                <w:spacing w:val="0"/>
                <w:sz w:val="28"/>
              </w:rPr>
              <w:instrText>HYPERLINK "https://login.consultant.ru/link/?req=doc&amp;base=LAW&amp;n=478737&amp;dst=100049"</w:instrText>
            </w:r>
            <w:r>
              <w:rPr>
                <w:color w:val="000000"/>
                <w:spacing w:val="0"/>
                <w:sz w:val="28"/>
              </w:rPr>
              <w:fldChar w:fldCharType="separate"/>
            </w:r>
            <w:r>
              <w:rPr>
                <w:color w:val="000000"/>
                <w:spacing w:val="0"/>
                <w:sz w:val="28"/>
              </w:rPr>
              <w:t>пункта 16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71</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внеплановый инструктаж по охране труда для работников организации в случае, обусловленном произошедшими авариями и несчастными случаями на производстве?</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«е» </w:t>
            </w:r>
            <w:r>
              <w:rPr>
                <w:color w:val="000000"/>
                <w:spacing w:val="0"/>
                <w:sz w:val="28"/>
              </w:rPr>
              <w:fldChar w:fldCharType="begin"/>
            </w:r>
            <w:r>
              <w:rPr>
                <w:color w:val="000000"/>
                <w:spacing w:val="0"/>
                <w:sz w:val="28"/>
              </w:rPr>
              <w:instrText>HYPERLINK "https://login.consultant.ru/link/?req=doc&amp;base=LAW&amp;n=478737&amp;dst=100049"</w:instrText>
            </w:r>
            <w:r>
              <w:rPr>
                <w:color w:val="000000"/>
                <w:spacing w:val="0"/>
                <w:sz w:val="28"/>
              </w:rPr>
              <w:fldChar w:fldCharType="separate"/>
            </w:r>
            <w:r>
              <w:rPr>
                <w:color w:val="000000"/>
                <w:spacing w:val="0"/>
                <w:sz w:val="28"/>
              </w:rPr>
              <w:t>пункта 16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72</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внеплановый инструктаж по охране труда для работников организации в случае, обусловленном перерывом в работе продолжительностью более 60 календарных дней?</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«ж» </w:t>
            </w:r>
            <w:r>
              <w:rPr>
                <w:color w:val="000000"/>
                <w:spacing w:val="0"/>
                <w:sz w:val="28"/>
              </w:rPr>
              <w:fldChar w:fldCharType="begin"/>
            </w:r>
            <w:r>
              <w:rPr>
                <w:color w:val="000000"/>
                <w:spacing w:val="0"/>
                <w:sz w:val="28"/>
              </w:rPr>
              <w:instrText>HYPERLINK "https://login.consultant.ru/link/?req=doc&amp;base=LAW&amp;n=478737&amp;dst=100049"</w:instrText>
            </w:r>
            <w:r>
              <w:rPr>
                <w:color w:val="000000"/>
                <w:spacing w:val="0"/>
                <w:sz w:val="28"/>
              </w:rPr>
              <w:fldChar w:fldCharType="separate"/>
            </w:r>
            <w:r>
              <w:rPr>
                <w:color w:val="000000"/>
                <w:spacing w:val="0"/>
                <w:sz w:val="28"/>
              </w:rPr>
              <w:t>пункта 16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73</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Провел ли работодатель внеплановый инструктаж по охране труда для работников организации по своему решению?</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«з» </w:t>
            </w:r>
            <w:r>
              <w:rPr>
                <w:color w:val="000000"/>
                <w:spacing w:val="0"/>
                <w:sz w:val="28"/>
              </w:rPr>
              <w:fldChar w:fldCharType="begin"/>
            </w:r>
            <w:r>
              <w:rPr>
                <w:color w:val="000000"/>
                <w:spacing w:val="0"/>
                <w:sz w:val="28"/>
              </w:rPr>
              <w:instrText>HYPERLINK "https://login.consultant.ru/link/?req=doc&amp;base=LAW&amp;n=478737&amp;dst=100049"</w:instrText>
            </w:r>
            <w:r>
              <w:rPr>
                <w:color w:val="000000"/>
                <w:spacing w:val="0"/>
                <w:sz w:val="28"/>
              </w:rPr>
              <w:fldChar w:fldCharType="separate"/>
            </w:r>
            <w:r>
              <w:rPr>
                <w:color w:val="000000"/>
                <w:spacing w:val="0"/>
                <w:sz w:val="28"/>
              </w:rPr>
              <w:t>пункта 16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74</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Прошли ли работники, непосредственно выполняющие работы повышенной опасности, и лица, ответственные за организацию, выполнение и контроль работ повышенной опасности, определенные локальными нормативными актами работодателя, обучение требованиям охраны труда по программе обучения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"https://login.consultant.ru/link/?req=doc&amp;base=LAW&amp;n=478737&amp;dst=100132"</w:instrText>
            </w:r>
            <w:r>
              <w:rPr>
                <w:color w:val="000000"/>
                <w:spacing w:val="0"/>
                <w:sz w:val="28"/>
              </w:rPr>
              <w:fldChar w:fldCharType="separate"/>
            </w:r>
            <w:r>
              <w:rPr>
                <w:color w:val="000000"/>
                <w:spacing w:val="0"/>
                <w:sz w:val="28"/>
              </w:rPr>
              <w:t>Пункт 55</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75</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Установил ли работодатель перечень работ повышенной опасности с учетом специфики своей деятельности на основании перечня работ повышенной опасности, устанавливаемого Министерством труда и социальной защиты Российской Федерации?</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"https://login.consultant.ru/link/?req=doc&amp;base=LAW&amp;n=478737&amp;dst=100132"</w:instrText>
            </w:r>
            <w:r>
              <w:rPr>
                <w:color w:val="000000"/>
                <w:spacing w:val="0"/>
                <w:sz w:val="28"/>
              </w:rPr>
              <w:fldChar w:fldCharType="separate"/>
            </w:r>
            <w:r>
              <w:rPr>
                <w:color w:val="000000"/>
                <w:spacing w:val="0"/>
                <w:sz w:val="28"/>
              </w:rPr>
              <w:t>Пункт 55</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76</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Утвердил ли работодатель перечень профессий и должностей работников, ответственных за организацию работ повышенной опасности, подлежащих обучению требованиям охраны труда по программе обучения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"https://login.consultant.ru/link/?req=doc&amp;base=LAW&amp;n=478737&amp;dst=100133"</w:instrText>
            </w:r>
            <w:r>
              <w:rPr>
                <w:color w:val="000000"/>
                <w:spacing w:val="0"/>
                <w:sz w:val="28"/>
              </w:rPr>
              <w:fldChar w:fldCharType="separate"/>
            </w:r>
            <w:r>
              <w:rPr>
                <w:color w:val="000000"/>
                <w:spacing w:val="0"/>
                <w:sz w:val="28"/>
              </w:rPr>
              <w:t>Пункт 56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77</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Имеет ли работодатель, проводящий обучение работников требованиям охраны труда, обучение по оказанию первой помощи пострадавшим, обучение по использованию (применению) средств индивидуальной защиты, материально-техническую базу в виде мест обучения работников или учебных помещений, а также оборудования, технических средств обучения для осуществления процесса обучения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«а» </w:t>
            </w:r>
            <w:r>
              <w:rPr>
                <w:color w:val="000000"/>
                <w:spacing w:val="0"/>
                <w:sz w:val="28"/>
              </w:rPr>
              <w:fldChar w:fldCharType="begin"/>
            </w:r>
            <w:r>
              <w:rPr>
                <w:color w:val="000000"/>
                <w:spacing w:val="0"/>
                <w:sz w:val="28"/>
              </w:rPr>
              <w:instrText>HYPERLINK "https://login.consultant.ru/link/?req=doc&amp;base=LAW&amp;n=478737&amp;dst=100210"</w:instrText>
            </w:r>
            <w:r>
              <w:rPr>
                <w:color w:val="000000"/>
                <w:spacing w:val="0"/>
                <w:sz w:val="28"/>
              </w:rPr>
              <w:fldChar w:fldCharType="separate"/>
            </w:r>
            <w:r>
              <w:rPr>
                <w:color w:val="000000"/>
                <w:spacing w:val="0"/>
                <w:sz w:val="28"/>
              </w:rPr>
              <w:t>пункта 96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78</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Имеет ли работодатель, проводящий обучение работников требованиям охраны труда, обучение по оказанию первой помощи пострадавшим, обучение по использованию (применению) средств индивидуальной защиты, учебно-методическую базу в виде программ обучения по охране труда и учебных материалов для каждой программы обучения по охране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«б» </w:t>
            </w:r>
            <w:r>
              <w:rPr>
                <w:color w:val="000000"/>
                <w:spacing w:val="0"/>
                <w:sz w:val="28"/>
              </w:rPr>
              <w:fldChar w:fldCharType="begin"/>
            </w:r>
            <w:r>
              <w:rPr>
                <w:color w:val="000000"/>
                <w:spacing w:val="0"/>
                <w:sz w:val="28"/>
              </w:rPr>
              <w:instrText>HYPERLINK "https://login.consultant.ru/link/?req=doc&amp;base=LAW&amp;n=478737&amp;dst=100210"</w:instrText>
            </w:r>
            <w:r>
              <w:rPr>
                <w:color w:val="000000"/>
                <w:spacing w:val="0"/>
                <w:sz w:val="28"/>
              </w:rPr>
              <w:fldChar w:fldCharType="separate"/>
            </w:r>
            <w:r>
              <w:rPr>
                <w:color w:val="000000"/>
                <w:spacing w:val="0"/>
                <w:sz w:val="28"/>
              </w:rPr>
              <w:t>пункта 96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400"/>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79</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Имеет ли работодатель, проводящий обучение работников требованиям охраны труда, обучение по оказанию первой помощи пострадавшим, обучение по использованию (применению) средств индивидуальной защиты, не менее 2 лиц, проводящих обучение по охране труда, в штате организации или специалистов, привлекаемых по договорам гражданско-правового характера?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«в» </w:t>
            </w:r>
            <w:r>
              <w:rPr>
                <w:color w:val="000000"/>
                <w:spacing w:val="0"/>
                <w:sz w:val="28"/>
              </w:rPr>
              <w:fldChar w:fldCharType="begin"/>
            </w:r>
            <w:r>
              <w:rPr>
                <w:color w:val="000000"/>
                <w:spacing w:val="0"/>
                <w:sz w:val="28"/>
              </w:rPr>
              <w:instrText>HYPERLINK "https://login.consultant.ru/link/?req=doc&amp;base=LAW&amp;n=478737&amp;dst=100210"</w:instrText>
            </w:r>
            <w:r>
              <w:rPr>
                <w:color w:val="000000"/>
                <w:spacing w:val="0"/>
                <w:sz w:val="28"/>
              </w:rPr>
              <w:fldChar w:fldCharType="separate"/>
            </w:r>
            <w:r>
              <w:rPr>
                <w:color w:val="000000"/>
                <w:spacing w:val="0"/>
                <w:sz w:val="28"/>
              </w:rPr>
              <w:t>пункта 96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80</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Имеет ли работодатель, проводящий обучение работников требованиям охраны труда, обучение по оказанию первой помощи пострадавшим, обучение по использованию (применению) средств индивидуальной защиты, комиссию по проверке знания требований охраны труда, сформированную в соответствии с положениями раздела VII Правил № 2464?</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Подпункт «г» </w:t>
            </w:r>
            <w:r>
              <w:rPr>
                <w:color w:val="000000"/>
                <w:spacing w:val="0"/>
                <w:sz w:val="28"/>
              </w:rPr>
              <w:fldChar w:fldCharType="begin"/>
            </w:r>
            <w:r>
              <w:rPr>
                <w:color w:val="000000"/>
                <w:spacing w:val="0"/>
                <w:sz w:val="28"/>
              </w:rPr>
              <w:instrText>HYPERLINK "https://login.consultant.ru/link/?req=doc&amp;base=LAW&amp;n=478737&amp;dst=100210"</w:instrText>
            </w:r>
            <w:r>
              <w:rPr>
                <w:color w:val="000000"/>
                <w:spacing w:val="0"/>
                <w:sz w:val="28"/>
              </w:rPr>
              <w:fldChar w:fldCharType="separate"/>
            </w:r>
            <w:r>
              <w:rPr>
                <w:color w:val="000000"/>
                <w:spacing w:val="0"/>
                <w:sz w:val="28"/>
              </w:rPr>
              <w:t>пункта 96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81</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Прошли ли обучение по оказанию первой помощи пострадавшим вновь принимаемые на работу работники в сроки, установленные работодателем, но не позднее 60 календарных дней после заключения трудового договора?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"https://login.consultant.ru/link/?req=doc&amp;base=LAW&amp;n=478737&amp;dst=100091"</w:instrText>
            </w:r>
            <w:r>
              <w:rPr>
                <w:color w:val="000000"/>
                <w:spacing w:val="0"/>
                <w:sz w:val="28"/>
              </w:rPr>
              <w:fldChar w:fldCharType="separate"/>
            </w:r>
            <w:r>
              <w:rPr>
                <w:color w:val="000000"/>
                <w:spacing w:val="0"/>
                <w:sz w:val="28"/>
              </w:rPr>
              <w:t>Пункт 36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383"/>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82</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Прошли ли обучение по оказанию первой помощи пострадавшим работники, переводимые на другую работу, в сроки, установленные работодателем, но не позднее 60 календарных дней после перевода на другую работу?</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"https://login.consultant.ru/link/?req=doc&amp;base=LAW&amp;n=478737&amp;dst=100091"</w:instrText>
            </w:r>
            <w:r>
              <w:rPr>
                <w:color w:val="000000"/>
                <w:spacing w:val="0"/>
                <w:sz w:val="28"/>
              </w:rPr>
              <w:fldChar w:fldCharType="separate"/>
            </w:r>
            <w:r>
              <w:rPr>
                <w:color w:val="000000"/>
                <w:spacing w:val="0"/>
                <w:sz w:val="28"/>
              </w:rPr>
              <w:t>Пункт 36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83</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Проводит ли работодатель обучение по оказанию первой помощи пострадавшим не реже одного раза в 3 года?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"https://login.consultant.ru/link/?req=doc&amp;base=LAW&amp;n=478737&amp;dst=100091"</w:instrText>
            </w:r>
            <w:r>
              <w:rPr>
                <w:color w:val="000000"/>
                <w:spacing w:val="0"/>
                <w:sz w:val="28"/>
              </w:rPr>
              <w:fldChar w:fldCharType="separate"/>
            </w:r>
            <w:r>
              <w:rPr>
                <w:color w:val="000000"/>
                <w:spacing w:val="0"/>
                <w:sz w:val="28"/>
              </w:rPr>
              <w:t>Пункт 36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84</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Проходят ли работники плановое обучение требованиям охраны труда по программе обучения по общим вопросам охраны труда и функционирования системы управления охраной труда продолжительностью не менее 16 часов?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"https://login.consultant.ru/link/?req=doc&amp;base=LAW&amp;n=478737&amp;dst=100136"</w:instrText>
            </w:r>
            <w:r>
              <w:rPr>
                <w:color w:val="000000"/>
                <w:spacing w:val="0"/>
                <w:sz w:val="28"/>
              </w:rPr>
              <w:fldChar w:fldCharType="separate"/>
            </w:r>
            <w:r>
              <w:rPr>
                <w:color w:val="000000"/>
                <w:spacing w:val="0"/>
                <w:sz w:val="28"/>
              </w:rPr>
              <w:t>Пункт 59</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85</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Проходят ли работники плановое обучение требованиям охраны труда по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продолжительностью не менее 16 часов?</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"https://login.consultant.ru/link/?req=doc&amp;base=LAW&amp;n=478737&amp;dst=100136"</w:instrText>
            </w:r>
            <w:r>
              <w:rPr>
                <w:color w:val="000000"/>
                <w:spacing w:val="0"/>
                <w:sz w:val="28"/>
              </w:rPr>
              <w:fldChar w:fldCharType="separate"/>
            </w:r>
            <w:r>
              <w:rPr>
                <w:color w:val="000000"/>
                <w:spacing w:val="0"/>
                <w:sz w:val="28"/>
              </w:rPr>
              <w:t>Пункт 59</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86</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Проводит ли работодатель плановое обучение работников требованиям охраны труда по программе обучения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 не реже одного раза в год, если требования к периодичностью проведения такого обучения не установлены соответствующими нормативными правовыми актами, содержащими государственные нормативные требования охраны труда?</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"https://login.consultant.ru/link/?req=doc&amp;base=LAW&amp;n=478737&amp;dst=100137"</w:instrText>
            </w:r>
            <w:r>
              <w:rPr>
                <w:color w:val="000000"/>
                <w:spacing w:val="0"/>
                <w:sz w:val="28"/>
              </w:rPr>
              <w:fldChar w:fldCharType="separate"/>
            </w:r>
            <w:r>
              <w:rPr>
                <w:color w:val="000000"/>
                <w:spacing w:val="0"/>
                <w:sz w:val="28"/>
              </w:rPr>
              <w:t>Пункт 60</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87</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Организовал ли работодатель внеплановое обучение работников требованиям охраны труда в течение 60 календарных дней со дня вступления в силу нормативных правовых актов, содержащих государственные нормативные требования охраны труда, если иное не определено требованием должностных лиц федеральной инспекции труда при установлении несоответствия программы обучения требованиям охраны труда, установленным в нормативных правовых актах?</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"https://login.consultant.ru/link/?req=doc&amp;base=LAW&amp;n=478737&amp;dst=100138"</w:instrText>
            </w:r>
            <w:r>
              <w:rPr>
                <w:color w:val="000000"/>
                <w:spacing w:val="0"/>
                <w:sz w:val="28"/>
              </w:rPr>
              <w:fldChar w:fldCharType="separate"/>
            </w:r>
            <w:r>
              <w:rPr>
                <w:color w:val="000000"/>
                <w:spacing w:val="0"/>
                <w:sz w:val="28"/>
              </w:rPr>
              <w:t>Пункт 61</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2C0000">
            <w:pPr>
              <w:pStyle w:val="Style_2"/>
              <w:widowControl w:val="0"/>
              <w:spacing w:after="0" w:before="0" w:line="240" w:lineRule="auto"/>
              <w:ind w:firstLine="0" w:left="0" w:right="0"/>
              <w:jc w:val="both"/>
              <w:rPr>
                <w:rFonts w:ascii="Times New Roman" w:hAnsi="Times New Roman"/>
                <w:sz w:val="28"/>
              </w:rPr>
            </w:pPr>
            <w:r>
              <w:rPr>
                <w:color w:val="000000"/>
                <w:spacing w:val="0"/>
                <w:sz w:val="28"/>
                <w:u w:val="none"/>
              </w:rPr>
              <w:t>88</w:t>
            </w:r>
          </w:p>
        </w:tc>
        <w:tc>
          <w:tcPr>
            <w:tcW w:type="dxa" w:w="300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Организовал ли работодатель внеплановое обучение работников требованиям охраны труда в течение 60 календарных дней со дня ввода в эксплуатацию нового вида оборудования, инструментов и приспособлений, введения новых технологических процессов, а также использования нового вида сырья и материалов, требующих дополнительных знаний по охране труда у работников, если иное не определено требованием должностных лиц федеральной инспекции труда при установлении несоответствия программы обучения требованиям охраны труда, установленным в нормативных правовых актах?</w:t>
            </w:r>
          </w:p>
        </w:tc>
        <w:tc>
          <w:tcPr>
            <w:tcW w:type="dxa" w:w="252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"https://login.consultant.ru/link/?req=doc&amp;base=LAW&amp;n=478737&amp;dst=100091"</w:instrText>
            </w:r>
            <w:r>
              <w:rPr>
                <w:color w:val="000000"/>
                <w:spacing w:val="0"/>
                <w:sz w:val="28"/>
              </w:rPr>
              <w:fldChar w:fldCharType="separate"/>
            </w:r>
            <w:r>
              <w:rPr>
                <w:color w:val="000000"/>
                <w:spacing w:val="0"/>
                <w:sz w:val="28"/>
              </w:rPr>
              <w:t>Пункт 36</w:t>
            </w:r>
            <w:r>
              <w:rPr>
                <w:color w:val="000000"/>
                <w:spacing w:val="0"/>
                <w:sz w:val="28"/>
              </w:rPr>
              <w:fldChar w:fldCharType="end"/>
            </w:r>
            <w:r>
              <w:rPr>
                <w:color w:val="000000"/>
                <w:spacing w:val="0"/>
                <w:sz w:val="28"/>
              </w:rPr>
              <w:t xml:space="preserve"> Правил № 2464</w:t>
            </w:r>
          </w:p>
        </w:tc>
        <w:tc>
          <w:tcPr>
            <w:tcW w:type="dxa" w:w="71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left w:color="000000" w:sz="4" w:val="single"/>
              <w:bottom w:color="000000" w:sz="4" w:val="single"/>
              <w:right w:color="000000" w:sz="4" w:val="single"/>
            </w:tcBorders>
            <w:tcMar>
              <w:top w:type="dxa" w:w="0"/>
              <w:left w:type="dxa" w:w="108"/>
              <w:bottom w:type="dxa" w:w="0"/>
              <w:right w:type="dxa" w:w="108"/>
            </w:tcMar>
          </w:tcPr>
          <w:p w14:paraId="8B2C0000">
            <w:pPr>
              <w:pStyle w:val="Style_2"/>
              <w:widowControl w:val="0"/>
              <w:spacing w:after="0" w:before="0" w:line="240" w:lineRule="auto"/>
              <w:ind w:firstLine="0" w:left="0" w:right="0"/>
              <w:jc w:val="both"/>
              <w:rPr>
                <w:rFonts w:ascii="Times New Roman" w:hAnsi="Times New Roman"/>
                <w:color w:val="000000"/>
                <w:spacing w:val="0"/>
                <w:sz w:val="28"/>
                <w:u w:val="none"/>
              </w:rPr>
            </w:pPr>
            <w:r>
              <w:rPr>
                <w:color w:val="000000"/>
                <w:spacing w:val="0"/>
                <w:sz w:val="28"/>
                <w:u w:val="none"/>
              </w:rPr>
              <w:t>89</w:t>
            </w:r>
          </w:p>
        </w:tc>
        <w:tc>
          <w:tcPr>
            <w:tcW w:type="dxa" w:w="3006"/>
            <w:tcBorders>
              <w:left w:color="000000" w:sz="4" w:val="single"/>
              <w:bottom w:color="000000" w:sz="4" w:val="single"/>
              <w:right w:color="000000" w:sz="4" w:val="single"/>
            </w:tcBorders>
            <w:tcMar>
              <w:top w:type="dxa" w:w="0"/>
              <w:left w:type="dxa" w:w="108"/>
              <w:bottom w:type="dxa" w:w="0"/>
              <w:right w:type="dxa" w:w="108"/>
            </w:tcMar>
          </w:tcPr>
          <w:p w14:paraId="8C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Организовал ли работодатель внеплановое обучение работников требованиям охраны труда в течение 60 календарных дней со дня изменения в эксплуатации оборудования, технологических процессов, использовании сырья и материалов, должностных (функциональных) обязанностей работников, непосредственно связанных с осуществлением производственной деятельности, влияющих на безопасность труда?</w:t>
            </w:r>
          </w:p>
        </w:tc>
        <w:tc>
          <w:tcPr>
            <w:tcW w:type="dxa" w:w="2523"/>
            <w:tcBorders>
              <w:left w:color="000000" w:sz="4" w:val="single"/>
              <w:bottom w:color="000000" w:sz="4" w:val="single"/>
              <w:right w:color="000000" w:sz="4" w:val="single"/>
            </w:tcBorders>
            <w:tcMar>
              <w:top w:type="dxa" w:w="0"/>
              <w:left w:type="dxa" w:w="108"/>
              <w:bottom w:type="dxa" w:w="0"/>
              <w:right w:type="dxa" w:w="108"/>
            </w:tcMar>
          </w:tcPr>
          <w:p w14:paraId="8D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"https://login.consultant.ru/link/?req=doc&amp;base=LAW&amp;n=478737&amp;dst=100091"</w:instrText>
            </w:r>
            <w:r>
              <w:rPr>
                <w:color w:val="000000"/>
                <w:spacing w:val="0"/>
                <w:sz w:val="28"/>
              </w:rPr>
              <w:fldChar w:fldCharType="separate"/>
            </w:r>
            <w:r>
              <w:rPr>
                <w:color w:val="000000"/>
                <w:spacing w:val="0"/>
                <w:sz w:val="28"/>
              </w:rPr>
              <w:t>Пункт 36</w:t>
            </w:r>
            <w:r>
              <w:rPr>
                <w:color w:val="000000"/>
                <w:spacing w:val="0"/>
                <w:sz w:val="28"/>
              </w:rPr>
              <w:fldChar w:fldCharType="end"/>
            </w:r>
            <w:r>
              <w:rPr>
                <w:color w:val="000000"/>
                <w:spacing w:val="0"/>
                <w:sz w:val="28"/>
              </w:rPr>
              <w:t xml:space="preserve"> Правил № 2464</w:t>
            </w:r>
          </w:p>
        </w:tc>
        <w:tc>
          <w:tcPr>
            <w:tcW w:type="dxa" w:w="717"/>
            <w:tcBorders>
              <w:left w:color="000000" w:sz="4" w:val="single"/>
              <w:bottom w:color="000000" w:sz="4" w:val="single"/>
              <w:right w:color="000000" w:sz="4" w:val="single"/>
            </w:tcBorders>
            <w:tcMar>
              <w:top w:type="dxa" w:w="0"/>
              <w:left w:type="dxa" w:w="108"/>
              <w:bottom w:type="dxa" w:w="0"/>
              <w:right w:type="dxa" w:w="108"/>
            </w:tcMar>
          </w:tcPr>
          <w:p w14:paraId="8E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left w:color="000000" w:sz="4" w:val="single"/>
              <w:bottom w:color="000000" w:sz="4" w:val="single"/>
              <w:right w:color="000000" w:sz="4" w:val="single"/>
            </w:tcBorders>
            <w:tcMar>
              <w:top w:type="dxa" w:w="0"/>
              <w:left w:type="dxa" w:w="108"/>
              <w:bottom w:type="dxa" w:w="0"/>
              <w:right w:type="dxa" w:w="108"/>
            </w:tcMar>
          </w:tcPr>
          <w:p w14:paraId="8F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left w:color="000000" w:sz="4" w:val="single"/>
              <w:bottom w:color="000000" w:sz="4" w:val="single"/>
              <w:right w:color="000000" w:sz="4" w:val="single"/>
            </w:tcBorders>
            <w:tcMar>
              <w:top w:type="dxa" w:w="0"/>
              <w:left w:type="dxa" w:w="108"/>
              <w:bottom w:type="dxa" w:w="0"/>
              <w:right w:type="dxa" w:w="108"/>
            </w:tcMar>
          </w:tcPr>
          <w:p w14:paraId="90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left w:color="000000" w:sz="4" w:val="single"/>
              <w:bottom w:color="000000" w:sz="4" w:val="single"/>
              <w:right w:color="000000" w:sz="4" w:val="single"/>
            </w:tcBorders>
            <w:tcMar>
              <w:top w:type="dxa" w:w="0"/>
              <w:left w:type="dxa" w:w="108"/>
              <w:bottom w:type="dxa" w:w="0"/>
              <w:right w:type="dxa" w:w="108"/>
            </w:tcMar>
          </w:tcPr>
          <w:p w14:paraId="91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left w:color="000000" w:sz="4" w:val="single"/>
              <w:bottom w:color="000000" w:sz="4" w:val="single"/>
              <w:right w:color="000000" w:sz="4" w:val="single"/>
            </w:tcBorders>
            <w:tcMar>
              <w:top w:type="dxa" w:w="0"/>
              <w:left w:type="dxa" w:w="108"/>
              <w:bottom w:type="dxa" w:w="0"/>
              <w:right w:type="dxa" w:w="108"/>
            </w:tcMar>
          </w:tcPr>
          <w:p w14:paraId="922C0000">
            <w:pPr>
              <w:pStyle w:val="Style_2"/>
              <w:widowControl w:val="0"/>
              <w:spacing w:after="0" w:before="0" w:line="240" w:lineRule="auto"/>
              <w:ind w:firstLine="0" w:left="0" w:right="0"/>
              <w:jc w:val="both"/>
              <w:rPr>
                <w:rFonts w:ascii="Times New Roman" w:hAnsi="Times New Roman"/>
                <w:color w:val="000000"/>
                <w:spacing w:val="0"/>
                <w:sz w:val="28"/>
                <w:u w:val="none"/>
              </w:rPr>
            </w:pPr>
            <w:r>
              <w:rPr>
                <w:color w:val="000000"/>
                <w:spacing w:val="0"/>
                <w:sz w:val="28"/>
                <w:u w:val="none"/>
              </w:rPr>
              <w:t>90</w:t>
            </w:r>
          </w:p>
        </w:tc>
        <w:tc>
          <w:tcPr>
            <w:tcW w:type="dxa" w:w="3006"/>
            <w:tcBorders>
              <w:left w:color="000000" w:sz="4" w:val="single"/>
              <w:bottom w:color="000000" w:sz="4" w:val="single"/>
              <w:right w:color="000000" w:sz="4" w:val="single"/>
            </w:tcBorders>
            <w:tcMar>
              <w:top w:type="dxa" w:w="0"/>
              <w:left w:type="dxa" w:w="108"/>
              <w:bottom w:type="dxa" w:w="0"/>
              <w:right w:type="dxa" w:w="108"/>
            </w:tcMar>
          </w:tcPr>
          <w:p w14:paraId="93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Осуществляются ли обучение работников требованиям охраны труда и проверка знания требований охраны труда с отрывом от работы?</w:t>
            </w:r>
          </w:p>
        </w:tc>
        <w:tc>
          <w:tcPr>
            <w:tcW w:type="dxa" w:w="2523"/>
            <w:tcBorders>
              <w:left w:color="000000" w:sz="4" w:val="single"/>
              <w:bottom w:color="000000" w:sz="4" w:val="single"/>
              <w:right w:color="000000" w:sz="4" w:val="single"/>
            </w:tcBorders>
            <w:tcMar>
              <w:top w:type="dxa" w:w="0"/>
              <w:left w:type="dxa" w:w="108"/>
              <w:bottom w:type="dxa" w:w="0"/>
              <w:right w:type="dxa" w:w="108"/>
            </w:tcMar>
          </w:tcPr>
          <w:p w14:paraId="94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"https://login.consultant.ru/link/?req=doc&amp;base=LAW&amp;n=478737&amp;dst=100142"</w:instrText>
            </w:r>
            <w:r>
              <w:rPr>
                <w:color w:val="000000"/>
                <w:spacing w:val="0"/>
                <w:sz w:val="28"/>
              </w:rPr>
              <w:fldChar w:fldCharType="separate"/>
            </w:r>
            <w:r>
              <w:rPr>
                <w:color w:val="000000"/>
                <w:spacing w:val="0"/>
                <w:sz w:val="28"/>
              </w:rPr>
              <w:t>Пункт 65</w:t>
            </w:r>
            <w:r>
              <w:rPr>
                <w:color w:val="000000"/>
                <w:spacing w:val="0"/>
                <w:sz w:val="28"/>
              </w:rPr>
              <w:fldChar w:fldCharType="end"/>
            </w:r>
            <w:r>
              <w:rPr>
                <w:color w:val="000000"/>
                <w:spacing w:val="0"/>
                <w:sz w:val="28"/>
              </w:rPr>
              <w:t xml:space="preserve"> Правил № 2464</w:t>
            </w:r>
          </w:p>
        </w:tc>
        <w:tc>
          <w:tcPr>
            <w:tcW w:type="dxa" w:w="717"/>
            <w:tcBorders>
              <w:left w:color="000000" w:sz="4" w:val="single"/>
              <w:bottom w:color="000000" w:sz="4" w:val="single"/>
              <w:right w:color="000000" w:sz="4" w:val="single"/>
            </w:tcBorders>
            <w:tcMar>
              <w:top w:type="dxa" w:w="0"/>
              <w:left w:type="dxa" w:w="108"/>
              <w:bottom w:type="dxa" w:w="0"/>
              <w:right w:type="dxa" w:w="108"/>
            </w:tcMar>
          </w:tcPr>
          <w:p w14:paraId="95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left w:color="000000" w:sz="4" w:val="single"/>
              <w:bottom w:color="000000" w:sz="4" w:val="single"/>
              <w:right w:color="000000" w:sz="4" w:val="single"/>
            </w:tcBorders>
            <w:tcMar>
              <w:top w:type="dxa" w:w="0"/>
              <w:left w:type="dxa" w:w="108"/>
              <w:bottom w:type="dxa" w:w="0"/>
              <w:right w:type="dxa" w:w="108"/>
            </w:tcMar>
          </w:tcPr>
          <w:p w14:paraId="96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left w:color="000000" w:sz="4" w:val="single"/>
              <w:bottom w:color="000000" w:sz="4" w:val="single"/>
              <w:right w:color="000000" w:sz="4" w:val="single"/>
            </w:tcBorders>
            <w:tcMar>
              <w:top w:type="dxa" w:w="0"/>
              <w:left w:type="dxa" w:w="108"/>
              <w:bottom w:type="dxa" w:w="0"/>
              <w:right w:type="dxa" w:w="108"/>
            </w:tcMar>
          </w:tcPr>
          <w:p w14:paraId="97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left w:color="000000" w:sz="4" w:val="single"/>
              <w:bottom w:color="000000" w:sz="4" w:val="single"/>
              <w:right w:color="000000" w:sz="4" w:val="single"/>
            </w:tcBorders>
            <w:tcMar>
              <w:top w:type="dxa" w:w="0"/>
              <w:left w:type="dxa" w:w="108"/>
              <w:bottom w:type="dxa" w:w="0"/>
              <w:right w:type="dxa" w:w="108"/>
            </w:tcMar>
          </w:tcPr>
          <w:p w14:paraId="98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373"/>
        </w:trPr>
        <w:tc>
          <w:tcPr>
            <w:tcW w:type="dxa" w:w="571"/>
            <w:tcBorders>
              <w:left w:color="000000" w:sz="4" w:val="single"/>
              <w:bottom w:color="000000" w:sz="4" w:val="single"/>
              <w:right w:color="000000" w:sz="4" w:val="single"/>
            </w:tcBorders>
            <w:tcMar>
              <w:top w:type="dxa" w:w="0"/>
              <w:left w:type="dxa" w:w="108"/>
              <w:bottom w:type="dxa" w:w="0"/>
              <w:right w:type="dxa" w:w="108"/>
            </w:tcMar>
          </w:tcPr>
          <w:p w14:paraId="992C0000">
            <w:pPr>
              <w:pStyle w:val="Style_2"/>
              <w:widowControl w:val="0"/>
              <w:spacing w:after="0" w:before="0" w:line="240" w:lineRule="auto"/>
              <w:ind w:firstLine="0" w:left="0" w:right="0"/>
              <w:jc w:val="both"/>
              <w:rPr>
                <w:rFonts w:ascii="Times New Roman" w:hAnsi="Times New Roman"/>
                <w:color w:val="000000"/>
                <w:spacing w:val="0"/>
                <w:sz w:val="28"/>
                <w:u w:val="none"/>
              </w:rPr>
            </w:pPr>
            <w:r>
              <w:rPr>
                <w:color w:val="000000"/>
                <w:spacing w:val="0"/>
                <w:sz w:val="28"/>
                <w:u w:val="none"/>
              </w:rPr>
              <w:t>91</w:t>
            </w:r>
          </w:p>
        </w:tc>
        <w:tc>
          <w:tcPr>
            <w:tcW w:type="dxa" w:w="3006"/>
            <w:tcBorders>
              <w:left w:color="000000" w:sz="4" w:val="single"/>
              <w:bottom w:color="000000" w:sz="4" w:val="single"/>
              <w:right w:color="000000" w:sz="4" w:val="single"/>
            </w:tcBorders>
            <w:tcMar>
              <w:top w:type="dxa" w:w="0"/>
              <w:left w:type="dxa" w:w="108"/>
              <w:bottom w:type="dxa" w:w="0"/>
              <w:right w:type="dxa" w:w="108"/>
            </w:tcMar>
          </w:tcPr>
          <w:p w14:paraId="9A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Проводится ли проверка знания требований охраны труда руководителей и специалистов органов исполнительной власти субъектов Российской Федерации в области охраны труда, руководителей и преподавателей организации или индивидуального предпринимателя, оказывающих услуги по обучению работодателей и работников вопросам охраны труда, которые принимают участие в работе комиссий по проверке знания требований охраны труда работников, в том числе специализированной комиссии и единой комиссии, руководителей подразделений по охране труда и специалистов в области охраны труда организаций с использованием единой общероссийской справочно-информационной системы по охране труда в информационно- телекоммуникационной сети «Интернет»?</w:t>
            </w:r>
          </w:p>
        </w:tc>
        <w:tc>
          <w:tcPr>
            <w:tcW w:type="dxa" w:w="2523"/>
            <w:tcBorders>
              <w:left w:color="000000" w:sz="4" w:val="single"/>
              <w:bottom w:color="000000" w:sz="4" w:val="single"/>
              <w:right w:color="000000" w:sz="4" w:val="single"/>
            </w:tcBorders>
            <w:tcMar>
              <w:top w:type="dxa" w:w="0"/>
              <w:left w:type="dxa" w:w="108"/>
              <w:bottom w:type="dxa" w:w="0"/>
              <w:right w:type="dxa" w:w="108"/>
            </w:tcMar>
          </w:tcPr>
          <w:p w14:paraId="9B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"https://login.consultant.ru/link/?req=doc&amp;base=LAW&amp;n=478737&amp;dst=100156"</w:instrText>
            </w:r>
            <w:r>
              <w:rPr>
                <w:color w:val="000000"/>
                <w:spacing w:val="0"/>
                <w:sz w:val="28"/>
              </w:rPr>
              <w:fldChar w:fldCharType="separate"/>
            </w:r>
            <w:r>
              <w:rPr>
                <w:color w:val="000000"/>
                <w:spacing w:val="0"/>
                <w:sz w:val="28"/>
              </w:rPr>
              <w:t>Пункт 78</w:t>
            </w:r>
            <w:r>
              <w:rPr>
                <w:color w:val="000000"/>
                <w:spacing w:val="0"/>
                <w:sz w:val="28"/>
              </w:rPr>
              <w:fldChar w:fldCharType="end"/>
            </w:r>
            <w:r>
              <w:rPr>
                <w:color w:val="000000"/>
                <w:spacing w:val="0"/>
                <w:sz w:val="28"/>
              </w:rPr>
              <w:t xml:space="preserve"> Правил № 2464</w:t>
            </w:r>
          </w:p>
        </w:tc>
        <w:tc>
          <w:tcPr>
            <w:tcW w:type="dxa" w:w="717"/>
            <w:tcBorders>
              <w:left w:color="000000" w:sz="4" w:val="single"/>
              <w:bottom w:color="000000" w:sz="4" w:val="single"/>
              <w:right w:color="000000" w:sz="4" w:val="single"/>
            </w:tcBorders>
            <w:tcMar>
              <w:top w:type="dxa" w:w="0"/>
              <w:left w:type="dxa" w:w="108"/>
              <w:bottom w:type="dxa" w:w="0"/>
              <w:right w:type="dxa" w:w="108"/>
            </w:tcMar>
          </w:tcPr>
          <w:p w14:paraId="9C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left w:color="000000" w:sz="4" w:val="single"/>
              <w:bottom w:color="000000" w:sz="4" w:val="single"/>
              <w:right w:color="000000" w:sz="4" w:val="single"/>
            </w:tcBorders>
            <w:tcMar>
              <w:top w:type="dxa" w:w="0"/>
              <w:left w:type="dxa" w:w="108"/>
              <w:bottom w:type="dxa" w:w="0"/>
              <w:right w:type="dxa" w:w="108"/>
            </w:tcMar>
          </w:tcPr>
          <w:p w14:paraId="9D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left w:color="000000" w:sz="4" w:val="single"/>
              <w:bottom w:color="000000" w:sz="4" w:val="single"/>
              <w:right w:color="000000" w:sz="4" w:val="single"/>
            </w:tcBorders>
            <w:tcMar>
              <w:top w:type="dxa" w:w="0"/>
              <w:left w:type="dxa" w:w="108"/>
              <w:bottom w:type="dxa" w:w="0"/>
              <w:right w:type="dxa" w:w="108"/>
            </w:tcMar>
          </w:tcPr>
          <w:p w14:paraId="9E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left w:color="000000" w:sz="4" w:val="single"/>
              <w:bottom w:color="000000" w:sz="4" w:val="single"/>
              <w:right w:color="000000" w:sz="4" w:val="single"/>
            </w:tcBorders>
            <w:tcMar>
              <w:top w:type="dxa" w:w="0"/>
              <w:left w:type="dxa" w:w="108"/>
              <w:bottom w:type="dxa" w:w="0"/>
              <w:right w:type="dxa" w:w="108"/>
            </w:tcMar>
          </w:tcPr>
          <w:p w14:paraId="9F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left w:color="000000" w:sz="4" w:val="single"/>
              <w:bottom w:color="000000" w:sz="4" w:val="single"/>
              <w:right w:color="000000" w:sz="4" w:val="single"/>
            </w:tcBorders>
            <w:tcMar>
              <w:top w:type="dxa" w:w="0"/>
              <w:left w:type="dxa" w:w="108"/>
              <w:bottom w:type="dxa" w:w="0"/>
              <w:right w:type="dxa" w:w="108"/>
            </w:tcMar>
          </w:tcPr>
          <w:p w14:paraId="A02C0000">
            <w:pPr>
              <w:pStyle w:val="Style_2"/>
              <w:widowControl w:val="0"/>
              <w:spacing w:after="0" w:before="0" w:line="240" w:lineRule="auto"/>
              <w:ind w:firstLine="0" w:left="0" w:right="0"/>
              <w:jc w:val="both"/>
              <w:rPr>
                <w:rFonts w:ascii="Times New Roman" w:hAnsi="Times New Roman"/>
                <w:color w:val="000000"/>
                <w:spacing w:val="0"/>
                <w:sz w:val="28"/>
                <w:u w:val="none"/>
              </w:rPr>
            </w:pPr>
            <w:r>
              <w:rPr>
                <w:color w:val="000000"/>
                <w:spacing w:val="0"/>
                <w:sz w:val="28"/>
                <w:u w:val="none"/>
              </w:rPr>
              <w:t>92</w:t>
            </w:r>
          </w:p>
        </w:tc>
        <w:tc>
          <w:tcPr>
            <w:tcW w:type="dxa" w:w="3006"/>
            <w:tcBorders>
              <w:left w:color="000000" w:sz="4" w:val="single"/>
              <w:bottom w:color="000000" w:sz="4" w:val="single"/>
              <w:right w:color="000000" w:sz="4" w:val="single"/>
            </w:tcBorders>
            <w:tcMar>
              <w:top w:type="dxa" w:w="0"/>
              <w:left w:type="dxa" w:w="108"/>
              <w:bottom w:type="dxa" w:w="0"/>
              <w:right w:type="dxa" w:w="108"/>
            </w:tcMar>
          </w:tcPr>
          <w:p w14:paraId="A1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t xml:space="preserve">Проводит ли работодатель обучение работников требованиям охраны труда, обучение по оказанию первой помощи пострадавшим, обучение по использованию (применению) средств индивидуальной защиты после регистрации в реестре индивидуальных предпринимателей и юридических лиц, осуществляющих деятельность по обучению своих работников вопросам охраны труда, в соответствии с требованиями </w:t>
            </w:r>
            <w:r>
              <w:rPr>
                <w:color w:val="000000"/>
                <w:spacing w:val="0"/>
                <w:sz w:val="28"/>
              </w:rPr>
              <w:fldChar w:fldCharType="begin"/>
            </w:r>
            <w:r>
              <w:rPr>
                <w:color w:val="000000"/>
                <w:spacing w:val="0"/>
                <w:sz w:val="28"/>
              </w:rPr>
              <w:instrText>HYPERLINK "https://login.consultant.ru/link/?req=doc&amp;base=LAW&amp;n=478737&amp;dst=100223"</w:instrText>
            </w:r>
            <w:r>
              <w:rPr>
                <w:color w:val="000000"/>
                <w:spacing w:val="0"/>
                <w:sz w:val="28"/>
              </w:rPr>
              <w:fldChar w:fldCharType="separate"/>
            </w:r>
            <w:r>
              <w:rPr>
                <w:color w:val="000000"/>
                <w:spacing w:val="0"/>
                <w:sz w:val="28"/>
              </w:rPr>
              <w:t>раздела XI</w:t>
            </w:r>
            <w:r>
              <w:rPr>
                <w:color w:val="000000"/>
                <w:spacing w:val="0"/>
                <w:sz w:val="28"/>
              </w:rPr>
              <w:fldChar w:fldCharType="end"/>
            </w:r>
            <w:r>
              <w:rPr>
                <w:color w:val="000000"/>
                <w:spacing w:val="0"/>
                <w:sz w:val="28"/>
              </w:rPr>
              <w:t xml:space="preserve"> Правил № 2464 при условии внесения информации о нем в личный кабинет индивидуального предпринимателя, юридического лица, осуществляющих деятельность по обучению своих работников вопросам охраны труда, в информационной системе охраны труда Министерства труда и социальной защиты Российской Федерации?</w:t>
            </w:r>
          </w:p>
        </w:tc>
        <w:tc>
          <w:tcPr>
            <w:tcW w:type="dxa" w:w="2523"/>
            <w:tcBorders>
              <w:left w:color="000000" w:sz="4" w:val="single"/>
              <w:bottom w:color="000000" w:sz="4" w:val="single"/>
              <w:right w:color="000000" w:sz="4" w:val="single"/>
            </w:tcBorders>
            <w:tcMar>
              <w:top w:type="dxa" w:w="0"/>
              <w:left w:type="dxa" w:w="108"/>
              <w:bottom w:type="dxa" w:w="0"/>
              <w:right w:type="dxa" w:w="108"/>
            </w:tcMar>
          </w:tcPr>
          <w:p w14:paraId="A2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"https://login.consultant.ru/link/?req=doc&amp;base=LAW&amp;n=478737&amp;dst=100217"</w:instrText>
            </w:r>
            <w:r>
              <w:rPr>
                <w:color w:val="000000"/>
                <w:spacing w:val="0"/>
                <w:sz w:val="28"/>
              </w:rPr>
              <w:fldChar w:fldCharType="separate"/>
            </w:r>
            <w:r>
              <w:rPr>
                <w:color w:val="000000"/>
                <w:spacing w:val="0"/>
                <w:sz w:val="28"/>
              </w:rPr>
              <w:t>Пункт 99</w:t>
            </w:r>
            <w:r>
              <w:rPr>
                <w:color w:val="000000"/>
                <w:spacing w:val="0"/>
                <w:sz w:val="28"/>
              </w:rPr>
              <w:fldChar w:fldCharType="end"/>
            </w:r>
            <w:r>
              <w:rPr>
                <w:color w:val="000000"/>
                <w:spacing w:val="0"/>
                <w:sz w:val="28"/>
              </w:rPr>
              <w:t xml:space="preserve"> Правил № 2464</w:t>
            </w:r>
          </w:p>
        </w:tc>
        <w:tc>
          <w:tcPr>
            <w:tcW w:type="dxa" w:w="717"/>
            <w:tcBorders>
              <w:left w:color="000000" w:sz="4" w:val="single"/>
              <w:bottom w:color="000000" w:sz="4" w:val="single"/>
              <w:right w:color="000000" w:sz="4" w:val="single"/>
            </w:tcBorders>
            <w:tcMar>
              <w:top w:type="dxa" w:w="0"/>
              <w:left w:type="dxa" w:w="108"/>
              <w:bottom w:type="dxa" w:w="0"/>
              <w:right w:type="dxa" w:w="108"/>
            </w:tcMar>
          </w:tcPr>
          <w:p w14:paraId="A3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left w:color="000000" w:sz="4" w:val="single"/>
              <w:bottom w:color="000000" w:sz="4" w:val="single"/>
              <w:right w:color="000000" w:sz="4" w:val="single"/>
            </w:tcBorders>
            <w:tcMar>
              <w:top w:type="dxa" w:w="0"/>
              <w:left w:type="dxa" w:w="108"/>
              <w:bottom w:type="dxa" w:w="0"/>
              <w:right w:type="dxa" w:w="108"/>
            </w:tcMar>
          </w:tcPr>
          <w:p w14:paraId="A4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left w:color="000000" w:sz="4" w:val="single"/>
              <w:bottom w:color="000000" w:sz="4" w:val="single"/>
              <w:right w:color="000000" w:sz="4" w:val="single"/>
            </w:tcBorders>
            <w:tcMar>
              <w:top w:type="dxa" w:w="0"/>
              <w:left w:type="dxa" w:w="108"/>
              <w:bottom w:type="dxa" w:w="0"/>
              <w:right w:type="dxa" w:w="108"/>
            </w:tcMar>
          </w:tcPr>
          <w:p w14:paraId="A5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left w:color="000000" w:sz="4" w:val="single"/>
              <w:bottom w:color="000000" w:sz="4" w:val="single"/>
              <w:right w:color="000000" w:sz="4" w:val="single"/>
            </w:tcBorders>
            <w:tcMar>
              <w:top w:type="dxa" w:w="0"/>
              <w:left w:type="dxa" w:w="108"/>
              <w:bottom w:type="dxa" w:w="0"/>
              <w:right w:type="dxa" w:w="108"/>
            </w:tcMar>
          </w:tcPr>
          <w:p w14:paraId="A6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left w:color="000000" w:sz="4" w:val="single"/>
              <w:bottom w:color="000000" w:sz="4" w:val="single"/>
              <w:right w:color="000000" w:sz="4" w:val="single"/>
            </w:tcBorders>
            <w:tcMar>
              <w:top w:type="dxa" w:w="0"/>
              <w:left w:type="dxa" w:w="108"/>
              <w:bottom w:type="dxa" w:w="0"/>
              <w:right w:type="dxa" w:w="108"/>
            </w:tcMar>
          </w:tcPr>
          <w:p w14:paraId="A72C0000">
            <w:pPr>
              <w:pStyle w:val="Style_2"/>
              <w:widowControl w:val="0"/>
              <w:spacing w:after="0" w:before="0" w:line="240" w:lineRule="auto"/>
              <w:ind w:firstLine="0" w:left="0" w:right="0"/>
              <w:jc w:val="both"/>
              <w:rPr>
                <w:rFonts w:ascii="Times New Roman" w:hAnsi="Times New Roman"/>
                <w:color w:val="000000"/>
                <w:spacing w:val="0"/>
                <w:sz w:val="28"/>
                <w:u w:val="none"/>
              </w:rPr>
            </w:pPr>
            <w:r>
              <w:rPr>
                <w:color w:val="000000"/>
                <w:spacing w:val="0"/>
                <w:sz w:val="28"/>
                <w:u w:val="none"/>
              </w:rPr>
              <w:t>93</w:t>
            </w:r>
          </w:p>
        </w:tc>
        <w:tc>
          <w:tcPr>
            <w:tcW w:type="dxa" w:w="3006"/>
            <w:tcBorders>
              <w:left w:color="000000" w:sz="4" w:val="single"/>
              <w:bottom w:color="000000" w:sz="4" w:val="single"/>
              <w:right w:color="000000" w:sz="4" w:val="single"/>
            </w:tcBorders>
            <w:tcMar>
              <w:top w:type="dxa" w:w="0"/>
              <w:left w:type="dxa" w:w="108"/>
              <w:bottom w:type="dxa" w:w="0"/>
              <w:right w:type="dxa" w:w="108"/>
            </w:tcMar>
          </w:tcPr>
          <w:p w14:paraId="A8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Зарегистрированы ли индивидуальные предприниматели и юридические лица, осуществляющие деятельность по обучению своих работников вопросам охраны труда, соответствующие требованиям пунктов 96 - 98 Правил № 2464, проинформировавшие Министерство труда и социальной защиты Российской Федерации о намерении осуществлять деятельность по обучению своих работников вопросам охраны труда, в реестре индивидуальных предпринимателей и юридических лиц, осуществляющих деятельность по обучению своих работников вопросам охраны труда?</w:t>
            </w:r>
          </w:p>
        </w:tc>
        <w:tc>
          <w:tcPr>
            <w:tcW w:type="dxa" w:w="2523"/>
            <w:tcBorders>
              <w:left w:color="000000" w:sz="4" w:val="single"/>
              <w:bottom w:color="000000" w:sz="4" w:val="single"/>
              <w:right w:color="000000" w:sz="4" w:val="single"/>
            </w:tcBorders>
            <w:tcMar>
              <w:top w:type="dxa" w:w="0"/>
              <w:left w:type="dxa" w:w="108"/>
              <w:bottom w:type="dxa" w:w="0"/>
              <w:right w:type="dxa" w:w="108"/>
            </w:tcMar>
          </w:tcPr>
          <w:p w14:paraId="A9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"https://login.consultant.ru/link/?req=doc&amp;base=LAW&amp;n=478737&amp;dst=100226"</w:instrText>
            </w:r>
            <w:r>
              <w:rPr>
                <w:color w:val="000000"/>
                <w:spacing w:val="0"/>
                <w:sz w:val="28"/>
              </w:rPr>
              <w:fldChar w:fldCharType="separate"/>
            </w:r>
            <w:r>
              <w:rPr>
                <w:color w:val="000000"/>
                <w:spacing w:val="0"/>
                <w:sz w:val="28"/>
              </w:rPr>
              <w:t>Пункт 106</w:t>
            </w:r>
            <w:r>
              <w:rPr>
                <w:color w:val="000000"/>
                <w:spacing w:val="0"/>
                <w:sz w:val="28"/>
              </w:rPr>
              <w:fldChar w:fldCharType="end"/>
            </w:r>
            <w:r>
              <w:rPr>
                <w:color w:val="000000"/>
                <w:spacing w:val="0"/>
                <w:sz w:val="28"/>
              </w:rPr>
              <w:t xml:space="preserve"> Правил № 2464</w:t>
            </w:r>
          </w:p>
        </w:tc>
        <w:tc>
          <w:tcPr>
            <w:tcW w:type="dxa" w:w="717"/>
            <w:tcBorders>
              <w:left w:color="000000" w:sz="4" w:val="single"/>
              <w:bottom w:color="000000" w:sz="4" w:val="single"/>
              <w:right w:color="000000" w:sz="4" w:val="single"/>
            </w:tcBorders>
            <w:tcMar>
              <w:top w:type="dxa" w:w="0"/>
              <w:left w:type="dxa" w:w="108"/>
              <w:bottom w:type="dxa" w:w="0"/>
              <w:right w:type="dxa" w:w="108"/>
            </w:tcMar>
          </w:tcPr>
          <w:p w14:paraId="AA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left w:color="000000" w:sz="4" w:val="single"/>
              <w:bottom w:color="000000" w:sz="4" w:val="single"/>
              <w:right w:color="000000" w:sz="4" w:val="single"/>
            </w:tcBorders>
            <w:tcMar>
              <w:top w:type="dxa" w:w="0"/>
              <w:left w:type="dxa" w:w="108"/>
              <w:bottom w:type="dxa" w:w="0"/>
              <w:right w:type="dxa" w:w="108"/>
            </w:tcMar>
          </w:tcPr>
          <w:p w14:paraId="AB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left w:color="000000" w:sz="4" w:val="single"/>
              <w:bottom w:color="000000" w:sz="4" w:val="single"/>
              <w:right w:color="000000" w:sz="4" w:val="single"/>
            </w:tcBorders>
            <w:tcMar>
              <w:top w:type="dxa" w:w="0"/>
              <w:left w:type="dxa" w:w="108"/>
              <w:bottom w:type="dxa" w:w="0"/>
              <w:right w:type="dxa" w:w="108"/>
            </w:tcMar>
          </w:tcPr>
          <w:p w14:paraId="AC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left w:color="000000" w:sz="4" w:val="single"/>
              <w:bottom w:color="000000" w:sz="4" w:val="single"/>
              <w:right w:color="000000" w:sz="4" w:val="single"/>
            </w:tcBorders>
            <w:tcMar>
              <w:top w:type="dxa" w:w="0"/>
              <w:left w:type="dxa" w:w="108"/>
              <w:bottom w:type="dxa" w:w="0"/>
              <w:right w:type="dxa" w:w="108"/>
            </w:tcMar>
          </w:tcPr>
          <w:p w14:paraId="AD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left w:color="000000" w:sz="4" w:val="single"/>
              <w:bottom w:color="000000" w:sz="4" w:val="single"/>
              <w:right w:color="000000" w:sz="4" w:val="single"/>
            </w:tcBorders>
            <w:tcMar>
              <w:top w:type="dxa" w:w="0"/>
              <w:left w:type="dxa" w:w="108"/>
              <w:bottom w:type="dxa" w:w="0"/>
              <w:right w:type="dxa" w:w="108"/>
            </w:tcMar>
          </w:tcPr>
          <w:p w14:paraId="AE2C0000">
            <w:pPr>
              <w:pStyle w:val="Style_2"/>
              <w:widowControl w:val="0"/>
              <w:spacing w:after="0" w:before="0" w:line="240" w:lineRule="auto"/>
              <w:ind w:firstLine="0" w:left="0" w:right="0"/>
              <w:jc w:val="both"/>
              <w:rPr>
                <w:rFonts w:ascii="Times New Roman" w:hAnsi="Times New Roman"/>
                <w:color w:val="000000"/>
                <w:spacing w:val="0"/>
                <w:sz w:val="28"/>
                <w:u w:val="none"/>
              </w:rPr>
            </w:pPr>
            <w:r>
              <w:rPr>
                <w:color w:val="000000"/>
                <w:spacing w:val="0"/>
                <w:sz w:val="28"/>
                <w:u w:val="none"/>
              </w:rPr>
              <w:t>94</w:t>
            </w:r>
          </w:p>
        </w:tc>
        <w:tc>
          <w:tcPr>
            <w:tcW w:type="dxa" w:w="3006"/>
            <w:tcBorders>
              <w:left w:color="000000" w:sz="4" w:val="single"/>
              <w:bottom w:color="000000" w:sz="4" w:val="single"/>
              <w:right w:color="000000" w:sz="4" w:val="single"/>
            </w:tcBorders>
            <w:tcMar>
              <w:top w:type="dxa" w:w="0"/>
              <w:left w:type="dxa" w:w="108"/>
              <w:bottom w:type="dxa" w:w="0"/>
              <w:right w:type="dxa" w:w="108"/>
            </w:tcMar>
          </w:tcPr>
          <w:p w14:paraId="AF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Передал ли работодатель, осуществляющий деятельность по обучению своих работников вопросам охраны труда, после проведения проверки знания требований охраны труда в реестр обученных лиц следующие сведения: фамилия, имя, отчество (при наличии), страховой номер индивидуального лицевого счета, профессия (должность) работника, прошедшего обучение по охране труда; наименование программы обучения по охране труда; дата проверки знания требований охраны труда; результат проверки знания требований охраны труда (оценка результата проверки «удовлетворительно» или «неудовлетворительно»); номер протокола проверки знания требований охраны труда?</w:t>
            </w:r>
          </w:p>
        </w:tc>
        <w:tc>
          <w:tcPr>
            <w:tcW w:type="dxa" w:w="2523"/>
            <w:tcBorders>
              <w:left w:color="000000" w:sz="4" w:val="single"/>
              <w:bottom w:color="000000" w:sz="4" w:val="single"/>
              <w:right w:color="000000" w:sz="4" w:val="single"/>
            </w:tcBorders>
            <w:tcMar>
              <w:top w:type="dxa" w:w="0"/>
              <w:left w:type="dxa" w:w="108"/>
              <w:bottom w:type="dxa" w:w="0"/>
              <w:right w:type="dxa" w:w="108"/>
            </w:tcMar>
          </w:tcPr>
          <w:p w14:paraId="B02C0000">
            <w:pPr>
              <w:pStyle w:val="Style_2"/>
              <w:widowControl w:val="0"/>
              <w:spacing w:after="160" w:before="0" w:line="240" w:lineRule="auto"/>
              <w:ind w:firstLine="0" w:left="0" w:right="0"/>
              <w:jc w:val="left"/>
              <w:rPr>
                <w:rFonts w:ascii="Calibri" w:hAnsi="Calibri"/>
                <w:color w:val="000000"/>
                <w:sz w:val="28"/>
              </w:rPr>
            </w:pPr>
            <w:r>
              <w:rPr>
                <w:color w:val="000000"/>
                <w:spacing w:val="0"/>
                <w:sz w:val="28"/>
              </w:rPr>
              <w:fldChar w:fldCharType="begin"/>
            </w:r>
            <w:r>
              <w:rPr>
                <w:color w:val="000000"/>
                <w:spacing w:val="0"/>
                <w:sz w:val="28"/>
              </w:rPr>
              <w:instrText>HYPERLINK "https://login.consultant.ru/link/?req=doc&amp;base=LAW&amp;n=478737&amp;dst=100251"</w:instrText>
            </w:r>
            <w:r>
              <w:rPr>
                <w:color w:val="000000"/>
                <w:spacing w:val="0"/>
                <w:sz w:val="28"/>
              </w:rPr>
              <w:fldChar w:fldCharType="separate"/>
            </w:r>
            <w:r>
              <w:rPr>
                <w:color w:val="000000"/>
                <w:spacing w:val="0"/>
                <w:sz w:val="28"/>
              </w:rPr>
              <w:t>Подпункт «б» пункта 118</w:t>
            </w:r>
            <w:r>
              <w:rPr>
                <w:color w:val="000000"/>
                <w:spacing w:val="0"/>
                <w:sz w:val="28"/>
              </w:rPr>
              <w:fldChar w:fldCharType="end"/>
            </w:r>
            <w:r>
              <w:rPr>
                <w:color w:val="000000"/>
                <w:spacing w:val="0"/>
                <w:sz w:val="28"/>
              </w:rPr>
              <w:t xml:space="preserve"> Правил № 2464</w:t>
            </w:r>
          </w:p>
        </w:tc>
        <w:tc>
          <w:tcPr>
            <w:tcW w:type="dxa" w:w="717"/>
            <w:tcBorders>
              <w:left w:color="000000" w:sz="4" w:val="single"/>
              <w:bottom w:color="000000" w:sz="4" w:val="single"/>
              <w:right w:color="000000" w:sz="4" w:val="single"/>
            </w:tcBorders>
            <w:tcMar>
              <w:top w:type="dxa" w:w="0"/>
              <w:left w:type="dxa" w:w="108"/>
              <w:bottom w:type="dxa" w:w="0"/>
              <w:right w:type="dxa" w:w="108"/>
            </w:tcMar>
          </w:tcPr>
          <w:p w14:paraId="B1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left w:color="000000" w:sz="4" w:val="single"/>
              <w:bottom w:color="000000" w:sz="4" w:val="single"/>
              <w:right w:color="000000" w:sz="4" w:val="single"/>
            </w:tcBorders>
            <w:tcMar>
              <w:top w:type="dxa" w:w="0"/>
              <w:left w:type="dxa" w:w="108"/>
              <w:bottom w:type="dxa" w:w="0"/>
              <w:right w:type="dxa" w:w="108"/>
            </w:tcMar>
          </w:tcPr>
          <w:p w14:paraId="B2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left w:color="000000" w:sz="4" w:val="single"/>
              <w:bottom w:color="000000" w:sz="4" w:val="single"/>
              <w:right w:color="000000" w:sz="4" w:val="single"/>
            </w:tcBorders>
            <w:tcMar>
              <w:top w:type="dxa" w:w="0"/>
              <w:left w:type="dxa" w:w="108"/>
              <w:bottom w:type="dxa" w:w="0"/>
              <w:right w:type="dxa" w:w="108"/>
            </w:tcMar>
          </w:tcPr>
          <w:p w14:paraId="B3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left w:color="000000" w:sz="4" w:val="single"/>
              <w:bottom w:color="000000" w:sz="4" w:val="single"/>
              <w:right w:color="000000" w:sz="4" w:val="single"/>
            </w:tcBorders>
            <w:tcMar>
              <w:top w:type="dxa" w:w="0"/>
              <w:left w:type="dxa" w:w="108"/>
              <w:bottom w:type="dxa" w:w="0"/>
              <w:right w:type="dxa" w:w="108"/>
            </w:tcMar>
          </w:tcPr>
          <w:p w14:paraId="B4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r>
        <w:trPr>
          <w:trHeight w:hRule="atLeast" w:val="896"/>
        </w:trPr>
        <w:tc>
          <w:tcPr>
            <w:tcW w:type="dxa" w:w="571"/>
            <w:tcBorders>
              <w:left w:color="000000" w:sz="4" w:val="single"/>
              <w:bottom w:color="000000" w:sz="4" w:val="single"/>
              <w:right w:color="000000" w:sz="4" w:val="single"/>
            </w:tcBorders>
            <w:tcMar>
              <w:top w:type="dxa" w:w="0"/>
              <w:left w:type="dxa" w:w="108"/>
              <w:bottom w:type="dxa" w:w="0"/>
              <w:right w:type="dxa" w:w="108"/>
            </w:tcMar>
          </w:tcPr>
          <w:p w14:paraId="B52C0000">
            <w:pPr>
              <w:pStyle w:val="Style_2"/>
              <w:widowControl w:val="0"/>
              <w:spacing w:after="0" w:before="0" w:line="240" w:lineRule="auto"/>
              <w:ind w:firstLine="0" w:left="0" w:right="0"/>
              <w:jc w:val="both"/>
              <w:rPr>
                <w:rFonts w:ascii="Times New Roman" w:hAnsi="Times New Roman"/>
                <w:color w:val="000000"/>
                <w:spacing w:val="0"/>
                <w:sz w:val="28"/>
                <w:u w:val="none"/>
              </w:rPr>
            </w:pPr>
            <w:r>
              <w:rPr>
                <w:color w:val="000000"/>
                <w:spacing w:val="0"/>
                <w:sz w:val="28"/>
                <w:u w:val="none"/>
              </w:rPr>
              <w:t>95</w:t>
            </w:r>
          </w:p>
        </w:tc>
        <w:tc>
          <w:tcPr>
            <w:tcW w:type="dxa" w:w="3006"/>
            <w:tcBorders>
              <w:left w:color="000000" w:sz="4" w:val="single"/>
              <w:bottom w:color="000000" w:sz="4" w:val="single"/>
              <w:right w:color="000000" w:sz="4" w:val="single"/>
            </w:tcBorders>
            <w:tcMar>
              <w:top w:type="dxa" w:w="0"/>
              <w:left w:type="dxa" w:w="108"/>
              <w:bottom w:type="dxa" w:w="0"/>
              <w:right w:type="dxa" w:w="108"/>
            </w:tcMar>
          </w:tcPr>
          <w:p w14:paraId="B62C0000">
            <w:pPr>
              <w:pStyle w:val="Style_2"/>
              <w:widowControl w:val="0"/>
              <w:spacing w:after="160" w:before="0" w:line="240" w:lineRule="auto"/>
              <w:ind w:firstLine="0" w:left="0" w:right="0"/>
              <w:jc w:val="left"/>
              <w:rPr>
                <w:b w:val="0"/>
                <w:sz w:val="28"/>
              </w:rPr>
            </w:pPr>
            <w:r>
              <w:rPr>
                <w:color w:val="000000"/>
                <w:spacing w:val="0"/>
                <w:sz w:val="28"/>
              </w:rPr>
              <w:t xml:space="preserve">Соблюдает ли работодатель запрет на ведение электронного документооборота в отношении </w:t>
            </w:r>
            <w:r>
              <w:rPr>
                <w:b w:val="0"/>
                <w:spacing w:val="0"/>
                <w:sz w:val="28"/>
              </w:rPr>
              <w:t>документов, подтверждающих прохождение работником инструктажей по охране труда, в том числе лично подписываемых работником?</w:t>
            </w:r>
          </w:p>
        </w:tc>
        <w:tc>
          <w:tcPr>
            <w:tcW w:type="dxa" w:w="2523"/>
            <w:tcBorders>
              <w:left w:color="000000" w:sz="4" w:val="single"/>
              <w:bottom w:color="000000" w:sz="4" w:val="single"/>
              <w:right w:color="000000" w:sz="4" w:val="single"/>
            </w:tcBorders>
            <w:tcMar>
              <w:top w:type="dxa" w:w="0"/>
              <w:left w:type="dxa" w:w="108"/>
              <w:bottom w:type="dxa" w:w="0"/>
              <w:right w:type="dxa" w:w="108"/>
            </w:tcMar>
          </w:tcPr>
          <w:p w14:paraId="B72C0000">
            <w:pPr>
              <w:pStyle w:val="Style_2"/>
              <w:widowControl w:val="0"/>
              <w:spacing w:after="160" w:before="0" w:line="240" w:lineRule="auto"/>
              <w:ind w:firstLine="0" w:left="0" w:right="0"/>
              <w:jc w:val="left"/>
              <w:rPr>
                <w:rFonts w:ascii="Times New Roman" w:hAnsi="Times New Roman"/>
                <w:color w:val="000000"/>
                <w:sz w:val="28"/>
              </w:rPr>
            </w:pPr>
            <w:r>
              <w:rPr>
                <w:color w:val="000000"/>
                <w:spacing w:val="0"/>
                <w:sz w:val="28"/>
              </w:rPr>
              <w:t>Часть третья статьи 22.1 Трудового кодекса Российской Федерации</w:t>
            </w:r>
          </w:p>
        </w:tc>
        <w:tc>
          <w:tcPr>
            <w:tcW w:type="dxa" w:w="717"/>
            <w:tcBorders>
              <w:left w:color="000000" w:sz="4" w:val="single"/>
              <w:bottom w:color="000000" w:sz="4" w:val="single"/>
              <w:right w:color="000000" w:sz="4" w:val="single"/>
            </w:tcBorders>
            <w:tcMar>
              <w:top w:type="dxa" w:w="0"/>
              <w:left w:type="dxa" w:w="108"/>
              <w:bottom w:type="dxa" w:w="0"/>
              <w:right w:type="dxa" w:w="108"/>
            </w:tcMar>
          </w:tcPr>
          <w:p w14:paraId="B8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675"/>
            <w:tcBorders>
              <w:left w:color="000000" w:sz="4" w:val="single"/>
              <w:bottom w:color="000000" w:sz="4" w:val="single"/>
              <w:right w:color="000000" w:sz="4" w:val="single"/>
            </w:tcBorders>
            <w:tcMar>
              <w:top w:type="dxa" w:w="0"/>
              <w:left w:type="dxa" w:w="108"/>
              <w:bottom w:type="dxa" w:w="0"/>
              <w:right w:type="dxa" w:w="108"/>
            </w:tcMar>
          </w:tcPr>
          <w:p w14:paraId="B9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211"/>
            <w:tcBorders>
              <w:left w:color="000000" w:sz="4" w:val="single"/>
              <w:bottom w:color="000000" w:sz="4" w:val="single"/>
              <w:right w:color="000000" w:sz="4" w:val="single"/>
            </w:tcBorders>
            <w:tcMar>
              <w:top w:type="dxa" w:w="0"/>
              <w:left w:type="dxa" w:w="108"/>
              <w:bottom w:type="dxa" w:w="0"/>
              <w:right w:type="dxa" w:w="108"/>
            </w:tcMar>
          </w:tcPr>
          <w:p w14:paraId="BA2C0000">
            <w:pPr>
              <w:pStyle w:val="Style_2"/>
              <w:widowControl w:val="0"/>
              <w:spacing w:after="0" w:before="0" w:line="240" w:lineRule="auto"/>
              <w:ind w:firstLine="0" w:left="0" w:right="0"/>
              <w:jc w:val="both"/>
              <w:rPr>
                <w:rFonts w:ascii="Times New Roman" w:hAnsi="Times New Roman"/>
                <w:color w:val="000000"/>
                <w:spacing w:val="0"/>
                <w:sz w:val="28"/>
                <w:u w:val="none"/>
              </w:rPr>
            </w:pPr>
          </w:p>
        </w:tc>
        <w:tc>
          <w:tcPr>
            <w:tcW w:type="dxa" w:w="1037"/>
            <w:tcBorders>
              <w:left w:color="000000" w:sz="4" w:val="single"/>
              <w:bottom w:color="000000" w:sz="4" w:val="single"/>
              <w:right w:color="000000" w:sz="4" w:val="single"/>
            </w:tcBorders>
            <w:tcMar>
              <w:top w:type="dxa" w:w="0"/>
              <w:left w:type="dxa" w:w="108"/>
              <w:bottom w:type="dxa" w:w="0"/>
              <w:right w:type="dxa" w:w="108"/>
            </w:tcMar>
          </w:tcPr>
          <w:p w14:paraId="BB2C0000">
            <w:pPr>
              <w:pStyle w:val="Style_2"/>
              <w:widowControl w:val="0"/>
              <w:spacing w:after="0" w:before="0" w:line="240" w:lineRule="auto"/>
              <w:ind w:firstLine="0" w:left="0" w:right="0"/>
              <w:jc w:val="both"/>
              <w:rPr>
                <w:rFonts w:ascii="Times New Roman" w:hAnsi="Times New Roman"/>
                <w:color w:val="000000"/>
                <w:spacing w:val="0"/>
                <w:sz w:val="28"/>
                <w:u w:val="none"/>
              </w:rPr>
            </w:pPr>
          </w:p>
        </w:tc>
      </w:tr>
    </w:tbl>
    <w:p w14:paraId="BC2C0000">
      <w:pPr>
        <w:pStyle w:val="Style_2"/>
        <w:rPr>
          <w:sz w:val="28"/>
        </w:rPr>
      </w:pPr>
      <w:r>
        <w:br w:type="page"/>
      </w:r>
    </w:p>
    <w:tbl>
      <w:tblPr>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BD2C0000">
            <w:pPr>
              <w:pStyle w:val="Style_2"/>
              <w:pageBreakBefore w:val="1"/>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BE2C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34 к приказу Федеральной службы </w:t>
            </w:r>
          </w:p>
          <w:p w14:paraId="BF2C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C02C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C12C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C22C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sz w:val="28"/>
              </w:rPr>
            </w:pPr>
            <w:r>
              <w:rPr>
                <w:spacing w:val="0"/>
                <w:sz w:val="28"/>
              </w:rPr>
              <w:tab/>
            </w:r>
          </w:p>
        </w:tc>
      </w:tr>
      <w:tr>
        <w:trPr>
          <w:trHeight w:hRule="atLeast" w:val="1517"/>
        </w:trPr>
        <w:tc>
          <w:tcPr>
            <w:tcW w:type="dxa" w:w="5546"/>
            <w:shd w:fill="auto" w:val="clear"/>
            <w:tcMar>
              <w:top w:type="dxa" w:w="0"/>
              <w:left w:type="dxa" w:w="108"/>
              <w:bottom w:type="dxa" w:w="0"/>
              <w:right w:type="dxa" w:w="108"/>
            </w:tcMar>
          </w:tcPr>
          <w:p w14:paraId="C32C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C42C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34" name="Picture 34"/>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C52C0000">
                                  <w:pPr>
                                    <w:pStyle w:val="Style_2"/>
                                    <w:widowControl w:val="0"/>
                                    <w:ind w:firstLine="0" w:left="0" w:right="0"/>
                                    <w:jc w:val="center"/>
                                    <w:rPr>
                                      <w:rFonts w:ascii="Times New Roman" w:hAnsi="Times New Roman"/>
                                      <w:color w:themeColor="text1" w:val="000000"/>
                                      <w:spacing w:val="0"/>
                                      <w:sz w:val="28"/>
                                    </w:rPr>
                                  </w:pPr>
                                </w:p>
                                <w:p w14:paraId="C62C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C72C0000">
      <w:pPr>
        <w:pStyle w:val="Style_2"/>
        <w:widowControl w:val="0"/>
        <w:spacing w:after="0" w:before="0"/>
        <w:ind w:firstLine="0" w:left="0" w:right="0"/>
        <w:jc w:val="center"/>
        <w:rPr>
          <w:rFonts w:ascii="Times New Roman" w:hAnsi="Times New Roman"/>
          <w:sz w:val="28"/>
        </w:rPr>
      </w:pPr>
      <w:r>
        <w:rPr>
          <w:sz w:val="28"/>
        </w:rPr>
        <w:t>Проверочный лист</w:t>
      </w:r>
    </w:p>
    <w:p w14:paraId="C82C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C92C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CA2C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CB2C0000">
      <w:pPr>
        <w:pStyle w:val="Style_2"/>
        <w:widowControl w:val="0"/>
        <w:spacing w:after="0" w:before="0" w:line="240" w:lineRule="auto"/>
        <w:ind w:firstLine="0" w:left="0" w:right="0"/>
        <w:jc w:val="center"/>
        <w:rPr>
          <w:rFonts w:ascii="Times New Roman" w:hAnsi="Times New Roman"/>
          <w:b w:val="1"/>
          <w:i w:val="0"/>
          <w:caps w:val="0"/>
          <w:smallCaps w:val="0"/>
          <w:color w:val="000000"/>
          <w:spacing w:val="0"/>
          <w:sz w:val="28"/>
        </w:rPr>
      </w:pPr>
      <w:r>
        <w:rPr>
          <w:b w:val="0"/>
          <w:sz w:val="28"/>
        </w:rPr>
        <w:t>содержащих нормы трудового права,</w:t>
      </w:r>
      <w:r>
        <w:rPr>
          <w:b w:val="0"/>
          <w:i w:val="0"/>
          <w:caps w:val="0"/>
          <w:smallCaps w:val="0"/>
          <w:color w:val="000000"/>
          <w:spacing w:val="0"/>
          <w:sz w:val="28"/>
        </w:rPr>
        <w:t xml:space="preserve"> по приобретению, выдаче и применению прошедших обязательную сертификацию или декларирование соответствия средств индивидуальной и коллективной защиты</w:t>
      </w:r>
    </w:p>
    <w:p w14:paraId="CC2C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D2C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E2C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2C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2C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12C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22C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32C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42C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52C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62C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72C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82C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92C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A2C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B2C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C2C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D2C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E2C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F2C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E02C0000">
            <w:pPr>
              <w:pStyle w:val="Style_2"/>
              <w:widowControl w:val="0"/>
              <w:spacing w:after="0" w:before="0" w:line="240" w:lineRule="auto"/>
              <w:ind w:firstLine="0" w:left="0" w:right="0"/>
              <w:jc w:val="left"/>
              <w:rPr>
                <w:rFonts w:ascii="Times New Roman" w:hAnsi="Times New Roman"/>
                <w:sz w:val="28"/>
              </w:rPr>
            </w:pPr>
          </w:p>
        </w:tc>
      </w:tr>
    </w:tbl>
    <w:p w14:paraId="E12C0000">
      <w:pPr>
        <w:pStyle w:val="Style_2"/>
        <w:rPr>
          <w:rFonts w:ascii="Times New Roman" w:hAnsi="Times New Roman"/>
          <w:sz w:val="28"/>
        </w:rPr>
      </w:pPr>
    </w:p>
    <w:p w14:paraId="E22C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W w:type="auto" w:w="0"/>
        <w:jc w:val="left"/>
        <w:tblInd w:type="dxa" w:w="-34"/>
        <w:tblLayout w:type="fixed"/>
        <w:tblCellMar>
          <w:top w:type="dxa" w:w="0"/>
          <w:left w:type="dxa" w:w="108"/>
          <w:bottom w:type="dxa" w:w="0"/>
          <w:right w:type="dxa" w:w="108"/>
        </w:tblCellMar>
      </w:tblPr>
      <w:tblGrid>
        <w:gridCol w:w="709"/>
        <w:gridCol w:w="2926"/>
        <w:gridCol w:w="2313"/>
        <w:gridCol w:w="727"/>
        <w:gridCol w:w="761"/>
        <w:gridCol w:w="1085"/>
        <w:gridCol w:w="1087"/>
      </w:tblGrid>
      <w:tr>
        <w:tc>
          <w:tcPr>
            <w:tcW w:type="dxa" w:w="70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w:t>
            </w:r>
          </w:p>
        </w:tc>
        <w:tc>
          <w:tcPr>
            <w:tcW w:type="dxa" w:w="292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Вопросы, отражающие содержание обязательных требований</w:t>
            </w:r>
          </w:p>
        </w:tc>
        <w:tc>
          <w:tcPr>
            <w:tcW w:type="dxa" w:w="231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Реквизиты нормативных правовых актов, с указанием их структурных</w:t>
            </w:r>
          </w:p>
          <w:p w14:paraId="E6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единиц, которыми установлены обязательные требования</w:t>
            </w:r>
          </w:p>
        </w:tc>
        <w:tc>
          <w:tcPr>
            <w:tcW w:type="dxa" w:w="2573"/>
            <w:gridSpan w:val="3"/>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7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Ответы на вопросы</w:t>
            </w:r>
          </w:p>
        </w:tc>
        <w:tc>
          <w:tcPr>
            <w:tcW w:type="dxa" w:w="108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Примечание</w:t>
            </w:r>
          </w:p>
        </w:tc>
      </w:tr>
      <w:tr>
        <w:tc>
          <w:tcPr>
            <w:tcW w:type="dxa" w:w="70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c>
          <w:tcPr>
            <w:tcW w:type="dxa" w:w="292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1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Да</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Нет</w:t>
            </w: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Непримени</w:t>
            </w:r>
          </w:p>
          <w:p w14:paraId="EC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мо</w:t>
            </w:r>
          </w:p>
        </w:tc>
        <w:tc>
          <w:tcPr>
            <w:tcW w:type="dxa" w:w="108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r>
      <w:tr>
        <w:trPr>
          <w:trHeight w:hRule="atLeast" w:val="51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D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1</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2</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3</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4</w:t>
            </w: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5</w:t>
            </w: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2C0000">
            <w:pPr>
              <w:pStyle w:val="Style_2"/>
              <w:widowControl w:val="0"/>
              <w:spacing w:after="0" w:before="0" w:line="240" w:lineRule="auto"/>
              <w:ind w:firstLine="0" w:left="0" w:right="0"/>
              <w:jc w:val="center"/>
              <w:rPr>
                <w:rFonts w:ascii="Times New Roman" w:hAnsi="Times New Roman"/>
                <w:color w:val="000000"/>
                <w:sz w:val="28"/>
                <w:u w:val="none"/>
              </w:rPr>
            </w:pPr>
            <w:r>
              <w:rPr>
                <w:color w:val="000000"/>
                <w:spacing w:val="0"/>
                <w:sz w:val="28"/>
                <w:u w:val="none"/>
              </w:rPr>
              <w:t>6</w:t>
            </w: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2C0000">
            <w:pPr>
              <w:pStyle w:val="Style_2"/>
              <w:widowControl w:val="0"/>
              <w:spacing w:after="0" w:before="0" w:line="240" w:lineRule="auto"/>
              <w:ind w:firstLine="0" w:left="0" w:right="0"/>
              <w:jc w:val="center"/>
              <w:rPr>
                <w:rFonts w:ascii="Times New Roman" w:hAnsi="Times New Roman"/>
                <w:color w:val="000000"/>
                <w:sz w:val="28"/>
              </w:rPr>
            </w:pPr>
            <w:r>
              <w:rPr>
                <w:color w:val="000000"/>
                <w:spacing w:val="0"/>
                <w:sz w:val="28"/>
              </w:rPr>
              <w:t>7</w:t>
            </w: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2C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2C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Разработал ли работодатель на основании единых типовых норм выдачи средств индивидуальной защиты и смывающих средств, с учетом результатов специальной оценки условий труда, результатов оценки профессиональных рисков, мнения выбранного органа первичной профсоюзной организации или иного представительного органа работников (при его наличии) и утвердил локальным нормативным актом нормы бесплатной выдачи средств индивидуальной защиты и смывающих средств работникам организации?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2C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10 </w:t>
            </w:r>
            <w:r>
              <w:rPr>
                <w:color w:val="000000"/>
                <w:spacing w:val="0"/>
                <w:sz w:val="28"/>
                <w:u w:val="none"/>
              </w:rPr>
              <w:t>Правил обеспечения работников средствами индивидуальной защиты и смывающими средствами, утвержденных приказом Минтруда России от 29 октября 2021 г. № 766н (зарегистрирован Минюстом России 29 декабря 2021 г., регистрационный № 66670) (д</w:t>
            </w:r>
            <w:r>
              <w:rPr>
                <w:rFonts w:ascii="Times New Roman" w:hAnsi="Times New Roman"/>
                <w:color w:val="000000"/>
                <w:sz w:val="28"/>
                <w:u w:val="none"/>
              </w:rPr>
              <w:t>алее – Правила № 766н, приказ Минтруда России № 766н). В соответствии с пунктом 3 приказа Минтруда России № 766н данный акт действует до 1</w:t>
            </w:r>
            <w:r>
              <w:rPr>
                <w:rFonts w:ascii="Times New Roman" w:hAnsi="Times New Roman"/>
                <w:color w:val="000000"/>
                <w:spacing w:val="0"/>
                <w:sz w:val="28"/>
                <w:u w:val="none"/>
              </w:rPr>
              <w:t> </w:t>
            </w:r>
            <w:r>
              <w:rPr>
                <w:rFonts w:ascii="Times New Roman" w:hAnsi="Times New Roman"/>
                <w:color w:val="000000"/>
                <w:sz w:val="28"/>
                <w:u w:val="none"/>
              </w:rPr>
              <w:t>сентября 2029 г.</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2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2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2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2C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2C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2C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Обеспечил ли работодатель разработку локального нормативного акта, устанавливающего порядок обеспечения работников средствами индивидуальной защиты и смывающими средствами, распределение обязанностей и ответственности должностных лиц за этапы обеспечения работников средствами индивидуальной защиты и смывающими средствами, с учетом особенностей структуры управления организации и требований Правил обеспечения работников средствами индивидуальной защиты и смывающими средствами?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2C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10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2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2C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13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Обеспечил ли работодатель информирование работников о полагающихся им средствах индивидуальной защиты и смывающих средствах согласно нормам выдачи средств индивидуальной защиты и смывающих средств и способах выдачи, условиях хранения, а также об ответственности за целостность и комплектность средств индивидуальной защиты в случае хранения средств индивидуальной защиты у работников в нерабочее время?</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10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Обеспечил ли работодатель проведение обучения, инструктажа или иного способа информирования работников о правилах эксплуатации средств индивидуальной защиты, использование которых требует от них практических навыков, знаний о простейших способах проверки их работоспособности и исправности?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10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7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5</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Организовал ли работодатель учет и контроль за выдачей работникам средств индивидуальной защиты и смывающих средств, а также за своевременным возвратом средств индивидуальной защиты по истечении нормативного срока эксплуатации или срока годности средств индивидуальной защиты либо в случае досрочного выхода средств индивидуальной защиты из строя?</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10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6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6</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Соблюдает ли работодатель требование о не допущении работников к выполнению работ без обеспечения средствами индивидуальной защиты, а также в неисправных средствах индивидуальной защиты или в средствах индивидуальной защиты с загрязнениями, способными снизить заявленный изготовителем уровень защитных свойств?</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10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7</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Обеспечил ли работодатель в случае применения вендингового оборудования и дозаторов постоянное наличие в них средств индивидуальной защиты, смывающих и обеззараживающих средств?</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10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8</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Обеспечивает ли работодатель контроль за правильностью применения средств индивидуальной защиты работниками?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10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9</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Обеспечил ли работодатель хранение СИЗ в соответствии с эксплуатационной документацией изготовителя, сушку, выявление повреждений в процессе эксплуатации и ремонт СИЗ в период эксплуатации?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10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10</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Обеспечивает ли работодатель уход (стирку, химчистку, обеспыливание, дегазацию, дезактивацию, дезинфекцию), обслуживание средств индивидуальной защиты в соответствии с рекомендациями изготовителей средств индивидуальной защиты?</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10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11</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Обеспечивает ли работодатель своевременный прием от работников и вывод из эксплуатации, а также утилизацию средств индивидуальной защиты?</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10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12</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Соблюдает ли работодатель запрет на приобретение и эксплуатацию (в том числе по договору аренды или аутсорсинга) СИЗ, не имеющих документов о подтверждении соответствия, а также имеющих документы о подтверждении соответствия, срок действия которых истек, за исключением производимых серийно СИЗ, выпущенных в обращение в период действия документа о подтверждении соответствия (сертификата или декларации) до истечения срока годности или нормативного срока эксплуатации СИЗ?</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7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100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13</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Приобретает ли и эксплуатирует ли работодатель дерматологические средства индивидуальной защиты от воздействия биологических факторов (микроорганизмов, насекомых, паукообразных) только в случае наличия подтверждения соответствия требованиям технического регламента и документам национальной системы стандартизации (при наличии), а также прошедших процедуру государственной регистрации?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8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14</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Осуществляется ли организация всех работ по обеспечению работников средствами индивидуальной защиты, в том числе приобретение, выдача, хранение, уход, вывод из эксплуатации, утилизация средств индивидуальной защиты за счет средств работодателя?</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3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15</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Обеспечил ли работодатель бесплатную выдачу средств индивидуальной защиты, прошедших подтверждение, работникам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rPr>
              <w:t xml:space="preserve">Абзац первый </w:t>
            </w:r>
            <w:r>
              <w:rPr>
                <w:color w:val="000000"/>
                <w:spacing w:val="0"/>
                <w:sz w:val="28"/>
              </w:rPr>
              <w:fldChar w:fldCharType="begin"/>
            </w:r>
            <w:r>
              <w:rPr>
                <w:color w:val="000000"/>
                <w:spacing w:val="0"/>
                <w:sz w:val="28"/>
              </w:rPr>
              <w:instrText>HYPERLINK "https://login.consultant.ru/link/?req=doc&amp;base=LAW&amp;n=405210&amp;dst=100022"</w:instrText>
            </w:r>
            <w:r>
              <w:rPr>
                <w:color w:val="000000"/>
                <w:spacing w:val="0"/>
                <w:sz w:val="28"/>
              </w:rPr>
              <w:fldChar w:fldCharType="separate"/>
            </w:r>
            <w:r>
              <w:rPr>
                <w:color w:val="000000"/>
                <w:spacing w:val="0"/>
                <w:sz w:val="28"/>
              </w:rPr>
              <w:t>пункта 4</w:t>
            </w:r>
            <w:r>
              <w:rPr>
                <w:color w:val="000000"/>
                <w:spacing w:val="0"/>
                <w:sz w:val="28"/>
              </w:rPr>
              <w:fldChar w:fldCharType="end"/>
            </w:r>
            <w:r>
              <w:rPr>
                <w:color w:val="000000"/>
                <w:spacing w:val="0"/>
                <w:sz w:val="28"/>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16</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Осуществляет ли работодатель обеспечение средствами индивидуальной защиты и смывающими средствами в соответствии с Правилами обеспечения средствами индивидуальной защиты и смывающими средствами, на основании единых Типовых </w:t>
            </w:r>
            <w:r>
              <w:rPr>
                <w:color w:val="000000"/>
                <w:spacing w:val="0"/>
                <w:sz w:val="28"/>
                <w:u w:val="none"/>
              </w:rPr>
              <w:fldChar w:fldCharType="begin"/>
            </w:r>
            <w:r>
              <w:rPr>
                <w:color w:val="000000"/>
                <w:spacing w:val="0"/>
                <w:sz w:val="28"/>
                <w:u w:val="none"/>
              </w:rPr>
              <w:instrText>HYPERLINK "https://login.consultant.ru/link/?req=doc&amp;base=LAW&amp;n=405226&amp;dst=100006"</w:instrText>
            </w:r>
            <w:r>
              <w:rPr>
                <w:color w:val="000000"/>
                <w:spacing w:val="0"/>
                <w:sz w:val="28"/>
                <w:u w:val="none"/>
              </w:rPr>
              <w:fldChar w:fldCharType="separate"/>
            </w:r>
            <w:r>
              <w:rPr>
                <w:color w:val="000000"/>
                <w:spacing w:val="0"/>
                <w:sz w:val="28"/>
                <w:u w:val="none"/>
              </w:rPr>
              <w:t>норм</w:t>
            </w:r>
            <w:r>
              <w:rPr>
                <w:color w:val="000000"/>
                <w:spacing w:val="0"/>
                <w:sz w:val="28"/>
                <w:u w:val="none"/>
              </w:rPr>
              <w:fldChar w:fldCharType="end"/>
            </w:r>
            <w:r>
              <w:rPr>
                <w:color w:val="000000"/>
                <w:spacing w:val="0"/>
                <w:sz w:val="28"/>
                <w:u w:val="none"/>
              </w:rPr>
              <w:t xml:space="preserve"> выдачи средств индивидуальной защиты и смывающих средств, с учетом результатов специальной оценки условий труда, результатов оценки профессиональных рисков, мнения выборного органа первичной профсоюзной организации или иного уполномоченного представительного органа работников (при наличии)?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Абзац второй </w:t>
            </w:r>
            <w:r>
              <w:rPr>
                <w:color w:val="000000"/>
                <w:spacing w:val="0"/>
                <w:sz w:val="28"/>
                <w:u w:val="none"/>
              </w:rPr>
              <w:fldChar w:fldCharType="begin"/>
            </w:r>
            <w:r>
              <w:rPr>
                <w:color w:val="000000"/>
                <w:spacing w:val="0"/>
                <w:sz w:val="28"/>
                <w:u w:val="none"/>
              </w:rPr>
              <w:instrText>HYPERLINK "https://login.consultant.ru/link/?req=doc&amp;base=LAW&amp;n=405210&amp;dst=100022"</w:instrText>
            </w:r>
            <w:r>
              <w:rPr>
                <w:color w:val="000000"/>
                <w:spacing w:val="0"/>
                <w:sz w:val="28"/>
                <w:u w:val="none"/>
              </w:rPr>
              <w:fldChar w:fldCharType="separate"/>
            </w:r>
            <w:r>
              <w:rPr>
                <w:color w:val="000000"/>
                <w:spacing w:val="0"/>
                <w:sz w:val="28"/>
                <w:u w:val="none"/>
              </w:rPr>
              <w:t>пункта 4</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17</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Устанавливает ли работодатель потребность в средствах индивидуальной защиты в зависимости от профессий (должностей) работников организации с учетом перечня и уровня воздействия на работников вредных и (или) опасных производственных факторов и опасностей, установленных на рабочих местах по результатам специальной оценки условий труда и оценки профессиональных рисков, количества работников на этих рабочих местах, с учетом организации мероприятий по уходу и иных факторов, определяемых работодателем, влияющих на уровень потребности в средствах индивидуальной защиты?</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"https://login.consultant.ru/link/?req=doc&amp;base=LAW&amp;n=405210&amp;dst=100061"</w:instrText>
            </w:r>
            <w:r>
              <w:rPr>
                <w:color w:val="000000"/>
                <w:spacing w:val="0"/>
                <w:sz w:val="28"/>
                <w:u w:val="none"/>
              </w:rPr>
              <w:fldChar w:fldCharType="separate"/>
            </w:r>
            <w:r>
              <w:rPr>
                <w:color w:val="000000"/>
                <w:spacing w:val="0"/>
                <w:sz w:val="28"/>
                <w:u w:val="none"/>
              </w:rPr>
              <w:t>Пункт 13</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18</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Разрабатывает ли работодатель нормы выдачи средств индивидуальной защиты и смывающих средств на основе Единых типовых норм, с учетом результатов специальной оценки условий труда и оценки профессиональных рисков, мнения выборного органа первичной профсоюзной организации или иного уполномоченного представительного органа работников (при наличии), требований правил по охране труда, паспортов безопасности при работе с конкретными химическими веществами и иных документов, содержащих информацию о необходимости применения СИЗ?</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"https://login.consultant.ru/link/?req=doc&amp;base=LAW&amp;n=405210&amp;dst=100062"</w:instrText>
            </w:r>
            <w:r>
              <w:rPr>
                <w:color w:val="000000"/>
                <w:spacing w:val="0"/>
                <w:sz w:val="28"/>
                <w:u w:val="none"/>
              </w:rPr>
              <w:fldChar w:fldCharType="separate"/>
            </w:r>
            <w:r>
              <w:rPr>
                <w:color w:val="000000"/>
                <w:spacing w:val="0"/>
                <w:sz w:val="28"/>
                <w:u w:val="none"/>
              </w:rPr>
              <w:t>Пункт 14</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19</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Выдаются ли руководителям специалистам, инженерно-техническим работникам, бригадирам, мастерам средства индивидуальной защиты с теми же защитными свойствами, как и предусмотренные для работников, работу которых они контролируют или участвуют в ее выполнении?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Абзац седьмой </w:t>
            </w:r>
            <w:r>
              <w:rPr>
                <w:color w:val="000000"/>
                <w:spacing w:val="0"/>
                <w:sz w:val="28"/>
                <w:u w:val="none"/>
              </w:rPr>
              <w:fldChar w:fldCharType="begin"/>
            </w:r>
            <w:r>
              <w:rPr>
                <w:color w:val="000000"/>
                <w:spacing w:val="0"/>
                <w:sz w:val="28"/>
                <w:u w:val="none"/>
              </w:rPr>
              <w:instrText>HYPERLINK "https://login.consultant.ru/link/?req=doc&amp;base=LAW&amp;n=405210&amp;dst=100066"</w:instrText>
            </w:r>
            <w:r>
              <w:rPr>
                <w:color w:val="000000"/>
                <w:spacing w:val="0"/>
                <w:sz w:val="28"/>
                <w:u w:val="none"/>
              </w:rPr>
              <w:fldChar w:fldCharType="separate"/>
            </w:r>
            <w:r>
              <w:rPr>
                <w:color w:val="000000"/>
                <w:spacing w:val="0"/>
                <w:sz w:val="28"/>
                <w:u w:val="none"/>
              </w:rPr>
              <w:t>пункта 18</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0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20</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Содержат ли нормы  выдачи средств индивидуальной защиты и смывающих средств работодателя конкретную информацию о классе(ах) защиты, эксплуатационных уровнях защиты (если это предусмотрено для данного типа средства индивидуальной защиты), особенностях конструкции, комплектности, планируемых к выдаче средств индивидуальной защиты?</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"https://login.consultant.ru/link/?req=doc&amp;base=LAW&amp;n=405210&amp;dst=100065"</w:instrText>
            </w:r>
            <w:r>
              <w:rPr>
                <w:color w:val="000000"/>
                <w:spacing w:val="0"/>
                <w:sz w:val="28"/>
                <w:u w:val="none"/>
              </w:rPr>
              <w:fldChar w:fldCharType="separate"/>
            </w:r>
            <w:r>
              <w:rPr>
                <w:color w:val="000000"/>
                <w:spacing w:val="0"/>
                <w:sz w:val="28"/>
                <w:u w:val="none"/>
              </w:rPr>
              <w:t>Пункт 17</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21</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Содержат ли нормы выдачи средств индивидуальной защиты и смывающих средств информацию о средствах индивидуальной защиты, необходимых работникам для осуществления трудовой деятельности, включая деятельность при совмещении профессий или выполнении совмещаемых работ, в том числе в составе комплексных бригад?</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Абзац первый </w:t>
            </w:r>
            <w:r>
              <w:rPr>
                <w:color w:val="000000"/>
                <w:spacing w:val="0"/>
                <w:sz w:val="28"/>
                <w:u w:val="none"/>
              </w:rPr>
              <w:fldChar w:fldCharType="begin"/>
            </w:r>
            <w:r>
              <w:rPr>
                <w:color w:val="000000"/>
                <w:spacing w:val="0"/>
                <w:sz w:val="28"/>
                <w:u w:val="none"/>
              </w:rPr>
              <w:instrText>HYPERLINK "https://login.consultant.ru/link/?req=doc&amp;base=LAW&amp;n=405210&amp;dst=100066"</w:instrText>
            </w:r>
            <w:r>
              <w:rPr>
                <w:color w:val="000000"/>
                <w:spacing w:val="0"/>
                <w:sz w:val="28"/>
                <w:u w:val="none"/>
              </w:rPr>
              <w:fldChar w:fldCharType="separate"/>
            </w:r>
            <w:r>
              <w:rPr>
                <w:color w:val="000000"/>
                <w:spacing w:val="0"/>
                <w:sz w:val="28"/>
                <w:u w:val="none"/>
              </w:rPr>
              <w:t>пункта 18</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27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22</w:t>
            </w:r>
          </w:p>
          <w:p w14:paraId="88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Осуществляется ли работодателем выбор средств индивидуальной защиты посредством сопоставления информации, представленной в единых типовых нормах выдачи средств индивидуальной защиты и смывающих средств, с данными о защитных свойствах и эксплуатационных характеристиках конкретных средств индивидуальной защиты, в соответствии с действующими документами о подтверждении соответствия, размещенными в Федеральной государственной информационной системе Федеральной службы по аккредитации, и (или) иными документам, действующим для данного вида продукции?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"https://login.consultant.ru/link/?req=doc&amp;base=LAW&amp;n=405210&amp;dst=100080"</w:instrText>
            </w:r>
            <w:r>
              <w:rPr>
                <w:color w:val="000000"/>
                <w:spacing w:val="0"/>
                <w:sz w:val="28"/>
                <w:u w:val="none"/>
              </w:rPr>
              <w:fldChar w:fldCharType="separate"/>
            </w:r>
            <w:r>
              <w:rPr>
                <w:color w:val="000000"/>
                <w:spacing w:val="0"/>
                <w:sz w:val="28"/>
                <w:u w:val="none"/>
              </w:rPr>
              <w:t>Пункт 21</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F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23</w:t>
            </w:r>
          </w:p>
          <w:p w14:paraId="90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Осуществляется ли работодателем выбор дерматологических средств индивидуальной защиты, необходимых для защиты работников, и включение их в нормы дерматологических средств индивидуальной защиты и смывающих средств в соответствии с Едиными типовыми нормами выдачи дерматологических средств индивидуальной защиты и смывающих средств посредством сопоставления информации о типах загрязнения, свойствах рабочих материалов, веществ и сред, присутствующих на рабочих местах, с информацией о защитных свойствах дерматологических средств индивидуальной защиты в соответствии с эксплуатационной документацией изготовителя и документами о подтверждении соответствия требованиям технического регламента и документов национальной системы стандартизации (при наличии), действующих для данного вида продукции?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"https://login.consultant.ru/link/?req=doc&amp;base=LAW&amp;n=405210&amp;dst=100080"</w:instrText>
            </w:r>
            <w:r>
              <w:rPr>
                <w:color w:val="000000"/>
                <w:spacing w:val="0"/>
                <w:sz w:val="28"/>
                <w:u w:val="none"/>
              </w:rPr>
              <w:fldChar w:fldCharType="separate"/>
            </w:r>
            <w:r>
              <w:rPr>
                <w:color w:val="000000"/>
                <w:spacing w:val="0"/>
                <w:sz w:val="28"/>
                <w:u w:val="none"/>
              </w:rPr>
              <w:t>Пункт 22</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6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7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24</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Соответствуют ли по уровню защиты область применения, класс защиты и (или) эксплуатационные уровни средств индивидуальной защиты (если это предусмотрено для данного типа средств индивидуальной защиты), указанные в эксплуатационной документации изготовителя, уровням воздействия вредных и (или) опасных производственных факторов, установленных по результатам специальной оценки условий труда, характеру воздействия опасностей, выявленных по результатам оценки профессиональных рисков, а также характеру выполняемой работы, продолжительности работы, индивидуальным особенностям пользователя, совместимости конкретного вида средств индивидуальной защиты с другими используемыми средствами индивидуальной защиты?</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"https://login.consultant.ru/link/?req=doc&amp;base=LAW&amp;n=405210&amp;dst=100080"</w:instrText>
            </w:r>
            <w:r>
              <w:rPr>
                <w:color w:val="000000"/>
                <w:spacing w:val="0"/>
                <w:sz w:val="28"/>
                <w:u w:val="none"/>
              </w:rPr>
              <w:fldChar w:fldCharType="separate"/>
            </w:r>
            <w:r>
              <w:rPr>
                <w:color w:val="000000"/>
                <w:spacing w:val="0"/>
                <w:sz w:val="28"/>
                <w:u w:val="none"/>
              </w:rPr>
              <w:t>Пункт 23</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D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E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25</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Соответствуют ли средства индивидуальной защиты, выдаваемые работникам, их полу, антропометрическим параметрам, а также единым типовым нормам выдачи средств индивидуальной защиты и смывающих средств?</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"https://login.consultant.ru/link/?req=doc&amp;base=LAW&amp;n=405210&amp;dst=100084"</w:instrText>
            </w:r>
            <w:r>
              <w:rPr>
                <w:color w:val="000000"/>
                <w:spacing w:val="0"/>
                <w:sz w:val="28"/>
                <w:u w:val="none"/>
              </w:rPr>
              <w:fldChar w:fldCharType="separate"/>
            </w:r>
            <w:r>
              <w:rPr>
                <w:color w:val="000000"/>
                <w:spacing w:val="0"/>
                <w:sz w:val="28"/>
                <w:u w:val="none"/>
              </w:rPr>
              <w:t>Пункт 24</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5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26</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Фиксируется ли выдача работникам и возврат ими средств индивидуальной защиты, выдача дерматологических средств индивидуальной защиты, смывающих средств записью в личной карточке учета выдачи средств индивидуальной защиты (в электронном или бумажном виде)?</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"https://login.consultant.ru/link/?req=doc&amp;base=LAW&amp;n=405210&amp;dst=100085"</w:instrText>
            </w:r>
            <w:r>
              <w:rPr>
                <w:color w:val="000000"/>
                <w:spacing w:val="0"/>
                <w:sz w:val="28"/>
                <w:u w:val="none"/>
              </w:rPr>
              <w:fldChar w:fldCharType="separate"/>
            </w:r>
            <w:r>
              <w:rPr>
                <w:color w:val="000000"/>
                <w:spacing w:val="0"/>
                <w:sz w:val="28"/>
                <w:u w:val="none"/>
              </w:rPr>
              <w:t>Пункт 25</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27</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Указаны ли в электронной карточке учета выдачи средств индивидуальной защиты вместо личной подписи работника номер и дата документа бухгалтерского учета о получении средств индивидуальной защиты, на котором имеется личная подпись работника или данные с электронных считывающих устройств, фиксирующих биометрические данные работника или его электронную подпись, либо иные сведения, позволяющие идентифицировать личность работника?</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"https://login.consultant.ru/link/?req=doc&amp;base=LAW&amp;n=405210&amp;dst=100086"</w:instrText>
            </w:r>
            <w:r>
              <w:rPr>
                <w:color w:val="000000"/>
                <w:spacing w:val="0"/>
                <w:sz w:val="28"/>
                <w:u w:val="none"/>
              </w:rPr>
              <w:fldChar w:fldCharType="separate"/>
            </w:r>
            <w:r>
              <w:rPr>
                <w:color w:val="000000"/>
                <w:spacing w:val="0"/>
                <w:sz w:val="28"/>
                <w:u w:val="none"/>
              </w:rPr>
              <w:t>Пункт 26</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F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3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28</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Заносятся ли сведения о выдаче средств индивидуальной защиты, взятых в аренду, в личную карточку учета выдачи средств индивидуальной защиты работнику?</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"https://login.consultant.ru/link/?req=doc&amp;base=LAW&amp;n=405210&amp;dst=100090"</w:instrText>
            </w:r>
            <w:r>
              <w:rPr>
                <w:color w:val="000000"/>
                <w:spacing w:val="0"/>
                <w:sz w:val="28"/>
                <w:u w:val="none"/>
              </w:rPr>
              <w:fldChar w:fldCharType="separate"/>
            </w:r>
            <w:r>
              <w:rPr>
                <w:color w:val="000000"/>
                <w:spacing w:val="0"/>
                <w:sz w:val="28"/>
                <w:u w:val="none"/>
              </w:rPr>
              <w:t>Пункт 29</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6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8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29</w:t>
            </w:r>
          </w:p>
          <w:p w14:paraId="BB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Выдает ли работодатель работникам, совмещающим профессии или постоянно выполняющим совмещаемые работы, в том числе в составе комплексных бригад, помимо выдаваемых им средств индивидуальной защиты по основной профессии, дополнительно другие виды средств индивидуальной защиты, в зависимости от выполняемых работ, предусмотренные нормами выдачи средств индивидуальной защиты и смывающих средств для совмещаемой профессии (совмещаемому виду работ), с внесением отметки о выданных СИЗ в личную карточку учета выдачи средств индивидуальной защиты? </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"https://login.consultant.ru/link/?req=doc&amp;base=LAW&amp;n=405210&amp;dst=100092"</w:instrText>
            </w:r>
            <w:r>
              <w:rPr>
                <w:color w:val="000000"/>
                <w:spacing w:val="0"/>
                <w:sz w:val="28"/>
                <w:u w:val="none"/>
              </w:rPr>
              <w:fldChar w:fldCharType="separate"/>
            </w:r>
            <w:r>
              <w:rPr>
                <w:color w:val="000000"/>
                <w:spacing w:val="0"/>
                <w:sz w:val="28"/>
                <w:u w:val="none"/>
              </w:rPr>
              <w:t>Пункт 31</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30</w:t>
            </w:r>
          </w:p>
          <w:p w14:paraId="C32D0000">
            <w:pPr>
              <w:pStyle w:val="Style_2"/>
              <w:widowControl w:val="0"/>
              <w:spacing w:after="0" w:before="0" w:line="240" w:lineRule="auto"/>
              <w:ind w:firstLine="0" w:left="0" w:right="0"/>
              <w:jc w:val="left"/>
              <w:rPr>
                <w:rFonts w:ascii="Times New Roman" w:hAnsi="Times New Roman"/>
                <w:color w:val="000000"/>
                <w:sz w:val="28"/>
                <w:u w:val="none"/>
              </w:rPr>
            </w:pPr>
          </w:p>
          <w:p w14:paraId="C4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Закреплены ли дежурные средства индивидуальной защиты за определенным рабочим местом (объектом)?</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"https://login.consultant.ru/link/?req=doc&amp;base=LAW&amp;n=405210&amp;dst=100094"</w:instrText>
            </w:r>
            <w:r>
              <w:rPr>
                <w:color w:val="000000"/>
                <w:spacing w:val="0"/>
                <w:sz w:val="28"/>
                <w:u w:val="none"/>
              </w:rPr>
              <w:fldChar w:fldCharType="separate"/>
            </w:r>
            <w:r>
              <w:rPr>
                <w:color w:val="000000"/>
                <w:spacing w:val="0"/>
                <w:sz w:val="28"/>
                <w:u w:val="none"/>
              </w:rPr>
              <w:t>Пункт 32</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A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B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31</w:t>
            </w:r>
          </w:p>
          <w:p w14:paraId="CC2D0000">
            <w:pPr>
              <w:pStyle w:val="Style_2"/>
              <w:widowControl w:val="0"/>
              <w:spacing w:after="0" w:before="0" w:line="240" w:lineRule="auto"/>
              <w:ind w:firstLine="0" w:left="0" w:right="0"/>
              <w:jc w:val="left"/>
              <w:rPr>
                <w:rFonts w:ascii="Times New Roman" w:hAnsi="Times New Roman"/>
                <w:color w:val="000000"/>
                <w:sz w:val="28"/>
                <w:u w:val="none"/>
              </w:rPr>
            </w:pPr>
          </w:p>
          <w:p w14:paraId="CD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Назначил ли работодатель уполномоченных лиц, ответственных за передачу дежурных средств индивидуальной защиты от одной смены к другой?</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"https://login.consultant.ru/link/?req=doc&amp;base=LAW&amp;n=405210&amp;dst=100096"</w:instrText>
            </w:r>
            <w:r>
              <w:rPr>
                <w:color w:val="000000"/>
                <w:spacing w:val="0"/>
                <w:sz w:val="28"/>
                <w:u w:val="none"/>
              </w:rPr>
              <w:fldChar w:fldCharType="separate"/>
            </w:r>
            <w:r>
              <w:rPr>
                <w:color w:val="000000"/>
                <w:spacing w:val="0"/>
                <w:sz w:val="28"/>
                <w:u w:val="none"/>
              </w:rPr>
              <w:t>Пункт 34</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1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2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32</w:t>
            </w:r>
          </w:p>
          <w:p w14:paraId="D52D0000">
            <w:pPr>
              <w:pStyle w:val="Style_2"/>
              <w:widowControl w:val="0"/>
              <w:spacing w:after="0" w:before="0" w:line="240" w:lineRule="auto"/>
              <w:ind w:firstLine="0" w:left="0" w:right="0"/>
              <w:jc w:val="left"/>
              <w:rPr>
                <w:rFonts w:ascii="Times New Roman" w:hAnsi="Times New Roman"/>
                <w:color w:val="000000"/>
                <w:sz w:val="28"/>
                <w:u w:val="none"/>
              </w:rPr>
            </w:pPr>
          </w:p>
          <w:p w14:paraId="D6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Выдает ли работодатель работникам дерматологические средства индивидуальной защиты с подтвержденной эффективностью различных форм (кремы, эмульсии, гели, спреи) и видов действия для обеспечения защиты от загрязнений, воздействия агрессивных рабочих материалов, веществ и сред в соответствии с нормами бесплатной выдачи средств индивидуальной защиты и смывающих средств работникам организации, разработанными на основании положений Единых типовых норм выдачи средств индивидуальной защиты и смывающих средств, регулирующих выдачу дерматологических средств индивидуальной защиты и смывающих средств?</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"https://login.consultant.ru/link/?req=doc&amp;base=LAW&amp;n=405210&amp;dst=100099"</w:instrText>
            </w:r>
            <w:r>
              <w:rPr>
                <w:color w:val="000000"/>
                <w:spacing w:val="0"/>
                <w:sz w:val="28"/>
                <w:u w:val="none"/>
              </w:rPr>
              <w:fldChar w:fldCharType="separate"/>
            </w:r>
            <w:r>
              <w:rPr>
                <w:color w:val="000000"/>
                <w:spacing w:val="0"/>
                <w:sz w:val="28"/>
                <w:u w:val="none"/>
              </w:rPr>
              <w:t>Пункт 35</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9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33</w:t>
            </w:r>
          </w:p>
          <w:p w14:paraId="DE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Выдаются ли работникам на работах, связанных с неустойчивым загрязнениями, для использования в душевых или помещениях для умывания дерматологические средства индивидуальной защиты очищающего типа в виде средств для очищения от неустойчивых загрязнений и смывающие средства в виде твердого мыла или жидких моющих средств (жидкое туалетное мыло, гель для тела и волос)?</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36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34</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Обеспечивает ли работодатель постоянное наличие смывающих средств в санитарно-бытовых помещения, если он не выдает смывающие средства непосредственно работнику на работах, связанных с неустойчивыми загрязнениями?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37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35</w:t>
            </w:r>
          </w:p>
          <w:p w14:paraId="ED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Выдаются ли работникам на работах, связанных с устойчивыми и (или) особо устойчивыми загрязнениями, в дополнение к смывающим средствам дерматологические средства индивидуальной защиты очищающего типа в виде средств для очищения от устойчивых (или) особо устойчивых загрязнений?</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38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4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36</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Соблюдает ли работодатель запрет на замену смывающих средств агрессивными для кожи средствами (органическими растворителями, абразивными веществами (песок, чистящие порошки), каустической содой и другими?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39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2D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37</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Соблюдает ли работодатель запрет на замену дерматологических СИЗ очищающего типа в виде средств для очищения от устойчивых (или) особо устойчивых загрязнений на смывающие средства?</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2D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40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2D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2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38</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Выдаются ли работникам дерматологические средства индивидуальной защиты защитного типа: средства гидрофильного действия при работе с водонерастворимыми рабочими материалами и веществами?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41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9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39</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Выдаются ли работникам дерматологические средства индивидуальной защиты защитного типа: средства гидрофобного действия при работе с агрессивными водорастворимыми рабочими материалами и веществами, а также при работах в перчатках из полимерных материалов?</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41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0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40</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Выдаются ли работникам дерматологические средства индивидуальной защиты защитного типа: средства, комбинированного (универсального) действия при попеременном воздействии водорастворимых и водонерастворимых материалов и веществ?</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41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7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41</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Выдаются ли работникам дерматологические средства индивидуальной защиты защитного типа: средства для защиты кожи при негативном влиянии окружающей среды, занятым на наружных, сварочных, и других работах, связанных с воздействием ультрафиолетового излучения диапазонов А, В, С, а также для защиты от пониженных температур, с учетом сезонной специфики региона?</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42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E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42</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Выдаются ли работникам дерматологические средства индивидуальной защиты защитного типа: средства для защиты от биологических факторов (насекомых и паукообразных (клещей): репеллентные средства при работе в районах, где сезонно наблюдается массовый лет кровососущих насекомых (комары, мошка, слепни, оводы), с учетом сезонной специфики региона?</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43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43</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Выдаются ли работникам дерматологические средства индивидуальной защиты защитного типа: средства для защиты от биологических факторов (насекомых и паукообразных (клещей): инсектоакарицидные средства при работе в районах, где наблюдается распространение и активность кровососущих паукообразных (иксодовые клещи и другие), с учетом сезонной специфики региона и актуальными рекомендациями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защиты прав потребителей?</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43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8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44</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Выдаются ли всем работникам в период распространения инфекций вирусной этиологии дерматологические средства индивидуальной защиты защитного типа: средства для защиты от биологических факторов (микроорганизмов): вирусов (средства с противовирусным (вирулицидным) действием)?</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44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F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0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45</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Выдаются ли при работах, требующих применения дерматологических средств индивидуальной защиты защитного и очищающего типа для очищения от устойчивых и (или) особо устойчивых загрязнений, в комплексе с указанными средствами, дерматологические средства индивидуальной защиты регенерирующего (восстанавливающего) типа?</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45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6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7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02"/>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46</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Осуществляется ли выдача работникам дерматологических средств индивидуальной защиты, расфасованных в упаковки емкостью 250 мл и более, посредством применения дозирующих систем (дозаторов), которые размещаются в производственных или санитарно-бытовых помещениях?</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46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D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E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F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0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1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47</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Осуществляется ли пополнение или замена емкостей, содержащих дерматологические средства индивидуальной защиты, по мере расходования указанных средств?</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46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4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5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6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7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3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8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48</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Осуществляет ли работодатель контроль за исправностью дозирующих систем (дозаторов), их ремонт и замену?</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46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B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C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D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E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4F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49</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Осуществляется ли выдача работникам дерматологических средств индивидуальной защиты ежемесячно, кроме отсутствия на рабочем месте по причине нахождения в отпуске?</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"https://login.consultant.ru/link/?req=doc&amp;base=LAW&amp;n=405210&amp;dst=100117"</w:instrText>
            </w:r>
            <w:r>
              <w:rPr>
                <w:color w:val="000000"/>
                <w:spacing w:val="0"/>
                <w:sz w:val="28"/>
                <w:u w:val="none"/>
              </w:rPr>
              <w:fldChar w:fldCharType="separate"/>
            </w:r>
            <w:r>
              <w:rPr>
                <w:color w:val="000000"/>
                <w:spacing w:val="0"/>
                <w:sz w:val="28"/>
                <w:u w:val="none"/>
              </w:rPr>
              <w:t>Пункт 47</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2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3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4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5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6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50</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Фиксируется ли выдача дерматологических средств индивидуальной защиты в личной карточке учета выдачи средств индивидуальной защиты работнику с указанием информации о способе выдачи данного вида средств индивидуальной защиты - лично (индивидуально) или с использованием дозирующих систем?</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"https://login.consultant.ru/link/?req=doc&amp;base=LAW&amp;n=405210&amp;dst=100117"</w:instrText>
            </w:r>
            <w:r>
              <w:rPr>
                <w:color w:val="000000"/>
                <w:spacing w:val="0"/>
                <w:sz w:val="28"/>
                <w:u w:val="none"/>
              </w:rPr>
              <w:fldChar w:fldCharType="separate"/>
            </w:r>
            <w:r>
              <w:rPr>
                <w:color w:val="000000"/>
                <w:spacing w:val="0"/>
                <w:sz w:val="28"/>
                <w:u w:val="none"/>
              </w:rPr>
              <w:t>Пункт 47</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9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A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B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C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D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51</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Отражается ли информация о выдаче дерматологических средств индивидуальной защиты в личной карточке учета выдачи средств индивидуальной защиты с соответствующей отметкой в графе «Лично/дозатор»?</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"https://login.consultant.ru/link/?req=doc&amp;base=LAW&amp;n=405210&amp;dst=100117"</w:instrText>
            </w:r>
            <w:r>
              <w:rPr>
                <w:color w:val="000000"/>
                <w:spacing w:val="0"/>
                <w:sz w:val="28"/>
                <w:u w:val="none"/>
              </w:rPr>
              <w:fldChar w:fldCharType="separate"/>
            </w:r>
            <w:r>
              <w:rPr>
                <w:color w:val="000000"/>
                <w:spacing w:val="0"/>
                <w:sz w:val="28"/>
                <w:u w:val="none"/>
              </w:rPr>
              <w:t>Пункт 47</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0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1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2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3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4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52</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Выдаются ли работникам для использования на открытом воздухе и в иных условиях окружающей среды, вызывающих общее и (или) локальное переохлаждение, специальная одежда, специальная обувь, головные уборы, дерматологические СИЗ и СИЗ рук, иные СИЗ, необходимые для защиты от пониженных температур, с классом защиты (при наличии), соответствующим климатическому поясу, либо превосходящим в соответствии с установленными сроками нормативной эксплуатации?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"https://login.consultant.ru/link/?req=doc&amp;base=LAW&amp;n=405210&amp;dst=100120"</w:instrText>
            </w:r>
            <w:r>
              <w:rPr>
                <w:color w:val="000000"/>
                <w:spacing w:val="0"/>
                <w:sz w:val="28"/>
                <w:u w:val="none"/>
              </w:rPr>
              <w:fldChar w:fldCharType="separate"/>
            </w:r>
            <w:r>
              <w:rPr>
                <w:color w:val="000000"/>
                <w:spacing w:val="0"/>
                <w:sz w:val="28"/>
                <w:u w:val="none"/>
              </w:rPr>
              <w:t>Пункт 48</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7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8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9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A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B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53</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Составляет ли продолжительность нормативного срока эксплуатации средств индивидуальной защиты, предназначенных для использования на открытом воздухе для защиты от пониженных или повышенных температур, обусловленных ежегодными сезонными изменениями температуры, не больше 2,5 лет?</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"https://login.consultant.ru/link/?req=doc&amp;base=LAW&amp;n=405210&amp;dst=100122"</w:instrText>
            </w:r>
            <w:r>
              <w:rPr>
                <w:color w:val="000000"/>
                <w:spacing w:val="0"/>
                <w:sz w:val="28"/>
                <w:u w:val="none"/>
              </w:rPr>
              <w:fldChar w:fldCharType="separate"/>
            </w:r>
            <w:r>
              <w:rPr>
                <w:color w:val="000000"/>
                <w:spacing w:val="0"/>
                <w:sz w:val="28"/>
                <w:u w:val="none"/>
              </w:rPr>
              <w:t>Пункт 50</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E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6F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0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1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2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54</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Обеспечены ли средствами индивидуальной защиты за счет средств работодателя сторонней организации, работники сторонних организаций, выполняющие работы по договору подряда в производственных цехах и участках принимающей стороны (заказчика), где имеются вредные и (или)опасные производственные факторы, а также при выполнении работ в особых температурных условиях или связанных с загрязнением?</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"https://login.consultant.ru/link/?req=doc&amp;base=LAW&amp;n=405210&amp;dst=100125"</w:instrText>
            </w:r>
            <w:r>
              <w:rPr>
                <w:color w:val="000000"/>
                <w:spacing w:val="0"/>
                <w:sz w:val="28"/>
                <w:u w:val="none"/>
              </w:rPr>
              <w:fldChar w:fldCharType="separate"/>
            </w:r>
            <w:r>
              <w:rPr>
                <w:color w:val="000000"/>
                <w:spacing w:val="0"/>
                <w:sz w:val="28"/>
                <w:u w:val="none"/>
              </w:rPr>
              <w:t>Пункт 51</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5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6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8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9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55</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Осуществляются ли работодателем сторонней организации выдача средств индивидуальной защиты работникам сторонней организации, учет выданных средств индивидуальной защиты, а также мероприятия по уходу и ремонту?</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"https://login.consultant.ru/link/?req=doc&amp;base=LAW&amp;n=405210&amp;dst=100128"</w:instrText>
            </w:r>
            <w:r>
              <w:rPr>
                <w:color w:val="000000"/>
                <w:spacing w:val="0"/>
                <w:sz w:val="28"/>
                <w:u w:val="none"/>
              </w:rPr>
              <w:fldChar w:fldCharType="separate"/>
            </w:r>
            <w:r>
              <w:rPr>
                <w:color w:val="000000"/>
                <w:spacing w:val="0"/>
                <w:sz w:val="28"/>
                <w:u w:val="none"/>
              </w:rPr>
              <w:t>Пункт 52</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56</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Учитывает ли работодатель мнение выборного органа первичной профсоюзной организации или иного представительного органа работников (при его наличии) при замене нескольких видов средств индивидуальной защиты на один, обеспечивающий совмещенную защиту, которая по своим свойствам равноценна или превосходит защиту от вредных и (или) опасных производственных факторов и опасностей, установленных по результатам СОУТ и ОПР, в случае, если это подтверждается эксплуатационной документацией изготовителя на соответствующие СИЗ с совмещенной защитой?</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"https://login.consultant.ru/link/?req=doc&amp;base=LAW&amp;n=405210&amp;dst=100132"</w:instrText>
            </w:r>
            <w:r>
              <w:rPr>
                <w:color w:val="000000"/>
                <w:spacing w:val="0"/>
                <w:sz w:val="28"/>
                <w:u w:val="none"/>
              </w:rPr>
              <w:fldChar w:fldCharType="separate"/>
            </w:r>
            <w:r>
              <w:rPr>
                <w:color w:val="000000"/>
                <w:spacing w:val="0"/>
                <w:sz w:val="28"/>
                <w:u w:val="none"/>
              </w:rPr>
              <w:t>Пункт 55</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3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4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57</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Исчисляет ли работодатель нормативные сроки средств индивидуальной защиты со дня фактической выдачи их работникам, указанного в личной карточке учета выдачи средств индивидуальной защиты или в карточке выдачи дежурных средств индивидуальной защиты?</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56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D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E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58</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Соблюдает ли работодатель требование о не превышении нормативных сроков эксплуатации средств индивидуальной защиты сроков, указанных в нормах бесплатной выдачи средств индивидуальной защиты и смывающих средств работникам организации?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57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1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2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3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4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5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59</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Исчисляет ли работодатель нормативные сроки эксплуатации и нормативной выдачи средств индивидуальной защиты, выдаваемых один раз в месяц и чаще, с учетом времени, фактически проведенного работником на рабочем месте, без учета отпусков (в том числе учебных)?</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58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8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9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A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B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9C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60</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Обеспечивает ли работодатель в случае установления в эксплуатационной или иной документации сроков испытания и (или) проверки исправности средств индивидуальной защиты их проведение, а также своевременную замену частей средств индивидуальной защиты с понизившимися защитными свойствами?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59 </w:t>
            </w:r>
            <w:r>
              <w:rPr>
                <w:rFonts w:ascii="Times New Roman" w:hAnsi="Times New Roman"/>
                <w:color w:val="000000"/>
                <w:sz w:val="28"/>
                <w:u w:val="none"/>
              </w:rPr>
              <w:t>Правил № 766н</w:t>
            </w:r>
          </w:p>
          <w:p w14:paraId="9F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0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1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2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3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63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4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61</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Разрабатывает ли и утверждает ли работодатель  перечень средств индивидуальной защиты, подлежащих испытаниям и (или) проверке, с учетом мнения выбранного органа первичной профсоюзной организации или иного представительного органа работников (при его наличии)?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59 </w:t>
            </w:r>
            <w:r>
              <w:rPr>
                <w:rFonts w:ascii="Times New Roman" w:hAnsi="Times New Roman"/>
                <w:color w:val="000000"/>
                <w:sz w:val="28"/>
                <w:u w:val="none"/>
              </w:rPr>
              <w:t>Правил № 766н</w:t>
            </w:r>
          </w:p>
          <w:p w14:paraId="A7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8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9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A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B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62</w:t>
            </w:r>
          </w:p>
          <w:p w14:paraId="AD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Утвердил ли работодатель локальным нормативным актом перечень средств индивидуальной защиты, которые остаются у работников в нерабочее время, с указанием профессий (должностей) работников?</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61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0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1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2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4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63</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Эксплуатируются ли все средства индивидуальной защиты строго в соответствии с указаниями в эксплуатационной документации, а также требованиями правил по охране труда при проведении соответствующих видов работ?</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62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7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8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9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A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B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64</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Обеспечил ли работодатель хранение средств индивидуальной защиты, включая дежурные средства индивидуальной защиты, в соответствии с условиями хранения, установленными в эксплуатационной документации на средства индивидуальной защиты?</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63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E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F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0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1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2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65</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Создает ли работодатель необходимые условия и (или) предоставляет специально оборудованные помещения для хранения выданных работникам средств индивидуальной защиты?</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Пункт 64</w:t>
            </w:r>
            <w:r>
              <w:rPr>
                <w:rFonts w:ascii="Times New Roman" w:hAnsi="Times New Roman"/>
                <w:color w:val="00000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5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6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7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8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9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66</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Заключает ли работодатель договор с исполнителем, если привлекает его к выполнению работ по хранению средств индивидуальной защиты?</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65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C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D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E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CF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0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67</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Обеспечивает ли работодатель уход (обслуживание) за средствами индивидуальной защиты, включая дежурные средства индивидуальной защиты, в том числе своевременную химчистку, стирку, дегазацию, дезактивацию, дезинфекцию, дезинсекцию, обезвреживание, обеспыливание, сушку, а также ремонт и замену средств индивидуальной защиты, утративших необходимые защитные свойства?</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67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3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4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5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6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7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68</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Создал ли работодатель условия для ухода за средствами индивидуальной защиты в соответствии с эксплуатационной документацией изготовителя?</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68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A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B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C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D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66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DE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69</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Заключает ли работодатель договор с исполнителем, если привлекает его для выполнения работ по уходу за средствами индивидуальной защиты (химчистке, стирке, ремонту, дегазации, дезактивации, дезинфекции, обезвреживания и обеспыливания)?</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69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1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2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3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4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5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70</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Суммирует ли работодатель нормативный срок эксплуатации средств индивидуальной защиты, при этом не превышая срока годности применяемых средств индивидуальной защиты, если выдает работникам два и более комплекта средств индивидуальной защиты, указанных в нормах выдачи бесплатных средств индивидуальной защиты и смывающих средствах работникам организации для недопущения ситуации необеспечения работников средствами индивидуальной защиты в период ухода за средствами индивидуальной защиты?</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70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8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9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A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B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C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71</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Обеспечивает ли работодатель контроль за своевременной заменой средств индивидуальной защиты по истечении нормативных сроков эксплуатации сроков годности средств индивидуальной защиты?</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72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EF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0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1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2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3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72</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Обеспечивает ли работодатель своевременную замену средств индивидуальной защиты, утративших целостность или защитные свойства, испорченных, утраченных или пропавших из установленных мест хранения до окончания нормативного срока эксплуатации?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73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6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2E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A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73</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Производится ли списание средств индивидуальной защиты, утративших целостность или защитные свойства, испорченных, утраченных или пропавших из установленных мест хранения до окончания нормативного срока, в порядке установленном работодателем?</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2E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74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E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2E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02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74</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Установил ли работодатель порядок списания средств индивидуальной защиты, утративших целостность или защитные свойства, испорченных, утраченных или пропавших из установленных мест хранения до окончания нормативного срока эксплуатации?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74 </w:t>
            </w:r>
            <w:r>
              <w:rPr>
                <w:rFonts w:ascii="Times New Roman" w:hAnsi="Times New Roman"/>
                <w:color w:val="000000"/>
                <w:sz w:val="28"/>
                <w:u w:val="none"/>
              </w:rPr>
              <w:t>Правил № 766н</w:t>
            </w:r>
          </w:p>
          <w:p w14:paraId="04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5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6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7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8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75</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Вывел ли работодатель немедленно из эксплуатации средство индивидуальной защиты (каску, комплект средств индивидуальной защиты от термического воздействия электрической дуги, средство индивидуальной защиты от падения с высоты)  и заменил его на новое за счет своих средств, если оно подверглось воздействию вредного и (или) опасного производственного фактора или опасности, при этом предотвратив или снизив нанесение тяжелого вреда жизни или здоровью работника?</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 xml:space="preserve">Пункт 76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B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C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D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E2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F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76</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Разработал ли работодатель (кроме организаций, относящихся к субъектам малого предпринимательства) локальный нормативный акт, устанавливающий порядок обеспечения работников средствами индивидуальной защиты для организации работы по обеспечению работников средствами индивидуальной защиты с учетом особенностей структуры управления организации и требованиями правил обеспечения работников средствами индивидуальной защиты и смывающими средствами?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"https://login.consultant.ru/link/?req=doc&amp;base=LAW&amp;n=405210&amp;dst=100162"</w:instrText>
            </w:r>
            <w:r>
              <w:rPr>
                <w:color w:val="000000"/>
                <w:spacing w:val="0"/>
                <w:sz w:val="28"/>
                <w:u w:val="none"/>
              </w:rPr>
              <w:fldChar w:fldCharType="separate"/>
            </w:r>
            <w:r>
              <w:rPr>
                <w:color w:val="000000"/>
                <w:spacing w:val="0"/>
                <w:sz w:val="28"/>
                <w:u w:val="none"/>
              </w:rPr>
              <w:t>Пункт 77</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2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3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4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52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6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77</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Включает ли в себя порядок обеспечения работников средствами индивидуальной защиты порядок выявления потребности работников в средствах индивидуальной защиты, предупредительно-плановый характер закупки (аренды, аутсорсинга) средств индивидуальной защиты, порядок выдачи эксплуатации (использования), входного контроля, хранения, ухода (обслуживания), вывода из эксплуатации и утилизации средств индивидуальной защиты, а также порядок информирования работников по вопросам обеспечения средствами индивидуальной защиты?</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"https://login.consultant.ru/link/?req=doc&amp;base=LAW&amp;n=405210&amp;dst=100162"</w:instrText>
            </w:r>
            <w:r>
              <w:rPr>
                <w:color w:val="000000"/>
                <w:spacing w:val="0"/>
                <w:sz w:val="28"/>
                <w:u w:val="none"/>
              </w:rPr>
              <w:fldChar w:fldCharType="separate"/>
            </w:r>
            <w:r>
              <w:rPr>
                <w:color w:val="000000"/>
                <w:spacing w:val="0"/>
                <w:sz w:val="28"/>
                <w:u w:val="none"/>
              </w:rPr>
              <w:t>Пункт 7</w:t>
            </w:r>
            <w:r>
              <w:rPr>
                <w:color w:val="000000"/>
                <w:spacing w:val="0"/>
                <w:sz w:val="28"/>
                <w:u w:val="none"/>
              </w:rPr>
              <w:fldChar w:fldCharType="end"/>
            </w:r>
            <w:r>
              <w:rPr>
                <w:color w:val="000000"/>
                <w:spacing w:val="0"/>
                <w:sz w:val="28"/>
                <w:u w:val="none"/>
              </w:rPr>
              <w:t xml:space="preserve">8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9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A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B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C2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235"/>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1D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78</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Отражено ли в порядке обеспечения работников средствами индивидуальной защиты распределение обязанностей и ответственности руководителей структурных подразделений по организации и обеспечению функционирования процесса обеспечения работников средствами индивидуальной защиты с учетом особенностей структуры управления организации в целом?</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"https://login.consultant.ru/link/?req=doc&amp;base=LAW&amp;n=405210&amp;dst=100162"</w:instrText>
            </w:r>
            <w:r>
              <w:rPr>
                <w:color w:val="000000"/>
                <w:spacing w:val="0"/>
                <w:sz w:val="28"/>
                <w:u w:val="none"/>
              </w:rPr>
              <w:fldChar w:fldCharType="separate"/>
            </w:r>
            <w:r>
              <w:rPr>
                <w:color w:val="000000"/>
                <w:spacing w:val="0"/>
                <w:sz w:val="28"/>
                <w:u w:val="none"/>
              </w:rPr>
              <w:t>Пункт 7</w:t>
            </w:r>
            <w:r>
              <w:rPr>
                <w:color w:val="000000"/>
                <w:spacing w:val="0"/>
                <w:sz w:val="28"/>
                <w:u w:val="none"/>
              </w:rPr>
              <w:fldChar w:fldCharType="end"/>
            </w:r>
            <w:r>
              <w:rPr>
                <w:color w:val="000000"/>
                <w:spacing w:val="0"/>
                <w:sz w:val="28"/>
                <w:u w:val="none"/>
              </w:rPr>
              <w:t xml:space="preserve">9 </w:t>
            </w:r>
            <w:r>
              <w:rPr>
                <w:rFonts w:ascii="Times New Roman" w:hAnsi="Times New Roman"/>
                <w:color w:val="000000"/>
                <w:sz w:val="28"/>
                <w:u w:val="none"/>
              </w:rPr>
              <w:t>Правил № 766н</w:t>
            </w:r>
          </w:p>
          <w:p w14:paraId="20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1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2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5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79</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Содержит ли порядок обеспечения работников средствами индивидуальной защиты требования по организации планирования потребности в средствах индивидуальной защиты включая подбор средств индивидуальной защиты?</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"https://login.consultant.ru/link/?req=doc&amp;base=LAW&amp;n=405210&amp;dst=100162"</w:instrText>
            </w:r>
            <w:r>
              <w:rPr>
                <w:color w:val="000000"/>
                <w:spacing w:val="0"/>
                <w:sz w:val="28"/>
                <w:u w:val="none"/>
              </w:rPr>
              <w:fldChar w:fldCharType="separate"/>
            </w:r>
            <w:r>
              <w:rPr>
                <w:color w:val="000000"/>
                <w:spacing w:val="0"/>
                <w:sz w:val="28"/>
                <w:u w:val="none"/>
              </w:rPr>
              <w:t>Пункт 80</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p w14:paraId="28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9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A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B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C2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D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80</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Содержит ли порядок обеспечения работников средствами индивидуальной защиты требования по организации обеспечения работников средствами индивидуальной защиты (выдача, эксплуатация, хранение, уход (обслуживание), вывод из эксплуатации?</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"https://login.consultant.ru/link/?req=doc&amp;base=LAW&amp;n=405210&amp;dst=100162"</w:instrText>
            </w:r>
            <w:r>
              <w:rPr>
                <w:color w:val="000000"/>
                <w:spacing w:val="0"/>
                <w:sz w:val="28"/>
                <w:u w:val="none"/>
              </w:rPr>
              <w:fldChar w:fldCharType="separate"/>
            </w:r>
            <w:r>
              <w:rPr>
                <w:color w:val="000000"/>
                <w:spacing w:val="0"/>
                <w:sz w:val="28"/>
                <w:u w:val="none"/>
              </w:rPr>
              <w:t>Пункт 80</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p w14:paraId="30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1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2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3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42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896"/>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5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81</w:t>
            </w:r>
          </w:p>
        </w:tc>
        <w:tc>
          <w:tcPr>
            <w:tcW w:type="dxa" w:w="292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Содержит ли порядок обеспечения работников средствами индивидуальной защиты требования по организации контроля за обеспеченностью работников средствами индивидуальной защиты и их применением, а также анализ результатов контроля?</w:t>
            </w:r>
          </w:p>
        </w:tc>
        <w:tc>
          <w:tcPr>
            <w:tcW w:type="dxa" w:w="231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fldChar w:fldCharType="begin"/>
            </w:r>
            <w:r>
              <w:rPr>
                <w:color w:val="000000"/>
                <w:spacing w:val="0"/>
                <w:sz w:val="28"/>
                <w:u w:val="none"/>
              </w:rPr>
              <w:instrText>HYPERLINK "https://login.consultant.ru/link/?req=doc&amp;base=LAW&amp;n=405210&amp;dst=100162"</w:instrText>
            </w:r>
            <w:r>
              <w:rPr>
                <w:color w:val="000000"/>
                <w:spacing w:val="0"/>
                <w:sz w:val="28"/>
                <w:u w:val="none"/>
              </w:rPr>
              <w:fldChar w:fldCharType="separate"/>
            </w:r>
            <w:r>
              <w:rPr>
                <w:color w:val="000000"/>
                <w:spacing w:val="0"/>
                <w:sz w:val="28"/>
                <w:u w:val="none"/>
              </w:rPr>
              <w:t>Пункт 80</w:t>
            </w:r>
            <w:r>
              <w:rPr>
                <w:color w:val="000000"/>
                <w:spacing w:val="0"/>
                <w:sz w:val="28"/>
                <w:u w:val="none"/>
              </w:rPr>
              <w:fldChar w:fldCharType="end"/>
            </w:r>
            <w:r>
              <w:rPr>
                <w:color w:val="000000"/>
                <w:spacing w:val="0"/>
                <w:sz w:val="28"/>
                <w:u w:val="none"/>
              </w:rPr>
              <w:t xml:space="preserve"> </w:t>
            </w:r>
            <w:r>
              <w:rPr>
                <w:rFonts w:ascii="Times New Roman" w:hAnsi="Times New Roman"/>
                <w:color w:val="000000"/>
                <w:sz w:val="28"/>
                <w:u w:val="none"/>
              </w:rPr>
              <w:t>Правил № 766н</w:t>
            </w:r>
          </w:p>
        </w:tc>
        <w:tc>
          <w:tcPr>
            <w:tcW w:type="dxa" w:w="72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8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6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9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5"/>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A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87"/>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3B2F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3C2F0000">
      <w:pPr>
        <w:pStyle w:val="Style_2"/>
        <w:rPr>
          <w:rFonts w:ascii="Times New Roman" w:hAnsi="Times New Roman"/>
          <w:sz w:val="28"/>
        </w:rPr>
      </w:pPr>
      <w:r>
        <w:br w:type="page"/>
      </w:r>
    </w:p>
    <w:tbl>
      <w:tblPr>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3D2F0000">
            <w:pPr>
              <w:pStyle w:val="Style_2"/>
              <w:pageBreakBefore w:val="1"/>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3E2F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 xml:space="preserve">Приложение 35 к приказу Федеральной службы </w:t>
            </w:r>
          </w:p>
          <w:p w14:paraId="3F2F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402F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412F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422F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sz w:val="28"/>
              </w:rPr>
            </w:pPr>
            <w:r>
              <w:rPr>
                <w:spacing w:val="0"/>
                <w:sz w:val="28"/>
              </w:rPr>
              <w:tab/>
            </w:r>
          </w:p>
          <w:p w14:paraId="432F0000">
            <w:pPr>
              <w:pStyle w:val="Style_2"/>
              <w:widowControl w:val="0"/>
              <w:spacing w:after="0" w:before="0" w:line="240" w:lineRule="auto"/>
              <w:ind w:firstLine="0" w:left="0" w:right="0"/>
              <w:jc w:val="right"/>
              <w:rPr>
                <w:rFonts w:ascii="Times New Roman" w:hAnsi="Times New Roman"/>
                <w:sz w:val="28"/>
              </w:rPr>
            </w:pPr>
          </w:p>
        </w:tc>
      </w:tr>
      <w:tr>
        <w:trPr>
          <w:trHeight w:hRule="atLeast" w:val="2487"/>
        </w:trPr>
        <w:tc>
          <w:tcPr>
            <w:tcW w:type="dxa" w:w="5546"/>
            <w:shd w:fill="auto" w:val="clear"/>
            <w:tcMar>
              <w:top w:type="dxa" w:w="0"/>
              <w:left w:type="dxa" w:w="108"/>
              <w:bottom w:type="dxa" w:w="0"/>
              <w:right w:type="dxa" w:w="108"/>
            </w:tcMar>
          </w:tcPr>
          <w:p w14:paraId="442F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452F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35" name="Picture 35"/>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462F0000">
                                  <w:pPr>
                                    <w:pStyle w:val="Style_2"/>
                                    <w:widowControl w:val="0"/>
                                    <w:ind w:firstLine="0" w:left="0" w:right="0"/>
                                    <w:jc w:val="center"/>
                                    <w:rPr>
                                      <w:rFonts w:ascii="Times New Roman" w:hAnsi="Times New Roman"/>
                                      <w:color w:themeColor="text1" w:val="000000"/>
                                      <w:spacing w:val="0"/>
                                      <w:sz w:val="28"/>
                                    </w:rPr>
                                  </w:pPr>
                                </w:p>
                                <w:p w14:paraId="472F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482F0000">
      <w:pPr>
        <w:pStyle w:val="Style_2"/>
        <w:widowControl w:val="0"/>
        <w:spacing w:after="0" w:before="0"/>
        <w:ind w:firstLine="0" w:left="0" w:right="0"/>
        <w:jc w:val="center"/>
        <w:rPr>
          <w:rFonts w:ascii="Times New Roman" w:hAnsi="Times New Roman"/>
          <w:sz w:val="28"/>
        </w:rPr>
      </w:pPr>
      <w:r>
        <w:rPr>
          <w:sz w:val="28"/>
        </w:rPr>
        <w:t>Проверочный лист</w:t>
      </w:r>
    </w:p>
    <w:p w14:paraId="492F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4A2F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4B2F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4C2F0000">
      <w:pPr>
        <w:pStyle w:val="Style_2"/>
        <w:widowControl w:val="0"/>
        <w:spacing w:after="0" w:before="0" w:line="240" w:lineRule="auto"/>
        <w:ind w:firstLine="0" w:left="0" w:right="0"/>
        <w:jc w:val="center"/>
        <w:rPr>
          <w:rFonts w:ascii="Arial" w:hAnsi="Arial"/>
          <w:b w:val="1"/>
          <w:i w:val="0"/>
          <w:caps w:val="0"/>
          <w:smallCaps w:val="0"/>
          <w:color w:val="000000"/>
          <w:spacing w:val="0"/>
          <w:sz w:val="28"/>
        </w:rPr>
      </w:pPr>
      <w:r>
        <w:rPr>
          <w:b w:val="0"/>
          <w:sz w:val="28"/>
        </w:rPr>
        <w:t>содержащих нормы трудового права,</w:t>
      </w:r>
      <w:r>
        <w:rPr>
          <w:b w:val="0"/>
          <w:i w:val="0"/>
          <w:caps w:val="0"/>
          <w:smallCaps w:val="0"/>
          <w:color w:val="000000"/>
          <w:spacing w:val="0"/>
          <w:sz w:val="28"/>
        </w:rPr>
        <w:t xml:space="preserve"> по созданию и обеспечению функционирования системы управления охраной труда</w:t>
      </w:r>
    </w:p>
    <w:p w14:paraId="4D2F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E2F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4F2F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02F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12F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22F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32F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42F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52F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62F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72F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82F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92F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A2F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B2F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C2F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D2F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E2F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5F2F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02F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612F0000">
            <w:pPr>
              <w:pStyle w:val="Style_2"/>
              <w:widowControl w:val="0"/>
              <w:spacing w:after="0" w:before="0" w:line="240" w:lineRule="auto"/>
              <w:ind w:firstLine="0" w:left="0" w:right="0"/>
              <w:jc w:val="left"/>
              <w:rPr>
                <w:rFonts w:ascii="Times New Roman" w:hAnsi="Times New Roman"/>
                <w:sz w:val="28"/>
              </w:rPr>
            </w:pPr>
          </w:p>
        </w:tc>
      </w:tr>
    </w:tbl>
    <w:p w14:paraId="622F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W w:type="auto" w:w="0"/>
        <w:jc w:val="left"/>
        <w:tblInd w:type="dxa" w:w="-34"/>
        <w:tblLayout w:type="fixed"/>
        <w:tblCellMar>
          <w:top w:type="dxa" w:w="0"/>
          <w:left w:type="dxa" w:w="108"/>
          <w:bottom w:type="dxa" w:w="0"/>
          <w:right w:type="dxa" w:w="108"/>
        </w:tblCellMar>
      </w:tblPr>
      <w:tblGrid>
        <w:gridCol w:w="703"/>
        <w:gridCol w:w="3046"/>
        <w:gridCol w:w="2284"/>
        <w:gridCol w:w="730"/>
        <w:gridCol w:w="752"/>
        <w:gridCol w:w="1175"/>
        <w:gridCol w:w="1019"/>
      </w:tblGrid>
      <w:tr>
        <w:tc>
          <w:tcPr>
            <w:tcW w:type="dxa" w:w="70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2F0000">
            <w:pPr>
              <w:pStyle w:val="Style_2"/>
              <w:widowControl w:val="0"/>
              <w:spacing w:after="0" w:before="0" w:line="240" w:lineRule="auto"/>
              <w:ind w:firstLine="0" w:left="0" w:right="0"/>
              <w:jc w:val="center"/>
              <w:rPr>
                <w:rFonts w:ascii="Times New Roman" w:hAnsi="Times New Roman"/>
                <w:sz w:val="28"/>
              </w:rPr>
            </w:pPr>
            <w:r>
              <w:rPr>
                <w:spacing w:val="0"/>
                <w:sz w:val="28"/>
              </w:rPr>
              <w:t>№</w:t>
            </w:r>
          </w:p>
        </w:tc>
        <w:tc>
          <w:tcPr>
            <w:tcW w:type="dxa" w:w="304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2F0000">
            <w:pPr>
              <w:pStyle w:val="Style_2"/>
              <w:widowControl w:val="0"/>
              <w:spacing w:after="0" w:before="0" w:line="240" w:lineRule="auto"/>
              <w:ind w:firstLine="0" w:left="0" w:right="0"/>
              <w:jc w:val="center"/>
              <w:rPr>
                <w:rFonts w:ascii="Times New Roman" w:hAnsi="Times New Roman"/>
                <w:sz w:val="28"/>
              </w:rPr>
            </w:pPr>
            <w:r>
              <w:rPr>
                <w:spacing w:val="0"/>
                <w:sz w:val="28"/>
              </w:rPr>
              <w:t>Вопросы, отражающие содержание обязательных требований</w:t>
            </w:r>
          </w:p>
        </w:tc>
        <w:tc>
          <w:tcPr>
            <w:tcW w:type="dxa" w:w="228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2F0000">
            <w:pPr>
              <w:pStyle w:val="Style_2"/>
              <w:widowControl w:val="0"/>
              <w:spacing w:after="0" w:before="0" w:line="240" w:lineRule="auto"/>
              <w:ind w:firstLine="0" w:left="0" w:right="0"/>
              <w:jc w:val="center"/>
              <w:rPr>
                <w:rFonts w:ascii="Times New Roman" w:hAnsi="Times New Roman"/>
                <w:sz w:val="28"/>
              </w:rPr>
            </w:pPr>
            <w:r>
              <w:rPr>
                <w:spacing w:val="0"/>
                <w:sz w:val="28"/>
              </w:rPr>
              <w:t>Реквизиты нормативных правовых актов, с указанием их структурных</w:t>
            </w:r>
          </w:p>
          <w:p w14:paraId="662F0000">
            <w:pPr>
              <w:pStyle w:val="Style_2"/>
              <w:widowControl w:val="0"/>
              <w:spacing w:after="0" w:before="0" w:line="240" w:lineRule="auto"/>
              <w:ind w:firstLine="0" w:left="0" w:right="0"/>
              <w:jc w:val="center"/>
              <w:rPr>
                <w:rFonts w:ascii="Times New Roman" w:hAnsi="Times New Roman"/>
                <w:sz w:val="28"/>
              </w:rPr>
            </w:pPr>
            <w:r>
              <w:rPr>
                <w:spacing w:val="0"/>
                <w:sz w:val="28"/>
              </w:rPr>
              <w:t>единиц, которыми установлены обязательные требования</w:t>
            </w:r>
          </w:p>
        </w:tc>
        <w:tc>
          <w:tcPr>
            <w:tcW w:type="dxa" w:w="2657"/>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2F0000">
            <w:pPr>
              <w:pStyle w:val="Style_2"/>
              <w:widowControl w:val="0"/>
              <w:spacing w:after="0" w:before="0" w:line="240" w:lineRule="auto"/>
              <w:ind w:firstLine="0" w:left="0" w:right="0"/>
              <w:jc w:val="center"/>
              <w:rPr>
                <w:rFonts w:ascii="Times New Roman" w:hAnsi="Times New Roman"/>
                <w:sz w:val="28"/>
              </w:rPr>
            </w:pPr>
            <w:r>
              <w:rPr>
                <w:spacing w:val="0"/>
                <w:sz w:val="28"/>
              </w:rPr>
              <w:t>Ответы на вопросы</w:t>
            </w:r>
          </w:p>
        </w:tc>
        <w:tc>
          <w:tcPr>
            <w:tcW w:type="dxa" w:w="101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2F0000">
            <w:pPr>
              <w:pStyle w:val="Style_2"/>
              <w:widowControl w:val="0"/>
              <w:spacing w:after="0" w:before="0" w:line="240" w:lineRule="auto"/>
              <w:ind w:firstLine="0" w:left="0" w:right="0"/>
              <w:jc w:val="center"/>
              <w:rPr>
                <w:rFonts w:ascii="Times New Roman" w:hAnsi="Times New Roman"/>
                <w:sz w:val="28"/>
              </w:rPr>
            </w:pPr>
            <w:r>
              <w:rPr>
                <w:spacing w:val="0"/>
                <w:sz w:val="28"/>
              </w:rPr>
              <w:t>Примечание</w:t>
            </w:r>
          </w:p>
        </w:tc>
      </w:tr>
      <w:tr>
        <w:tc>
          <w:tcPr>
            <w:tcW w:type="dxa" w:w="70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04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28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2F0000">
            <w:pPr>
              <w:pStyle w:val="Style_2"/>
              <w:widowControl w:val="0"/>
              <w:spacing w:after="0" w:before="0" w:line="240" w:lineRule="auto"/>
              <w:ind w:firstLine="0" w:left="0" w:right="0"/>
              <w:jc w:val="center"/>
              <w:rPr>
                <w:rFonts w:ascii="Times New Roman" w:hAnsi="Times New Roman"/>
                <w:sz w:val="28"/>
              </w:rPr>
            </w:pPr>
            <w:r>
              <w:rPr>
                <w:spacing w:val="0"/>
                <w:sz w:val="28"/>
              </w:rPr>
              <w:t>Да</w:t>
            </w: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2F0000">
            <w:pPr>
              <w:pStyle w:val="Style_2"/>
              <w:widowControl w:val="0"/>
              <w:spacing w:after="0" w:before="0" w:line="240" w:lineRule="auto"/>
              <w:ind w:firstLine="0" w:left="0" w:right="0"/>
              <w:jc w:val="center"/>
              <w:rPr>
                <w:rFonts w:ascii="Times New Roman" w:hAnsi="Times New Roman"/>
                <w:sz w:val="28"/>
              </w:rPr>
            </w:pPr>
            <w:r>
              <w:rPr>
                <w:spacing w:val="0"/>
                <w:sz w:val="28"/>
              </w:rPr>
              <w:t>Нет</w:t>
            </w: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2F0000">
            <w:pPr>
              <w:pStyle w:val="Style_2"/>
              <w:widowControl w:val="0"/>
              <w:spacing w:after="0" w:before="0" w:line="240" w:lineRule="auto"/>
              <w:ind w:firstLine="0" w:left="0" w:right="0"/>
              <w:jc w:val="center"/>
              <w:rPr>
                <w:rFonts w:ascii="Times New Roman" w:hAnsi="Times New Roman"/>
                <w:sz w:val="28"/>
              </w:rPr>
            </w:pPr>
            <w:r>
              <w:rPr>
                <w:spacing w:val="0"/>
                <w:sz w:val="28"/>
              </w:rPr>
              <w:t>Непри</w:t>
            </w:r>
          </w:p>
          <w:p w14:paraId="6C2F0000">
            <w:pPr>
              <w:pStyle w:val="Style_2"/>
              <w:widowControl w:val="0"/>
              <w:spacing w:after="0" w:before="0" w:line="240" w:lineRule="auto"/>
              <w:ind w:firstLine="0" w:left="0" w:right="0"/>
              <w:jc w:val="center"/>
              <w:rPr>
                <w:rFonts w:ascii="Times New Roman" w:hAnsi="Times New Roman"/>
                <w:sz w:val="28"/>
              </w:rPr>
            </w:pPr>
            <w:r>
              <w:rPr>
                <w:spacing w:val="0"/>
                <w:sz w:val="28"/>
              </w:rPr>
              <w:t>менимо</w:t>
            </w:r>
          </w:p>
        </w:tc>
        <w:tc>
          <w:tcPr>
            <w:tcW w:type="dxa" w:w="101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278"/>
        </w:trPr>
        <w:tc>
          <w:tcPr>
            <w:tcW w:type="dxa" w:w="70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2F0000">
            <w:pPr>
              <w:pStyle w:val="Style_2"/>
              <w:widowControl w:val="0"/>
              <w:spacing w:after="0" w:before="0" w:line="240" w:lineRule="auto"/>
              <w:ind w:firstLine="0" w:left="0" w:right="0"/>
              <w:jc w:val="center"/>
              <w:rPr>
                <w:rFonts w:ascii="Times New Roman" w:hAnsi="Times New Roman"/>
                <w:sz w:val="28"/>
              </w:rPr>
            </w:pPr>
            <w:r>
              <w:rPr>
                <w:spacing w:val="0"/>
                <w:sz w:val="28"/>
              </w:rPr>
              <w:t>1</w:t>
            </w:r>
          </w:p>
        </w:tc>
        <w:tc>
          <w:tcPr>
            <w:tcW w:type="dxa" w:w="30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2F0000">
            <w:pPr>
              <w:pStyle w:val="Style_2"/>
              <w:widowControl w:val="0"/>
              <w:spacing w:after="0" w:before="0" w:line="240" w:lineRule="auto"/>
              <w:ind w:firstLine="0" w:left="0" w:right="0"/>
              <w:jc w:val="center"/>
              <w:rPr>
                <w:rFonts w:ascii="Times New Roman" w:hAnsi="Times New Roman"/>
                <w:sz w:val="28"/>
              </w:rPr>
            </w:pPr>
            <w:r>
              <w:rPr>
                <w:spacing w:val="0"/>
                <w:sz w:val="28"/>
              </w:rPr>
              <w:t>2</w:t>
            </w:r>
          </w:p>
        </w:tc>
        <w:tc>
          <w:tcPr>
            <w:tcW w:type="dxa" w:w="22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2F0000">
            <w:pPr>
              <w:pStyle w:val="Style_2"/>
              <w:widowControl w:val="0"/>
              <w:spacing w:after="0" w:before="0" w:line="240" w:lineRule="auto"/>
              <w:ind w:firstLine="0" w:left="0" w:right="0"/>
              <w:jc w:val="center"/>
              <w:rPr>
                <w:rFonts w:ascii="Times New Roman" w:hAnsi="Times New Roman"/>
                <w:sz w:val="28"/>
              </w:rPr>
            </w:pPr>
            <w:r>
              <w:rPr>
                <w:spacing w:val="0"/>
                <w:sz w:val="28"/>
              </w:rPr>
              <w:t>3</w:t>
            </w:r>
          </w:p>
        </w:tc>
        <w:tc>
          <w:tcPr>
            <w:tcW w:type="dxa" w:w="7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2F0000">
            <w:pPr>
              <w:pStyle w:val="Style_2"/>
              <w:widowControl w:val="0"/>
              <w:spacing w:after="0" w:before="0" w:line="240" w:lineRule="auto"/>
              <w:ind w:firstLine="0" w:left="0" w:right="0"/>
              <w:jc w:val="center"/>
              <w:rPr>
                <w:rFonts w:ascii="Times New Roman" w:hAnsi="Times New Roman"/>
                <w:sz w:val="28"/>
              </w:rPr>
            </w:pPr>
            <w:r>
              <w:rPr>
                <w:spacing w:val="0"/>
                <w:sz w:val="28"/>
              </w:rPr>
              <w:t>4</w:t>
            </w: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2F0000">
            <w:pPr>
              <w:pStyle w:val="Style_2"/>
              <w:widowControl w:val="0"/>
              <w:spacing w:after="0" w:before="0" w:line="240" w:lineRule="auto"/>
              <w:ind w:firstLine="0" w:left="0" w:right="0"/>
              <w:jc w:val="center"/>
              <w:rPr>
                <w:rFonts w:ascii="Times New Roman" w:hAnsi="Times New Roman"/>
                <w:sz w:val="28"/>
              </w:rPr>
            </w:pPr>
            <w:r>
              <w:rPr>
                <w:spacing w:val="0"/>
                <w:sz w:val="28"/>
              </w:rPr>
              <w:t>5</w:t>
            </w: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2F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6</w:t>
            </w:r>
          </w:p>
        </w:tc>
        <w:tc>
          <w:tcPr>
            <w:tcW w:type="dxa" w:w="10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2F0000">
            <w:pPr>
              <w:pStyle w:val="Style_2"/>
              <w:widowControl w:val="0"/>
              <w:spacing w:after="0" w:before="0" w:line="240" w:lineRule="auto"/>
              <w:ind w:firstLine="0" w:left="0" w:right="0"/>
              <w:jc w:val="center"/>
              <w:rPr>
                <w:rFonts w:ascii="Times New Roman" w:hAnsi="Times New Roman"/>
                <w:sz w:val="28"/>
              </w:rPr>
            </w:pPr>
            <w:r>
              <w:rPr>
                <w:spacing w:val="0"/>
                <w:sz w:val="28"/>
              </w:rPr>
              <w:t>7</w:t>
            </w:r>
          </w:p>
        </w:tc>
      </w:tr>
      <w:tr>
        <w:tc>
          <w:tcPr>
            <w:tcW w:type="dxa" w:w="70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w:t>
            </w:r>
          </w:p>
        </w:tc>
        <w:tc>
          <w:tcPr>
            <w:tcW w:type="dxa" w:w="30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2F0000">
            <w:pPr>
              <w:pStyle w:val="Style_2"/>
              <w:widowControl w:val="0"/>
              <w:spacing w:after="0" w:before="0" w:line="240" w:lineRule="auto"/>
              <w:ind w:firstLine="0" w:left="0" w:right="0"/>
              <w:jc w:val="left"/>
              <w:rPr>
                <w:rFonts w:ascii="Times New Roman" w:hAnsi="Times New Roman"/>
                <w:sz w:val="28"/>
              </w:rPr>
            </w:pPr>
            <w:r>
              <w:rPr>
                <w:spacing w:val="0"/>
                <w:sz w:val="28"/>
              </w:rPr>
              <w:t>Обеспечил ли работодатель создание и функционирование системы управления охраны труда?</w:t>
            </w:r>
          </w:p>
        </w:tc>
        <w:tc>
          <w:tcPr>
            <w:tcW w:type="dxa" w:w="22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2F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"https://login.consultant.ru/link/?req=doc&amp;base=LAW&amp;n=474024&amp;dst=2735"</w:instrText>
            </w:r>
            <w:r>
              <w:rPr>
                <w:spacing w:val="0"/>
                <w:sz w:val="28"/>
              </w:rPr>
              <w:fldChar w:fldCharType="separate"/>
            </w:r>
            <w:r>
              <w:rPr>
                <w:spacing w:val="0"/>
                <w:sz w:val="28"/>
              </w:rPr>
              <w:t>Часть вторая статьи 217</w:t>
            </w:r>
            <w:r>
              <w:rPr>
                <w:spacing w:val="0"/>
                <w:sz w:val="28"/>
              </w:rPr>
              <w:fldChar w:fldCharType="end"/>
            </w:r>
            <w:r>
              <w:rPr>
                <w:spacing w:val="0"/>
                <w:sz w:val="28"/>
              </w:rPr>
              <w:t xml:space="preserve"> Трудового кодекса Российской Федерации</w:t>
            </w:r>
          </w:p>
        </w:tc>
        <w:tc>
          <w:tcPr>
            <w:tcW w:type="dxa" w:w="7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2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0"/>
        </w:trPr>
        <w:tc>
          <w:tcPr>
            <w:tcW w:type="dxa" w:w="70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w:t>
            </w:r>
          </w:p>
        </w:tc>
        <w:tc>
          <w:tcPr>
            <w:tcW w:type="dxa" w:w="30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2F0000">
            <w:pPr>
              <w:pStyle w:val="Style_2"/>
              <w:widowControl w:val="0"/>
              <w:spacing w:after="0" w:before="0" w:line="240" w:lineRule="auto"/>
              <w:ind w:firstLine="0" w:left="0" w:right="0"/>
              <w:jc w:val="left"/>
              <w:rPr>
                <w:rFonts w:ascii="Times New Roman" w:hAnsi="Times New Roman"/>
                <w:sz w:val="28"/>
              </w:rPr>
            </w:pPr>
            <w:r>
              <w:rPr>
                <w:spacing w:val="0"/>
                <w:sz w:val="28"/>
              </w:rPr>
              <w:t>Проводятся ли работодателем при обеспечении функционирования системы управления охраной труда системные мероприятия по управлению профессиональными рисками на рабочих местах, связанные с выявлением опасностей, оценкой и снижением уровней профессиональных рисков?</w:t>
            </w:r>
          </w:p>
        </w:tc>
        <w:tc>
          <w:tcPr>
            <w:tcW w:type="dxa" w:w="22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2F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"https://login.consultant.ru/link/?req=doc&amp;base=LAW&amp;n=474024&amp;dst=2738"</w:instrText>
            </w:r>
            <w:r>
              <w:rPr>
                <w:spacing w:val="0"/>
                <w:sz w:val="28"/>
              </w:rPr>
              <w:fldChar w:fldCharType="separate"/>
            </w:r>
            <w:r>
              <w:rPr>
                <w:spacing w:val="0"/>
                <w:sz w:val="28"/>
              </w:rPr>
              <w:t>Часть первая статьи 218</w:t>
            </w:r>
            <w:r>
              <w:rPr>
                <w:spacing w:val="0"/>
                <w:sz w:val="28"/>
              </w:rPr>
              <w:fldChar w:fldCharType="end"/>
            </w:r>
            <w:r>
              <w:rPr>
                <w:spacing w:val="0"/>
                <w:sz w:val="28"/>
              </w:rPr>
              <w:t xml:space="preserve"> Трудового кодекса Российской Федерации</w:t>
            </w:r>
          </w:p>
        </w:tc>
        <w:tc>
          <w:tcPr>
            <w:tcW w:type="dxa" w:w="7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2F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70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w:t>
            </w:r>
          </w:p>
        </w:tc>
        <w:tc>
          <w:tcPr>
            <w:tcW w:type="dxa" w:w="30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2F0000">
            <w:pPr>
              <w:pStyle w:val="Style_2"/>
              <w:widowControl w:val="0"/>
              <w:spacing w:after="0" w:before="0" w:line="240" w:lineRule="auto"/>
              <w:ind w:firstLine="0" w:left="0" w:right="0"/>
              <w:jc w:val="left"/>
              <w:rPr>
                <w:rFonts w:ascii="Times New Roman" w:hAnsi="Times New Roman"/>
                <w:sz w:val="28"/>
              </w:rPr>
            </w:pPr>
            <w:r>
              <w:rPr>
                <w:spacing w:val="0"/>
                <w:sz w:val="28"/>
              </w:rPr>
              <w:t>Осуществляет ли работодатель выявление опасностей путем обнаружения, распознавания и описания опасностей, включая их источники, условия возникновения и потенциальные последствия при управлении профессиональными рисками?</w:t>
            </w:r>
          </w:p>
        </w:tc>
        <w:tc>
          <w:tcPr>
            <w:tcW w:type="dxa" w:w="22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2F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"https://login.consultant.ru/link/?req=doc&amp;base=LAW&amp;n=474024&amp;dst=2741"</w:instrText>
            </w:r>
            <w:r>
              <w:rPr>
                <w:spacing w:val="0"/>
                <w:sz w:val="28"/>
              </w:rPr>
              <w:fldChar w:fldCharType="separate"/>
            </w:r>
            <w:r>
              <w:rPr>
                <w:spacing w:val="0"/>
                <w:sz w:val="28"/>
              </w:rPr>
              <w:t>Часть четвертая статьи 218</w:t>
            </w:r>
            <w:r>
              <w:rPr>
                <w:spacing w:val="0"/>
                <w:sz w:val="28"/>
              </w:rPr>
              <w:fldChar w:fldCharType="end"/>
            </w:r>
            <w:r>
              <w:rPr>
                <w:spacing w:val="0"/>
                <w:sz w:val="28"/>
              </w:rPr>
              <w:t xml:space="preserve"> Трудового кодекса Российской Федерации</w:t>
            </w:r>
          </w:p>
        </w:tc>
        <w:tc>
          <w:tcPr>
            <w:tcW w:type="dxa" w:w="7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2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3"/>
        </w:trPr>
        <w:tc>
          <w:tcPr>
            <w:tcW w:type="dxa" w:w="70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w:t>
            </w:r>
          </w:p>
        </w:tc>
        <w:tc>
          <w:tcPr>
            <w:tcW w:type="dxa" w:w="30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2F0000">
            <w:pPr>
              <w:pStyle w:val="Style_2"/>
              <w:widowControl w:val="0"/>
              <w:spacing w:after="0" w:before="0" w:line="240" w:lineRule="auto"/>
              <w:ind w:firstLine="0" w:left="0" w:right="0"/>
              <w:jc w:val="left"/>
              <w:rPr>
                <w:rFonts w:ascii="Times New Roman" w:hAnsi="Times New Roman"/>
                <w:sz w:val="28"/>
              </w:rPr>
            </w:pPr>
            <w:r>
              <w:rPr>
                <w:spacing w:val="0"/>
                <w:sz w:val="28"/>
              </w:rPr>
              <w:t>Обнаруживает ли, распознает ли и описывает ли работодатель опасности в ходе проводимого контроля за состоянием условий и охраны труда и соблюдением требований охраны труда в структурных подразделениях и на рабочих местах?</w:t>
            </w:r>
          </w:p>
        </w:tc>
        <w:tc>
          <w:tcPr>
            <w:tcW w:type="dxa" w:w="22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2F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"https://login.consultant.ru/link/?req=doc&amp;base=LAW&amp;n=474024&amp;dst=2742"</w:instrText>
            </w:r>
            <w:r>
              <w:rPr>
                <w:spacing w:val="0"/>
                <w:sz w:val="28"/>
              </w:rPr>
              <w:fldChar w:fldCharType="separate"/>
            </w:r>
            <w:r>
              <w:rPr>
                <w:spacing w:val="0"/>
                <w:sz w:val="28"/>
              </w:rPr>
              <w:t>Часть пятая статьи 218</w:t>
            </w:r>
            <w:r>
              <w:rPr>
                <w:spacing w:val="0"/>
                <w:sz w:val="28"/>
              </w:rPr>
              <w:fldChar w:fldCharType="end"/>
            </w:r>
            <w:r>
              <w:rPr>
                <w:spacing w:val="0"/>
                <w:sz w:val="28"/>
              </w:rPr>
              <w:t xml:space="preserve"> Трудового кодекса Российской Федерации</w:t>
            </w:r>
          </w:p>
        </w:tc>
        <w:tc>
          <w:tcPr>
            <w:tcW w:type="dxa" w:w="7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2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73"/>
        </w:trPr>
        <w:tc>
          <w:tcPr>
            <w:tcW w:type="dxa" w:w="70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5</w:t>
            </w:r>
          </w:p>
        </w:tc>
        <w:tc>
          <w:tcPr>
            <w:tcW w:type="dxa" w:w="30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2F0000">
            <w:pPr>
              <w:pStyle w:val="Style_2"/>
              <w:widowControl w:val="0"/>
              <w:spacing w:after="0" w:before="0" w:line="240" w:lineRule="auto"/>
              <w:ind w:firstLine="0" w:left="0" w:right="0"/>
              <w:jc w:val="left"/>
              <w:rPr>
                <w:rFonts w:ascii="Times New Roman" w:hAnsi="Times New Roman"/>
                <w:sz w:val="28"/>
              </w:rPr>
            </w:pPr>
            <w:r>
              <w:rPr>
                <w:spacing w:val="0"/>
                <w:sz w:val="28"/>
              </w:rPr>
              <w:t>Обнаруживает ли, распознает ли и описывает ли работодатель опасности при проведении расследования несчастных случаев на производстве и профессиональных заболеваний?</w:t>
            </w:r>
          </w:p>
        </w:tc>
        <w:tc>
          <w:tcPr>
            <w:tcW w:type="dxa" w:w="22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2F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"https://login.consultant.ru/link/?req=doc&amp;base=LAW&amp;n=474024&amp;dst=2742"</w:instrText>
            </w:r>
            <w:r>
              <w:rPr>
                <w:spacing w:val="0"/>
                <w:sz w:val="28"/>
              </w:rPr>
              <w:fldChar w:fldCharType="separate"/>
            </w:r>
            <w:r>
              <w:rPr>
                <w:spacing w:val="0"/>
                <w:sz w:val="28"/>
              </w:rPr>
              <w:t>Часть пятая статьи 218</w:t>
            </w:r>
            <w:r>
              <w:rPr>
                <w:spacing w:val="0"/>
                <w:sz w:val="28"/>
              </w:rPr>
              <w:fldChar w:fldCharType="end"/>
            </w:r>
            <w:r>
              <w:rPr>
                <w:spacing w:val="0"/>
                <w:sz w:val="28"/>
              </w:rPr>
              <w:t xml:space="preserve"> Трудового кодекса Российской Федерации</w:t>
            </w:r>
          </w:p>
        </w:tc>
        <w:tc>
          <w:tcPr>
            <w:tcW w:type="dxa" w:w="7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2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64"/>
        </w:trPr>
        <w:tc>
          <w:tcPr>
            <w:tcW w:type="dxa" w:w="70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6</w:t>
            </w:r>
          </w:p>
        </w:tc>
        <w:tc>
          <w:tcPr>
            <w:tcW w:type="dxa" w:w="30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2F0000">
            <w:pPr>
              <w:pStyle w:val="Style_2"/>
              <w:widowControl w:val="0"/>
              <w:spacing w:after="0" w:before="0" w:line="240" w:lineRule="auto"/>
              <w:ind w:firstLine="0" w:left="0" w:right="0"/>
              <w:jc w:val="left"/>
              <w:rPr>
                <w:rFonts w:ascii="Times New Roman" w:hAnsi="Times New Roman"/>
                <w:sz w:val="28"/>
              </w:rPr>
            </w:pPr>
            <w:r>
              <w:rPr>
                <w:spacing w:val="0"/>
                <w:sz w:val="28"/>
              </w:rPr>
              <w:t>Обнаруживает ли, распознает ли и описывает ли работодатель опасности при рассмотрении причин и обстоятельств событий, приведших к возникновению микроповреждений (микротравм)?</w:t>
            </w:r>
          </w:p>
        </w:tc>
        <w:tc>
          <w:tcPr>
            <w:tcW w:type="dxa" w:w="22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2F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"https://login.consultant.ru/link/?req=doc&amp;base=LAW&amp;n=474024&amp;dst=2742"</w:instrText>
            </w:r>
            <w:r>
              <w:rPr>
                <w:spacing w:val="0"/>
                <w:sz w:val="28"/>
              </w:rPr>
              <w:fldChar w:fldCharType="separate"/>
            </w:r>
            <w:r>
              <w:rPr>
                <w:spacing w:val="0"/>
                <w:sz w:val="28"/>
              </w:rPr>
              <w:t>Часть пятая статьи 218</w:t>
            </w:r>
            <w:r>
              <w:rPr>
                <w:spacing w:val="0"/>
                <w:sz w:val="28"/>
              </w:rPr>
              <w:fldChar w:fldCharType="end"/>
            </w:r>
            <w:r>
              <w:rPr>
                <w:spacing w:val="0"/>
                <w:sz w:val="28"/>
              </w:rPr>
              <w:t xml:space="preserve"> Трудового кодекса Российской Федерации</w:t>
            </w:r>
          </w:p>
        </w:tc>
        <w:tc>
          <w:tcPr>
            <w:tcW w:type="dxa" w:w="7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2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70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7</w:t>
            </w:r>
          </w:p>
        </w:tc>
        <w:tc>
          <w:tcPr>
            <w:tcW w:type="dxa" w:w="30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2F0000">
            <w:pPr>
              <w:pStyle w:val="Style_2"/>
              <w:widowControl w:val="0"/>
              <w:spacing w:after="0" w:before="0" w:line="240" w:lineRule="auto"/>
              <w:ind w:firstLine="0" w:left="0" w:right="0"/>
              <w:jc w:val="left"/>
              <w:rPr>
                <w:rFonts w:ascii="Times New Roman" w:hAnsi="Times New Roman"/>
                <w:sz w:val="28"/>
              </w:rPr>
            </w:pPr>
            <w:r>
              <w:rPr>
                <w:spacing w:val="0"/>
                <w:sz w:val="28"/>
              </w:rPr>
              <w:t>Обеспечил ли работодатель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tc>
        <w:tc>
          <w:tcPr>
            <w:tcW w:type="dxa" w:w="22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2F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"https://login.consultant.ru/link/?req=doc&amp;base=LAW&amp;n=474024&amp;dst=2649"</w:instrText>
            </w:r>
            <w:r>
              <w:rPr>
                <w:spacing w:val="0"/>
                <w:sz w:val="28"/>
              </w:rPr>
              <w:fldChar w:fldCharType="separate"/>
            </w:r>
            <w:r>
              <w:rPr>
                <w:spacing w:val="0"/>
                <w:sz w:val="28"/>
              </w:rPr>
              <w:t>Абзац седьмой части третьей статьи 214</w:t>
            </w:r>
            <w:r>
              <w:rPr>
                <w:spacing w:val="0"/>
                <w:sz w:val="28"/>
              </w:rPr>
              <w:fldChar w:fldCharType="end"/>
            </w:r>
            <w:r>
              <w:rPr>
                <w:spacing w:val="0"/>
                <w:sz w:val="28"/>
              </w:rPr>
              <w:t xml:space="preserve"> Трудового кодекса Российской Федерации</w:t>
            </w:r>
          </w:p>
        </w:tc>
        <w:tc>
          <w:tcPr>
            <w:tcW w:type="dxa" w:w="7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2F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2F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8</w:t>
            </w:r>
          </w:p>
        </w:tc>
        <w:tc>
          <w:tcPr>
            <w:tcW w:type="dxa" w:w="304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2F0000">
            <w:pPr>
              <w:pStyle w:val="Style_2"/>
              <w:widowControl w:val="0"/>
              <w:spacing w:after="0" w:before="0" w:line="240" w:lineRule="auto"/>
              <w:ind w:firstLine="0" w:left="0" w:right="0"/>
              <w:jc w:val="left"/>
              <w:rPr>
                <w:rFonts w:ascii="Times New Roman" w:hAnsi="Times New Roman"/>
                <w:sz w:val="28"/>
              </w:rPr>
            </w:pPr>
            <w:r>
              <w:rPr>
                <w:spacing w:val="0"/>
                <w:sz w:val="28"/>
              </w:rPr>
              <w:t>Участвует ли в оценке профессиональных рисков комитет (комиссия) по охране труда в случае его создания по инициативе работодателя и (или) по инициативе работников либо их уполномоченного представительного органа?</w:t>
            </w:r>
          </w:p>
        </w:tc>
        <w:tc>
          <w:tcPr>
            <w:tcW w:type="dxa" w:w="228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2F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"https://login.consultant.ru/link/?req=doc&amp;base=LAW&amp;n=474024&amp;dst=2784"</w:instrText>
            </w:r>
            <w:r>
              <w:rPr>
                <w:spacing w:val="0"/>
                <w:sz w:val="28"/>
              </w:rPr>
              <w:fldChar w:fldCharType="separate"/>
            </w:r>
            <w:r>
              <w:rPr>
                <w:spacing w:val="0"/>
                <w:sz w:val="28"/>
              </w:rPr>
              <w:t>Часть четвертая статьи 224</w:t>
            </w:r>
            <w:r>
              <w:rPr>
                <w:spacing w:val="0"/>
                <w:sz w:val="28"/>
              </w:rPr>
              <w:fldChar w:fldCharType="end"/>
            </w:r>
            <w:r>
              <w:rPr>
                <w:spacing w:val="0"/>
                <w:sz w:val="28"/>
              </w:rPr>
              <w:t xml:space="preserve"> Трудового кодекса Российской Федерации</w:t>
            </w:r>
          </w:p>
        </w:tc>
        <w:tc>
          <w:tcPr>
            <w:tcW w:type="dxa" w:w="73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75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7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2F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1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2F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AC2F0000">
      <w:pPr>
        <w:pStyle w:val="Style_2"/>
        <w:rPr>
          <w:rFonts w:ascii="Times New Roman" w:hAnsi="Times New Roman"/>
          <w:sz w:val="28"/>
        </w:rPr>
      </w:pPr>
      <w:r>
        <w:br w:type="page"/>
      </w:r>
    </w:p>
    <w:tbl>
      <w:tblPr>
        <w:tblW w:type="auto" w:w="0"/>
        <w:jc w:val="left"/>
        <w:tblInd w:type="dxa" w:w="-431"/>
        <w:tblLayout w:type="fixed"/>
        <w:tblCellMar>
          <w:top w:type="dxa" w:w="0"/>
          <w:left w:type="dxa" w:w="108"/>
          <w:bottom w:type="dxa" w:w="0"/>
          <w:right w:type="dxa" w:w="108"/>
        </w:tblCellMar>
      </w:tblPr>
      <w:tblGrid>
        <w:gridCol w:w="5546"/>
        <w:gridCol w:w="4261"/>
      </w:tblGrid>
      <w:tr>
        <w:trPr>
          <w:trHeight w:hRule="atLeast" w:val="2117"/>
        </w:trPr>
        <w:tc>
          <w:tcPr>
            <w:tcW w:type="dxa" w:w="5546"/>
            <w:shd w:fill="auto" w:val="clear"/>
            <w:tcMar>
              <w:top w:type="dxa" w:w="0"/>
              <w:left w:type="dxa" w:w="108"/>
              <w:bottom w:type="dxa" w:w="0"/>
              <w:right w:type="dxa" w:w="108"/>
            </w:tcMar>
          </w:tcPr>
          <w:p w14:paraId="AD2F0000">
            <w:pPr>
              <w:pStyle w:val="Style_2"/>
              <w:pageBreakBefore w:val="1"/>
              <w:widowControl w:val="0"/>
              <w:numPr>
                <w:ilvl w:val="0"/>
                <w:numId w:val="0"/>
              </w:numPr>
              <w:spacing w:after="0" w:before="108" w:line="240" w:lineRule="auto"/>
              <w:ind w:firstLine="0" w:left="0" w:right="0"/>
              <w:jc w:val="right"/>
              <w:outlineLvl w:val="0"/>
              <w:rPr>
                <w:color w:val="000000"/>
                <w:spacing w:val="0"/>
                <w:sz w:val="22"/>
              </w:rPr>
            </w:pPr>
          </w:p>
        </w:tc>
        <w:tc>
          <w:tcPr>
            <w:tcW w:type="dxa" w:w="4261"/>
            <w:shd w:fill="auto" w:val="clear"/>
            <w:tcMar>
              <w:top w:type="dxa" w:w="0"/>
              <w:left w:type="dxa" w:w="108"/>
              <w:bottom w:type="dxa" w:w="0"/>
              <w:right w:type="dxa" w:w="108"/>
            </w:tcMar>
          </w:tcPr>
          <w:p w14:paraId="AE2F0000">
            <w:pPr>
              <w:pStyle w:val="Style_2"/>
              <w:widowControl w:val="0"/>
              <w:numPr>
                <w:ilvl w:val="0"/>
                <w:numId w:val="0"/>
              </w:numPr>
              <w:spacing w:after="0" w:before="108" w:line="240" w:lineRule="auto"/>
              <w:ind w:firstLine="0" w:left="0" w:right="0"/>
              <w:jc w:val="right"/>
              <w:outlineLvl w:val="0"/>
              <w:rPr>
                <w:rFonts w:ascii="Times New Roman" w:hAnsi="Times New Roman"/>
                <w:color w:val="000000"/>
                <w:spacing w:val="0"/>
                <w:sz w:val="28"/>
              </w:rPr>
            </w:pPr>
            <w:r>
              <w:rPr>
                <w:color w:val="000000"/>
                <w:spacing w:val="0"/>
                <w:sz w:val="28"/>
              </w:rPr>
              <w:t xml:space="preserve">Приложение 36 к приказу Федеральной службы </w:t>
            </w:r>
          </w:p>
          <w:p w14:paraId="AF2F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color w:val="000000"/>
                <w:spacing w:val="0"/>
                <w:sz w:val="28"/>
              </w:rPr>
            </w:pPr>
            <w:r>
              <w:rPr>
                <w:color w:val="000000"/>
                <w:spacing w:val="0"/>
                <w:sz w:val="28"/>
              </w:rPr>
              <w:t>по труду и занятости</w:t>
            </w:r>
          </w:p>
          <w:p w14:paraId="B02F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color w:val="000000"/>
                <w:spacing w:val="0"/>
                <w:sz w:val="28"/>
              </w:rPr>
            </w:pPr>
            <w:r>
              <w:rPr>
                <w:color w:val="000000"/>
                <w:spacing w:val="0"/>
                <w:sz w:val="28"/>
              </w:rPr>
              <w:t>от «__» ____ 202_г.</w:t>
            </w:r>
          </w:p>
          <w:p w14:paraId="B12F0000">
            <w:pPr>
              <w:pStyle w:val="Style_2"/>
              <w:widowControl w:val="0"/>
              <w:numPr>
                <w:ilvl w:val="0"/>
                <w:numId w:val="0"/>
              </w:numPr>
              <w:spacing w:after="0" w:before="108" w:line="240" w:lineRule="auto"/>
              <w:ind w:firstLine="0" w:left="0" w:right="0"/>
              <w:jc w:val="right"/>
              <w:outlineLvl w:val="0"/>
              <w:rPr>
                <w:rFonts w:ascii="Times New Roman" w:hAnsi="Times New Roman"/>
                <w:color w:val="000000"/>
                <w:spacing w:val="0"/>
                <w:sz w:val="28"/>
              </w:rPr>
            </w:pPr>
            <w:r>
              <w:rPr>
                <w:color w:val="000000"/>
                <w:spacing w:val="0"/>
                <w:sz w:val="28"/>
              </w:rPr>
              <w:t>№</w:t>
            </w:r>
            <w:r>
              <w:rPr>
                <w:b w:val="1"/>
                <w:color w:val="000000"/>
                <w:spacing w:val="0"/>
                <w:sz w:val="28"/>
              </w:rPr>
              <w:t>__</w:t>
            </w:r>
          </w:p>
          <w:p w14:paraId="B22F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color w:val="000000"/>
                <w:spacing w:val="0"/>
                <w:sz w:val="28"/>
              </w:rPr>
            </w:pPr>
            <w:r>
              <w:rPr>
                <w:color w:val="000000"/>
                <w:spacing w:val="0"/>
                <w:sz w:val="28"/>
              </w:rPr>
              <w:tab/>
            </w:r>
          </w:p>
          <w:p w14:paraId="B32F0000">
            <w:pPr>
              <w:pStyle w:val="Style_2"/>
              <w:widowControl w:val="0"/>
              <w:spacing w:after="0" w:before="0" w:line="240" w:lineRule="auto"/>
              <w:ind w:firstLine="0" w:left="0" w:right="0"/>
              <w:jc w:val="right"/>
              <w:rPr>
                <w:rFonts w:ascii="Times New Roman" w:hAnsi="Times New Roman"/>
                <w:color w:val="000000"/>
                <w:spacing w:val="0"/>
                <w:sz w:val="28"/>
              </w:rPr>
            </w:pPr>
          </w:p>
        </w:tc>
      </w:tr>
      <w:tr>
        <w:trPr>
          <w:trHeight w:hRule="atLeast" w:val="2487"/>
        </w:trPr>
        <w:tc>
          <w:tcPr>
            <w:tcW w:type="dxa" w:w="5546"/>
            <w:shd w:fill="auto" w:val="clear"/>
            <w:tcMar>
              <w:top w:type="dxa" w:w="0"/>
              <w:left w:type="dxa" w:w="108"/>
              <w:bottom w:type="dxa" w:w="0"/>
              <w:right w:type="dxa" w:w="108"/>
            </w:tcMar>
          </w:tcPr>
          <w:p w14:paraId="B42F0000">
            <w:pPr>
              <w:pStyle w:val="Style_2"/>
              <w:widowControl w:val="0"/>
              <w:numPr>
                <w:ilvl w:val="0"/>
                <w:numId w:val="0"/>
              </w:numPr>
              <w:spacing w:after="0" w:before="108" w:line="240" w:lineRule="auto"/>
              <w:ind w:firstLine="0" w:left="0" w:right="0"/>
              <w:jc w:val="right"/>
              <w:outlineLvl w:val="0"/>
              <w:rPr>
                <w:color w:val="000000"/>
                <w:spacing w:val="0"/>
                <w:sz w:val="22"/>
              </w:rPr>
            </w:pPr>
          </w:p>
        </w:tc>
        <w:tc>
          <w:tcPr>
            <w:tcW w:type="dxa" w:w="4261"/>
            <w:shd w:fill="auto" w:val="clear"/>
            <w:tcMar>
              <w:top w:type="dxa" w:w="0"/>
              <w:left w:type="dxa" w:w="108"/>
              <w:bottom w:type="dxa" w:w="0"/>
              <w:right w:type="dxa" w:w="108"/>
            </w:tcMar>
          </w:tcPr>
          <w:p w14:paraId="B52F0000">
            <w:pPr>
              <w:pStyle w:val="Style_2"/>
              <w:widowControl w:val="0"/>
              <w:spacing w:after="0" w:before="0" w:line="240" w:lineRule="auto"/>
              <w:ind w:firstLine="720" w:left="0" w:right="0"/>
              <w:jc w:val="right"/>
              <w:rPr>
                <w:color w:val="000000"/>
                <w:spacing w:val="0"/>
                <w:sz w:val="22"/>
              </w:rPr>
            </w:pPr>
          </w:p>
          <w:p w14:paraId="B62F0000">
            <w:pPr>
              <w:pStyle w:val="Style_2"/>
              <w:widowControl w:val="0"/>
              <w:tabs>
                <w:tab w:leader="none" w:pos="709" w:val="clear"/>
                <w:tab w:leader="none" w:pos="2983" w:val="left"/>
              </w:tabs>
              <w:spacing w:after="0" w:before="0" w:line="240" w:lineRule="auto"/>
              <w:ind w:firstLine="720" w:left="0" w:right="0"/>
              <w:jc w:val="right"/>
              <w:rPr>
                <w:color w:val="000000"/>
                <w:spacing w:val="0"/>
                <w:sz w:val="2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36" name="Picture 36"/>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B72F0000">
                                  <w:pPr>
                                    <w:pStyle w:val="Style_2"/>
                                    <w:widowControl w:val="0"/>
                                    <w:ind w:firstLine="0" w:left="0" w:right="0"/>
                                    <w:jc w:val="center"/>
                                    <w:rPr>
                                      <w:rFonts w:ascii="Times New Roman" w:hAnsi="Times New Roman"/>
                                      <w:color w:themeColor="text1" w:val="000000"/>
                                      <w:spacing w:val="0"/>
                                      <w:sz w:val="28"/>
                                    </w:rPr>
                                  </w:pPr>
                                </w:p>
                                <w:p w14:paraId="B82F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B92F0000">
      <w:pPr>
        <w:pStyle w:val="Style_2"/>
        <w:widowControl w:val="0"/>
        <w:spacing w:after="0" w:before="0"/>
        <w:ind w:firstLine="0" w:left="0" w:right="0"/>
        <w:jc w:val="center"/>
        <w:rPr>
          <w:rFonts w:ascii="Times New Roman" w:hAnsi="Times New Roman"/>
          <w:sz w:val="28"/>
        </w:rPr>
      </w:pPr>
      <w:r>
        <w:rPr>
          <w:sz w:val="28"/>
        </w:rPr>
        <w:t>Проверочный лист</w:t>
      </w:r>
    </w:p>
    <w:p w14:paraId="BA2F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BB2F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BC2F0000">
      <w:pPr>
        <w:pStyle w:val="Style_2"/>
        <w:widowControl w:val="0"/>
        <w:spacing w:after="0" w:before="0" w:line="240" w:lineRule="auto"/>
        <w:ind w:firstLine="0" w:left="0" w:right="0"/>
        <w:jc w:val="center"/>
        <w:rPr>
          <w:rFonts w:ascii="Times New Roman" w:hAnsi="Times New Roman"/>
          <w:sz w:val="28"/>
        </w:rPr>
      </w:pPr>
      <w:r>
        <w:rPr>
          <w:sz w:val="28"/>
        </w:rPr>
        <w:t>законодательства и иных нормативных правовых актов,</w:t>
      </w:r>
    </w:p>
    <w:p w14:paraId="BD2F0000">
      <w:pPr>
        <w:pStyle w:val="Style_2"/>
        <w:widowControl w:val="0"/>
        <w:spacing w:after="0" w:before="0" w:line="240" w:lineRule="auto"/>
        <w:ind w:firstLine="0" w:left="0" w:right="0"/>
        <w:jc w:val="center"/>
        <w:rPr>
          <w:rFonts w:ascii="Times New Roman" w:hAnsi="Times New Roman"/>
          <w:b w:val="0"/>
          <w:i w:val="0"/>
          <w:caps w:val="0"/>
          <w:smallCaps w:val="0"/>
          <w:color w:val="000000"/>
          <w:spacing w:val="0"/>
          <w:sz w:val="28"/>
        </w:rPr>
      </w:pPr>
      <w:r>
        <w:rPr>
          <w:sz w:val="28"/>
        </w:rPr>
        <w:t xml:space="preserve">содержащих нормы трудового права, </w:t>
      </w:r>
      <w:r>
        <w:rPr>
          <w:b w:val="0"/>
          <w:i w:val="0"/>
          <w:caps w:val="0"/>
          <w:smallCaps w:val="0"/>
          <w:color w:val="000000"/>
          <w:spacing w:val="0"/>
          <w:sz w:val="28"/>
        </w:rPr>
        <w:t>по проверке выполнения требований предельно допустимых норм нагрузок для женщин при подъеме и перемещении тяжестей вручную</w:t>
      </w:r>
    </w:p>
    <w:p w14:paraId="BE2F0000">
      <w:pPr>
        <w:pStyle w:val="Style_2"/>
        <w:widowControl w:val="0"/>
        <w:spacing w:after="0" w:before="0"/>
        <w:ind w:firstLine="0" w:left="0" w:right="0"/>
        <w:jc w:val="center"/>
        <w:rPr>
          <w:rFonts w:ascii="Times New Roman" w:hAnsi="Times New Roman"/>
          <w:b w:val="0"/>
          <w:i w:val="0"/>
          <w:caps w:val="0"/>
          <w:smallCaps w:val="0"/>
          <w:color w:val="000000"/>
          <w:spacing w:val="0"/>
          <w:sz w:val="30"/>
        </w:rPr>
      </w:pPr>
    </w:p>
    <w:tbl>
      <w:tblPr>
        <w:tblW w:type="auto" w:w="0"/>
        <w:jc w:val="left"/>
        <w:tblInd w:type="dxa" w:w="62"/>
        <w:tblLayout w:type="fixed"/>
        <w:tblCellMar>
          <w:top w:type="dxa" w:w="102"/>
          <w:left w:type="dxa" w:w="62"/>
          <w:bottom w:type="dxa" w:w="102"/>
          <w:right w:type="dxa" w:w="62"/>
        </w:tblCellMar>
      </w:tblPr>
      <w:tblGrid>
        <w:gridCol w:w="5738"/>
        <w:gridCol w:w="3899"/>
      </w:tblGrid>
      <w:tr>
        <w:trPr>
          <w:trHeight w:hRule="atLeast" w:val="1960"/>
        </w:trPr>
        <w:tc>
          <w:tcPr>
            <w:tcW w:type="dxa" w:w="57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BF2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Наименование вида контроля</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02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12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Вид контрольного (надзорного) мероприятия</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22F0000">
            <w:pPr>
              <w:pStyle w:val="Style_2"/>
              <w:widowControl w:val="0"/>
              <w:spacing w:after="0" w:before="0" w:line="240" w:lineRule="auto"/>
              <w:ind w:firstLine="720" w:left="0" w:right="0"/>
              <w:jc w:val="left"/>
              <w:rPr>
                <w:rFonts w:ascii="Times New Roman" w:hAnsi="Times New Roman"/>
                <w:sz w:val="28"/>
              </w:rPr>
            </w:pPr>
          </w:p>
        </w:tc>
      </w:tr>
      <w:tr>
        <w:tc>
          <w:tcPr>
            <w:tcW w:type="dxa" w:w="57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32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Дата заполнения проверочного листа</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42F0000">
            <w:pPr>
              <w:pStyle w:val="Style_2"/>
              <w:widowControl w:val="0"/>
              <w:spacing w:after="0" w:before="0" w:line="240" w:lineRule="auto"/>
              <w:ind w:firstLine="720" w:left="0" w:right="0"/>
              <w:jc w:val="left"/>
              <w:rPr>
                <w:rFonts w:ascii="Times New Roman" w:hAnsi="Times New Roman"/>
                <w:sz w:val="28"/>
              </w:rPr>
            </w:pPr>
          </w:p>
        </w:tc>
      </w:tr>
      <w:tr>
        <w:tc>
          <w:tcPr>
            <w:tcW w:type="dxa" w:w="57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52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Объект государственного контроля (надзора), в отношении которого проводится контрольное (надзорное) мероприятие</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62F0000">
            <w:pPr>
              <w:pStyle w:val="Style_2"/>
              <w:widowControl w:val="0"/>
              <w:spacing w:after="0" w:before="0" w:line="240" w:lineRule="auto"/>
              <w:ind w:firstLine="720" w:left="0" w:right="0"/>
              <w:jc w:val="left"/>
              <w:rPr>
                <w:rFonts w:ascii="Times New Roman" w:hAnsi="Times New Roman"/>
                <w:sz w:val="28"/>
              </w:rPr>
            </w:pPr>
          </w:p>
        </w:tc>
      </w:tr>
      <w:tr>
        <w:tc>
          <w:tcPr>
            <w:tcW w:type="dxa" w:w="57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72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82F0000">
            <w:pPr>
              <w:pStyle w:val="Style_2"/>
              <w:widowControl w:val="0"/>
              <w:numPr>
                <w:ilvl w:val="0"/>
                <w:numId w:val="0"/>
              </w:numPr>
              <w:spacing w:after="0" w:before="0" w:line="240" w:lineRule="auto"/>
              <w:ind w:firstLine="720" w:left="0" w:right="0"/>
              <w:jc w:val="left"/>
              <w:outlineLvl w:val="0"/>
              <w:rPr>
                <w:rFonts w:ascii="Times New Roman" w:hAnsi="Times New Roman"/>
                <w:sz w:val="28"/>
              </w:rPr>
            </w:pPr>
          </w:p>
        </w:tc>
      </w:tr>
      <w:tr>
        <w:tc>
          <w:tcPr>
            <w:tcW w:type="dxa" w:w="57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92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Место (места) проведения контрольного (надзорного) мероприятия с заполнением проверочного листа</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A2F0000">
            <w:pPr>
              <w:pStyle w:val="Style_2"/>
              <w:widowControl w:val="0"/>
              <w:spacing w:after="0" w:before="0" w:line="240" w:lineRule="auto"/>
              <w:ind w:firstLine="720" w:left="0" w:right="0"/>
              <w:jc w:val="left"/>
              <w:rPr>
                <w:rFonts w:ascii="Times New Roman" w:hAnsi="Times New Roman"/>
                <w:sz w:val="28"/>
              </w:rPr>
            </w:pPr>
          </w:p>
        </w:tc>
      </w:tr>
      <w:tr>
        <w:tc>
          <w:tcPr>
            <w:tcW w:type="dxa" w:w="57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B2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C2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Решение № __ от __</w:t>
            </w:r>
          </w:p>
        </w:tc>
      </w:tr>
      <w:tr>
        <w:tc>
          <w:tcPr>
            <w:tcW w:type="dxa" w:w="57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D2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Наименование контрольного (надзорного) органа</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E2F0000">
            <w:pPr>
              <w:pStyle w:val="Style_2"/>
              <w:widowControl w:val="0"/>
              <w:spacing w:after="0" w:before="0" w:line="240" w:lineRule="auto"/>
              <w:ind w:firstLine="720" w:left="0" w:right="0"/>
              <w:jc w:val="left"/>
              <w:rPr>
                <w:rFonts w:ascii="Times New Roman" w:hAnsi="Times New Roman"/>
                <w:sz w:val="28"/>
              </w:rPr>
            </w:pPr>
          </w:p>
        </w:tc>
      </w:tr>
      <w:tr>
        <w:tc>
          <w:tcPr>
            <w:tcW w:type="dxa" w:w="57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F2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Учетный номер контрольного (надзорного) мероприятия</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02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 xml:space="preserve">№ </w:t>
            </w:r>
            <w:r>
              <w:rPr>
                <w:color w:val="000000"/>
                <w:spacing w:val="0"/>
                <w:sz w:val="28"/>
              </w:rPr>
              <w:t>__ от __</w:t>
            </w:r>
          </w:p>
        </w:tc>
      </w:tr>
      <w:tr>
        <w:trPr>
          <w:trHeight w:hRule="atLeast" w:val="554"/>
        </w:trPr>
        <w:tc>
          <w:tcPr>
            <w:tcW w:type="dxa" w:w="573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12F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D22F0000">
            <w:pPr>
              <w:pStyle w:val="Style_2"/>
              <w:widowControl w:val="0"/>
              <w:spacing w:after="0" w:before="0" w:line="240" w:lineRule="auto"/>
              <w:ind w:firstLine="720" w:left="0" w:right="0"/>
              <w:jc w:val="left"/>
              <w:rPr>
                <w:rFonts w:ascii="Times New Roman" w:hAnsi="Times New Roman"/>
                <w:sz w:val="28"/>
              </w:rPr>
            </w:pPr>
          </w:p>
        </w:tc>
      </w:tr>
    </w:tbl>
    <w:p w14:paraId="D32F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W w:type="auto" w:w="0"/>
        <w:jc w:val="left"/>
        <w:tblInd w:type="dxa" w:w="-34"/>
        <w:tblLayout w:type="fixed"/>
        <w:tblCellMar>
          <w:top w:type="dxa" w:w="0"/>
          <w:left w:type="dxa" w:w="108"/>
          <w:bottom w:type="dxa" w:w="0"/>
          <w:right w:type="dxa" w:w="108"/>
        </w:tblCellMar>
      </w:tblPr>
      <w:tblGrid>
        <w:gridCol w:w="708"/>
        <w:gridCol w:w="2466"/>
        <w:gridCol w:w="2327"/>
        <w:gridCol w:w="709"/>
        <w:gridCol w:w="1133"/>
        <w:gridCol w:w="1309"/>
        <w:gridCol w:w="1038"/>
      </w:tblGrid>
      <w:tr>
        <w:tc>
          <w:tcPr>
            <w:tcW w:type="dxa" w:w="70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2F0000">
            <w:pPr>
              <w:pStyle w:val="Style_2"/>
              <w:widowControl w:val="0"/>
              <w:spacing w:after="0" w:before="0" w:line="240" w:lineRule="auto"/>
              <w:ind w:firstLine="0" w:left="0" w:right="0"/>
              <w:jc w:val="center"/>
              <w:rPr>
                <w:rFonts w:ascii="Times New Roman" w:hAnsi="Times New Roman"/>
                <w:b w:val="0"/>
                <w:color w:val="000000"/>
                <w:spacing w:val="0"/>
                <w:sz w:val="28"/>
              </w:rPr>
            </w:pPr>
            <w:r>
              <w:rPr>
                <w:b w:val="0"/>
                <w:color w:val="000000"/>
                <w:spacing w:val="0"/>
                <w:sz w:val="28"/>
              </w:rPr>
              <w:t>№</w:t>
            </w:r>
          </w:p>
        </w:tc>
        <w:tc>
          <w:tcPr>
            <w:tcW w:type="dxa" w:w="2466"/>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2F0000">
            <w:pPr>
              <w:pStyle w:val="Style_2"/>
              <w:widowControl w:val="0"/>
              <w:spacing w:after="0" w:before="0" w:line="240" w:lineRule="auto"/>
              <w:ind w:firstLine="0" w:left="0" w:right="0"/>
              <w:jc w:val="center"/>
              <w:rPr>
                <w:b w:val="0"/>
                <w:color w:val="000000"/>
                <w:spacing w:val="0"/>
                <w:sz w:val="28"/>
              </w:rPr>
            </w:pPr>
            <w:r>
              <w:rPr>
                <w:b w:val="0"/>
                <w:color w:val="000000"/>
                <w:spacing w:val="0"/>
                <w:sz w:val="28"/>
              </w:rPr>
              <w:t>Вопросы, отражающие содержание обязательных требований</w:t>
            </w:r>
          </w:p>
        </w:tc>
        <w:tc>
          <w:tcPr>
            <w:tcW w:type="dxa" w:w="2327"/>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2F0000">
            <w:pPr>
              <w:pStyle w:val="Style_2"/>
              <w:widowControl w:val="0"/>
              <w:spacing w:after="0" w:before="0" w:line="240" w:lineRule="auto"/>
              <w:ind w:firstLine="0" w:left="0" w:right="0"/>
              <w:jc w:val="center"/>
              <w:rPr>
                <w:b w:val="0"/>
                <w:color w:val="000000"/>
                <w:spacing w:val="0"/>
                <w:sz w:val="28"/>
              </w:rPr>
            </w:pPr>
            <w:r>
              <w:rPr>
                <w:b w:val="0"/>
                <w:color w:val="000000"/>
                <w:spacing w:val="0"/>
                <w:sz w:val="28"/>
              </w:rPr>
              <w:t>Реквизиты нормативных правовых актов, с указанием их структурных</w:t>
            </w:r>
          </w:p>
          <w:p w14:paraId="D72F0000">
            <w:pPr>
              <w:pStyle w:val="Style_2"/>
              <w:widowControl w:val="0"/>
              <w:spacing w:after="0" w:before="0" w:line="240" w:lineRule="auto"/>
              <w:ind w:firstLine="0" w:left="0" w:right="0"/>
              <w:jc w:val="center"/>
              <w:rPr>
                <w:b w:val="0"/>
                <w:color w:val="000000"/>
                <w:spacing w:val="0"/>
                <w:sz w:val="28"/>
              </w:rPr>
            </w:pPr>
            <w:r>
              <w:rPr>
                <w:b w:val="0"/>
                <w:color w:val="000000"/>
                <w:spacing w:val="0"/>
                <w:sz w:val="28"/>
              </w:rPr>
              <w:t>единиц, которыми установлены обязательные требования</w:t>
            </w:r>
          </w:p>
        </w:tc>
        <w:tc>
          <w:tcPr>
            <w:tcW w:type="dxa" w:w="3151"/>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2F0000">
            <w:pPr>
              <w:pStyle w:val="Style_2"/>
              <w:widowControl w:val="0"/>
              <w:spacing w:after="0" w:before="0" w:line="240" w:lineRule="auto"/>
              <w:ind w:firstLine="0" w:left="0" w:right="0"/>
              <w:jc w:val="center"/>
              <w:rPr>
                <w:b w:val="0"/>
                <w:color w:val="000000"/>
                <w:spacing w:val="0"/>
                <w:sz w:val="28"/>
              </w:rPr>
            </w:pPr>
            <w:r>
              <w:rPr>
                <w:b w:val="0"/>
                <w:color w:val="000000"/>
                <w:spacing w:val="0"/>
                <w:sz w:val="28"/>
              </w:rPr>
              <w:t>Ответы на вопросы</w:t>
            </w:r>
          </w:p>
        </w:tc>
        <w:tc>
          <w:tcPr>
            <w:tcW w:type="dxa" w:w="103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2F0000">
            <w:pPr>
              <w:pStyle w:val="Style_2"/>
              <w:widowControl w:val="0"/>
              <w:spacing w:after="0" w:before="0" w:line="240" w:lineRule="auto"/>
              <w:ind w:firstLine="0" w:left="0" w:right="0"/>
              <w:jc w:val="center"/>
              <w:rPr>
                <w:b w:val="0"/>
                <w:color w:val="000000"/>
                <w:spacing w:val="0"/>
                <w:sz w:val="28"/>
              </w:rPr>
            </w:pPr>
            <w:r>
              <w:rPr>
                <w:b w:val="0"/>
                <w:color w:val="000000"/>
                <w:spacing w:val="0"/>
                <w:sz w:val="28"/>
              </w:rPr>
              <w:t>Примечание</w:t>
            </w:r>
          </w:p>
        </w:tc>
      </w:tr>
      <w:tr>
        <w:tc>
          <w:tcPr>
            <w:tcW w:type="dxa" w:w="70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466"/>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327"/>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2F0000">
            <w:pPr>
              <w:pStyle w:val="Style_2"/>
              <w:widowControl w:val="0"/>
              <w:spacing w:after="0" w:before="0" w:line="240" w:lineRule="auto"/>
              <w:ind w:firstLine="0" w:left="0" w:right="0"/>
              <w:jc w:val="center"/>
              <w:rPr>
                <w:b w:val="0"/>
                <w:color w:val="000000"/>
                <w:spacing w:val="0"/>
                <w:sz w:val="28"/>
              </w:rPr>
            </w:pPr>
            <w:r>
              <w:rPr>
                <w:b w:val="0"/>
                <w:color w:val="000000"/>
                <w:spacing w:val="0"/>
                <w:sz w:val="28"/>
              </w:rPr>
              <w:t>Да</w:t>
            </w: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2F0000">
            <w:pPr>
              <w:pStyle w:val="Style_2"/>
              <w:widowControl w:val="0"/>
              <w:spacing w:after="0" w:before="0" w:line="240" w:lineRule="auto"/>
              <w:ind w:firstLine="0" w:left="0" w:right="0"/>
              <w:jc w:val="center"/>
              <w:rPr>
                <w:b w:val="0"/>
                <w:color w:val="000000"/>
                <w:spacing w:val="0"/>
                <w:sz w:val="28"/>
              </w:rPr>
            </w:pPr>
            <w:r>
              <w:rPr>
                <w:b w:val="0"/>
                <w:color w:val="000000"/>
                <w:spacing w:val="0"/>
                <w:sz w:val="28"/>
              </w:rPr>
              <w:t>Нет</w:t>
            </w:r>
          </w:p>
        </w:tc>
        <w:tc>
          <w:tcPr>
            <w:tcW w:type="dxa" w:w="13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2F0000">
            <w:pPr>
              <w:pStyle w:val="Style_2"/>
              <w:widowControl w:val="0"/>
              <w:spacing w:after="0" w:before="0" w:line="240" w:lineRule="auto"/>
              <w:ind w:firstLine="0" w:left="0" w:right="0"/>
              <w:jc w:val="center"/>
              <w:rPr>
                <w:b w:val="0"/>
                <w:color w:val="000000"/>
                <w:spacing w:val="0"/>
                <w:sz w:val="28"/>
              </w:rPr>
            </w:pPr>
            <w:r>
              <w:rPr>
                <w:b w:val="0"/>
                <w:color w:val="000000"/>
                <w:spacing w:val="0"/>
                <w:sz w:val="28"/>
              </w:rPr>
              <w:t>Неприменимо</w:t>
            </w:r>
          </w:p>
        </w:tc>
        <w:tc>
          <w:tcPr>
            <w:tcW w:type="dxa" w:w="103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2F0000">
            <w:pPr>
              <w:pStyle w:val="Style_2"/>
              <w:widowControl w:val="0"/>
              <w:spacing w:after="0" w:before="0" w:line="240" w:lineRule="auto"/>
              <w:ind w:firstLine="0" w:left="0" w:right="0"/>
              <w:jc w:val="center"/>
              <w:rPr>
                <w:rFonts w:ascii="Times New Roman" w:hAnsi="Times New Roman"/>
                <w:b w:val="0"/>
                <w:color w:val="000000"/>
                <w:spacing w:val="0"/>
                <w:sz w:val="28"/>
              </w:rPr>
            </w:pPr>
            <w:r>
              <w:rPr>
                <w:b w:val="0"/>
                <w:color w:val="000000"/>
                <w:spacing w:val="0"/>
                <w:sz w:val="28"/>
              </w:rPr>
              <w:t>1</w:t>
            </w:r>
          </w:p>
        </w:tc>
        <w:tc>
          <w:tcPr>
            <w:tcW w:type="dxa" w:w="2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2F0000">
            <w:pPr>
              <w:pStyle w:val="Style_2"/>
              <w:widowControl w:val="0"/>
              <w:spacing w:after="0" w:before="0" w:line="240" w:lineRule="auto"/>
              <w:ind w:firstLine="0" w:left="0" w:right="0"/>
              <w:jc w:val="both"/>
              <w:rPr>
                <w:b w:val="0"/>
                <w:color w:val="000000"/>
                <w:spacing w:val="0"/>
                <w:sz w:val="28"/>
              </w:rPr>
            </w:pPr>
            <w:r>
              <w:rPr>
                <w:b w:val="0"/>
                <w:color w:val="000000"/>
                <w:spacing w:val="0"/>
                <w:sz w:val="28"/>
              </w:rPr>
              <w:t>2</w:t>
            </w:r>
          </w:p>
        </w:tc>
        <w:tc>
          <w:tcPr>
            <w:tcW w:type="dxa" w:w="23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2F0000">
            <w:pPr>
              <w:pStyle w:val="Style_2"/>
              <w:widowControl w:val="0"/>
              <w:spacing w:after="0" w:before="0" w:line="240" w:lineRule="auto"/>
              <w:ind w:firstLine="0" w:left="0" w:right="0"/>
              <w:jc w:val="both"/>
              <w:rPr>
                <w:b w:val="0"/>
                <w:color w:val="000000"/>
                <w:spacing w:val="0"/>
                <w:sz w:val="28"/>
              </w:rPr>
            </w:pPr>
            <w:r>
              <w:rPr>
                <w:b w:val="0"/>
                <w:color w:val="000000"/>
                <w:spacing w:val="0"/>
                <w:sz w:val="28"/>
              </w:rPr>
              <w:t>3</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2F0000">
            <w:pPr>
              <w:pStyle w:val="Style_2"/>
              <w:widowControl w:val="0"/>
              <w:spacing w:after="0" w:before="0" w:line="240" w:lineRule="auto"/>
              <w:ind w:firstLine="0" w:left="0" w:right="0"/>
              <w:jc w:val="both"/>
              <w:rPr>
                <w:b w:val="0"/>
                <w:color w:val="000000"/>
                <w:spacing w:val="0"/>
                <w:sz w:val="28"/>
              </w:rPr>
            </w:pPr>
            <w:r>
              <w:rPr>
                <w:b w:val="0"/>
                <w:color w:val="000000"/>
                <w:spacing w:val="0"/>
                <w:sz w:val="28"/>
              </w:rPr>
              <w:t>4</w:t>
            </w: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2F0000">
            <w:pPr>
              <w:pStyle w:val="Style_2"/>
              <w:widowControl w:val="0"/>
              <w:spacing w:after="0" w:before="0" w:line="240" w:lineRule="auto"/>
              <w:ind w:firstLine="0" w:left="0" w:right="0"/>
              <w:jc w:val="both"/>
              <w:rPr>
                <w:b w:val="0"/>
                <w:color w:val="000000"/>
                <w:spacing w:val="0"/>
                <w:sz w:val="28"/>
              </w:rPr>
            </w:pPr>
            <w:r>
              <w:rPr>
                <w:b w:val="0"/>
                <w:color w:val="000000"/>
                <w:spacing w:val="0"/>
                <w:sz w:val="28"/>
              </w:rPr>
              <w:t>5</w:t>
            </w:r>
          </w:p>
        </w:tc>
        <w:tc>
          <w:tcPr>
            <w:tcW w:type="dxa" w:w="13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2F0000">
            <w:pPr>
              <w:pStyle w:val="Style_2"/>
              <w:widowControl w:val="0"/>
              <w:spacing w:after="0" w:before="0" w:line="240" w:lineRule="auto"/>
              <w:ind w:firstLine="0" w:left="0" w:right="0"/>
              <w:jc w:val="both"/>
              <w:rPr>
                <w:b w:val="0"/>
                <w:color w:val="000000"/>
                <w:spacing w:val="0"/>
                <w:sz w:val="28"/>
              </w:rPr>
            </w:pPr>
            <w:r>
              <w:rPr>
                <w:b w:val="0"/>
                <w:color w:val="000000"/>
                <w:spacing w:val="0"/>
                <w:sz w:val="28"/>
              </w:rPr>
              <w:t>6</w:t>
            </w:r>
          </w:p>
        </w:tc>
        <w:tc>
          <w:tcPr>
            <w:tcW w:type="dxa" w:w="1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2F0000">
            <w:pPr>
              <w:pStyle w:val="Style_2"/>
              <w:widowControl w:val="0"/>
              <w:spacing w:after="0" w:before="0" w:line="240" w:lineRule="auto"/>
              <w:ind w:firstLine="0" w:left="0" w:right="0"/>
              <w:jc w:val="both"/>
              <w:rPr>
                <w:b w:val="0"/>
                <w:color w:val="000000"/>
                <w:spacing w:val="0"/>
                <w:sz w:val="28"/>
              </w:rPr>
            </w:pPr>
            <w:r>
              <w:rPr>
                <w:b w:val="0"/>
                <w:color w:val="000000"/>
                <w:spacing w:val="0"/>
                <w:sz w:val="28"/>
              </w:rPr>
              <w:t>7</w:t>
            </w:r>
          </w:p>
        </w:tc>
      </w:tr>
      <w:tr>
        <w:trPr>
          <w:trHeight w:hRule="atLeast" w:val="473"/>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2F0000">
            <w:pPr>
              <w:pStyle w:val="Style_2"/>
              <w:widowControl w:val="0"/>
              <w:spacing w:after="0" w:before="0" w:line="240" w:lineRule="auto"/>
              <w:ind w:firstLine="0" w:left="0" w:right="0"/>
              <w:jc w:val="both"/>
              <w:rPr>
                <w:rFonts w:ascii="Times New Roman" w:hAnsi="Times New Roman"/>
                <w:b w:val="0"/>
                <w:color w:val="000000"/>
                <w:spacing w:val="0"/>
                <w:sz w:val="28"/>
              </w:rPr>
            </w:pPr>
            <w:r>
              <w:rPr>
                <w:b w:val="0"/>
                <w:color w:val="000000"/>
                <w:spacing w:val="0"/>
                <w:sz w:val="28"/>
              </w:rPr>
              <w:t>1</w:t>
            </w:r>
          </w:p>
        </w:tc>
        <w:tc>
          <w:tcPr>
            <w:tcW w:type="dxa" w:w="2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2F0000">
            <w:pPr>
              <w:pStyle w:val="Style_2"/>
              <w:widowControl w:val="0"/>
              <w:spacing w:after="0" w:before="0" w:line="240" w:lineRule="auto"/>
              <w:ind w:firstLine="0" w:left="0" w:right="0"/>
              <w:jc w:val="both"/>
              <w:rPr>
                <w:b w:val="0"/>
                <w:sz w:val="28"/>
              </w:rPr>
            </w:pPr>
            <w:r>
              <w:rPr>
                <w:b w:val="0"/>
                <w:spacing w:val="0"/>
                <w:sz w:val="28"/>
              </w:rPr>
              <w:t>Соблюдает ли работодатель предельно допустимую массу груза для женщин (включая массу тары и упаковки), составляющую 10 кг, при подъеме и перемещении тяжестей при чередовании с другой работой (до 2 раз в час)?</w:t>
            </w:r>
          </w:p>
        </w:tc>
        <w:tc>
          <w:tcPr>
            <w:tcW w:type="dxa" w:w="23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2F0000">
            <w:pPr>
              <w:pStyle w:val="Style_2"/>
              <w:widowControl w:val="0"/>
              <w:spacing w:after="0" w:before="0" w:line="240" w:lineRule="auto"/>
              <w:ind w:firstLine="0" w:left="0" w:right="0"/>
              <w:jc w:val="left"/>
              <w:rPr>
                <w:spacing w:val="0"/>
              </w:rPr>
            </w:pPr>
            <w:r>
              <w:rPr>
                <w:spacing w:val="0"/>
                <w:sz w:val="28"/>
              </w:rPr>
              <w:t>Приложение к приказу Минтруда России</w:t>
            </w:r>
            <w:r>
              <w:rPr>
                <w:b w:val="0"/>
                <w:spacing w:val="0"/>
                <w:sz w:val="28"/>
              </w:rPr>
              <w:t xml:space="preserve"> от 14 сентября 2021 г. № 629н </w:t>
            </w:r>
            <w:r>
              <w:rPr>
                <w:b w:val="0"/>
                <w:spacing w:val="0"/>
                <w:sz w:val="28"/>
              </w:rPr>
              <w:t xml:space="preserve">«Об утверждении предельно допустимых норм нагрузок для женщин при подъеме и перемещении тяжестей вручную» (зарегистрирован Минюстом России 25 ноября 2021 г., регистрационный № 65973) (далее – приказ Минтруда России № 629н). </w:t>
            </w:r>
            <w:r>
              <w:rPr>
                <w:b w:val="0"/>
                <w:sz w:val="28"/>
              </w:rPr>
              <w:t>В соответствии с пунктом 2 приказа Минтруда России № 629н данный акт действ</w:t>
            </w:r>
            <w:r>
              <w:rPr>
                <w:b w:val="0"/>
                <w:sz w:val="28"/>
              </w:rPr>
              <w:t>ует до 1 марта 2028 г.</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3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2F0000">
            <w:pPr>
              <w:pStyle w:val="Style_2"/>
              <w:widowControl w:val="0"/>
              <w:spacing w:after="0" w:before="0" w:line="240" w:lineRule="auto"/>
              <w:ind w:firstLine="0" w:left="0" w:right="0"/>
              <w:jc w:val="both"/>
              <w:rPr>
                <w:rFonts w:ascii="Times New Roman" w:hAnsi="Times New Roman"/>
                <w:b w:val="0"/>
                <w:color w:val="000000"/>
                <w:spacing w:val="0"/>
                <w:sz w:val="28"/>
              </w:rPr>
            </w:pPr>
            <w:r>
              <w:rPr>
                <w:b w:val="0"/>
                <w:color w:val="000000"/>
                <w:spacing w:val="0"/>
                <w:sz w:val="28"/>
              </w:rPr>
              <w:t>2</w:t>
            </w:r>
          </w:p>
        </w:tc>
        <w:tc>
          <w:tcPr>
            <w:tcW w:type="dxa" w:w="2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2F0000">
            <w:pPr>
              <w:pStyle w:val="Style_2"/>
              <w:widowControl w:val="0"/>
              <w:spacing w:after="0" w:before="0" w:line="240" w:lineRule="auto"/>
              <w:ind w:firstLine="0" w:left="0" w:right="0"/>
              <w:jc w:val="both"/>
              <w:rPr>
                <w:b w:val="0"/>
                <w:sz w:val="28"/>
              </w:rPr>
            </w:pPr>
            <w:r>
              <w:rPr>
                <w:b w:val="0"/>
                <w:spacing w:val="0"/>
                <w:sz w:val="28"/>
              </w:rPr>
              <w:t>Соблюдает ли работодатель предельно допустимую массу груза для женщин (включая массу тары и упаковки), составляющую 7кг, при подъеме и перемещении тяжестей постоянно в течение рабочей смены?</w:t>
            </w:r>
          </w:p>
        </w:tc>
        <w:tc>
          <w:tcPr>
            <w:tcW w:type="dxa" w:w="23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2F0000">
            <w:pPr>
              <w:pStyle w:val="Style_2"/>
              <w:widowControl w:val="0"/>
              <w:spacing w:after="0" w:before="0" w:line="240" w:lineRule="auto"/>
              <w:ind w:firstLine="0" w:left="0" w:right="0"/>
              <w:jc w:val="left"/>
              <w:rPr>
                <w:spacing w:val="0"/>
              </w:rPr>
            </w:pPr>
            <w:r>
              <w:rPr>
                <w:b w:val="0"/>
                <w:spacing w:val="0"/>
                <w:sz w:val="28"/>
              </w:rPr>
              <w:fldChar w:fldCharType="begin"/>
            </w:r>
            <w:r>
              <w:rPr>
                <w:b w:val="0"/>
                <w:spacing w:val="0"/>
                <w:sz w:val="28"/>
              </w:rPr>
              <w:instrText>HYPERLINK "https://login.consultant.ru/link/?req=doc&amp;base=LAW&amp;n=401226&amp;dst=100010"</w:instrText>
            </w:r>
            <w:r>
              <w:rPr>
                <w:b w:val="0"/>
                <w:spacing w:val="0"/>
                <w:sz w:val="28"/>
              </w:rPr>
              <w:fldChar w:fldCharType="separate"/>
            </w:r>
            <w:r>
              <w:rPr>
                <w:b w:val="0"/>
                <w:spacing w:val="0"/>
                <w:sz w:val="28"/>
              </w:rPr>
              <w:t>Приложение</w:t>
            </w:r>
            <w:r>
              <w:rPr>
                <w:b w:val="0"/>
                <w:spacing w:val="0"/>
                <w:sz w:val="28"/>
              </w:rPr>
              <w:fldChar w:fldCharType="end"/>
            </w:r>
            <w:r>
              <w:rPr>
                <w:b w:val="0"/>
                <w:spacing w:val="0"/>
                <w:sz w:val="28"/>
              </w:rPr>
              <w:t xml:space="preserve"> к приказу Минтруда России № 629н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3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2F0000">
            <w:pPr>
              <w:pStyle w:val="Style_2"/>
              <w:widowControl w:val="0"/>
              <w:spacing w:after="0" w:before="0" w:line="240" w:lineRule="auto"/>
              <w:ind w:firstLine="0" w:left="0" w:right="0"/>
              <w:jc w:val="both"/>
              <w:rPr>
                <w:rFonts w:ascii="Times New Roman" w:hAnsi="Times New Roman"/>
                <w:b w:val="0"/>
                <w:color w:val="000000"/>
                <w:spacing w:val="0"/>
                <w:sz w:val="28"/>
              </w:rPr>
            </w:pPr>
            <w:r>
              <w:rPr>
                <w:b w:val="0"/>
                <w:color w:val="000000"/>
                <w:spacing w:val="0"/>
                <w:sz w:val="28"/>
              </w:rPr>
              <w:t>3</w:t>
            </w:r>
          </w:p>
        </w:tc>
        <w:tc>
          <w:tcPr>
            <w:tcW w:type="dxa" w:w="2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2F0000">
            <w:pPr>
              <w:pStyle w:val="Style_2"/>
              <w:widowControl w:val="0"/>
              <w:spacing w:after="0" w:before="0" w:line="240" w:lineRule="auto"/>
              <w:ind w:firstLine="0" w:left="0" w:right="0"/>
              <w:jc w:val="both"/>
              <w:rPr>
                <w:b w:val="0"/>
                <w:sz w:val="28"/>
              </w:rPr>
            </w:pPr>
            <w:r>
              <w:rPr>
                <w:b w:val="0"/>
                <w:spacing w:val="0"/>
                <w:sz w:val="28"/>
              </w:rPr>
              <w:t>Соблюдает ли работодатель предельно допустимую суммарную массу грузов для женщин (включая массу тары и упаковки), перемещаемых с рабочей поверхности в течение каждого часа рабочего дня (смены), составляющую 350 кг?</w:t>
            </w:r>
          </w:p>
        </w:tc>
        <w:tc>
          <w:tcPr>
            <w:tcW w:type="dxa" w:w="23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2F0000">
            <w:pPr>
              <w:pStyle w:val="Style_2"/>
              <w:widowControl w:val="0"/>
              <w:spacing w:after="0" w:before="0" w:line="240" w:lineRule="auto"/>
              <w:ind w:firstLine="0" w:left="0" w:right="0"/>
              <w:jc w:val="left"/>
              <w:rPr>
                <w:spacing w:val="0"/>
              </w:rPr>
            </w:pPr>
            <w:r>
              <w:rPr>
                <w:b w:val="0"/>
                <w:spacing w:val="0"/>
                <w:sz w:val="28"/>
              </w:rPr>
              <w:fldChar w:fldCharType="begin"/>
            </w:r>
            <w:r>
              <w:rPr>
                <w:b w:val="0"/>
                <w:spacing w:val="0"/>
                <w:sz w:val="28"/>
              </w:rPr>
              <w:instrText>HYPERLINK "https://login.consultant.ru/link/?req=doc&amp;base=LAW&amp;n=401226&amp;dst=100010"</w:instrText>
            </w:r>
            <w:r>
              <w:rPr>
                <w:b w:val="0"/>
                <w:spacing w:val="0"/>
                <w:sz w:val="28"/>
              </w:rPr>
              <w:fldChar w:fldCharType="separate"/>
            </w:r>
            <w:r>
              <w:rPr>
                <w:b w:val="0"/>
                <w:spacing w:val="0"/>
                <w:sz w:val="28"/>
              </w:rPr>
              <w:t>Приложение</w:t>
            </w:r>
            <w:r>
              <w:rPr>
                <w:b w:val="0"/>
                <w:spacing w:val="0"/>
                <w:sz w:val="28"/>
              </w:rPr>
              <w:fldChar w:fldCharType="end"/>
            </w:r>
            <w:r>
              <w:rPr>
                <w:b w:val="0"/>
                <w:spacing w:val="0"/>
                <w:sz w:val="28"/>
              </w:rPr>
              <w:t xml:space="preserve"> к </w:t>
            </w:r>
            <w:r>
              <w:rPr>
                <w:b w:val="0"/>
                <w:spacing w:val="0"/>
                <w:sz w:val="28"/>
              </w:rPr>
              <w:t>приказу Минтруда России № 629н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3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2F0000">
            <w:pPr>
              <w:pStyle w:val="Style_2"/>
              <w:widowControl w:val="0"/>
              <w:spacing w:after="0" w:before="0" w:line="240" w:lineRule="auto"/>
              <w:ind w:firstLine="0" w:left="0" w:right="0"/>
              <w:jc w:val="both"/>
              <w:rPr>
                <w:rFonts w:ascii="Times New Roman" w:hAnsi="Times New Roman"/>
                <w:b w:val="0"/>
                <w:color w:val="000000"/>
                <w:spacing w:val="0"/>
                <w:sz w:val="28"/>
              </w:rPr>
            </w:pPr>
            <w:r>
              <w:rPr>
                <w:b w:val="0"/>
                <w:color w:val="000000"/>
                <w:spacing w:val="0"/>
                <w:sz w:val="28"/>
              </w:rPr>
              <w:t>4</w:t>
            </w:r>
          </w:p>
        </w:tc>
        <w:tc>
          <w:tcPr>
            <w:tcW w:type="dxa" w:w="2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2F0000">
            <w:pPr>
              <w:pStyle w:val="Style_2"/>
              <w:widowControl w:val="0"/>
              <w:spacing w:after="0" w:before="0" w:line="240" w:lineRule="auto"/>
              <w:ind w:firstLine="0" w:left="0" w:right="0"/>
              <w:jc w:val="both"/>
              <w:rPr>
                <w:b w:val="0"/>
                <w:sz w:val="28"/>
              </w:rPr>
            </w:pPr>
            <w:r>
              <w:rPr>
                <w:b w:val="0"/>
                <w:spacing w:val="0"/>
                <w:sz w:val="28"/>
              </w:rPr>
              <w:t>Соблюдает ли работодатель предельно допустимую суммарную массу грузов для женщин (включая массу тары и упаковки), перемещаемых с пола в течение каждого часа рабочего дня (смены), составляющую 175 кг?</w:t>
            </w:r>
          </w:p>
        </w:tc>
        <w:tc>
          <w:tcPr>
            <w:tcW w:type="dxa" w:w="23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2F0000">
            <w:pPr>
              <w:pStyle w:val="Style_2"/>
              <w:widowControl w:val="0"/>
              <w:spacing w:after="0" w:before="0" w:line="240" w:lineRule="auto"/>
              <w:ind w:firstLine="0" w:left="0" w:right="0"/>
              <w:jc w:val="left"/>
              <w:rPr>
                <w:spacing w:val="0"/>
              </w:rPr>
            </w:pPr>
            <w:r>
              <w:rPr>
                <w:b w:val="0"/>
                <w:spacing w:val="0"/>
                <w:sz w:val="28"/>
              </w:rPr>
              <w:fldChar w:fldCharType="begin"/>
            </w:r>
            <w:r>
              <w:rPr>
                <w:b w:val="0"/>
                <w:spacing w:val="0"/>
                <w:sz w:val="28"/>
              </w:rPr>
              <w:instrText>HYPERLINK "https://login.consultant.ru/link/?req=doc&amp;base=LAW&amp;n=401226&amp;dst=100010"</w:instrText>
            </w:r>
            <w:r>
              <w:rPr>
                <w:b w:val="0"/>
                <w:spacing w:val="0"/>
                <w:sz w:val="28"/>
              </w:rPr>
              <w:fldChar w:fldCharType="separate"/>
            </w:r>
            <w:r>
              <w:rPr>
                <w:b w:val="0"/>
                <w:spacing w:val="0"/>
                <w:sz w:val="28"/>
              </w:rPr>
              <w:t>Приложение</w:t>
            </w:r>
            <w:r>
              <w:rPr>
                <w:b w:val="0"/>
                <w:spacing w:val="0"/>
                <w:sz w:val="28"/>
              </w:rPr>
              <w:fldChar w:fldCharType="end"/>
            </w:r>
            <w:r>
              <w:rPr>
                <w:b w:val="0"/>
                <w:spacing w:val="0"/>
                <w:sz w:val="28"/>
              </w:rPr>
              <w:t xml:space="preserve"> к </w:t>
            </w:r>
            <w:r>
              <w:rPr>
                <w:b w:val="0"/>
                <w:spacing w:val="0"/>
                <w:sz w:val="28"/>
              </w:rPr>
              <w:t>приказу Минтруда России № 629н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3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2F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300000">
            <w:pPr>
              <w:pStyle w:val="Style_2"/>
              <w:widowControl w:val="0"/>
              <w:spacing w:after="0" w:before="0" w:line="240" w:lineRule="auto"/>
              <w:ind w:firstLine="0" w:left="0" w:right="0"/>
              <w:jc w:val="both"/>
              <w:rPr>
                <w:rFonts w:ascii="Times New Roman" w:hAnsi="Times New Roman"/>
                <w:b w:val="0"/>
                <w:color w:val="000000"/>
                <w:spacing w:val="0"/>
                <w:sz w:val="28"/>
              </w:rPr>
            </w:pPr>
            <w:r>
              <w:rPr>
                <w:b w:val="0"/>
                <w:color w:val="000000"/>
                <w:spacing w:val="0"/>
                <w:sz w:val="28"/>
              </w:rPr>
              <w:t>5</w:t>
            </w:r>
          </w:p>
        </w:tc>
        <w:tc>
          <w:tcPr>
            <w:tcW w:type="dxa" w:w="2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300000">
            <w:pPr>
              <w:pStyle w:val="Style_2"/>
              <w:widowControl w:val="0"/>
              <w:spacing w:after="0" w:before="0" w:line="240" w:lineRule="auto"/>
              <w:ind w:firstLine="0" w:left="0" w:right="0"/>
              <w:jc w:val="both"/>
              <w:rPr>
                <w:b w:val="0"/>
                <w:sz w:val="28"/>
              </w:rPr>
            </w:pPr>
            <w:r>
              <w:rPr>
                <w:b w:val="0"/>
                <w:spacing w:val="0"/>
                <w:sz w:val="28"/>
              </w:rPr>
              <w:t>Соблюдает ли работодатель предельно допустимую массу груза для женщин (включая массу тары и упаковки) при разовом подъеме тяжестей (без перемещения), составляющую 15 кг?</w:t>
            </w:r>
          </w:p>
        </w:tc>
        <w:tc>
          <w:tcPr>
            <w:tcW w:type="dxa" w:w="23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300000">
            <w:pPr>
              <w:pStyle w:val="Style_2"/>
              <w:widowControl w:val="0"/>
              <w:spacing w:after="0" w:before="0" w:line="240" w:lineRule="auto"/>
              <w:ind w:firstLine="0" w:left="0" w:right="0"/>
              <w:jc w:val="left"/>
              <w:rPr>
                <w:spacing w:val="0"/>
              </w:rPr>
            </w:pPr>
            <w:r>
              <w:rPr>
                <w:b w:val="0"/>
                <w:spacing w:val="0"/>
                <w:sz w:val="28"/>
              </w:rPr>
              <w:fldChar w:fldCharType="begin"/>
            </w:r>
            <w:r>
              <w:rPr>
                <w:b w:val="0"/>
                <w:spacing w:val="0"/>
                <w:sz w:val="28"/>
              </w:rPr>
              <w:instrText>HYPERLINK "https://login.consultant.ru/link/?req=doc&amp;base=LAW&amp;n=474024&amp;dst=2923"</w:instrText>
            </w:r>
            <w:r>
              <w:rPr>
                <w:b w:val="0"/>
                <w:spacing w:val="0"/>
                <w:sz w:val="28"/>
              </w:rPr>
              <w:fldChar w:fldCharType="separate"/>
            </w:r>
            <w:r>
              <w:rPr>
                <w:b w:val="0"/>
                <w:spacing w:val="0"/>
                <w:sz w:val="28"/>
              </w:rPr>
              <w:t>Часть вторая статьи 253</w:t>
            </w:r>
            <w:r>
              <w:rPr>
                <w:b w:val="0"/>
                <w:spacing w:val="0"/>
                <w:sz w:val="28"/>
              </w:rPr>
              <w:fldChar w:fldCharType="end"/>
            </w:r>
            <w:r>
              <w:rPr>
                <w:b w:val="0"/>
                <w:spacing w:val="0"/>
                <w:sz w:val="28"/>
              </w:rPr>
              <w:t xml:space="preserve"> Трудового кодекса Российской Федерации </w:t>
            </w:r>
          </w:p>
          <w:p w14:paraId="03300000">
            <w:pPr>
              <w:pStyle w:val="Style_2"/>
              <w:widowControl w:val="0"/>
              <w:spacing w:after="0" w:before="0" w:line="240" w:lineRule="auto"/>
              <w:ind w:firstLine="0" w:left="0" w:right="0"/>
              <w:jc w:val="left"/>
              <w:rPr>
                <w:rFonts w:ascii="Times New Roman" w:hAnsi="Times New Roman"/>
                <w:b w:val="0"/>
                <w:sz w:val="28"/>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30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30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3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30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30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300000">
            <w:pPr>
              <w:pStyle w:val="Style_2"/>
              <w:widowControl w:val="0"/>
              <w:spacing w:after="0" w:before="0" w:line="240" w:lineRule="auto"/>
              <w:ind w:firstLine="0" w:left="0" w:right="0"/>
              <w:jc w:val="both"/>
              <w:rPr>
                <w:rFonts w:ascii="Times New Roman" w:hAnsi="Times New Roman"/>
                <w:b w:val="0"/>
                <w:color w:val="000000"/>
                <w:spacing w:val="0"/>
                <w:sz w:val="28"/>
              </w:rPr>
            </w:pPr>
            <w:r>
              <w:rPr>
                <w:b w:val="0"/>
                <w:color w:val="000000"/>
                <w:spacing w:val="0"/>
                <w:sz w:val="28"/>
              </w:rPr>
              <w:t>6</w:t>
            </w:r>
          </w:p>
        </w:tc>
        <w:tc>
          <w:tcPr>
            <w:tcW w:type="dxa" w:w="246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300000">
            <w:pPr>
              <w:pStyle w:val="Style_2"/>
              <w:widowControl w:val="0"/>
              <w:spacing w:after="0" w:before="0" w:line="240" w:lineRule="auto"/>
              <w:ind w:firstLine="0" w:left="0" w:right="0"/>
              <w:jc w:val="both"/>
              <w:rPr>
                <w:b w:val="0"/>
                <w:sz w:val="28"/>
              </w:rPr>
            </w:pPr>
            <w:r>
              <w:rPr>
                <w:b w:val="0"/>
                <w:spacing w:val="0"/>
                <w:sz w:val="28"/>
              </w:rPr>
              <w:t xml:space="preserve">Соблюдает ли работодатель требование о не  превышении женщиной размера прилагаемого усилия 10 кгс при перемещении грузов на тележках или в контейнерах? </w:t>
            </w:r>
          </w:p>
        </w:tc>
        <w:tc>
          <w:tcPr>
            <w:tcW w:type="dxa" w:w="232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300000">
            <w:pPr>
              <w:pStyle w:val="Style_2"/>
              <w:widowControl w:val="0"/>
              <w:spacing w:after="0" w:before="0" w:line="240" w:lineRule="auto"/>
              <w:ind w:firstLine="0" w:left="0" w:right="0"/>
              <w:jc w:val="left"/>
              <w:rPr>
                <w:spacing w:val="0"/>
              </w:rPr>
            </w:pPr>
            <w:r>
              <w:rPr>
                <w:b w:val="0"/>
                <w:spacing w:val="0"/>
                <w:sz w:val="28"/>
              </w:rPr>
              <w:fldChar w:fldCharType="begin"/>
            </w:r>
            <w:r>
              <w:rPr>
                <w:b w:val="0"/>
                <w:spacing w:val="0"/>
                <w:sz w:val="28"/>
              </w:rPr>
              <w:instrText>HYPERLINK "https://login.consultant.ru/link/?req=doc&amp;base=LAW&amp;n=401226&amp;dst=100010"</w:instrText>
            </w:r>
            <w:r>
              <w:rPr>
                <w:b w:val="0"/>
                <w:spacing w:val="0"/>
                <w:sz w:val="28"/>
              </w:rPr>
              <w:fldChar w:fldCharType="separate"/>
            </w:r>
            <w:r>
              <w:rPr>
                <w:b w:val="0"/>
                <w:spacing w:val="0"/>
                <w:sz w:val="28"/>
              </w:rPr>
              <w:t>Приложение</w:t>
            </w:r>
            <w:r>
              <w:rPr>
                <w:b w:val="0"/>
                <w:spacing w:val="0"/>
                <w:sz w:val="28"/>
              </w:rPr>
              <w:fldChar w:fldCharType="end"/>
            </w:r>
            <w:r>
              <w:rPr>
                <w:b w:val="0"/>
                <w:spacing w:val="0"/>
                <w:sz w:val="28"/>
              </w:rPr>
              <w:t xml:space="preserve"> к </w:t>
            </w:r>
            <w:r>
              <w:rPr>
                <w:b w:val="0"/>
                <w:spacing w:val="0"/>
                <w:sz w:val="28"/>
              </w:rPr>
              <w:t>приказу Минтруда России № 629н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30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13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30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3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30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c>
          <w:tcPr>
            <w:tcW w:type="dxa" w:w="103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300000">
            <w:pPr>
              <w:pStyle w:val="Style_2"/>
              <w:widowControl w:val="0"/>
              <w:spacing w:after="0" w:before="0" w:line="240" w:lineRule="auto"/>
              <w:ind w:firstLine="0" w:left="0" w:right="0"/>
              <w:jc w:val="both"/>
              <w:rPr>
                <w:rFonts w:ascii="Times New Roman" w:hAnsi="Times New Roman"/>
                <w:b w:val="0"/>
                <w:color w:val="000000"/>
                <w:spacing w:val="0"/>
                <w:sz w:val="28"/>
                <w:u w:val="none"/>
              </w:rPr>
            </w:pPr>
          </w:p>
        </w:tc>
      </w:tr>
    </w:tbl>
    <w:p w14:paraId="0F300000">
      <w:pPr>
        <w:pStyle w:val="Style_2"/>
      </w:pPr>
    </w:p>
    <w:p w14:paraId="10300000">
      <w:pPr>
        <w:pStyle w:val="Style_2"/>
        <w:widowControl w:val="0"/>
        <w:ind/>
        <w:jc w:val="center"/>
      </w:pPr>
      <w:r>
        <w:br w:type="page"/>
      </w:r>
    </w:p>
    <w:tbl>
      <w:tblPr>
        <w:tblW w:type="auto" w:w="0"/>
        <w:jc w:val="left"/>
        <w:tblInd w:type="dxa" w:w="-431"/>
        <w:tblLayout w:type="fixed"/>
        <w:tblCellMar>
          <w:top w:type="dxa" w:w="0"/>
          <w:left w:type="dxa" w:w="108"/>
          <w:bottom w:type="dxa" w:w="0"/>
          <w:right w:type="dxa" w:w="108"/>
        </w:tblCellMar>
      </w:tblPr>
      <w:tblGrid>
        <w:gridCol w:w="5546"/>
        <w:gridCol w:w="4261"/>
      </w:tblGrid>
      <w:tr>
        <w:trPr>
          <w:trHeight w:hRule="atLeast" w:val="2117"/>
        </w:trPr>
        <w:tc>
          <w:tcPr>
            <w:tcW w:type="dxa" w:w="5546"/>
            <w:shd w:fill="auto" w:val="clear"/>
            <w:tcMar>
              <w:top w:type="dxa" w:w="0"/>
              <w:left w:type="dxa" w:w="108"/>
              <w:bottom w:type="dxa" w:w="0"/>
              <w:right w:type="dxa" w:w="108"/>
            </w:tcMar>
          </w:tcPr>
          <w:p w14:paraId="11300000">
            <w:pPr>
              <w:pStyle w:val="Style_2"/>
              <w:pageBreakBefore w:val="1"/>
              <w:widowControl w:val="0"/>
              <w:numPr>
                <w:ilvl w:val="0"/>
                <w:numId w:val="0"/>
              </w:numPr>
              <w:spacing w:after="0" w:before="108" w:line="240" w:lineRule="auto"/>
              <w:ind w:firstLine="0" w:left="0" w:right="0"/>
              <w:jc w:val="right"/>
              <w:outlineLvl w:val="0"/>
              <w:rPr>
                <w:color w:val="000000"/>
                <w:spacing w:val="0"/>
                <w:sz w:val="22"/>
              </w:rPr>
            </w:pPr>
          </w:p>
        </w:tc>
        <w:tc>
          <w:tcPr>
            <w:tcW w:type="dxa" w:w="4261"/>
            <w:shd w:fill="auto" w:val="clear"/>
            <w:tcMar>
              <w:top w:type="dxa" w:w="0"/>
              <w:left w:type="dxa" w:w="108"/>
              <w:bottom w:type="dxa" w:w="0"/>
              <w:right w:type="dxa" w:w="108"/>
            </w:tcMar>
          </w:tcPr>
          <w:p w14:paraId="1230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color w:val="000000"/>
                <w:spacing w:val="0"/>
                <w:sz w:val="28"/>
              </w:rPr>
              <w:t xml:space="preserve">Приложение 37  к приказу Федеральной службы </w:t>
            </w:r>
          </w:p>
          <w:p w14:paraId="1330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color w:val="000000"/>
                <w:spacing w:val="0"/>
                <w:sz w:val="28"/>
              </w:rPr>
              <w:t>по труду и занятости</w:t>
            </w:r>
          </w:p>
          <w:p w14:paraId="1430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color w:val="000000"/>
                <w:spacing w:val="0"/>
                <w:sz w:val="28"/>
              </w:rPr>
              <w:t>от «__» ____ 202_г.</w:t>
            </w:r>
          </w:p>
          <w:p w14:paraId="1530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color w:val="000000"/>
                <w:spacing w:val="0"/>
                <w:sz w:val="28"/>
              </w:rPr>
              <w:t>№</w:t>
            </w:r>
            <w:r>
              <w:rPr>
                <w:b w:val="1"/>
                <w:color w:val="000000"/>
                <w:spacing w:val="0"/>
                <w:sz w:val="28"/>
              </w:rPr>
              <w:t>__</w:t>
            </w:r>
          </w:p>
          <w:p w14:paraId="16300000">
            <w:pPr>
              <w:pStyle w:val="Style_2"/>
              <w:widowControl w:val="0"/>
              <w:tabs>
                <w:tab w:leader="none" w:pos="709" w:val="clear"/>
                <w:tab w:leader="none" w:pos="1200" w:val="left"/>
              </w:tabs>
              <w:spacing w:after="0" w:before="0" w:line="240" w:lineRule="auto"/>
              <w:ind w:firstLine="0" w:left="0" w:right="0"/>
              <w:jc w:val="right"/>
              <w:rPr>
                <w:color w:val="000000"/>
                <w:spacing w:val="0"/>
                <w:sz w:val="22"/>
              </w:rPr>
            </w:pPr>
            <w:r>
              <w:rPr>
                <w:color w:val="000000"/>
                <w:spacing w:val="0"/>
                <w:sz w:val="22"/>
              </w:rPr>
              <w:tab/>
            </w:r>
          </w:p>
          <w:p w14:paraId="17300000">
            <w:pPr>
              <w:pStyle w:val="Style_2"/>
              <w:widowControl w:val="0"/>
              <w:spacing w:after="0" w:before="0" w:line="240" w:lineRule="auto"/>
              <w:ind w:firstLine="0" w:left="0" w:right="0"/>
              <w:jc w:val="right"/>
              <w:rPr>
                <w:color w:val="000000"/>
                <w:spacing w:val="0"/>
                <w:sz w:val="22"/>
              </w:rPr>
            </w:pPr>
          </w:p>
        </w:tc>
      </w:tr>
      <w:tr>
        <w:trPr>
          <w:trHeight w:hRule="atLeast" w:val="2487"/>
        </w:trPr>
        <w:tc>
          <w:tcPr>
            <w:tcW w:type="dxa" w:w="5546"/>
            <w:shd w:fill="auto" w:val="clear"/>
            <w:tcMar>
              <w:top w:type="dxa" w:w="0"/>
              <w:left w:type="dxa" w:w="108"/>
              <w:bottom w:type="dxa" w:w="0"/>
              <w:right w:type="dxa" w:w="108"/>
            </w:tcMar>
          </w:tcPr>
          <w:p w14:paraId="18300000">
            <w:pPr>
              <w:pStyle w:val="Style_2"/>
              <w:widowControl w:val="0"/>
              <w:numPr>
                <w:ilvl w:val="0"/>
                <w:numId w:val="0"/>
              </w:numPr>
              <w:spacing w:after="0" w:before="108" w:line="240" w:lineRule="auto"/>
              <w:ind w:firstLine="0" w:left="0" w:right="0"/>
              <w:jc w:val="right"/>
              <w:outlineLvl w:val="0"/>
              <w:rPr>
                <w:color w:val="000000"/>
                <w:spacing w:val="0"/>
                <w:sz w:val="22"/>
              </w:rPr>
            </w:pPr>
          </w:p>
        </w:tc>
        <w:tc>
          <w:tcPr>
            <w:tcW w:type="dxa" w:w="4261"/>
            <w:shd w:fill="auto" w:val="clear"/>
            <w:tcMar>
              <w:top w:type="dxa" w:w="0"/>
              <w:left w:type="dxa" w:w="108"/>
              <w:bottom w:type="dxa" w:w="0"/>
              <w:right w:type="dxa" w:w="108"/>
            </w:tcMar>
          </w:tcPr>
          <w:p w14:paraId="19300000">
            <w:pPr>
              <w:pStyle w:val="Style_2"/>
              <w:widowControl w:val="0"/>
              <w:spacing w:after="0" w:before="0" w:line="240" w:lineRule="auto"/>
              <w:ind w:firstLine="720" w:left="0" w:right="0"/>
              <w:jc w:val="right"/>
              <w:rPr>
                <w:color w:val="000000"/>
                <w:spacing w:val="0"/>
                <w:sz w:val="22"/>
              </w:rPr>
            </w:pPr>
          </w:p>
          <w:p w14:paraId="1A300000">
            <w:pPr>
              <w:pStyle w:val="Style_2"/>
              <w:widowControl w:val="0"/>
              <w:spacing w:after="0" w:before="0" w:line="240" w:lineRule="auto"/>
              <w:ind w:firstLine="720" w:left="0" w:right="0"/>
              <w:jc w:val="right"/>
              <w:rPr>
                <w:color w:val="000000"/>
                <w:spacing w:val="0"/>
                <w:sz w:val="22"/>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37" name="Picture 37"/>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1B300000">
                                  <w:pPr>
                                    <w:pStyle w:val="Style_2"/>
                                    <w:widowControl w:val="0"/>
                                    <w:ind w:firstLine="0" w:left="0" w:right="0"/>
                                    <w:jc w:val="center"/>
                                    <w:rPr>
                                      <w:rFonts w:ascii="Times New Roman" w:hAnsi="Times New Roman"/>
                                      <w:color w:themeColor="text1" w:val="000000"/>
                                      <w:spacing w:val="0"/>
                                      <w:sz w:val="28"/>
                                    </w:rPr>
                                  </w:pPr>
                                </w:p>
                                <w:p w14:paraId="1C30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1D300000">
            <w:pPr>
              <w:pStyle w:val="Style_2"/>
              <w:widowControl w:val="0"/>
              <w:spacing w:after="0" w:before="0" w:line="240" w:lineRule="auto"/>
              <w:ind w:firstLine="720" w:left="0" w:right="0"/>
              <w:jc w:val="right"/>
              <w:rPr>
                <w:color w:val="000000"/>
                <w:spacing w:val="0"/>
                <w:sz w:val="22"/>
              </w:rPr>
            </w:pPr>
          </w:p>
          <w:p w14:paraId="1E300000">
            <w:pPr>
              <w:pStyle w:val="Style_2"/>
              <w:widowControl w:val="0"/>
              <w:spacing w:after="0" w:before="0" w:line="240" w:lineRule="auto"/>
              <w:ind w:firstLine="0" w:left="284" w:right="0"/>
              <w:jc w:val="right"/>
              <w:rPr>
                <w:rFonts w:ascii="Calibri" w:hAnsi="Calibri"/>
                <w:i w:val="1"/>
                <w:sz w:val="22"/>
              </w:rPr>
            </w:pPr>
            <w:r>
              <w:rPr>
                <w:color w:val="000000"/>
                <w:spacing w:val="0"/>
                <w:sz w:val="22"/>
              </w:rPr>
              <w:tab/>
            </w:r>
          </w:p>
          <w:p w14:paraId="1F300000">
            <w:pPr>
              <w:pStyle w:val="Style_2"/>
              <w:widowControl w:val="0"/>
              <w:tabs>
                <w:tab w:leader="none" w:pos="709" w:val="clear"/>
                <w:tab w:leader="none" w:pos="2983" w:val="left"/>
              </w:tabs>
              <w:spacing w:after="0" w:before="0" w:line="240" w:lineRule="auto"/>
              <w:ind w:firstLine="720" w:left="0" w:right="0"/>
              <w:jc w:val="right"/>
              <w:rPr>
                <w:color w:val="000000"/>
                <w:spacing w:val="0"/>
                <w:sz w:val="22"/>
              </w:rPr>
            </w:pPr>
          </w:p>
        </w:tc>
      </w:tr>
    </w:tbl>
    <w:p w14:paraId="20300000">
      <w:pPr>
        <w:pStyle w:val="Style_2"/>
        <w:widowControl w:val="0"/>
        <w:spacing w:after="0" w:before="0"/>
        <w:ind w:firstLine="0" w:left="0" w:right="0"/>
        <w:jc w:val="center"/>
        <w:rPr>
          <w:rFonts w:ascii="Times New Roman" w:hAnsi="Times New Roman"/>
          <w:sz w:val="28"/>
        </w:rPr>
      </w:pPr>
      <w:r>
        <w:rPr>
          <w:sz w:val="28"/>
        </w:rPr>
        <w:t>Проверочный лист</w:t>
      </w:r>
    </w:p>
    <w:p w14:paraId="2130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2230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23300000">
      <w:pPr>
        <w:pStyle w:val="Style_2"/>
        <w:widowControl w:val="0"/>
        <w:spacing w:after="0" w:before="0" w:line="240" w:lineRule="auto"/>
        <w:ind w:firstLine="0" w:left="0" w:right="0"/>
        <w:jc w:val="center"/>
        <w:rPr>
          <w:rFonts w:ascii="Times New Roman" w:hAnsi="Times New Roman"/>
          <w:sz w:val="28"/>
        </w:rPr>
      </w:pPr>
      <w:r>
        <w:rPr>
          <w:sz w:val="28"/>
        </w:rPr>
        <w:t>законодательства и иных нормативных правовых актов,</w:t>
      </w:r>
    </w:p>
    <w:p w14:paraId="24300000">
      <w:pPr>
        <w:pStyle w:val="Style_2"/>
        <w:widowControl w:val="0"/>
        <w:spacing w:after="0" w:before="0" w:line="240" w:lineRule="auto"/>
        <w:ind w:firstLine="0" w:left="0" w:right="0"/>
        <w:jc w:val="center"/>
        <w:rPr>
          <w:rFonts w:ascii="Times New Roman" w:hAnsi="Times New Roman"/>
          <w:sz w:val="28"/>
        </w:rPr>
      </w:pPr>
      <w:r>
        <w:rPr>
          <w:sz w:val="28"/>
        </w:rPr>
        <w:t xml:space="preserve">содержащих нормы трудового права, </w:t>
      </w:r>
      <w:r>
        <w:rPr>
          <w:b w:val="0"/>
          <w:i w:val="0"/>
          <w:caps w:val="0"/>
          <w:smallCaps w:val="0"/>
          <w:color w:val="000000"/>
          <w:spacing w:val="0"/>
          <w:sz w:val="28"/>
        </w:rPr>
        <w:t>по проверке выполнения основных требований к порядку разработки и содержанию правил и инструкций по охране труда, разрабатываемых работодателем</w:t>
      </w:r>
    </w:p>
    <w:p w14:paraId="25300000">
      <w:pPr>
        <w:pStyle w:val="Style_2"/>
        <w:widowControl w:val="0"/>
        <w:spacing w:after="0" w:before="0"/>
        <w:ind w:firstLine="0" w:left="0" w:right="0"/>
        <w:jc w:val="center"/>
        <w:rPr>
          <w:rFonts w:ascii="Times New Roman" w:hAnsi="Times New Roman"/>
          <w:b w:val="0"/>
          <w:i w:val="0"/>
          <w:caps w:val="0"/>
          <w:smallCaps w:val="0"/>
          <w:color w:val="000000"/>
          <w:spacing w:val="0"/>
          <w:sz w:val="30"/>
        </w:rPr>
      </w:pPr>
    </w:p>
    <w:tbl>
      <w:tblPr>
        <w:tblW w:type="auto" w:w="0"/>
        <w:jc w:val="left"/>
        <w:tblInd w:type="dxa" w:w="62"/>
        <w:tblLayout w:type="fixed"/>
        <w:tblCellMar>
          <w:top w:type="dxa" w:w="102"/>
          <w:left w:type="dxa" w:w="62"/>
          <w:bottom w:type="dxa" w:w="102"/>
          <w:right w:type="dxa" w:w="62"/>
        </w:tblCellMar>
      </w:tblPr>
      <w:tblGrid>
        <w:gridCol w:w="5739"/>
        <w:gridCol w:w="3898"/>
      </w:tblGrid>
      <w:tr>
        <w:trPr>
          <w:trHeight w:hRule="atLeast" w:val="1960"/>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630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730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830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9300000">
            <w:pPr>
              <w:pStyle w:val="Style_2"/>
              <w:widowControl w:val="0"/>
              <w:spacing w:after="0" w:before="0" w:line="240" w:lineRule="auto"/>
              <w:ind w:firstLine="72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A30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B300000">
            <w:pPr>
              <w:pStyle w:val="Style_2"/>
              <w:widowControl w:val="0"/>
              <w:spacing w:after="0" w:before="0" w:line="240" w:lineRule="auto"/>
              <w:ind w:firstLine="72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C30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D300000">
            <w:pPr>
              <w:pStyle w:val="Style_2"/>
              <w:widowControl w:val="0"/>
              <w:spacing w:after="0" w:before="0" w:line="240" w:lineRule="auto"/>
              <w:ind w:firstLine="72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E30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F300000">
            <w:pPr>
              <w:pStyle w:val="Style_2"/>
              <w:widowControl w:val="0"/>
              <w:numPr>
                <w:ilvl w:val="0"/>
                <w:numId w:val="0"/>
              </w:numPr>
              <w:spacing w:after="0" w:before="0" w:line="240" w:lineRule="auto"/>
              <w:ind w:firstLine="720" w:left="0" w:right="0"/>
              <w:jc w:val="left"/>
              <w:outlineLvl w:val="0"/>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030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1300000">
            <w:pPr>
              <w:pStyle w:val="Style_2"/>
              <w:widowControl w:val="0"/>
              <w:spacing w:after="0" w:before="0" w:line="240" w:lineRule="auto"/>
              <w:ind w:firstLine="72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230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30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Решение № __ от __</w:t>
            </w: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30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5300000">
            <w:pPr>
              <w:pStyle w:val="Style_2"/>
              <w:widowControl w:val="0"/>
              <w:spacing w:after="0" w:before="0" w:line="240" w:lineRule="auto"/>
              <w:ind w:firstLine="720" w:left="0" w:right="0"/>
              <w:jc w:val="left"/>
              <w:rPr>
                <w:rFonts w:ascii="Times New Roman" w:hAnsi="Times New Roman"/>
                <w:sz w:val="28"/>
              </w:rPr>
            </w:pPr>
          </w:p>
        </w:tc>
      </w:tr>
      <w:t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630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730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 xml:space="preserve">№ </w:t>
            </w:r>
            <w:r>
              <w:rPr>
                <w:color w:val="000000"/>
                <w:spacing w:val="0"/>
                <w:sz w:val="28"/>
              </w:rPr>
              <w:t>__ от __</w:t>
            </w:r>
          </w:p>
        </w:tc>
      </w:tr>
      <w:tr>
        <w:trPr>
          <w:trHeight w:hRule="atLeast" w:val="554"/>
        </w:trPr>
        <w:tc>
          <w:tcPr>
            <w:tcW w:type="dxa" w:w="573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8300000">
            <w:pPr>
              <w:pStyle w:val="Style_2"/>
              <w:widowControl w:val="0"/>
              <w:spacing w:after="0" w:before="0" w:line="240" w:lineRule="auto"/>
              <w:ind w:firstLine="0" w:left="0" w:right="0"/>
              <w:jc w:val="left"/>
              <w:rPr>
                <w:rFonts w:ascii="Times New Roman" w:hAnsi="Times New Roman"/>
                <w:sz w:val="28"/>
              </w:rPr>
            </w:pPr>
            <w:r>
              <w:rPr>
                <w:color w:val="000000"/>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9300000">
            <w:pPr>
              <w:pStyle w:val="Style_2"/>
              <w:widowControl w:val="0"/>
              <w:spacing w:after="0" w:before="0" w:line="240" w:lineRule="auto"/>
              <w:ind w:firstLine="720" w:left="0" w:right="0"/>
              <w:jc w:val="left"/>
              <w:rPr>
                <w:rFonts w:ascii="Times New Roman" w:hAnsi="Times New Roman"/>
                <w:sz w:val="28"/>
              </w:rPr>
            </w:pPr>
          </w:p>
        </w:tc>
      </w:tr>
    </w:tbl>
    <w:p w14:paraId="3A30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W w:type="auto" w:w="0"/>
        <w:jc w:val="left"/>
        <w:tblInd w:type="dxa" w:w="-34"/>
        <w:tblLayout w:type="fixed"/>
        <w:tblCellMar>
          <w:top w:type="dxa" w:w="0"/>
          <w:left w:type="dxa" w:w="108"/>
          <w:bottom w:type="dxa" w:w="0"/>
          <w:right w:type="dxa" w:w="108"/>
        </w:tblCellMar>
      </w:tblPr>
      <w:tblGrid>
        <w:gridCol w:w="708"/>
        <w:gridCol w:w="2149"/>
        <w:gridCol w:w="2694"/>
        <w:gridCol w:w="709"/>
        <w:gridCol w:w="1135"/>
        <w:gridCol w:w="1291"/>
        <w:gridCol w:w="1042"/>
      </w:tblGrid>
      <w:tr>
        <w:tc>
          <w:tcPr>
            <w:tcW w:type="dxa" w:w="708"/>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30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w:t>
            </w:r>
          </w:p>
        </w:tc>
        <w:tc>
          <w:tcPr>
            <w:tcW w:type="dxa" w:w="214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300000">
            <w:pPr>
              <w:pStyle w:val="Style_2"/>
              <w:widowControl w:val="0"/>
              <w:spacing w:after="0" w:before="0" w:line="240" w:lineRule="auto"/>
              <w:ind w:firstLine="0" w:left="0" w:right="0"/>
              <w:jc w:val="center"/>
              <w:rPr>
                <w:sz w:val="28"/>
              </w:rPr>
            </w:pPr>
            <w:r>
              <w:rPr>
                <w:color w:val="000000"/>
                <w:spacing w:val="0"/>
                <w:sz w:val="28"/>
              </w:rPr>
              <w:t>Вопросы, отражающие содержание обязательных требований</w:t>
            </w:r>
          </w:p>
        </w:tc>
        <w:tc>
          <w:tcPr>
            <w:tcW w:type="dxa" w:w="269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300000">
            <w:pPr>
              <w:pStyle w:val="Style_2"/>
              <w:widowControl w:val="0"/>
              <w:spacing w:after="0" w:before="0" w:line="240" w:lineRule="auto"/>
              <w:ind w:firstLine="0" w:left="0" w:right="0"/>
              <w:jc w:val="center"/>
              <w:rPr>
                <w:sz w:val="28"/>
              </w:rPr>
            </w:pPr>
            <w:r>
              <w:rPr>
                <w:color w:val="000000"/>
                <w:spacing w:val="0"/>
                <w:sz w:val="28"/>
              </w:rPr>
              <w:t>Реквизиты нормативных правовых актов, с указанием их структурных</w:t>
            </w:r>
          </w:p>
          <w:p w14:paraId="3E300000">
            <w:pPr>
              <w:pStyle w:val="Style_2"/>
              <w:widowControl w:val="0"/>
              <w:spacing w:after="0" w:before="0" w:line="240" w:lineRule="auto"/>
              <w:ind w:firstLine="0" w:left="0" w:right="0"/>
              <w:jc w:val="center"/>
              <w:rPr>
                <w:sz w:val="28"/>
              </w:rPr>
            </w:pPr>
            <w:r>
              <w:rPr>
                <w:color w:val="000000"/>
                <w:spacing w:val="0"/>
                <w:sz w:val="28"/>
              </w:rPr>
              <w:t>единиц, которыми установлены обязательные требования</w:t>
            </w:r>
          </w:p>
        </w:tc>
        <w:tc>
          <w:tcPr>
            <w:tcW w:type="dxa" w:w="3135"/>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300000">
            <w:pPr>
              <w:pStyle w:val="Style_2"/>
              <w:widowControl w:val="0"/>
              <w:spacing w:after="0" w:before="0" w:line="240" w:lineRule="auto"/>
              <w:ind w:firstLine="0" w:left="0" w:right="0"/>
              <w:jc w:val="center"/>
              <w:rPr>
                <w:sz w:val="28"/>
              </w:rPr>
            </w:pPr>
            <w:r>
              <w:rPr>
                <w:color w:val="000000"/>
                <w:spacing w:val="0"/>
                <w:sz w:val="28"/>
              </w:rPr>
              <w:t>Ответы на вопросы</w:t>
            </w:r>
          </w:p>
        </w:tc>
        <w:tc>
          <w:tcPr>
            <w:tcW w:type="dxa" w:w="1042"/>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300000">
            <w:pPr>
              <w:pStyle w:val="Style_2"/>
              <w:widowControl w:val="0"/>
              <w:spacing w:after="0" w:before="0" w:line="240" w:lineRule="auto"/>
              <w:ind w:firstLine="0" w:left="0" w:right="0"/>
              <w:jc w:val="center"/>
              <w:rPr>
                <w:sz w:val="28"/>
              </w:rPr>
            </w:pPr>
            <w:r>
              <w:rPr>
                <w:color w:val="000000"/>
                <w:spacing w:val="0"/>
                <w:sz w:val="28"/>
              </w:rPr>
              <w:t>Примечание</w:t>
            </w:r>
          </w:p>
        </w:tc>
      </w:tr>
      <w:tr>
        <w:tc>
          <w:tcPr>
            <w:tcW w:type="dxa" w:w="708"/>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14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69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300000">
            <w:pPr>
              <w:pStyle w:val="Style_2"/>
              <w:widowControl w:val="0"/>
              <w:spacing w:after="0" w:before="0" w:line="240" w:lineRule="auto"/>
              <w:ind w:firstLine="0" w:left="0" w:right="0"/>
              <w:jc w:val="center"/>
              <w:rPr>
                <w:sz w:val="28"/>
              </w:rPr>
            </w:pPr>
            <w:r>
              <w:rPr>
                <w:color w:val="000000"/>
                <w:spacing w:val="0"/>
                <w:sz w:val="28"/>
              </w:rPr>
              <w:t>Да</w:t>
            </w: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300000">
            <w:pPr>
              <w:pStyle w:val="Style_2"/>
              <w:widowControl w:val="0"/>
              <w:spacing w:after="0" w:before="0" w:line="240" w:lineRule="auto"/>
              <w:ind w:firstLine="0" w:left="0" w:right="0"/>
              <w:jc w:val="center"/>
              <w:rPr>
                <w:sz w:val="28"/>
              </w:rPr>
            </w:pPr>
            <w:r>
              <w:rPr>
                <w:color w:val="000000"/>
                <w:spacing w:val="0"/>
                <w:sz w:val="28"/>
              </w:rPr>
              <w:t>Нет</w:t>
            </w: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300000">
            <w:pPr>
              <w:pStyle w:val="Style_2"/>
              <w:widowControl w:val="0"/>
              <w:spacing w:after="0" w:before="0" w:line="240" w:lineRule="auto"/>
              <w:ind w:firstLine="0" w:left="0" w:right="0"/>
              <w:jc w:val="center"/>
              <w:rPr>
                <w:sz w:val="28"/>
              </w:rPr>
            </w:pPr>
            <w:r>
              <w:rPr>
                <w:color w:val="000000"/>
                <w:spacing w:val="0"/>
                <w:sz w:val="28"/>
              </w:rPr>
              <w:t>Неприменимо</w:t>
            </w:r>
          </w:p>
        </w:tc>
        <w:tc>
          <w:tcPr>
            <w:tcW w:type="dxa" w:w="1042"/>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300000">
            <w:pPr>
              <w:pStyle w:val="Style_2"/>
              <w:widowControl w:val="0"/>
              <w:spacing w:after="0" w:before="0" w:line="240" w:lineRule="auto"/>
              <w:ind w:firstLine="0" w:left="0" w:right="0"/>
              <w:jc w:val="center"/>
              <w:rPr>
                <w:rFonts w:ascii="Times New Roman" w:hAnsi="Times New Roman"/>
                <w:sz w:val="28"/>
              </w:rPr>
            </w:pPr>
            <w:r>
              <w:rPr>
                <w:color w:val="000000"/>
                <w:spacing w:val="0"/>
                <w:sz w:val="28"/>
              </w:rPr>
              <w:t>1</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300000">
            <w:pPr>
              <w:pStyle w:val="Style_2"/>
              <w:widowControl w:val="0"/>
              <w:spacing w:after="0" w:before="0" w:line="240" w:lineRule="auto"/>
              <w:ind w:firstLine="0" w:left="0" w:right="0"/>
              <w:jc w:val="both"/>
              <w:rPr>
                <w:sz w:val="28"/>
              </w:rPr>
            </w:pPr>
            <w:r>
              <w:rPr>
                <w:color w:val="000000"/>
                <w:spacing w:val="0"/>
                <w:sz w:val="28"/>
              </w:rPr>
              <w:t>2</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300000">
            <w:pPr>
              <w:pStyle w:val="Style_2"/>
              <w:widowControl w:val="0"/>
              <w:spacing w:after="0" w:before="0" w:line="240" w:lineRule="auto"/>
              <w:ind w:firstLine="0" w:left="0" w:right="0"/>
              <w:jc w:val="both"/>
              <w:rPr>
                <w:sz w:val="28"/>
              </w:rPr>
            </w:pPr>
            <w:r>
              <w:rPr>
                <w:color w:val="000000"/>
                <w:spacing w:val="0"/>
                <w:sz w:val="28"/>
              </w:rPr>
              <w:t>3</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300000">
            <w:pPr>
              <w:pStyle w:val="Style_2"/>
              <w:widowControl w:val="0"/>
              <w:spacing w:after="0" w:before="0" w:line="240" w:lineRule="auto"/>
              <w:ind w:firstLine="0" w:left="0" w:right="0"/>
              <w:jc w:val="both"/>
              <w:rPr>
                <w:sz w:val="28"/>
              </w:rPr>
            </w:pPr>
            <w:r>
              <w:rPr>
                <w:color w:val="000000"/>
                <w:spacing w:val="0"/>
                <w:sz w:val="28"/>
              </w:rPr>
              <w:t>4</w:t>
            </w: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300000">
            <w:pPr>
              <w:pStyle w:val="Style_2"/>
              <w:widowControl w:val="0"/>
              <w:spacing w:after="0" w:before="0" w:line="240" w:lineRule="auto"/>
              <w:ind w:firstLine="0" w:left="0" w:right="0"/>
              <w:jc w:val="both"/>
              <w:rPr>
                <w:sz w:val="28"/>
              </w:rPr>
            </w:pPr>
            <w:r>
              <w:rPr>
                <w:color w:val="000000"/>
                <w:spacing w:val="0"/>
                <w:sz w:val="28"/>
              </w:rPr>
              <w:t>5</w:t>
            </w: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300000">
            <w:pPr>
              <w:pStyle w:val="Style_2"/>
              <w:widowControl w:val="0"/>
              <w:spacing w:after="0" w:before="0" w:line="240" w:lineRule="auto"/>
              <w:ind w:firstLine="0" w:left="0" w:right="0"/>
              <w:jc w:val="both"/>
              <w:rPr>
                <w:sz w:val="28"/>
              </w:rPr>
            </w:pPr>
            <w:r>
              <w:rPr>
                <w:color w:val="000000"/>
                <w:spacing w:val="0"/>
                <w:sz w:val="28"/>
              </w:rPr>
              <w:t>6</w:t>
            </w: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300000">
            <w:pPr>
              <w:pStyle w:val="Style_2"/>
              <w:widowControl w:val="0"/>
              <w:spacing w:after="0" w:before="0" w:line="240" w:lineRule="auto"/>
              <w:ind w:firstLine="0" w:left="0" w:right="0"/>
              <w:jc w:val="both"/>
              <w:rPr>
                <w:sz w:val="28"/>
              </w:rPr>
            </w:pPr>
            <w:r>
              <w:rPr>
                <w:color w:val="000000"/>
                <w:spacing w:val="0"/>
                <w:sz w:val="28"/>
              </w:rPr>
              <w:t>7</w:t>
            </w:r>
          </w:p>
        </w:tc>
      </w:tr>
      <w:tr>
        <w:trPr>
          <w:trHeight w:hRule="atLeast" w:val="473"/>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300000">
            <w:pPr>
              <w:pStyle w:val="Style_2"/>
              <w:widowControl w:val="0"/>
              <w:spacing w:after="0" w:before="0" w:line="240" w:lineRule="auto"/>
              <w:ind w:firstLine="0" w:left="0" w:right="0"/>
              <w:jc w:val="both"/>
              <w:rPr>
                <w:rFonts w:ascii="Times New Roman" w:hAnsi="Times New Roman"/>
                <w:sz w:val="28"/>
              </w:rPr>
            </w:pPr>
            <w:r>
              <w:rPr>
                <w:spacing w:val="0"/>
                <w:sz w:val="28"/>
              </w:rPr>
              <w:t>1</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300000">
            <w:pPr>
              <w:pStyle w:val="Style_2"/>
              <w:widowControl w:val="0"/>
              <w:spacing w:after="0" w:before="0" w:line="240" w:lineRule="auto"/>
              <w:ind w:firstLine="0" w:left="0" w:right="0"/>
              <w:jc w:val="both"/>
              <w:rPr>
                <w:sz w:val="28"/>
              </w:rPr>
            </w:pPr>
            <w:r>
              <w:rPr>
                <w:spacing w:val="0"/>
                <w:sz w:val="28"/>
              </w:rPr>
              <w:t xml:space="preserve">Обеспечил ли работодатель разработку и утверждение локальных нормативных актов по охране труда? </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300000">
            <w:pPr>
              <w:pStyle w:val="Style_2"/>
              <w:widowControl w:val="0"/>
              <w:spacing w:after="0" w:before="0" w:line="240" w:lineRule="auto"/>
              <w:ind w:firstLine="0" w:left="0" w:right="0"/>
              <w:jc w:val="both"/>
              <w:rPr>
                <w:sz w:val="28"/>
              </w:rPr>
            </w:pPr>
            <w:r>
              <w:rPr>
                <w:spacing w:val="0"/>
                <w:sz w:val="28"/>
              </w:rPr>
              <w:t>Абзац двадцать четвертый части третьей статьи 214</w:t>
            </w:r>
            <w:r>
              <w:rPr>
                <w:spacing w:val="0"/>
                <w:sz w:val="28"/>
              </w:rPr>
              <w:t xml:space="preserve"> Трудового кодекса Российской Федерации</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64"/>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300000">
            <w:pPr>
              <w:pStyle w:val="Style_2"/>
              <w:widowControl w:val="0"/>
              <w:spacing w:after="0" w:before="0" w:line="240" w:lineRule="auto"/>
              <w:ind w:firstLine="0" w:left="0" w:right="0"/>
              <w:jc w:val="both"/>
              <w:rPr>
                <w:rFonts w:ascii="Times New Roman" w:hAnsi="Times New Roman"/>
                <w:sz w:val="28"/>
              </w:rPr>
            </w:pPr>
            <w:r>
              <w:rPr>
                <w:spacing w:val="0"/>
                <w:sz w:val="28"/>
              </w:rPr>
              <w:t>2</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300000">
            <w:pPr>
              <w:pStyle w:val="Style_2"/>
              <w:widowControl w:val="0"/>
              <w:spacing w:after="0" w:before="0" w:line="240" w:lineRule="auto"/>
              <w:ind w:firstLine="0" w:left="0" w:right="0"/>
              <w:jc w:val="both"/>
              <w:rPr>
                <w:sz w:val="28"/>
              </w:rPr>
            </w:pPr>
            <w:r>
              <w:rPr>
                <w:spacing w:val="0"/>
                <w:sz w:val="28"/>
              </w:rPr>
              <w:t>Учел ли работодатель мнение представительного органа работников, направив проект локального нормативного акта по охране труда в представительный орган работников?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300000">
            <w:pPr>
              <w:pStyle w:val="Style_2"/>
              <w:widowControl w:val="0"/>
              <w:spacing w:after="0" w:before="0" w:line="240" w:lineRule="auto"/>
              <w:ind w:firstLine="0" w:left="0" w:right="0"/>
              <w:jc w:val="both"/>
              <w:rPr>
                <w:sz w:val="28"/>
              </w:rPr>
            </w:pPr>
            <w:r>
              <w:rPr>
                <w:spacing w:val="0"/>
                <w:sz w:val="28"/>
              </w:rPr>
              <w:t>Абзац</w:t>
            </w:r>
            <w:r>
              <w:rPr>
                <w:spacing w:val="0"/>
                <w:sz w:val="28"/>
              </w:rPr>
              <w:t xml:space="preserve"> двадцать четвертый части третьей</w:t>
            </w:r>
            <w:r>
              <w:rPr>
                <w:spacing w:val="0"/>
                <w:sz w:val="28"/>
              </w:rPr>
              <w:t xml:space="preserve"> статьи 214</w:t>
            </w:r>
            <w:r>
              <w:rPr>
                <w:spacing w:val="0"/>
                <w:sz w:val="28"/>
              </w:rPr>
              <w:t xml:space="preserve"> Трудового кодекса Российской Федерации</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20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300000">
            <w:pPr>
              <w:pStyle w:val="Style_2"/>
              <w:widowControl w:val="0"/>
              <w:spacing w:after="0" w:before="0" w:line="240" w:lineRule="auto"/>
              <w:ind w:firstLine="0" w:left="0" w:right="0"/>
              <w:jc w:val="both"/>
              <w:rPr>
                <w:rFonts w:ascii="Times New Roman" w:hAnsi="Times New Roman"/>
                <w:sz w:val="28"/>
              </w:rPr>
            </w:pPr>
            <w:r>
              <w:rPr>
                <w:spacing w:val="0"/>
                <w:sz w:val="28"/>
              </w:rPr>
              <w:t>3</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300000">
            <w:pPr>
              <w:pStyle w:val="Style_2"/>
              <w:widowControl w:val="0"/>
              <w:spacing w:after="0" w:before="0" w:line="240" w:lineRule="auto"/>
              <w:ind w:firstLine="0" w:left="0" w:right="0"/>
              <w:jc w:val="both"/>
              <w:rPr>
                <w:sz w:val="28"/>
              </w:rPr>
            </w:pPr>
            <w:r>
              <w:rPr>
                <w:spacing w:val="0"/>
                <w:sz w:val="28"/>
              </w:rPr>
              <w:t>В случае, если мотивированное мнение выборного органа первичной профсоюзной организации не содержит согласия с проектом локального нормативного акта по охране труда либо содержит предложения по его совершенствованию, и работодатель не согласен с этим мнением, то провел ли работодатель в течение трех дней после получения мотивированного мнения дополнительные консультации с выборным органом первичной профсоюзной организации работников в целях достижения взаимоприемлемого решения?</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300000">
            <w:pPr>
              <w:pStyle w:val="Style_2"/>
              <w:widowControl w:val="0"/>
              <w:spacing w:after="0" w:before="0" w:line="240" w:lineRule="auto"/>
              <w:ind w:firstLine="0" w:left="0" w:right="0"/>
              <w:jc w:val="both"/>
              <w:rPr>
                <w:sz w:val="28"/>
              </w:rPr>
            </w:pPr>
            <w:r>
              <w:rPr>
                <w:spacing w:val="0"/>
                <w:sz w:val="28"/>
              </w:rPr>
              <w:t xml:space="preserve">Абзац </w:t>
            </w:r>
            <w:r>
              <w:rPr>
                <w:spacing w:val="0"/>
                <w:sz w:val="28"/>
              </w:rPr>
              <w:t xml:space="preserve"> двадцать четвертый части третьей</w:t>
            </w:r>
            <w:r>
              <w:rPr>
                <w:spacing w:val="0"/>
                <w:sz w:val="28"/>
              </w:rPr>
              <w:t xml:space="preserve"> статьи 214</w:t>
            </w:r>
            <w:r>
              <w:rPr>
                <w:spacing w:val="0"/>
                <w:sz w:val="28"/>
              </w:rPr>
              <w:t xml:space="preserve"> Трудового кодекса Российской Федерации</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300000">
            <w:pPr>
              <w:pStyle w:val="Style_2"/>
              <w:widowControl w:val="0"/>
              <w:spacing w:after="0" w:before="0" w:line="240" w:lineRule="auto"/>
              <w:ind w:firstLine="0" w:left="0" w:right="0"/>
              <w:jc w:val="both"/>
              <w:rPr>
                <w:rFonts w:ascii="Times New Roman" w:hAnsi="Times New Roman"/>
                <w:sz w:val="28"/>
              </w:rPr>
            </w:pPr>
            <w:r>
              <w:rPr>
                <w:spacing w:val="0"/>
                <w:sz w:val="28"/>
              </w:rPr>
              <w:t>4</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300000">
            <w:pPr>
              <w:pStyle w:val="Style_2"/>
              <w:widowControl w:val="0"/>
              <w:spacing w:after="0" w:before="0" w:line="240" w:lineRule="auto"/>
              <w:ind w:firstLine="0" w:left="0" w:right="0"/>
              <w:jc w:val="both"/>
              <w:rPr>
                <w:sz w:val="28"/>
              </w:rPr>
            </w:pPr>
            <w:r>
              <w:rPr>
                <w:spacing w:val="0"/>
                <w:sz w:val="28"/>
              </w:rPr>
              <w:t>Разработал ли работодатель в целях обеспечения безопасности труда и сохранения жизни и здоровья работников при выполнении ими своих трудовых обязанностей правила и инструкции по охране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"https://login.consultant.ru/link/?req=doc&amp;base=LAW&amp;n=401350&amp;dst=100012"</w:instrText>
            </w:r>
            <w:r>
              <w:rPr>
                <w:spacing w:val="0"/>
                <w:sz w:val="28"/>
              </w:rPr>
              <w:fldChar w:fldCharType="separate"/>
            </w:r>
            <w:r>
              <w:rPr>
                <w:spacing w:val="0"/>
                <w:sz w:val="28"/>
              </w:rPr>
              <w:t>Пункт 1</w:t>
            </w:r>
            <w:r>
              <w:rPr>
                <w:spacing w:val="0"/>
                <w:sz w:val="28"/>
              </w:rPr>
              <w:fldChar w:fldCharType="end"/>
            </w:r>
            <w:r>
              <w:rPr>
                <w:spacing w:val="0"/>
                <w:sz w:val="28"/>
              </w:rPr>
              <w:t xml:space="preserve"> Основных требований к порядку разработки и содержанию правил и инструкций по охране труда, разрабатываемых работодателем, утвержденных приказом Минтруда России от 29 октября 2021 г. № 772н (зарегистрирован Минюстом России 26 ноября 2021 г., регистрационный № 66015) (далее – приказ Минтруда России № 772н). В соответствии с п</w:t>
            </w:r>
            <w:r>
              <w:rPr>
                <w:sz w:val="28"/>
              </w:rPr>
              <w:t>унктом 2 приказа Минтруда России № 772н данный акт действует до 1 марта 2028 г.</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300000">
            <w:pPr>
              <w:pStyle w:val="Style_2"/>
              <w:widowControl w:val="0"/>
              <w:spacing w:after="0" w:before="0" w:line="240" w:lineRule="auto"/>
              <w:ind w:firstLine="0" w:left="0" w:right="0"/>
              <w:jc w:val="both"/>
              <w:rPr>
                <w:rFonts w:ascii="Times New Roman" w:hAnsi="Times New Roman"/>
                <w:sz w:val="28"/>
              </w:rPr>
            </w:pPr>
            <w:r>
              <w:rPr>
                <w:spacing w:val="0"/>
                <w:sz w:val="28"/>
              </w:rPr>
              <w:t>5</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300000">
            <w:pPr>
              <w:pStyle w:val="Style_2"/>
              <w:widowControl w:val="0"/>
              <w:spacing w:after="0" w:before="0" w:line="240" w:lineRule="auto"/>
              <w:ind w:firstLine="0" w:left="0" w:right="0"/>
              <w:jc w:val="both"/>
              <w:rPr>
                <w:sz w:val="28"/>
              </w:rPr>
            </w:pPr>
            <w:r>
              <w:rPr>
                <w:spacing w:val="0"/>
                <w:sz w:val="28"/>
              </w:rPr>
              <w:t xml:space="preserve"> </w:t>
            </w:r>
            <w:r>
              <w:rPr>
                <w:spacing w:val="0"/>
                <w:sz w:val="28"/>
              </w:rPr>
              <w:t>Противоречат ли дополнительные требования безопасности, установленные работодателем самостоятельно в  правилах и инструкциях по охране труда, государственным нормативным требованиям охраны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"https://login.consultant.ru/link/?req=doc&amp;base=LAW&amp;n=401350&amp;dst=100013"</w:instrText>
            </w:r>
            <w:r>
              <w:rPr>
                <w:spacing w:val="0"/>
                <w:sz w:val="28"/>
              </w:rPr>
              <w:fldChar w:fldCharType="separate"/>
            </w:r>
            <w:r>
              <w:rPr>
                <w:spacing w:val="0"/>
                <w:sz w:val="28"/>
              </w:rPr>
              <w:t>Пункт 2</w:t>
            </w:r>
            <w:r>
              <w:rPr>
                <w:spacing w:val="0"/>
                <w:sz w:val="28"/>
              </w:rPr>
              <w:fldChar w:fldCharType="end"/>
            </w:r>
            <w:r>
              <w:rPr>
                <w:spacing w:val="0"/>
                <w:sz w:val="28"/>
              </w:rPr>
              <w:t xml:space="preserve"> 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300000">
            <w:pPr>
              <w:pStyle w:val="Style_2"/>
              <w:widowControl w:val="0"/>
              <w:spacing w:after="0" w:before="0" w:line="240" w:lineRule="auto"/>
              <w:ind w:firstLine="0" w:left="0" w:right="0"/>
              <w:jc w:val="both"/>
              <w:rPr>
                <w:rFonts w:ascii="Times New Roman" w:hAnsi="Times New Roman"/>
                <w:sz w:val="28"/>
              </w:rPr>
            </w:pPr>
            <w:r>
              <w:rPr>
                <w:spacing w:val="0"/>
                <w:sz w:val="28"/>
              </w:rPr>
              <w:t>6</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300000">
            <w:pPr>
              <w:pStyle w:val="Style_2"/>
              <w:widowControl w:val="0"/>
              <w:spacing w:after="0" w:before="0" w:line="240" w:lineRule="auto"/>
              <w:ind w:firstLine="0" w:left="0" w:right="0"/>
              <w:jc w:val="both"/>
              <w:rPr>
                <w:sz w:val="28"/>
              </w:rPr>
            </w:pPr>
            <w:r>
              <w:rPr>
                <w:spacing w:val="0"/>
                <w:sz w:val="28"/>
              </w:rPr>
              <w:t>Содержат ли разрабатываемые работодателем правила (стандарты) по охране труда требования по обеспечению безопасности труда и контролю при организации работ работодателем (уполномоченным им лицом)?</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"https://login.consultant.ru/link/?req=doc&amp;base=LAW&amp;n=401350&amp;dst=100015"</w:instrText>
            </w:r>
            <w:r>
              <w:rPr>
                <w:spacing w:val="0"/>
                <w:sz w:val="28"/>
              </w:rPr>
              <w:fldChar w:fldCharType="separate"/>
            </w:r>
            <w:r>
              <w:rPr>
                <w:spacing w:val="0"/>
                <w:sz w:val="28"/>
              </w:rPr>
              <w:t>Пункт 4</w:t>
            </w:r>
            <w:r>
              <w:rPr>
                <w:spacing w:val="0"/>
                <w:sz w:val="28"/>
              </w:rPr>
              <w:fldChar w:fldCharType="end"/>
            </w:r>
            <w:r>
              <w:rPr>
                <w:spacing w:val="0"/>
                <w:sz w:val="28"/>
              </w:rPr>
              <w:t xml:space="preserve">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300000">
            <w:pPr>
              <w:pStyle w:val="Style_2"/>
              <w:widowControl w:val="0"/>
              <w:spacing w:after="0" w:before="0" w:line="240" w:lineRule="auto"/>
              <w:ind w:firstLine="0" w:left="0" w:right="0"/>
              <w:jc w:val="both"/>
              <w:rPr>
                <w:rFonts w:ascii="Times New Roman" w:hAnsi="Times New Roman"/>
                <w:sz w:val="28"/>
              </w:rPr>
            </w:pPr>
            <w:r>
              <w:rPr>
                <w:spacing w:val="0"/>
                <w:sz w:val="28"/>
              </w:rPr>
              <w:t>7</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300000">
            <w:pPr>
              <w:pStyle w:val="Style_2"/>
              <w:widowControl w:val="0"/>
              <w:spacing w:after="0" w:before="0" w:line="240" w:lineRule="auto"/>
              <w:ind w:firstLine="0" w:left="0" w:right="0"/>
              <w:jc w:val="both"/>
              <w:rPr>
                <w:sz w:val="28"/>
              </w:rPr>
            </w:pPr>
            <w:r>
              <w:rPr>
                <w:spacing w:val="0"/>
                <w:sz w:val="28"/>
              </w:rPr>
              <w:t>Содержат ли инструкции по охране труда требования по безопасному выполнению работ работником (исполнителем)?</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"https://login.consultant.ru/link/?req=doc&amp;base=LAW&amp;n=401350&amp;dst=100015"</w:instrText>
            </w:r>
            <w:r>
              <w:rPr>
                <w:spacing w:val="0"/>
                <w:sz w:val="28"/>
              </w:rPr>
              <w:fldChar w:fldCharType="separate"/>
            </w:r>
            <w:r>
              <w:rPr>
                <w:spacing w:val="0"/>
                <w:sz w:val="28"/>
              </w:rPr>
              <w:t>Пункт 4</w:t>
            </w:r>
            <w:r>
              <w:rPr>
                <w:spacing w:val="0"/>
                <w:sz w:val="28"/>
              </w:rPr>
              <w:fldChar w:fldCharType="end"/>
            </w:r>
            <w:r>
              <w:rPr>
                <w:spacing w:val="0"/>
                <w:sz w:val="28"/>
              </w:rPr>
              <w:t xml:space="preserve">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300000">
            <w:pPr>
              <w:pStyle w:val="Style_2"/>
              <w:widowControl w:val="0"/>
              <w:spacing w:after="0" w:before="0" w:line="240" w:lineRule="auto"/>
              <w:ind w:firstLine="0" w:left="0" w:right="0"/>
              <w:jc w:val="both"/>
              <w:rPr>
                <w:rFonts w:ascii="Times New Roman" w:hAnsi="Times New Roman"/>
                <w:sz w:val="28"/>
              </w:rPr>
            </w:pPr>
            <w:r>
              <w:rPr>
                <w:spacing w:val="0"/>
                <w:sz w:val="28"/>
              </w:rPr>
              <w:t>8</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300000">
            <w:pPr>
              <w:pStyle w:val="Style_2"/>
              <w:widowControl w:val="0"/>
              <w:spacing w:after="0" w:before="0" w:line="240" w:lineRule="auto"/>
              <w:ind w:firstLine="0" w:left="0" w:right="0"/>
              <w:jc w:val="both"/>
              <w:rPr>
                <w:sz w:val="28"/>
              </w:rPr>
            </w:pPr>
            <w:r>
              <w:rPr>
                <w:spacing w:val="0"/>
                <w:sz w:val="28"/>
              </w:rPr>
              <w:t>Поддерживаются ли правила (стандарты) по охране труда в актуальном состоянии и соответствуют ли производственным процессам работодателя, организационным или структурным изменениям?</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"https://login.consultant.ru/link/?req=doc&amp;base=LAW&amp;n=401350&amp;dst=100016"</w:instrText>
            </w:r>
            <w:r>
              <w:rPr>
                <w:spacing w:val="0"/>
                <w:sz w:val="28"/>
              </w:rPr>
              <w:fldChar w:fldCharType="separate"/>
            </w:r>
            <w:r>
              <w:rPr>
                <w:spacing w:val="0"/>
                <w:sz w:val="28"/>
              </w:rPr>
              <w:t>Пункт 5</w:t>
            </w:r>
            <w:r>
              <w:rPr>
                <w:spacing w:val="0"/>
                <w:sz w:val="28"/>
              </w:rPr>
              <w:fldChar w:fldCharType="end"/>
            </w:r>
            <w:r>
              <w:rPr>
                <w:spacing w:val="0"/>
                <w:sz w:val="28"/>
              </w:rPr>
              <w:t xml:space="preserve">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2438"/>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300000">
            <w:pPr>
              <w:pStyle w:val="Style_2"/>
              <w:widowControl w:val="0"/>
              <w:spacing w:after="0" w:before="0" w:line="240" w:lineRule="auto"/>
              <w:ind w:firstLine="0" w:left="0" w:right="0"/>
              <w:jc w:val="both"/>
              <w:rPr>
                <w:rFonts w:ascii="Times New Roman" w:hAnsi="Times New Roman"/>
                <w:sz w:val="28"/>
              </w:rPr>
            </w:pPr>
            <w:r>
              <w:rPr>
                <w:spacing w:val="0"/>
                <w:sz w:val="28"/>
              </w:rPr>
              <w:t>9</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300000">
            <w:pPr>
              <w:pStyle w:val="Style_2"/>
              <w:widowControl w:val="0"/>
              <w:spacing w:after="0" w:before="0" w:line="240" w:lineRule="auto"/>
              <w:ind w:firstLine="0" w:left="0" w:right="0"/>
              <w:jc w:val="both"/>
              <w:rPr>
                <w:sz w:val="28"/>
              </w:rPr>
            </w:pPr>
            <w:r>
              <w:rPr>
                <w:spacing w:val="0"/>
                <w:sz w:val="28"/>
              </w:rPr>
              <w:t>Поддерживаются ли инструкции по охране труда в актуальном состоянии и соответствуют ли производственным процессам работодателя, организационным или структурным изменениям?</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"https://login.consultant.ru/link/?req=doc&amp;base=LAW&amp;n=401350&amp;dst=100016"</w:instrText>
            </w:r>
            <w:r>
              <w:rPr>
                <w:spacing w:val="0"/>
                <w:sz w:val="28"/>
              </w:rPr>
              <w:fldChar w:fldCharType="separate"/>
            </w:r>
            <w:r>
              <w:rPr>
                <w:spacing w:val="0"/>
                <w:sz w:val="28"/>
              </w:rPr>
              <w:t>Пункт 5</w:t>
            </w:r>
            <w:r>
              <w:rPr>
                <w:spacing w:val="0"/>
                <w:sz w:val="28"/>
              </w:rPr>
              <w:fldChar w:fldCharType="end"/>
            </w:r>
            <w:r>
              <w:rPr>
                <w:spacing w:val="0"/>
                <w:sz w:val="28"/>
              </w:rPr>
              <w:t xml:space="preserve">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300000">
            <w:pPr>
              <w:pStyle w:val="Style_2"/>
              <w:widowControl w:val="0"/>
              <w:spacing w:after="0" w:before="0" w:line="240" w:lineRule="auto"/>
              <w:ind w:firstLine="0" w:left="0" w:right="0"/>
              <w:jc w:val="both"/>
              <w:rPr>
                <w:rFonts w:ascii="Times New Roman" w:hAnsi="Times New Roman"/>
                <w:sz w:val="28"/>
              </w:rPr>
            </w:pPr>
            <w:r>
              <w:rPr>
                <w:spacing w:val="0"/>
                <w:sz w:val="28"/>
              </w:rPr>
              <w:t>10</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300000">
            <w:pPr>
              <w:pStyle w:val="Style_2"/>
              <w:widowControl w:val="0"/>
              <w:spacing w:after="0" w:before="0" w:line="240" w:lineRule="auto"/>
              <w:ind w:firstLine="0" w:left="0" w:right="0"/>
              <w:jc w:val="both"/>
              <w:rPr>
                <w:sz w:val="28"/>
              </w:rPr>
            </w:pPr>
            <w:r>
              <w:rPr>
                <w:spacing w:val="0"/>
                <w:sz w:val="28"/>
              </w:rPr>
              <w:t>Отсутствуют ли в Правилах, действующих в пределах организации, положения, которые противоречат федеральным законам и иным нормативным правовым актам Российской Федерации, содержащим нормы трудового права?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"https://login.consultant.ru/link/?req=doc&amp;base=LAW&amp;n=401350&amp;dst=100016"</w:instrText>
            </w:r>
            <w:r>
              <w:rPr>
                <w:spacing w:val="0"/>
                <w:sz w:val="28"/>
              </w:rPr>
              <w:fldChar w:fldCharType="separate"/>
            </w:r>
            <w:r>
              <w:rPr>
                <w:spacing w:val="0"/>
                <w:sz w:val="28"/>
              </w:rPr>
              <w:t>Пункт 7</w:t>
            </w:r>
            <w:r>
              <w:rPr>
                <w:spacing w:val="0"/>
                <w:sz w:val="28"/>
              </w:rPr>
              <w:fldChar w:fldCharType="end"/>
            </w:r>
            <w:r>
              <w:rPr>
                <w:spacing w:val="0"/>
                <w:sz w:val="28"/>
              </w:rPr>
              <w:t xml:space="preserve">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300000">
            <w:pPr>
              <w:pStyle w:val="Style_2"/>
              <w:widowControl w:val="0"/>
              <w:spacing w:after="0" w:before="0" w:line="240" w:lineRule="auto"/>
              <w:ind w:firstLine="0" w:left="0" w:right="0"/>
              <w:jc w:val="both"/>
              <w:rPr>
                <w:rFonts w:ascii="Times New Roman" w:hAnsi="Times New Roman"/>
                <w:sz w:val="28"/>
              </w:rPr>
            </w:pPr>
            <w:r>
              <w:rPr>
                <w:spacing w:val="0"/>
                <w:sz w:val="28"/>
              </w:rPr>
              <w:t>11</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300000">
            <w:pPr>
              <w:pStyle w:val="Style_2"/>
              <w:widowControl w:val="0"/>
              <w:spacing w:after="0" w:before="0" w:line="240" w:lineRule="auto"/>
              <w:ind w:firstLine="0" w:left="0" w:right="0"/>
              <w:jc w:val="both"/>
              <w:rPr>
                <w:sz w:val="28"/>
              </w:rPr>
            </w:pPr>
            <w:r>
              <w:rPr>
                <w:spacing w:val="0"/>
                <w:sz w:val="28"/>
              </w:rPr>
              <w:t>Осуществил ли работодатель разработку Правил на основе анализа состояния и причин производственного травматизма и профессиональных заболеваний, а также результатов специальной оценки условий труда и оценки профессиональных рисков?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"https://login.consultant.ru/link/?req=doc&amp;base=LAW&amp;n=401350&amp;dst=100016"</w:instrText>
            </w:r>
            <w:r>
              <w:rPr>
                <w:spacing w:val="0"/>
                <w:sz w:val="28"/>
              </w:rPr>
              <w:fldChar w:fldCharType="separate"/>
            </w:r>
            <w:r>
              <w:rPr>
                <w:spacing w:val="0"/>
                <w:sz w:val="28"/>
              </w:rPr>
              <w:t>Пункт 8</w:t>
            </w:r>
            <w:r>
              <w:rPr>
                <w:spacing w:val="0"/>
                <w:sz w:val="28"/>
              </w:rPr>
              <w:fldChar w:fldCharType="end"/>
            </w:r>
            <w:r>
              <w:rPr>
                <w:spacing w:val="0"/>
                <w:sz w:val="28"/>
              </w:rPr>
              <w:t xml:space="preserve">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300000">
            <w:pPr>
              <w:pStyle w:val="Style_2"/>
              <w:widowControl w:val="0"/>
              <w:spacing w:after="0" w:before="0" w:line="240" w:lineRule="auto"/>
              <w:ind w:firstLine="0" w:left="0" w:right="0"/>
              <w:jc w:val="both"/>
              <w:rPr>
                <w:rFonts w:ascii="Times New Roman" w:hAnsi="Times New Roman"/>
                <w:sz w:val="28"/>
              </w:rPr>
            </w:pPr>
            <w:r>
              <w:rPr>
                <w:spacing w:val="0"/>
                <w:sz w:val="28"/>
              </w:rPr>
              <w:t>12</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300000">
            <w:pPr>
              <w:pStyle w:val="Style_2"/>
              <w:widowControl w:val="0"/>
              <w:spacing w:after="0" w:before="0" w:line="240" w:lineRule="auto"/>
              <w:ind w:firstLine="0" w:left="0" w:right="0"/>
              <w:jc w:val="both"/>
              <w:rPr>
                <w:sz w:val="28"/>
              </w:rPr>
            </w:pPr>
            <w:r>
              <w:rPr>
                <w:spacing w:val="0"/>
                <w:sz w:val="28"/>
              </w:rPr>
              <w:t>Включены ли в Правила такие главы как: общие требования;</w:t>
            </w:r>
          </w:p>
          <w:p w14:paraId="9A300000">
            <w:pPr>
              <w:pStyle w:val="Style_2"/>
              <w:widowControl w:val="0"/>
              <w:spacing w:after="0" w:before="0" w:line="240" w:lineRule="auto"/>
              <w:ind w:firstLine="0" w:left="0" w:right="0"/>
              <w:jc w:val="both"/>
              <w:rPr>
                <w:sz w:val="28"/>
              </w:rPr>
            </w:pPr>
            <w:r>
              <w:rPr>
                <w:spacing w:val="0"/>
                <w:sz w:val="28"/>
              </w:rPr>
              <w:t>требования охраны труда работников при организации и проведении работ;</w:t>
            </w:r>
          </w:p>
          <w:p w14:paraId="9B300000">
            <w:pPr>
              <w:pStyle w:val="Style_2"/>
              <w:widowControl w:val="0"/>
              <w:spacing w:after="0" w:before="0" w:line="240" w:lineRule="auto"/>
              <w:ind w:firstLine="0" w:left="0" w:right="0"/>
              <w:jc w:val="both"/>
              <w:rPr>
                <w:sz w:val="28"/>
              </w:rPr>
            </w:pPr>
            <w:r>
              <w:rPr>
                <w:spacing w:val="0"/>
                <w:sz w:val="28"/>
              </w:rPr>
              <w:t>требования, предъявляемые к производственным помещениям и производственным площадкам (для процессов, выполняемых вне производственных помещений), в целях обеспечения охраны труда работников;</w:t>
            </w:r>
          </w:p>
          <w:p w14:paraId="9C300000">
            <w:pPr>
              <w:pStyle w:val="Style_2"/>
              <w:widowControl w:val="0"/>
              <w:spacing w:after="0" w:before="0" w:line="240" w:lineRule="auto"/>
              <w:ind w:firstLine="0" w:left="0" w:right="0"/>
              <w:jc w:val="both"/>
              <w:rPr>
                <w:sz w:val="28"/>
              </w:rPr>
            </w:pPr>
            <w:r>
              <w:rPr>
                <w:spacing w:val="0"/>
                <w:sz w:val="28"/>
              </w:rPr>
              <w:t>требования, предъявляемые к оборудованию, его размещению и организации рабочих мест в целях обеспечения охраны труда работников;</w:t>
            </w:r>
          </w:p>
          <w:p w14:paraId="9D300000">
            <w:pPr>
              <w:pStyle w:val="Style_2"/>
              <w:widowControl w:val="0"/>
              <w:spacing w:after="0" w:before="0" w:line="240" w:lineRule="auto"/>
              <w:ind w:firstLine="0" w:left="0" w:right="0"/>
              <w:jc w:val="both"/>
              <w:rPr>
                <w:sz w:val="28"/>
              </w:rPr>
            </w:pPr>
            <w:r>
              <w:rPr>
                <w:spacing w:val="0"/>
                <w:sz w:val="28"/>
              </w:rPr>
              <w:t>требования, предъявляемые к хранению и транспортировке исходных материалов, заготовок, полуфабрикатов, готовой продукции и отходов производства в целях обеспечения охраны труда работников?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"https://login.consultant.ru/link/?req=doc&amp;base=LAW&amp;n=401350&amp;dst=100016"</w:instrText>
            </w:r>
            <w:r>
              <w:rPr>
                <w:spacing w:val="0"/>
                <w:sz w:val="28"/>
              </w:rPr>
              <w:fldChar w:fldCharType="separate"/>
            </w:r>
            <w:r>
              <w:rPr>
                <w:spacing w:val="0"/>
                <w:sz w:val="28"/>
              </w:rPr>
              <w:t>Пункт 9</w:t>
            </w:r>
            <w:r>
              <w:rPr>
                <w:spacing w:val="0"/>
                <w:sz w:val="28"/>
              </w:rPr>
              <w:fldChar w:fldCharType="end"/>
            </w:r>
            <w:r>
              <w:rPr>
                <w:spacing w:val="0"/>
                <w:sz w:val="28"/>
              </w:rPr>
              <w:t xml:space="preserve">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300000">
            <w:pPr>
              <w:pStyle w:val="Style_2"/>
              <w:widowControl w:val="0"/>
              <w:spacing w:after="0" w:before="0" w:line="240" w:lineRule="auto"/>
              <w:ind w:firstLine="0" w:left="0" w:right="0"/>
              <w:jc w:val="both"/>
              <w:rPr>
                <w:rFonts w:ascii="Times New Roman" w:hAnsi="Times New Roman"/>
                <w:sz w:val="28"/>
              </w:rPr>
            </w:pPr>
            <w:r>
              <w:rPr>
                <w:spacing w:val="0"/>
                <w:sz w:val="28"/>
              </w:rPr>
              <w:t>13</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300000">
            <w:pPr>
              <w:pStyle w:val="Style_2"/>
              <w:widowControl w:val="0"/>
              <w:spacing w:after="0" w:before="0" w:line="240" w:lineRule="auto"/>
              <w:ind w:firstLine="0" w:left="0" w:right="0"/>
              <w:jc w:val="both"/>
              <w:rPr>
                <w:sz w:val="28"/>
              </w:rPr>
            </w:pPr>
            <w:r>
              <w:rPr>
                <w:spacing w:val="0"/>
                <w:sz w:val="28"/>
              </w:rPr>
              <w:t>Включены ли в главу «Общие требования» такие требования как: определение сферы действия Правил;</w:t>
            </w:r>
          </w:p>
          <w:p w14:paraId="A5300000">
            <w:pPr>
              <w:pStyle w:val="Style_2"/>
              <w:widowControl w:val="0"/>
              <w:spacing w:after="0" w:before="0" w:line="240" w:lineRule="auto"/>
              <w:ind w:firstLine="0" w:left="0" w:right="0"/>
              <w:jc w:val="both"/>
              <w:rPr>
                <w:sz w:val="28"/>
              </w:rPr>
            </w:pPr>
            <w:r>
              <w:rPr>
                <w:spacing w:val="0"/>
                <w:sz w:val="28"/>
              </w:rPr>
              <w:t>описание вредных и (или) опасных производственных факторов, профессиональных рисков и опасностей, характерных для сферы действия Правил?</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"https://login.consultant.ru/link/?req=doc&amp;base=LAW&amp;n=401350&amp;dst=100016"</w:instrText>
            </w:r>
            <w:r>
              <w:rPr>
                <w:spacing w:val="0"/>
                <w:sz w:val="28"/>
              </w:rPr>
              <w:fldChar w:fldCharType="separate"/>
            </w:r>
            <w:r>
              <w:rPr>
                <w:spacing w:val="0"/>
                <w:sz w:val="28"/>
              </w:rPr>
              <w:t>Пункт 10</w:t>
            </w:r>
            <w:r>
              <w:rPr>
                <w:spacing w:val="0"/>
                <w:sz w:val="28"/>
              </w:rPr>
              <w:fldChar w:fldCharType="end"/>
            </w:r>
            <w:r>
              <w:rPr>
                <w:spacing w:val="0"/>
                <w:sz w:val="28"/>
              </w:rPr>
              <w:t xml:space="preserve">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300000">
            <w:pPr>
              <w:pStyle w:val="Style_2"/>
              <w:widowControl w:val="0"/>
              <w:spacing w:after="0" w:before="0" w:line="240" w:lineRule="auto"/>
              <w:ind w:firstLine="0" w:left="0" w:right="0"/>
              <w:jc w:val="both"/>
              <w:rPr>
                <w:rFonts w:ascii="Times New Roman" w:hAnsi="Times New Roman"/>
                <w:sz w:val="28"/>
              </w:rPr>
            </w:pPr>
            <w:r>
              <w:rPr>
                <w:spacing w:val="0"/>
                <w:sz w:val="28"/>
              </w:rPr>
              <w:t>14</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300000">
            <w:pPr>
              <w:pStyle w:val="Style_2"/>
              <w:widowControl w:val="0"/>
              <w:spacing w:after="0" w:before="0" w:line="240" w:lineRule="auto"/>
              <w:ind w:firstLine="0" w:left="0" w:right="0"/>
              <w:jc w:val="both"/>
              <w:rPr>
                <w:sz w:val="28"/>
              </w:rPr>
            </w:pPr>
            <w:r>
              <w:rPr>
                <w:spacing w:val="0"/>
                <w:sz w:val="28"/>
              </w:rPr>
              <w:t>Включены ли в главу «Требования охраны труда работников при организации и проведении работ» такие требования как: требования охраны труда, предъявляемые к работникам;</w:t>
            </w:r>
          </w:p>
          <w:p w14:paraId="AD300000">
            <w:pPr>
              <w:pStyle w:val="Style_2"/>
              <w:widowControl w:val="0"/>
              <w:spacing w:after="0" w:before="0" w:line="240" w:lineRule="auto"/>
              <w:ind w:firstLine="0" w:left="0" w:right="0"/>
              <w:jc w:val="both"/>
              <w:rPr>
                <w:sz w:val="28"/>
              </w:rPr>
            </w:pPr>
            <w:r>
              <w:rPr>
                <w:spacing w:val="0"/>
                <w:sz w:val="28"/>
              </w:rPr>
              <w:t>требования по проведению технико-технологических и организационных мероприятий, в том числе при назначении должностных лиц, ответственных за организацию, выполнение, контроль выполнения соответствующих мероприятий;</w:t>
            </w:r>
          </w:p>
          <w:p w14:paraId="AE300000">
            <w:pPr>
              <w:pStyle w:val="Style_2"/>
              <w:widowControl w:val="0"/>
              <w:spacing w:after="0" w:before="0" w:line="240" w:lineRule="auto"/>
              <w:ind w:firstLine="0" w:left="0" w:right="0"/>
              <w:jc w:val="both"/>
              <w:rPr>
                <w:sz w:val="28"/>
              </w:rPr>
            </w:pPr>
            <w:r>
              <w:rPr>
                <w:spacing w:val="0"/>
                <w:sz w:val="28"/>
              </w:rPr>
              <w:t>требования при организации работ по наряду-допуску (при наличии);</w:t>
            </w:r>
          </w:p>
          <w:p w14:paraId="AF300000">
            <w:pPr>
              <w:pStyle w:val="Style_2"/>
              <w:widowControl w:val="0"/>
              <w:spacing w:after="0" w:before="0" w:line="240" w:lineRule="auto"/>
              <w:ind w:firstLine="0" w:left="0" w:right="0"/>
              <w:jc w:val="both"/>
              <w:rPr>
                <w:sz w:val="28"/>
              </w:rPr>
            </w:pPr>
            <w:r>
              <w:rPr>
                <w:spacing w:val="0"/>
                <w:sz w:val="28"/>
              </w:rPr>
              <w:t>меры, исключающие непосредственный контакт работников в процессе труда с исходными материалами, заготовками, полуфабрикатами, готовой продукцией и отходами производства, оказывающими на них опасное или вредное воздействие, с указанием опасностей и связанных с ними профессиональных рисков, возможного причинения вреда здоровью работника и перечня конкретных мер, направленных на защиту работников от определенных опасностей;</w:t>
            </w:r>
          </w:p>
          <w:p w14:paraId="B0300000">
            <w:pPr>
              <w:pStyle w:val="Style_2"/>
              <w:widowControl w:val="0"/>
              <w:spacing w:after="0" w:before="0" w:line="240" w:lineRule="auto"/>
              <w:ind w:firstLine="0" w:left="0" w:right="0"/>
              <w:jc w:val="both"/>
              <w:rPr>
                <w:sz w:val="28"/>
              </w:rPr>
            </w:pPr>
            <w:r>
              <w:rPr>
                <w:spacing w:val="0"/>
                <w:sz w:val="28"/>
              </w:rPr>
              <w:t>способы контроля и управления, обеспечивающие защиту работников, отключение или блокировку оборудования;</w:t>
            </w:r>
          </w:p>
          <w:p w14:paraId="B1300000">
            <w:pPr>
              <w:pStyle w:val="Style_2"/>
              <w:widowControl w:val="0"/>
              <w:spacing w:after="0" w:before="0" w:line="240" w:lineRule="auto"/>
              <w:ind w:firstLine="0" w:left="0" w:right="0"/>
              <w:jc w:val="both"/>
              <w:rPr>
                <w:sz w:val="28"/>
              </w:rPr>
            </w:pPr>
            <w:r>
              <w:rPr>
                <w:spacing w:val="0"/>
                <w:sz w:val="28"/>
              </w:rPr>
              <w:t>способы своевременного уведомления о возникновении вредных и (или) опасных производственных факторов, реализации профессиональных рисков при проведении работ;</w:t>
            </w:r>
          </w:p>
          <w:p w14:paraId="B2300000">
            <w:pPr>
              <w:pStyle w:val="Style_2"/>
              <w:widowControl w:val="0"/>
              <w:spacing w:after="0" w:before="0" w:line="240" w:lineRule="auto"/>
              <w:ind w:firstLine="0" w:left="0" w:right="0"/>
              <w:jc w:val="both"/>
              <w:rPr>
                <w:sz w:val="28"/>
              </w:rPr>
            </w:pPr>
            <w:r>
              <w:rPr>
                <w:spacing w:val="0"/>
                <w:sz w:val="28"/>
              </w:rPr>
              <w:t>меры по защите работников, реализация которых необходима при возникновении аварийных ситуаций?</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"https://login.consultant.ru/link/?req=doc&amp;base=LAW&amp;n=401350&amp;dst=100016"</w:instrText>
            </w:r>
            <w:r>
              <w:rPr>
                <w:spacing w:val="0"/>
                <w:sz w:val="28"/>
              </w:rPr>
              <w:fldChar w:fldCharType="separate"/>
            </w:r>
            <w:r>
              <w:rPr>
                <w:spacing w:val="0"/>
                <w:sz w:val="28"/>
              </w:rPr>
              <w:t>Пункт 11</w:t>
            </w:r>
            <w:r>
              <w:rPr>
                <w:spacing w:val="0"/>
                <w:sz w:val="28"/>
              </w:rPr>
              <w:fldChar w:fldCharType="end"/>
            </w:r>
            <w:r>
              <w:rPr>
                <w:spacing w:val="0"/>
                <w:sz w:val="28"/>
              </w:rPr>
              <w:t xml:space="preserve">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34"/>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300000">
            <w:pPr>
              <w:pStyle w:val="Style_2"/>
              <w:widowControl w:val="0"/>
              <w:spacing w:after="0" w:before="0" w:line="240" w:lineRule="auto"/>
              <w:ind w:firstLine="0" w:left="0" w:right="0"/>
              <w:jc w:val="both"/>
              <w:rPr>
                <w:rFonts w:ascii="Times New Roman" w:hAnsi="Times New Roman"/>
                <w:sz w:val="28"/>
              </w:rPr>
            </w:pPr>
            <w:r>
              <w:rPr>
                <w:spacing w:val="0"/>
                <w:sz w:val="28"/>
              </w:rPr>
              <w:t>15</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300000">
            <w:pPr>
              <w:pStyle w:val="Style_2"/>
              <w:widowControl w:val="0"/>
              <w:spacing w:after="0" w:before="0" w:line="240" w:lineRule="auto"/>
              <w:ind w:firstLine="0" w:left="0" w:right="0"/>
              <w:jc w:val="both"/>
              <w:rPr>
                <w:sz w:val="28"/>
              </w:rPr>
            </w:pPr>
            <w:r>
              <w:rPr>
                <w:spacing w:val="0"/>
                <w:sz w:val="28"/>
              </w:rPr>
              <w:t>Включены ли в главу «Требования, предъявляемые к производственным помещениям и производственным площадкам (при наличии процессов, выполняемых вне производственных помещений), в целях обеспечения охраны труда работников» положения,  связанные с соответствием производственных помещений и площадок безопасному выполнению работ?</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"https://login.consultant.ru/link/?req=doc&amp;base=LAW&amp;n=401350&amp;dst=100016"</w:instrText>
            </w:r>
            <w:r>
              <w:rPr>
                <w:spacing w:val="0"/>
                <w:sz w:val="28"/>
              </w:rPr>
              <w:fldChar w:fldCharType="separate"/>
            </w:r>
            <w:r>
              <w:rPr>
                <w:spacing w:val="0"/>
                <w:sz w:val="28"/>
              </w:rPr>
              <w:t>Пункт 12</w:t>
            </w:r>
            <w:r>
              <w:rPr>
                <w:spacing w:val="0"/>
                <w:sz w:val="28"/>
              </w:rPr>
              <w:fldChar w:fldCharType="end"/>
            </w:r>
            <w:r>
              <w:rPr>
                <w:spacing w:val="0"/>
                <w:sz w:val="28"/>
              </w:rPr>
              <w:t xml:space="preserve">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05"/>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300000">
            <w:pPr>
              <w:pStyle w:val="Style_2"/>
              <w:widowControl w:val="0"/>
              <w:spacing w:after="0" w:before="0" w:line="240" w:lineRule="auto"/>
              <w:ind w:firstLine="0" w:left="0" w:right="0"/>
              <w:jc w:val="both"/>
              <w:rPr>
                <w:rFonts w:ascii="Times New Roman" w:hAnsi="Times New Roman"/>
                <w:sz w:val="28"/>
              </w:rPr>
            </w:pPr>
            <w:r>
              <w:rPr>
                <w:spacing w:val="0"/>
                <w:sz w:val="28"/>
              </w:rPr>
              <w:t>16</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300000">
            <w:pPr>
              <w:pStyle w:val="Style_2"/>
              <w:widowControl w:val="0"/>
              <w:spacing w:after="0" w:before="0" w:line="240" w:lineRule="auto"/>
              <w:ind w:firstLine="0" w:left="0" w:right="0"/>
              <w:jc w:val="both"/>
              <w:rPr>
                <w:sz w:val="28"/>
              </w:rPr>
            </w:pPr>
            <w:r>
              <w:rPr>
                <w:spacing w:val="0"/>
                <w:sz w:val="28"/>
              </w:rPr>
              <w:t>Включены ли в главу «Требования, предъявляемые к оборудованию, его размещению и организации рабочих мест, в целях обеспечения охраны труда работников» такие требования как: требования, предъявляемые к оборудованию, отдельным его группам и видам, коммуникациям, их размещению;</w:t>
            </w:r>
          </w:p>
          <w:p w14:paraId="C1300000">
            <w:pPr>
              <w:pStyle w:val="Style_2"/>
              <w:widowControl w:val="0"/>
              <w:spacing w:after="0" w:before="0" w:line="240" w:lineRule="auto"/>
              <w:ind w:firstLine="0" w:left="0" w:right="0"/>
              <w:jc w:val="both"/>
              <w:rPr>
                <w:sz w:val="28"/>
              </w:rPr>
            </w:pPr>
            <w:r>
              <w:rPr>
                <w:spacing w:val="0"/>
                <w:sz w:val="28"/>
              </w:rPr>
              <w:t>требования к наличию ограждений, сигнальных устройств и предупреждающих и предписывающих плакатов (знаков);</w:t>
            </w:r>
          </w:p>
          <w:p w14:paraId="C2300000">
            <w:pPr>
              <w:pStyle w:val="Style_2"/>
              <w:widowControl w:val="0"/>
              <w:spacing w:after="0" w:before="0" w:line="240" w:lineRule="auto"/>
              <w:ind w:firstLine="0" w:left="0" w:right="0"/>
              <w:jc w:val="both"/>
              <w:rPr>
                <w:sz w:val="28"/>
              </w:rPr>
            </w:pPr>
            <w:r>
              <w:rPr>
                <w:spacing w:val="0"/>
                <w:sz w:val="28"/>
              </w:rPr>
              <w:t>требования к применению средств индивидуальной защиты работников, методов и средств коллективной защиты работников;</w:t>
            </w:r>
          </w:p>
          <w:p w14:paraId="C3300000">
            <w:pPr>
              <w:pStyle w:val="Style_2"/>
              <w:widowControl w:val="0"/>
              <w:spacing w:after="0" w:before="0" w:line="240" w:lineRule="auto"/>
              <w:ind w:firstLine="0" w:left="0" w:right="0"/>
              <w:jc w:val="both"/>
              <w:rPr>
                <w:sz w:val="28"/>
              </w:rPr>
            </w:pPr>
            <w:r>
              <w:rPr>
                <w:spacing w:val="0"/>
                <w:sz w:val="28"/>
              </w:rPr>
              <w:t>мероприятия по обеспечению безопасности труда при организации работ на опасном технологическом оборудовании?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"https://login.consultant.ru/link/?req=doc&amp;base=LAW&amp;n=401350&amp;dst=100016"</w:instrText>
            </w:r>
            <w:r>
              <w:rPr>
                <w:spacing w:val="0"/>
                <w:sz w:val="28"/>
              </w:rPr>
              <w:fldChar w:fldCharType="separate"/>
            </w:r>
            <w:r>
              <w:rPr>
                <w:spacing w:val="0"/>
                <w:sz w:val="28"/>
              </w:rPr>
              <w:t>Пункт</w:t>
            </w:r>
            <w:r>
              <w:rPr>
                <w:spacing w:val="0"/>
                <w:sz w:val="28"/>
              </w:rPr>
              <w:fldChar w:fldCharType="end"/>
            </w:r>
            <w:r>
              <w:rPr>
                <w:spacing w:val="0"/>
                <w:sz w:val="28"/>
              </w:rPr>
              <w:t xml:space="preserve"> 13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2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300000">
            <w:pPr>
              <w:pStyle w:val="Style_2"/>
              <w:widowControl w:val="0"/>
              <w:spacing w:after="0" w:before="0" w:line="240" w:lineRule="auto"/>
              <w:ind w:firstLine="0" w:left="0" w:right="0"/>
              <w:jc w:val="both"/>
              <w:rPr>
                <w:rFonts w:ascii="Times New Roman" w:hAnsi="Times New Roman"/>
                <w:sz w:val="28"/>
              </w:rPr>
            </w:pPr>
            <w:r>
              <w:rPr>
                <w:spacing w:val="0"/>
                <w:sz w:val="28"/>
              </w:rPr>
              <w:t>17</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300000">
            <w:pPr>
              <w:pStyle w:val="Style_2"/>
              <w:widowControl w:val="0"/>
              <w:spacing w:after="0" w:before="0" w:line="240" w:lineRule="auto"/>
              <w:ind w:firstLine="0" w:left="0" w:right="0"/>
              <w:jc w:val="both"/>
              <w:rPr>
                <w:sz w:val="28"/>
              </w:rPr>
            </w:pPr>
            <w:r>
              <w:rPr>
                <w:spacing w:val="0"/>
                <w:sz w:val="28"/>
              </w:rPr>
              <w:t>В случае осуществления соответствующего вида деятельности включены ли в главу «Требования, предъявляемые к хранению и транспортировке исходных материалов, заготовок, полуфабрикатов, готовой продукции и отходов производства, в целях обеспечения охраны труда работников» такие требования как:</w:t>
            </w:r>
          </w:p>
          <w:p w14:paraId="CB300000">
            <w:pPr>
              <w:pStyle w:val="Style_2"/>
              <w:widowControl w:val="0"/>
              <w:spacing w:after="0" w:before="0" w:line="240" w:lineRule="auto"/>
              <w:ind w:firstLine="0" w:left="0" w:right="0"/>
              <w:jc w:val="both"/>
              <w:rPr>
                <w:sz w:val="28"/>
              </w:rPr>
            </w:pPr>
            <w:r>
              <w:rPr>
                <w:spacing w:val="0"/>
                <w:sz w:val="28"/>
              </w:rPr>
              <w:t>особенности исходных материалов, заготовок, полуфабрикатов, готовой продукции и отходов производства, рациональные способы их хранения;</w:t>
            </w:r>
          </w:p>
          <w:p w14:paraId="CC300000">
            <w:pPr>
              <w:pStyle w:val="Style_2"/>
              <w:widowControl w:val="0"/>
              <w:spacing w:after="0" w:before="0" w:line="240" w:lineRule="auto"/>
              <w:ind w:firstLine="0" w:left="0" w:right="0"/>
              <w:jc w:val="both"/>
              <w:rPr>
                <w:sz w:val="28"/>
              </w:rPr>
            </w:pPr>
            <w:r>
              <w:rPr>
                <w:spacing w:val="0"/>
                <w:sz w:val="28"/>
              </w:rPr>
              <w:t>требования, предъявляемые к механизации и автоматизации погрузочно-разгрузочных работ, влияющие на обеспечение охраны труда работников;</w:t>
            </w:r>
          </w:p>
          <w:p w14:paraId="CD300000">
            <w:pPr>
              <w:pStyle w:val="Style_2"/>
              <w:widowControl w:val="0"/>
              <w:spacing w:after="0" w:before="0" w:line="240" w:lineRule="auto"/>
              <w:ind w:firstLine="0" w:left="0" w:right="0"/>
              <w:jc w:val="both"/>
              <w:rPr>
                <w:sz w:val="28"/>
              </w:rPr>
            </w:pPr>
            <w:r>
              <w:rPr>
                <w:spacing w:val="0"/>
                <w:sz w:val="28"/>
              </w:rPr>
              <w:t>меры по удалению опасных и вредных веществ и материалов из рабочей зоны;</w:t>
            </w:r>
          </w:p>
          <w:p w14:paraId="CE300000">
            <w:pPr>
              <w:pStyle w:val="Style_2"/>
              <w:widowControl w:val="0"/>
              <w:spacing w:after="0" w:before="0" w:line="240" w:lineRule="auto"/>
              <w:ind w:firstLine="0" w:left="0" w:right="0"/>
              <w:jc w:val="both"/>
              <w:rPr>
                <w:sz w:val="28"/>
              </w:rPr>
            </w:pPr>
            <w:r>
              <w:rPr>
                <w:spacing w:val="0"/>
                <w:sz w:val="28"/>
              </w:rPr>
              <w:t>меры по удалению и обезвреживанию отходов производства, являющихся источниками вредных и (или) опасных производственных факторов?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"https://login.consultant.ru/link/?req=doc&amp;base=LAW&amp;n=401350&amp;dst=100016"</w:instrText>
            </w:r>
            <w:r>
              <w:rPr>
                <w:spacing w:val="0"/>
                <w:sz w:val="28"/>
              </w:rPr>
              <w:fldChar w:fldCharType="separate"/>
            </w:r>
            <w:r>
              <w:rPr>
                <w:spacing w:val="0"/>
                <w:sz w:val="28"/>
              </w:rPr>
              <w:t>Пункт 14</w:t>
            </w:r>
            <w:r>
              <w:rPr>
                <w:spacing w:val="0"/>
                <w:sz w:val="28"/>
              </w:rPr>
              <w:fldChar w:fldCharType="end"/>
            </w:r>
            <w:r>
              <w:rPr>
                <w:spacing w:val="0"/>
                <w:sz w:val="28"/>
              </w:rPr>
              <w:t xml:space="preserve">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30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18</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300000">
            <w:pPr>
              <w:pStyle w:val="Style_2"/>
              <w:widowControl w:val="0"/>
              <w:spacing w:after="0" w:before="0" w:line="240" w:lineRule="auto"/>
              <w:ind w:firstLine="0" w:left="0" w:right="0"/>
              <w:jc w:val="both"/>
              <w:rPr>
                <w:sz w:val="28"/>
              </w:rPr>
            </w:pPr>
            <w:r>
              <w:rPr>
                <w:spacing w:val="0"/>
                <w:sz w:val="28"/>
              </w:rPr>
              <w:t>Имеют ли Правила по охране труда лист согласования, подписанный разработчиком (представителями участников разработки), руководителем юридической службы работодателя (при наличии), руководителем службы охраны труда (при его отсутствии - лицом, выполняющим функции специалиста по охране труда), лицом, ответственным за разработку Правил по охране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"https://login.consultant.ru/link/?req=doc&amp;base=LAW&amp;n=401350&amp;dst=100016"</w:instrText>
            </w:r>
            <w:r>
              <w:rPr>
                <w:spacing w:val="0"/>
                <w:sz w:val="28"/>
              </w:rPr>
              <w:fldChar w:fldCharType="separate"/>
            </w:r>
            <w:r>
              <w:rPr>
                <w:spacing w:val="0"/>
                <w:sz w:val="28"/>
              </w:rPr>
              <w:t>Пункт 15</w:t>
            </w:r>
            <w:r>
              <w:rPr>
                <w:spacing w:val="0"/>
                <w:sz w:val="28"/>
              </w:rPr>
              <w:fldChar w:fldCharType="end"/>
            </w:r>
            <w:r>
              <w:rPr>
                <w:spacing w:val="0"/>
                <w:sz w:val="28"/>
              </w:rPr>
              <w:t xml:space="preserve">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30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19</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300000">
            <w:pPr>
              <w:pStyle w:val="Style_2"/>
              <w:widowControl w:val="0"/>
              <w:spacing w:after="0" w:before="0" w:line="240" w:lineRule="auto"/>
              <w:ind w:firstLine="0" w:left="0" w:right="0"/>
              <w:jc w:val="both"/>
              <w:rPr>
                <w:sz w:val="28"/>
              </w:rPr>
            </w:pPr>
            <w:r>
              <w:rPr>
                <w:spacing w:val="0"/>
                <w:sz w:val="28"/>
              </w:rPr>
              <w:t>Утвердил ли работодатель (руководитель организации) или уполномоченное им лицо Правила с учетом мнения выборного органа первичной профсоюзной организации или иного уполномоченного работниками представительного органа (при наличии)?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300000">
            <w:pPr>
              <w:pStyle w:val="Style_2"/>
              <w:widowControl w:val="0"/>
              <w:spacing w:after="0" w:before="0" w:line="240" w:lineRule="auto"/>
              <w:ind w:firstLine="0" w:left="0" w:right="0"/>
              <w:jc w:val="both"/>
              <w:rPr>
                <w:sz w:val="28"/>
              </w:rPr>
            </w:pPr>
            <w:r>
              <w:rPr>
                <w:spacing w:val="0"/>
                <w:sz w:val="28"/>
              </w:rPr>
              <w:fldChar w:fldCharType="begin"/>
            </w:r>
            <w:r>
              <w:rPr>
                <w:spacing w:val="0"/>
                <w:sz w:val="28"/>
              </w:rPr>
              <w:instrText>HYPERLINK "https://login.consultant.ru/link/?req=doc&amp;base=LAW&amp;n=401350&amp;dst=100016"</w:instrText>
            </w:r>
            <w:r>
              <w:rPr>
                <w:spacing w:val="0"/>
                <w:sz w:val="28"/>
              </w:rPr>
              <w:fldChar w:fldCharType="separate"/>
            </w:r>
            <w:r>
              <w:rPr>
                <w:spacing w:val="0"/>
                <w:sz w:val="28"/>
              </w:rPr>
              <w:t>Пункт 16</w:t>
            </w:r>
            <w:r>
              <w:rPr>
                <w:spacing w:val="0"/>
                <w:sz w:val="28"/>
              </w:rPr>
              <w:fldChar w:fldCharType="end"/>
            </w:r>
            <w:r>
              <w:rPr>
                <w:spacing w:val="0"/>
                <w:sz w:val="28"/>
              </w:rPr>
              <w:t xml:space="preserve">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300000">
            <w:pPr>
              <w:pStyle w:val="Style_2"/>
              <w:widowControl w:val="0"/>
              <w:spacing w:after="0" w:before="0" w:line="240" w:lineRule="auto"/>
              <w:ind w:firstLine="0" w:left="0" w:right="0"/>
              <w:jc w:val="both"/>
              <w:rPr>
                <w:rFonts w:ascii="Times New Roman" w:hAnsi="Times New Roman"/>
                <w:sz w:val="28"/>
              </w:rPr>
            </w:pPr>
            <w:r>
              <w:rPr>
                <w:spacing w:val="0"/>
                <w:sz w:val="28"/>
              </w:rPr>
              <w:t>20</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300000">
            <w:pPr>
              <w:pStyle w:val="Style_2"/>
              <w:widowControl w:val="0"/>
              <w:spacing w:after="0" w:before="0" w:line="240" w:lineRule="auto"/>
              <w:ind w:firstLine="0" w:left="0" w:right="0"/>
              <w:jc w:val="both"/>
              <w:rPr>
                <w:sz w:val="28"/>
              </w:rPr>
            </w:pPr>
            <w:r>
              <w:rPr>
                <w:spacing w:val="0"/>
                <w:sz w:val="28"/>
              </w:rPr>
              <w:t>Разработана ли работодателем инструкция по охране труда для работника исходя из его должности или профессии, направления трудовой деятельности или вида выполняемой работы?</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300000">
            <w:pPr>
              <w:pStyle w:val="Style_2"/>
              <w:widowControl w:val="0"/>
              <w:spacing w:after="0" w:before="0" w:line="240" w:lineRule="auto"/>
              <w:ind w:firstLine="0" w:left="0" w:right="0"/>
              <w:jc w:val="both"/>
              <w:rPr>
                <w:sz w:val="28"/>
              </w:rPr>
            </w:pPr>
            <w:r>
              <w:rPr>
                <w:spacing w:val="0"/>
                <w:sz w:val="28"/>
              </w:rPr>
              <w:t xml:space="preserve">Пункт 18 </w:t>
            </w:r>
          </w:p>
          <w:p w14:paraId="E5300000">
            <w:pPr>
              <w:pStyle w:val="Style_2"/>
              <w:widowControl w:val="0"/>
              <w:spacing w:after="0" w:before="0" w:line="240" w:lineRule="auto"/>
              <w:ind w:firstLine="0" w:left="0" w:right="0"/>
              <w:jc w:val="both"/>
              <w:rPr>
                <w:sz w:val="28"/>
              </w:rPr>
            </w:pPr>
            <w:r>
              <w:rPr>
                <w:spacing w:val="0"/>
                <w:sz w:val="28"/>
              </w:rPr>
              <w:t xml:space="preserve">приказа Минтруда России </w:t>
            </w:r>
            <w:r>
              <w:rPr>
                <w:spacing w:val="0"/>
                <w:sz w:val="28"/>
              </w:rPr>
              <w:t>№ 772н</w:t>
            </w:r>
          </w:p>
          <w:p w14:paraId="E6300000">
            <w:pPr>
              <w:pStyle w:val="Style_2"/>
              <w:widowControl w:val="0"/>
              <w:spacing w:after="0" w:before="0" w:line="240" w:lineRule="auto"/>
              <w:ind w:firstLine="0" w:left="0" w:right="0"/>
              <w:jc w:val="both"/>
              <w:rPr>
                <w:rFonts w:ascii="Times New Roman" w:hAnsi="Times New Roman"/>
                <w:i w:val="1"/>
                <w:sz w:val="28"/>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300000">
            <w:pPr>
              <w:pStyle w:val="Style_2"/>
              <w:widowControl w:val="0"/>
              <w:spacing w:after="0" w:before="0" w:line="240" w:lineRule="auto"/>
              <w:ind w:firstLine="0" w:left="0" w:right="0"/>
              <w:jc w:val="both"/>
              <w:rPr>
                <w:rFonts w:ascii="Times New Roman" w:hAnsi="Times New Roman"/>
                <w:sz w:val="28"/>
              </w:rPr>
            </w:pPr>
            <w:r>
              <w:rPr>
                <w:spacing w:val="0"/>
                <w:sz w:val="28"/>
              </w:rPr>
              <w:t>21</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300000">
            <w:pPr>
              <w:pStyle w:val="Style_2"/>
              <w:widowControl w:val="0"/>
              <w:spacing w:after="0" w:before="0" w:line="240" w:lineRule="auto"/>
              <w:ind w:firstLine="0" w:left="0" w:right="0"/>
              <w:jc w:val="both"/>
              <w:rPr>
                <w:sz w:val="28"/>
              </w:rPr>
            </w:pPr>
            <w:r>
              <w:rPr>
                <w:spacing w:val="0"/>
                <w:sz w:val="28"/>
              </w:rPr>
              <w:t>Осуществляет ли работодатель разработку инструкций по охране труда работодателем на основе установленных государственных нормативных требований охраны труда и требований разработанных работодателем правил (при наличии), а также на основе анализа трудовой функции работников по профессии, должности, виду и составу выполняемой работы, для которых разрабатывается инструкция по охране труда;</w:t>
            </w:r>
          </w:p>
          <w:p w14:paraId="ED300000">
            <w:pPr>
              <w:pStyle w:val="Style_2"/>
              <w:widowControl w:val="0"/>
              <w:spacing w:after="0" w:before="0" w:line="240" w:lineRule="auto"/>
              <w:ind w:firstLine="0" w:left="0" w:right="0"/>
              <w:jc w:val="both"/>
              <w:rPr>
                <w:sz w:val="28"/>
              </w:rPr>
            </w:pPr>
            <w:r>
              <w:rPr>
                <w:spacing w:val="0"/>
                <w:sz w:val="28"/>
              </w:rPr>
              <w:t>результатов специальной оценки условий труда на конкретных рабочих местах для соответствующей должности, профессии, в том числе определения вредных производственных факторов, характерных для работ, выполняемых работниками соответствующей должности, профессии;</w:t>
            </w:r>
          </w:p>
          <w:p w14:paraId="EE300000">
            <w:pPr>
              <w:pStyle w:val="Style_2"/>
              <w:widowControl w:val="0"/>
              <w:spacing w:after="0" w:before="0" w:line="240" w:lineRule="auto"/>
              <w:ind w:firstLine="0" w:left="0" w:right="0"/>
              <w:jc w:val="both"/>
              <w:rPr>
                <w:sz w:val="28"/>
              </w:rPr>
            </w:pPr>
            <w:r>
              <w:rPr>
                <w:spacing w:val="0"/>
                <w:sz w:val="28"/>
              </w:rPr>
              <w:t xml:space="preserve"> </w:t>
            </w:r>
            <w:r>
              <w:rPr>
                <w:spacing w:val="0"/>
                <w:sz w:val="28"/>
              </w:rPr>
              <w:t>анализа требований соответствующих профессиональных стандартов;</w:t>
            </w:r>
          </w:p>
          <w:p w14:paraId="EF300000">
            <w:pPr>
              <w:pStyle w:val="Style_2"/>
              <w:widowControl w:val="0"/>
              <w:spacing w:after="0" w:before="0" w:line="240" w:lineRule="auto"/>
              <w:ind w:firstLine="0" w:left="0" w:right="0"/>
              <w:jc w:val="both"/>
              <w:rPr>
                <w:sz w:val="28"/>
              </w:rPr>
            </w:pPr>
            <w:r>
              <w:rPr>
                <w:spacing w:val="0"/>
                <w:sz w:val="28"/>
              </w:rPr>
              <w:t>определения профессиональных рисков и опасностей, характерных для работ, выполняемых работниками соответствующей должности, профессии;</w:t>
            </w:r>
          </w:p>
          <w:p w14:paraId="F0300000">
            <w:pPr>
              <w:pStyle w:val="Style_2"/>
              <w:widowControl w:val="0"/>
              <w:spacing w:after="0" w:before="0" w:line="240" w:lineRule="auto"/>
              <w:ind w:firstLine="0" w:left="0" w:right="0"/>
              <w:jc w:val="both"/>
              <w:rPr>
                <w:sz w:val="28"/>
              </w:rPr>
            </w:pPr>
            <w:r>
              <w:rPr>
                <w:spacing w:val="0"/>
                <w:sz w:val="28"/>
              </w:rPr>
              <w:t>анализа результатов расследования несчастных случаев, а также типичных причин несчастных случаев на производстве и профессиональных заболеваний для соответствующих должностей, профессий, видов работ;</w:t>
            </w:r>
          </w:p>
          <w:p w14:paraId="F1300000">
            <w:pPr>
              <w:pStyle w:val="Style_2"/>
              <w:widowControl w:val="0"/>
              <w:spacing w:after="0" w:before="0" w:line="240" w:lineRule="auto"/>
              <w:ind w:firstLine="0" w:left="0" w:right="0"/>
              <w:jc w:val="both"/>
              <w:rPr>
                <w:sz w:val="28"/>
              </w:rPr>
            </w:pPr>
            <w:r>
              <w:rPr>
                <w:spacing w:val="0"/>
                <w:sz w:val="28"/>
              </w:rPr>
              <w:t>определения безопасных методов и приемов выполнения трудовых функций и работ?</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300000">
            <w:pPr>
              <w:pStyle w:val="Style_2"/>
              <w:widowControl w:val="0"/>
              <w:spacing w:after="0" w:before="0" w:line="240" w:lineRule="auto"/>
              <w:ind w:firstLine="0" w:left="0" w:right="0"/>
              <w:jc w:val="both"/>
              <w:rPr>
                <w:sz w:val="28"/>
              </w:rPr>
            </w:pPr>
            <w:r>
              <w:rPr>
                <w:spacing w:val="0"/>
                <w:sz w:val="28"/>
              </w:rPr>
              <w:t xml:space="preserve">Пункт 19 </w:t>
            </w:r>
            <w:r>
              <w:rPr>
                <w:spacing w:val="0"/>
                <w:sz w:val="28"/>
              </w:rPr>
              <w:t xml:space="preserve">приказа Минтруда России </w:t>
            </w:r>
            <w:r>
              <w:br/>
            </w:r>
            <w:r>
              <w:rPr>
                <w:spacing w:val="0"/>
                <w:sz w:val="28"/>
              </w:rPr>
              <w:t>№ 772н</w:t>
            </w:r>
          </w:p>
          <w:p w14:paraId="F3300000">
            <w:pPr>
              <w:pStyle w:val="Style_2"/>
              <w:widowControl w:val="0"/>
              <w:spacing w:after="0" w:before="0" w:line="240" w:lineRule="auto"/>
              <w:ind w:firstLine="0" w:left="0" w:right="0"/>
              <w:jc w:val="both"/>
              <w:rPr>
                <w:rFonts w:ascii="Times New Roman" w:hAnsi="Times New Roman"/>
                <w:sz w:val="28"/>
              </w:rPr>
            </w:pP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35"/>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300000">
            <w:pPr>
              <w:pStyle w:val="Style_2"/>
              <w:widowControl w:val="0"/>
              <w:spacing w:after="0" w:before="0" w:line="240" w:lineRule="auto"/>
              <w:ind w:firstLine="0" w:left="0" w:right="0"/>
              <w:jc w:val="both"/>
              <w:rPr>
                <w:rFonts w:ascii="Times New Roman" w:hAnsi="Times New Roman"/>
                <w:sz w:val="28"/>
              </w:rPr>
            </w:pPr>
            <w:r>
              <w:rPr>
                <w:spacing w:val="0"/>
                <w:sz w:val="28"/>
              </w:rPr>
              <w:t>22</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300000">
            <w:pPr>
              <w:pStyle w:val="Style_2"/>
              <w:widowControl w:val="0"/>
              <w:spacing w:after="0" w:before="0" w:line="240" w:lineRule="auto"/>
              <w:ind w:firstLine="0" w:left="0" w:right="0"/>
              <w:jc w:val="both"/>
              <w:rPr>
                <w:sz w:val="28"/>
              </w:rPr>
            </w:pPr>
            <w:r>
              <w:rPr>
                <w:spacing w:val="0"/>
                <w:sz w:val="28"/>
              </w:rPr>
              <w:t>Учитывает ли инструкция по охране труда для работника требования безопасности, изложенные в эксплуатационной и ремонтной документации организаций - изготовителей оборудования, а также в технологической документации организации с учетом конкретных условий производства, применительно к должности, профессии работника или виду выполняемой работы?</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300000">
            <w:pPr>
              <w:pStyle w:val="Style_2"/>
              <w:widowControl w:val="0"/>
              <w:spacing w:after="0" w:before="0" w:line="240" w:lineRule="auto"/>
              <w:ind w:firstLine="0" w:left="0" w:right="0"/>
              <w:jc w:val="both"/>
              <w:rPr>
                <w:sz w:val="28"/>
              </w:rPr>
            </w:pPr>
            <w:r>
              <w:rPr>
                <w:spacing w:val="0"/>
                <w:sz w:val="28"/>
              </w:rPr>
              <w:t xml:space="preserve">Пункт 20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30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30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48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30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23</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310000">
            <w:pPr>
              <w:pStyle w:val="Style_2"/>
              <w:widowControl w:val="0"/>
              <w:spacing w:after="0" w:before="0" w:line="240" w:lineRule="auto"/>
              <w:ind w:firstLine="0" w:left="0" w:right="0"/>
              <w:jc w:val="both"/>
              <w:rPr>
                <w:sz w:val="28"/>
              </w:rPr>
            </w:pPr>
            <w:r>
              <w:rPr>
                <w:spacing w:val="0"/>
                <w:sz w:val="28"/>
              </w:rPr>
              <w:t>Содержит ли инструкция по охране труда общие требования охраны труда?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310000">
            <w:pPr>
              <w:pStyle w:val="Style_2"/>
              <w:widowControl w:val="0"/>
              <w:spacing w:after="0" w:before="0" w:line="240" w:lineRule="auto"/>
              <w:ind w:firstLine="0" w:left="0" w:right="0"/>
              <w:jc w:val="both"/>
              <w:rPr>
                <w:sz w:val="28"/>
              </w:rPr>
            </w:pPr>
            <w:r>
              <w:rPr>
                <w:spacing w:val="0"/>
                <w:sz w:val="28"/>
              </w:rPr>
              <w:t xml:space="preserve">Пункт 21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3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24</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310000">
            <w:pPr>
              <w:pStyle w:val="Style_2"/>
              <w:widowControl w:val="0"/>
              <w:spacing w:after="0" w:before="0" w:line="240" w:lineRule="auto"/>
              <w:ind w:firstLine="0" w:left="0" w:right="0"/>
              <w:jc w:val="both"/>
              <w:rPr>
                <w:sz w:val="28"/>
              </w:rPr>
            </w:pPr>
            <w:r>
              <w:rPr>
                <w:spacing w:val="0"/>
                <w:sz w:val="28"/>
              </w:rPr>
              <w:t>Содержит ли инструкция по охране труда требования охраны труда перед началом работы?</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310000">
            <w:pPr>
              <w:pStyle w:val="Style_2"/>
              <w:widowControl w:val="0"/>
              <w:spacing w:after="0" w:before="0" w:line="240" w:lineRule="auto"/>
              <w:ind w:firstLine="0" w:left="0" w:right="0"/>
              <w:jc w:val="both"/>
              <w:rPr>
                <w:sz w:val="28"/>
              </w:rPr>
            </w:pPr>
            <w:r>
              <w:rPr>
                <w:spacing w:val="0"/>
                <w:sz w:val="28"/>
              </w:rPr>
              <w:t>Пункт 21 Приказа №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3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25</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310000">
            <w:pPr>
              <w:pStyle w:val="Style_2"/>
              <w:widowControl w:val="0"/>
              <w:spacing w:after="0" w:before="0" w:line="240" w:lineRule="auto"/>
              <w:ind w:firstLine="0" w:left="0" w:right="0"/>
              <w:jc w:val="both"/>
              <w:rPr>
                <w:sz w:val="28"/>
              </w:rPr>
            </w:pPr>
            <w:r>
              <w:rPr>
                <w:spacing w:val="0"/>
                <w:sz w:val="28"/>
              </w:rPr>
              <w:t>Содержит ли инструкция по охране труда требования охраны труда во время работы?</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310000">
            <w:pPr>
              <w:pStyle w:val="Style_2"/>
              <w:widowControl w:val="0"/>
              <w:spacing w:after="0" w:before="0" w:line="240" w:lineRule="auto"/>
              <w:ind w:firstLine="0" w:left="0" w:right="0"/>
              <w:jc w:val="both"/>
              <w:rPr>
                <w:sz w:val="28"/>
              </w:rPr>
            </w:pPr>
            <w:r>
              <w:rPr>
                <w:spacing w:val="0"/>
                <w:sz w:val="28"/>
              </w:rPr>
              <w:t xml:space="preserve">Пункт 21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0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1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2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3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570"/>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43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26</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5310000">
            <w:pPr>
              <w:pStyle w:val="Style_2"/>
              <w:widowControl w:val="0"/>
              <w:spacing w:after="0" w:before="0" w:line="240" w:lineRule="auto"/>
              <w:ind w:firstLine="0" w:left="0" w:right="0"/>
              <w:jc w:val="both"/>
              <w:rPr>
                <w:sz w:val="28"/>
              </w:rPr>
            </w:pPr>
            <w:r>
              <w:rPr>
                <w:spacing w:val="0"/>
                <w:sz w:val="28"/>
              </w:rPr>
              <w:t>Содержит ли инструкция по охране труда требования охраны труда в аварийных ситуациях?</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6310000">
            <w:pPr>
              <w:pStyle w:val="Style_2"/>
              <w:widowControl w:val="0"/>
              <w:spacing w:after="0" w:before="0" w:line="240" w:lineRule="auto"/>
              <w:ind w:firstLine="0" w:left="0" w:right="0"/>
              <w:jc w:val="both"/>
              <w:rPr>
                <w:sz w:val="28"/>
              </w:rPr>
            </w:pPr>
            <w:r>
              <w:rPr>
                <w:spacing w:val="0"/>
                <w:sz w:val="28"/>
              </w:rPr>
              <w:t xml:space="preserve">Пункт 21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7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8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9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A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B3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27</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C310000">
            <w:pPr>
              <w:pStyle w:val="Style_2"/>
              <w:widowControl w:val="0"/>
              <w:spacing w:after="0" w:before="0" w:line="240" w:lineRule="auto"/>
              <w:ind w:firstLine="0" w:left="0" w:right="0"/>
              <w:jc w:val="both"/>
              <w:rPr>
                <w:sz w:val="28"/>
              </w:rPr>
            </w:pPr>
            <w:r>
              <w:rPr>
                <w:spacing w:val="0"/>
                <w:sz w:val="28"/>
              </w:rPr>
              <w:t>Содержит ли инструкция по охране труда требования охраны труда по окончании работы?</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D310000">
            <w:pPr>
              <w:pStyle w:val="Style_2"/>
              <w:widowControl w:val="0"/>
              <w:spacing w:after="0" w:before="0" w:line="240" w:lineRule="auto"/>
              <w:ind w:firstLine="0" w:left="0" w:right="0"/>
              <w:jc w:val="both"/>
              <w:rPr>
                <w:sz w:val="28"/>
              </w:rPr>
            </w:pPr>
            <w:r>
              <w:rPr>
                <w:spacing w:val="0"/>
                <w:sz w:val="28"/>
              </w:rPr>
              <w:t xml:space="preserve">Пункт 21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310000">
            <w:pPr>
              <w:pStyle w:val="Style_2"/>
              <w:widowControl w:val="0"/>
              <w:spacing w:after="0" w:before="0" w:line="240" w:lineRule="auto"/>
              <w:ind w:firstLine="0" w:left="0" w:right="0"/>
              <w:jc w:val="both"/>
              <w:rPr>
                <w:rFonts w:ascii="Times New Roman" w:hAnsi="Times New Roman"/>
                <w:sz w:val="28"/>
              </w:rPr>
            </w:pPr>
            <w:r>
              <w:rPr>
                <w:spacing w:val="0"/>
                <w:sz w:val="28"/>
              </w:rPr>
              <w:t>28</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310000">
            <w:pPr>
              <w:pStyle w:val="Style_2"/>
              <w:widowControl w:val="0"/>
              <w:spacing w:after="0" w:before="0" w:line="240" w:lineRule="auto"/>
              <w:ind w:firstLine="0" w:left="0" w:right="0"/>
              <w:jc w:val="both"/>
              <w:rPr>
                <w:sz w:val="28"/>
              </w:rPr>
            </w:pPr>
            <w:r>
              <w:rPr>
                <w:spacing w:val="0"/>
                <w:sz w:val="28"/>
              </w:rPr>
              <w:t>Отражен ли в разделе «Общие требования охраны труда» порядок уведомления о случаях травмирования работника и неисправности оборудования, приспособлений и инструмента (или ссылка на локальный нормативный акт)?</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310000">
            <w:pPr>
              <w:pStyle w:val="Style_2"/>
              <w:widowControl w:val="0"/>
              <w:spacing w:after="0" w:before="0" w:line="240" w:lineRule="auto"/>
              <w:ind w:firstLine="0" w:left="0" w:right="0"/>
              <w:jc w:val="both"/>
              <w:rPr>
                <w:sz w:val="28"/>
              </w:rPr>
            </w:pPr>
            <w:r>
              <w:rPr>
                <w:spacing w:val="0"/>
                <w:sz w:val="28"/>
              </w:rPr>
              <w:t xml:space="preserve">Пункт 22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22"/>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3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29</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310000">
            <w:pPr>
              <w:pStyle w:val="Style_2"/>
              <w:widowControl w:val="0"/>
              <w:spacing w:after="0" w:before="0" w:line="240" w:lineRule="auto"/>
              <w:ind w:firstLine="0" w:left="0" w:right="0"/>
              <w:jc w:val="both"/>
              <w:rPr>
                <w:sz w:val="28"/>
              </w:rPr>
            </w:pPr>
            <w:r>
              <w:rPr>
                <w:spacing w:val="0"/>
                <w:sz w:val="28"/>
              </w:rPr>
              <w:t>Отражены ли в разделе «Общие требования охраны труда» требования по выполнению режима рабочего времени и времени отдыха при выполнении соответствующих работ?</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310000">
            <w:pPr>
              <w:pStyle w:val="Style_2"/>
              <w:widowControl w:val="0"/>
              <w:spacing w:after="0" w:before="0" w:line="240" w:lineRule="auto"/>
              <w:ind w:firstLine="0" w:left="0" w:right="0"/>
              <w:jc w:val="both"/>
              <w:rPr>
                <w:sz w:val="28"/>
              </w:rPr>
            </w:pPr>
            <w:r>
              <w:rPr>
                <w:spacing w:val="0"/>
                <w:sz w:val="28"/>
              </w:rPr>
              <w:t xml:space="preserve">Пункт 22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97"/>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310000">
            <w:pPr>
              <w:pStyle w:val="Style_2"/>
              <w:widowControl w:val="0"/>
              <w:spacing w:after="0" w:before="0" w:line="240" w:lineRule="auto"/>
              <w:ind w:firstLine="0" w:left="0" w:right="0"/>
              <w:jc w:val="both"/>
              <w:rPr>
                <w:rFonts w:ascii="Times New Roman" w:hAnsi="Times New Roman"/>
                <w:sz w:val="28"/>
              </w:rPr>
            </w:pPr>
            <w:r>
              <w:rPr>
                <w:spacing w:val="0"/>
                <w:sz w:val="28"/>
              </w:rPr>
              <w:t>30</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310000">
            <w:pPr>
              <w:pStyle w:val="Style_2"/>
              <w:widowControl w:val="0"/>
              <w:spacing w:after="0" w:before="0" w:line="240" w:lineRule="auto"/>
              <w:ind w:firstLine="0" w:left="0" w:right="0"/>
              <w:jc w:val="both"/>
              <w:rPr>
                <w:sz w:val="28"/>
              </w:rPr>
            </w:pPr>
            <w:r>
              <w:rPr>
                <w:spacing w:val="0"/>
                <w:sz w:val="28"/>
              </w:rPr>
              <w:t>Отражен ли в разделе «Общие требования охраны труда» перечень вредных и (или) опасных производственных факторов, которые могут воздействовать на работника в процессе работы?</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310000">
            <w:pPr>
              <w:pStyle w:val="Style_2"/>
              <w:widowControl w:val="0"/>
              <w:spacing w:after="0" w:before="0" w:line="240" w:lineRule="auto"/>
              <w:ind w:firstLine="0" w:left="0" w:right="0"/>
              <w:jc w:val="both"/>
              <w:rPr>
                <w:sz w:val="28"/>
              </w:rPr>
            </w:pPr>
            <w:r>
              <w:rPr>
                <w:spacing w:val="0"/>
                <w:sz w:val="28"/>
              </w:rPr>
              <w:t xml:space="preserve">Пункт 22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310000">
            <w:pPr>
              <w:pStyle w:val="Style_2"/>
              <w:widowControl w:val="0"/>
              <w:spacing w:after="0" w:before="0" w:line="240" w:lineRule="auto"/>
              <w:ind w:firstLine="0" w:left="0" w:right="0"/>
              <w:jc w:val="both"/>
              <w:rPr>
                <w:rFonts w:ascii="Times New Roman" w:hAnsi="Times New Roman"/>
                <w:sz w:val="28"/>
              </w:rPr>
            </w:pPr>
            <w:r>
              <w:rPr>
                <w:spacing w:val="0"/>
                <w:sz w:val="28"/>
              </w:rPr>
              <w:t>31</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310000">
            <w:pPr>
              <w:pStyle w:val="Style_2"/>
              <w:widowControl w:val="0"/>
              <w:spacing w:after="0" w:before="0" w:line="240" w:lineRule="auto"/>
              <w:ind w:firstLine="0" w:left="0" w:right="0"/>
              <w:jc w:val="both"/>
              <w:rPr>
                <w:sz w:val="28"/>
              </w:rPr>
            </w:pPr>
            <w:r>
              <w:rPr>
                <w:spacing w:val="0"/>
                <w:sz w:val="28"/>
              </w:rPr>
              <w:t>Отражен ли в разделе «Общие требования охраны труда» перечень профессиональных рисков и опасностей?</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310000">
            <w:pPr>
              <w:pStyle w:val="Style_2"/>
              <w:widowControl w:val="0"/>
              <w:spacing w:after="0" w:before="0" w:line="240" w:lineRule="auto"/>
              <w:ind w:firstLine="0" w:left="0" w:right="0"/>
              <w:jc w:val="both"/>
              <w:rPr>
                <w:sz w:val="28"/>
              </w:rPr>
            </w:pPr>
            <w:r>
              <w:rPr>
                <w:spacing w:val="0"/>
                <w:sz w:val="28"/>
              </w:rPr>
              <w:t xml:space="preserve">Пункт 22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749"/>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310000">
            <w:pPr>
              <w:pStyle w:val="Style_2"/>
              <w:widowControl w:val="0"/>
              <w:spacing w:after="0" w:before="0" w:line="240" w:lineRule="auto"/>
              <w:ind w:firstLine="0" w:left="0" w:right="0"/>
              <w:jc w:val="both"/>
              <w:rPr>
                <w:rFonts w:ascii="Times New Roman" w:hAnsi="Times New Roman"/>
                <w:sz w:val="28"/>
              </w:rPr>
            </w:pPr>
            <w:r>
              <w:rPr>
                <w:spacing w:val="0"/>
                <w:sz w:val="28"/>
              </w:rPr>
              <w:t>32</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310000">
            <w:pPr>
              <w:pStyle w:val="Style_2"/>
              <w:widowControl w:val="0"/>
              <w:spacing w:after="0" w:before="0" w:line="240" w:lineRule="auto"/>
              <w:ind w:firstLine="0" w:left="0" w:right="0"/>
              <w:jc w:val="both"/>
              <w:rPr>
                <w:sz w:val="28"/>
              </w:rPr>
            </w:pPr>
            <w:r>
              <w:rPr>
                <w:spacing w:val="0"/>
                <w:sz w:val="28"/>
              </w:rPr>
              <w:t>Отражен ли в разделе «Общие требования охраны труда» перечень специальной одежды, специальной обуви и других средств индивидуальной защиты, выдаваемых работникам, или ссылка на локальный нормативный акт?</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310000">
            <w:pPr>
              <w:pStyle w:val="Style_2"/>
              <w:widowControl w:val="0"/>
              <w:spacing w:after="0" w:before="0" w:line="240" w:lineRule="auto"/>
              <w:ind w:firstLine="0" w:left="0" w:right="0"/>
              <w:jc w:val="both"/>
              <w:rPr>
                <w:sz w:val="28"/>
              </w:rPr>
            </w:pPr>
            <w:r>
              <w:rPr>
                <w:spacing w:val="0"/>
                <w:sz w:val="28"/>
              </w:rPr>
              <w:t xml:space="preserve">Пункт 22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310000">
            <w:pPr>
              <w:pStyle w:val="Style_2"/>
              <w:widowControl w:val="0"/>
              <w:spacing w:after="0" w:before="0" w:line="240" w:lineRule="auto"/>
              <w:ind w:firstLine="0" w:left="0" w:right="0"/>
              <w:jc w:val="both"/>
              <w:rPr>
                <w:rFonts w:ascii="Times New Roman" w:hAnsi="Times New Roman"/>
                <w:sz w:val="28"/>
              </w:rPr>
            </w:pPr>
            <w:r>
              <w:rPr>
                <w:spacing w:val="0"/>
                <w:sz w:val="28"/>
              </w:rPr>
              <w:t>33</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310000">
            <w:pPr>
              <w:pStyle w:val="Style_2"/>
              <w:widowControl w:val="0"/>
              <w:spacing w:after="0" w:before="0" w:line="240" w:lineRule="auto"/>
              <w:ind w:firstLine="0" w:left="0" w:right="0"/>
              <w:jc w:val="both"/>
              <w:rPr>
                <w:sz w:val="28"/>
              </w:rPr>
            </w:pPr>
            <w:r>
              <w:rPr>
                <w:spacing w:val="0"/>
                <w:sz w:val="28"/>
              </w:rPr>
              <w:t>Отражены ли в разделе «Общие требования охраны труда» правила личной гигиены и эпидемиологические нормы, которые должен знать и соблюдать работник при выполнении работы?</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310000">
            <w:pPr>
              <w:pStyle w:val="Style_2"/>
              <w:widowControl w:val="0"/>
              <w:spacing w:after="0" w:before="0" w:line="240" w:lineRule="auto"/>
              <w:ind w:firstLine="0" w:left="0" w:right="0"/>
              <w:jc w:val="both"/>
              <w:rPr>
                <w:sz w:val="28"/>
              </w:rPr>
            </w:pPr>
            <w:r>
              <w:rPr>
                <w:spacing w:val="0"/>
                <w:sz w:val="28"/>
              </w:rPr>
              <w:t xml:space="preserve">Пункт 22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310000">
            <w:pPr>
              <w:pStyle w:val="Style_2"/>
              <w:widowControl w:val="0"/>
              <w:spacing w:after="0" w:before="0" w:line="240" w:lineRule="auto"/>
              <w:ind w:firstLine="0" w:left="0" w:right="0"/>
              <w:jc w:val="both"/>
              <w:rPr>
                <w:rFonts w:ascii="Times New Roman" w:hAnsi="Times New Roman"/>
                <w:sz w:val="28"/>
              </w:rPr>
            </w:pPr>
            <w:r>
              <w:rPr>
                <w:spacing w:val="0"/>
                <w:sz w:val="28"/>
              </w:rPr>
              <w:t>34</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310000">
            <w:pPr>
              <w:pStyle w:val="Style_2"/>
              <w:widowControl w:val="0"/>
              <w:spacing w:after="0" w:before="0" w:line="240" w:lineRule="auto"/>
              <w:ind w:firstLine="0" w:left="0" w:right="0"/>
              <w:jc w:val="both"/>
              <w:rPr>
                <w:sz w:val="28"/>
              </w:rPr>
            </w:pPr>
            <w:r>
              <w:rPr>
                <w:spacing w:val="0"/>
                <w:sz w:val="28"/>
              </w:rPr>
              <w:t>Отражен ли в разделе «Требования охраны труда перед началом работы» порядок подготовки рабочего места?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310000">
            <w:pPr>
              <w:pStyle w:val="Style_2"/>
              <w:widowControl w:val="0"/>
              <w:spacing w:after="0" w:before="0" w:line="240" w:lineRule="auto"/>
              <w:ind w:firstLine="0" w:left="0" w:right="0"/>
              <w:jc w:val="both"/>
              <w:rPr>
                <w:sz w:val="28"/>
              </w:rPr>
            </w:pPr>
            <w:r>
              <w:rPr>
                <w:spacing w:val="0"/>
                <w:sz w:val="28"/>
              </w:rPr>
              <w:t xml:space="preserve">Пункт 23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310000">
            <w:pPr>
              <w:pStyle w:val="Style_2"/>
              <w:widowControl w:val="0"/>
              <w:spacing w:after="0" w:before="0" w:line="240" w:lineRule="auto"/>
              <w:ind w:firstLine="0" w:left="0" w:right="0"/>
              <w:jc w:val="both"/>
              <w:rPr>
                <w:rFonts w:ascii="Times New Roman" w:hAnsi="Times New Roman"/>
                <w:sz w:val="28"/>
              </w:rPr>
            </w:pPr>
            <w:r>
              <w:rPr>
                <w:spacing w:val="0"/>
                <w:sz w:val="28"/>
              </w:rPr>
              <w:t>35</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310000">
            <w:pPr>
              <w:pStyle w:val="Style_2"/>
              <w:widowControl w:val="0"/>
              <w:spacing w:after="0" w:before="0" w:line="240" w:lineRule="auto"/>
              <w:ind w:firstLine="0" w:left="0" w:right="0"/>
              <w:jc w:val="both"/>
              <w:rPr>
                <w:sz w:val="28"/>
              </w:rPr>
            </w:pPr>
            <w:r>
              <w:rPr>
                <w:spacing w:val="0"/>
                <w:sz w:val="28"/>
              </w:rPr>
              <w:t>Отражен ли в разделе «Требования охраны труда перед началом работы« порядок проверки исходных материалов (заготовки, полуфабрикаты) (при наличии)?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310000">
            <w:pPr>
              <w:pStyle w:val="Style_2"/>
              <w:widowControl w:val="0"/>
              <w:spacing w:after="0" w:before="0" w:line="240" w:lineRule="auto"/>
              <w:ind w:firstLine="0" w:left="0" w:right="0"/>
              <w:jc w:val="both"/>
              <w:rPr>
                <w:sz w:val="28"/>
              </w:rPr>
            </w:pPr>
            <w:r>
              <w:rPr>
                <w:spacing w:val="0"/>
                <w:sz w:val="28"/>
              </w:rPr>
              <w:t xml:space="preserve">Пункт 23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310000">
            <w:pPr>
              <w:pStyle w:val="Style_2"/>
              <w:widowControl w:val="0"/>
              <w:spacing w:after="0" w:before="0" w:line="240" w:lineRule="auto"/>
              <w:ind w:firstLine="0" w:left="0" w:right="0"/>
              <w:jc w:val="both"/>
              <w:rPr>
                <w:rFonts w:ascii="Times New Roman" w:hAnsi="Times New Roman"/>
                <w:sz w:val="28"/>
              </w:rPr>
            </w:pPr>
            <w:r>
              <w:rPr>
                <w:spacing w:val="0"/>
                <w:sz w:val="28"/>
              </w:rPr>
              <w:t>36</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310000">
            <w:pPr>
              <w:pStyle w:val="Style_2"/>
              <w:widowControl w:val="0"/>
              <w:spacing w:after="0" w:before="0" w:line="240" w:lineRule="auto"/>
              <w:ind w:firstLine="0" w:left="0" w:right="0"/>
              <w:jc w:val="both"/>
              <w:rPr>
                <w:sz w:val="28"/>
              </w:rPr>
            </w:pPr>
            <w:r>
              <w:rPr>
                <w:spacing w:val="0"/>
                <w:sz w:val="28"/>
              </w:rPr>
              <w:t>Отражен ли в разделе «Требования охраны труда перед началом работы» порядок осмотра работником и подготовки к работе средств индивидуальной защиты до использования?</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310000">
            <w:pPr>
              <w:pStyle w:val="Style_2"/>
              <w:widowControl w:val="0"/>
              <w:spacing w:after="0" w:before="0" w:line="240" w:lineRule="auto"/>
              <w:ind w:firstLine="0" w:left="0" w:right="0"/>
              <w:jc w:val="both"/>
              <w:rPr>
                <w:sz w:val="28"/>
              </w:rPr>
            </w:pPr>
            <w:r>
              <w:rPr>
                <w:spacing w:val="0"/>
                <w:sz w:val="28"/>
              </w:rPr>
              <w:t xml:space="preserve">Пункт 23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310000">
            <w:pPr>
              <w:pStyle w:val="Style_2"/>
              <w:widowControl w:val="0"/>
              <w:spacing w:after="0" w:before="0" w:line="240" w:lineRule="auto"/>
              <w:ind w:firstLine="0" w:left="0" w:right="0"/>
              <w:jc w:val="both"/>
              <w:rPr>
                <w:rFonts w:ascii="Times New Roman" w:hAnsi="Times New Roman"/>
                <w:sz w:val="28"/>
              </w:rPr>
            </w:pPr>
            <w:r>
              <w:rPr>
                <w:spacing w:val="0"/>
                <w:sz w:val="28"/>
              </w:rPr>
              <w:t>37</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310000">
            <w:pPr>
              <w:pStyle w:val="Style_2"/>
              <w:widowControl w:val="0"/>
              <w:spacing w:after="0" w:before="0" w:line="240" w:lineRule="auto"/>
              <w:ind w:firstLine="0" w:left="0" w:right="0"/>
              <w:jc w:val="both"/>
              <w:rPr>
                <w:sz w:val="28"/>
              </w:rPr>
            </w:pPr>
            <w:r>
              <w:rPr>
                <w:spacing w:val="0"/>
                <w:sz w:val="28"/>
              </w:rPr>
              <w:t>Отражен ли в разделе «Требования охраны труда перед началом работы» порядок проверки исправности оборудования, приспособлений и инструмента, ограждений, сигнализации, блокировочных и других устройств, защитного заземления, вентиляции, местного освещения, наличия предупреждающих и предписывающих плакатов (знаков)?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310000">
            <w:pPr>
              <w:pStyle w:val="Style_2"/>
              <w:widowControl w:val="0"/>
              <w:spacing w:after="0" w:before="0" w:line="240" w:lineRule="auto"/>
              <w:ind w:firstLine="0" w:left="0" w:right="0"/>
              <w:jc w:val="both"/>
              <w:rPr>
                <w:sz w:val="28"/>
              </w:rPr>
            </w:pPr>
            <w:r>
              <w:rPr>
                <w:spacing w:val="0"/>
                <w:sz w:val="28"/>
              </w:rPr>
              <w:t xml:space="preserve">Пункт 23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310000">
            <w:pPr>
              <w:pStyle w:val="Style_2"/>
              <w:widowControl w:val="0"/>
              <w:spacing w:after="0" w:before="0" w:line="240" w:lineRule="auto"/>
              <w:ind w:firstLine="0" w:left="0" w:right="0"/>
              <w:jc w:val="both"/>
              <w:rPr>
                <w:rFonts w:ascii="Times New Roman" w:hAnsi="Times New Roman"/>
                <w:sz w:val="28"/>
              </w:rPr>
            </w:pPr>
            <w:r>
              <w:rPr>
                <w:spacing w:val="0"/>
                <w:sz w:val="28"/>
              </w:rPr>
              <w:t>38</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310000">
            <w:pPr>
              <w:pStyle w:val="Style_2"/>
              <w:widowControl w:val="0"/>
              <w:spacing w:after="0" w:before="0" w:line="240" w:lineRule="auto"/>
              <w:ind w:firstLine="0" w:left="0" w:right="0"/>
              <w:jc w:val="both"/>
              <w:rPr>
                <w:sz w:val="28"/>
              </w:rPr>
            </w:pPr>
            <w:r>
              <w:rPr>
                <w:spacing w:val="0"/>
                <w:sz w:val="28"/>
              </w:rPr>
              <w:t>Предусмотрены ли в разделе «Требования охраны труда во время работы» способы и приемы использования оборудования, транспортных средств, грузоподъемных механизмов, приспособлений и инструментов?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310000">
            <w:pPr>
              <w:pStyle w:val="Style_2"/>
              <w:widowControl w:val="0"/>
              <w:spacing w:after="0" w:before="0" w:line="240" w:lineRule="auto"/>
              <w:ind w:firstLine="0" w:left="0" w:right="0"/>
              <w:jc w:val="both"/>
              <w:rPr>
                <w:sz w:val="28"/>
              </w:rPr>
            </w:pPr>
            <w:r>
              <w:rPr>
                <w:spacing w:val="0"/>
                <w:sz w:val="28"/>
              </w:rPr>
              <w:t xml:space="preserve">Пункт 24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310000">
            <w:pPr>
              <w:pStyle w:val="Style_2"/>
              <w:widowControl w:val="0"/>
              <w:spacing w:after="0" w:before="0" w:line="240" w:lineRule="auto"/>
              <w:ind w:firstLine="0" w:left="0" w:right="0"/>
              <w:jc w:val="both"/>
              <w:rPr>
                <w:rFonts w:ascii="Times New Roman" w:hAnsi="Times New Roman"/>
                <w:sz w:val="28"/>
              </w:rPr>
            </w:pPr>
            <w:r>
              <w:rPr>
                <w:spacing w:val="0"/>
                <w:sz w:val="28"/>
              </w:rPr>
              <w:t>39</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310000">
            <w:pPr>
              <w:pStyle w:val="Style_2"/>
              <w:widowControl w:val="0"/>
              <w:spacing w:after="0" w:before="0" w:line="240" w:lineRule="auto"/>
              <w:ind w:firstLine="0" w:left="0" w:right="0"/>
              <w:jc w:val="both"/>
              <w:rPr>
                <w:sz w:val="28"/>
              </w:rPr>
            </w:pPr>
            <w:r>
              <w:rPr>
                <w:spacing w:val="0"/>
                <w:sz w:val="28"/>
              </w:rPr>
              <w:t>Предусмотрены ли в разделе «Требования охраны труда во время работы» способы и приемы безопасного выполнения работ?</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310000">
            <w:pPr>
              <w:pStyle w:val="Style_2"/>
              <w:widowControl w:val="0"/>
              <w:spacing w:after="0" w:before="0" w:line="240" w:lineRule="auto"/>
              <w:ind w:firstLine="0" w:left="0" w:right="0"/>
              <w:jc w:val="both"/>
              <w:rPr>
                <w:sz w:val="28"/>
              </w:rPr>
            </w:pPr>
            <w:r>
              <w:rPr>
                <w:spacing w:val="0"/>
                <w:sz w:val="28"/>
              </w:rPr>
              <w:t xml:space="preserve">Пункт 24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310000">
            <w:pPr>
              <w:pStyle w:val="Style_2"/>
              <w:widowControl w:val="0"/>
              <w:spacing w:after="0" w:before="0" w:line="240" w:lineRule="auto"/>
              <w:ind w:firstLine="0" w:left="0" w:right="0"/>
              <w:jc w:val="both"/>
              <w:rPr>
                <w:rFonts w:ascii="Times New Roman" w:hAnsi="Times New Roman"/>
                <w:sz w:val="28"/>
              </w:rPr>
            </w:pPr>
            <w:r>
              <w:rPr>
                <w:spacing w:val="0"/>
                <w:sz w:val="28"/>
              </w:rPr>
              <w:t>40</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310000">
            <w:pPr>
              <w:pStyle w:val="Style_2"/>
              <w:widowControl w:val="0"/>
              <w:spacing w:after="0" w:before="0" w:line="240" w:lineRule="auto"/>
              <w:ind w:firstLine="0" w:left="0" w:right="0"/>
              <w:jc w:val="both"/>
              <w:rPr>
                <w:sz w:val="28"/>
              </w:rPr>
            </w:pPr>
            <w:r>
              <w:rPr>
                <w:spacing w:val="0"/>
                <w:sz w:val="28"/>
              </w:rPr>
              <w:t>Предусмотрены ли в разделе «Требования охраны труда во время работы» требования безопасного обращения с исходными материалами (сырье, заготовки, полуфабрикаты)?</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310000">
            <w:pPr>
              <w:pStyle w:val="Style_2"/>
              <w:widowControl w:val="0"/>
              <w:spacing w:after="0" w:before="0" w:line="240" w:lineRule="auto"/>
              <w:ind w:firstLine="0" w:left="0" w:right="0"/>
              <w:jc w:val="both"/>
              <w:rPr>
                <w:sz w:val="28"/>
              </w:rPr>
            </w:pPr>
            <w:r>
              <w:rPr>
                <w:spacing w:val="0"/>
                <w:sz w:val="28"/>
              </w:rPr>
              <w:t xml:space="preserve">Пункт 24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310000">
            <w:pPr>
              <w:pStyle w:val="Style_2"/>
              <w:widowControl w:val="0"/>
              <w:spacing w:after="0" w:before="0" w:line="240" w:lineRule="auto"/>
              <w:ind w:firstLine="0" w:left="0" w:right="0"/>
              <w:jc w:val="both"/>
              <w:rPr>
                <w:rFonts w:ascii="Times New Roman" w:hAnsi="Times New Roman"/>
                <w:sz w:val="28"/>
              </w:rPr>
            </w:pPr>
            <w:r>
              <w:rPr>
                <w:spacing w:val="0"/>
                <w:sz w:val="28"/>
              </w:rPr>
              <w:t>41</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310000">
            <w:pPr>
              <w:pStyle w:val="Style_2"/>
              <w:widowControl w:val="0"/>
              <w:spacing w:after="0" w:before="0" w:line="240" w:lineRule="auto"/>
              <w:ind w:firstLine="0" w:left="0" w:right="0"/>
              <w:jc w:val="both"/>
              <w:rPr>
                <w:sz w:val="28"/>
              </w:rPr>
            </w:pPr>
            <w:r>
              <w:rPr>
                <w:spacing w:val="0"/>
                <w:sz w:val="28"/>
              </w:rPr>
              <w:t>Предусмотрены ли в разделе «Требования охраны труда во время работы» указания по безопасному содержанию рабочего места?</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310000">
            <w:pPr>
              <w:pStyle w:val="Style_2"/>
              <w:widowControl w:val="0"/>
              <w:spacing w:after="0" w:before="0" w:line="240" w:lineRule="auto"/>
              <w:ind w:firstLine="0" w:left="0" w:right="0"/>
              <w:jc w:val="both"/>
              <w:rPr>
                <w:sz w:val="28"/>
              </w:rPr>
            </w:pPr>
            <w:r>
              <w:rPr>
                <w:spacing w:val="0"/>
                <w:sz w:val="28"/>
              </w:rPr>
              <w:t xml:space="preserve">Пункт 24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310000">
            <w:pPr>
              <w:pStyle w:val="Style_2"/>
              <w:widowControl w:val="0"/>
              <w:spacing w:after="0" w:before="0" w:line="240" w:lineRule="auto"/>
              <w:ind w:firstLine="0" w:left="0" w:right="0"/>
              <w:jc w:val="both"/>
              <w:rPr>
                <w:rFonts w:ascii="Times New Roman" w:hAnsi="Times New Roman"/>
                <w:sz w:val="28"/>
              </w:rPr>
            </w:pPr>
            <w:r>
              <w:rPr>
                <w:spacing w:val="0"/>
                <w:sz w:val="28"/>
              </w:rPr>
              <w:t>42</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310000">
            <w:pPr>
              <w:pStyle w:val="Style_2"/>
              <w:widowControl w:val="0"/>
              <w:spacing w:after="0" w:before="0" w:line="240" w:lineRule="auto"/>
              <w:ind w:firstLine="0" w:left="0" w:right="0"/>
              <w:jc w:val="both"/>
              <w:rPr>
                <w:sz w:val="28"/>
              </w:rPr>
            </w:pPr>
            <w:r>
              <w:rPr>
                <w:spacing w:val="0"/>
                <w:sz w:val="28"/>
              </w:rPr>
              <w:t>Предусмотрены ли в разделе «Требования охраны труда во время работы» действия, направленные на предотвращение аварийных ситуаций?</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310000">
            <w:pPr>
              <w:pStyle w:val="Style_2"/>
              <w:widowControl w:val="0"/>
              <w:spacing w:after="0" w:before="0" w:line="240" w:lineRule="auto"/>
              <w:ind w:firstLine="0" w:left="0" w:right="0"/>
              <w:jc w:val="both"/>
              <w:rPr>
                <w:sz w:val="28"/>
              </w:rPr>
            </w:pPr>
            <w:r>
              <w:rPr>
                <w:spacing w:val="0"/>
                <w:sz w:val="28"/>
              </w:rPr>
              <w:t xml:space="preserve">Пункт 24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310000">
            <w:pPr>
              <w:pStyle w:val="Style_2"/>
              <w:widowControl w:val="0"/>
              <w:spacing w:after="0" w:before="0" w:line="240" w:lineRule="auto"/>
              <w:ind w:firstLine="0" w:left="0" w:right="0"/>
              <w:jc w:val="both"/>
              <w:rPr>
                <w:rFonts w:ascii="Times New Roman" w:hAnsi="Times New Roman"/>
                <w:sz w:val="28"/>
              </w:rPr>
            </w:pPr>
            <w:r>
              <w:rPr>
                <w:spacing w:val="0"/>
                <w:sz w:val="28"/>
              </w:rPr>
              <w:t>43</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310000">
            <w:pPr>
              <w:pStyle w:val="Style_2"/>
              <w:widowControl w:val="0"/>
              <w:spacing w:after="0" w:before="0" w:line="240" w:lineRule="auto"/>
              <w:ind w:firstLine="0" w:left="0" w:right="0"/>
              <w:jc w:val="both"/>
              <w:rPr>
                <w:sz w:val="28"/>
              </w:rPr>
            </w:pPr>
            <w:r>
              <w:rPr>
                <w:spacing w:val="0"/>
                <w:sz w:val="28"/>
              </w:rPr>
              <w:t>Предусмотрены ли в разделе «Требования охраны труда во время работы» требования, предъявляемые к правильному использованию (применению) средств индивидуальной защиты работников?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310000">
            <w:pPr>
              <w:pStyle w:val="Style_2"/>
              <w:widowControl w:val="0"/>
              <w:spacing w:after="0" w:before="0" w:line="240" w:lineRule="auto"/>
              <w:ind w:firstLine="0" w:left="0" w:right="0"/>
              <w:jc w:val="both"/>
              <w:rPr>
                <w:sz w:val="28"/>
              </w:rPr>
            </w:pPr>
            <w:r>
              <w:rPr>
                <w:spacing w:val="0"/>
                <w:sz w:val="28"/>
              </w:rPr>
              <w:t xml:space="preserve">Пункт 24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310000">
            <w:pPr>
              <w:pStyle w:val="Style_2"/>
              <w:widowControl w:val="0"/>
              <w:spacing w:after="0" w:before="0" w:line="240" w:lineRule="auto"/>
              <w:ind w:firstLine="0" w:left="0" w:right="0"/>
              <w:jc w:val="both"/>
              <w:rPr>
                <w:rFonts w:ascii="Times New Roman" w:hAnsi="Times New Roman"/>
                <w:sz w:val="28"/>
              </w:rPr>
            </w:pPr>
            <w:r>
              <w:rPr>
                <w:spacing w:val="0"/>
                <w:sz w:val="28"/>
              </w:rPr>
              <w:t>44</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310000">
            <w:pPr>
              <w:pStyle w:val="Style_2"/>
              <w:widowControl w:val="0"/>
              <w:spacing w:after="0" w:before="0" w:line="240" w:lineRule="auto"/>
              <w:ind w:firstLine="0" w:left="0" w:right="0"/>
              <w:jc w:val="both"/>
              <w:rPr>
                <w:sz w:val="28"/>
              </w:rPr>
            </w:pPr>
            <w:r>
              <w:rPr>
                <w:spacing w:val="0"/>
                <w:sz w:val="28"/>
              </w:rPr>
              <w:t>Отражен ли в разделе «Требования охраны труда в аварийных ситуациях» перечень основных возможных аварий и аварийных ситуаций?</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310000">
            <w:pPr>
              <w:pStyle w:val="Style_2"/>
              <w:widowControl w:val="0"/>
              <w:spacing w:after="0" w:before="0" w:line="240" w:lineRule="auto"/>
              <w:ind w:firstLine="0" w:left="0" w:right="0"/>
              <w:jc w:val="both"/>
              <w:rPr>
                <w:sz w:val="28"/>
              </w:rPr>
            </w:pPr>
            <w:r>
              <w:rPr>
                <w:spacing w:val="0"/>
                <w:sz w:val="28"/>
              </w:rPr>
              <w:t xml:space="preserve">Пункт 25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7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310000">
            <w:pPr>
              <w:pStyle w:val="Style_2"/>
              <w:widowControl w:val="0"/>
              <w:spacing w:after="0" w:before="0" w:line="240" w:lineRule="auto"/>
              <w:ind w:firstLine="0" w:left="0" w:right="0"/>
              <w:jc w:val="both"/>
              <w:rPr>
                <w:rFonts w:ascii="Times New Roman" w:hAnsi="Times New Roman"/>
                <w:sz w:val="28"/>
              </w:rPr>
            </w:pPr>
            <w:r>
              <w:rPr>
                <w:spacing w:val="0"/>
                <w:sz w:val="28"/>
              </w:rPr>
              <w:t>45</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310000">
            <w:pPr>
              <w:pStyle w:val="Style_2"/>
              <w:widowControl w:val="0"/>
              <w:spacing w:after="0" w:before="0" w:line="240" w:lineRule="auto"/>
              <w:ind w:firstLine="0" w:left="0" w:right="0"/>
              <w:jc w:val="both"/>
              <w:rPr>
                <w:sz w:val="28"/>
              </w:rPr>
            </w:pPr>
            <w:r>
              <w:rPr>
                <w:spacing w:val="0"/>
                <w:sz w:val="28"/>
              </w:rPr>
              <w:t>Отражены ли в разделе «Требования охраны труда в аварийных ситуациях» причины, вызывающие возможные аварии и аварийные ситуации?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310000">
            <w:pPr>
              <w:pStyle w:val="Style_2"/>
              <w:widowControl w:val="0"/>
              <w:spacing w:after="0" w:before="0" w:line="240" w:lineRule="auto"/>
              <w:ind w:firstLine="0" w:left="0" w:right="0"/>
              <w:jc w:val="both"/>
              <w:rPr>
                <w:sz w:val="28"/>
              </w:rPr>
            </w:pPr>
            <w:r>
              <w:rPr>
                <w:spacing w:val="0"/>
                <w:sz w:val="28"/>
              </w:rPr>
              <w:t xml:space="preserve">Пункт 25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310000">
            <w:pPr>
              <w:pStyle w:val="Style_2"/>
              <w:widowControl w:val="0"/>
              <w:spacing w:after="0" w:before="0" w:line="240" w:lineRule="auto"/>
              <w:ind w:firstLine="0" w:left="0" w:right="0"/>
              <w:jc w:val="both"/>
              <w:rPr>
                <w:rFonts w:ascii="Times New Roman" w:hAnsi="Times New Roman"/>
                <w:sz w:val="28"/>
              </w:rPr>
            </w:pPr>
            <w:r>
              <w:rPr>
                <w:spacing w:val="0"/>
                <w:sz w:val="28"/>
              </w:rPr>
              <w:t>46</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310000">
            <w:pPr>
              <w:pStyle w:val="Style_2"/>
              <w:widowControl w:val="0"/>
              <w:spacing w:after="0" w:before="0" w:line="240" w:lineRule="auto"/>
              <w:ind w:firstLine="0" w:left="0" w:right="0"/>
              <w:jc w:val="both"/>
              <w:rPr>
                <w:sz w:val="28"/>
              </w:rPr>
            </w:pPr>
            <w:r>
              <w:rPr>
                <w:spacing w:val="0"/>
                <w:sz w:val="28"/>
              </w:rPr>
              <w:t>Отражен ли в разделе «Требования охраны труда в аварийных ситуациях» процесс извещения руководителя работ о каждом произошедшем несчастном случае?</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310000">
            <w:pPr>
              <w:pStyle w:val="Style_2"/>
              <w:widowControl w:val="0"/>
              <w:spacing w:after="0" w:before="0" w:line="240" w:lineRule="auto"/>
              <w:ind w:firstLine="0" w:left="0" w:right="0"/>
              <w:jc w:val="both"/>
              <w:rPr>
                <w:sz w:val="28"/>
              </w:rPr>
            </w:pPr>
            <w:r>
              <w:rPr>
                <w:spacing w:val="0"/>
                <w:sz w:val="28"/>
              </w:rPr>
              <w:t xml:space="preserve">Пункт 25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6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7310000">
            <w:pPr>
              <w:pStyle w:val="Style_2"/>
              <w:widowControl w:val="0"/>
              <w:spacing w:after="0" w:before="0" w:line="240" w:lineRule="auto"/>
              <w:ind w:firstLine="0" w:left="0" w:right="0"/>
              <w:jc w:val="both"/>
              <w:rPr>
                <w:rFonts w:ascii="Times New Roman" w:hAnsi="Times New Roman"/>
                <w:sz w:val="28"/>
              </w:rPr>
            </w:pPr>
            <w:r>
              <w:rPr>
                <w:spacing w:val="0"/>
                <w:sz w:val="28"/>
              </w:rPr>
              <w:t>47</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310000">
            <w:pPr>
              <w:pStyle w:val="Style_2"/>
              <w:widowControl w:val="0"/>
              <w:spacing w:after="0" w:before="0" w:line="240" w:lineRule="auto"/>
              <w:ind w:firstLine="0" w:left="0" w:right="0"/>
              <w:jc w:val="both"/>
              <w:rPr>
                <w:sz w:val="28"/>
              </w:rPr>
            </w:pPr>
            <w:r>
              <w:rPr>
                <w:spacing w:val="0"/>
                <w:sz w:val="28"/>
              </w:rPr>
              <w:t>Отражен ли в разделе «Требования охраны труда в аварийных ситуациях» процесс извещения руководителя работ о ситуации, угрожающей жизни и здоровью людей?</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310000">
            <w:pPr>
              <w:pStyle w:val="Style_2"/>
              <w:widowControl w:val="0"/>
              <w:spacing w:after="0" w:before="0" w:line="240" w:lineRule="auto"/>
              <w:ind w:firstLine="0" w:left="0" w:right="0"/>
              <w:jc w:val="both"/>
              <w:rPr>
                <w:sz w:val="28"/>
              </w:rPr>
            </w:pPr>
            <w:r>
              <w:rPr>
                <w:spacing w:val="0"/>
                <w:sz w:val="28"/>
              </w:rPr>
              <w:t xml:space="preserve">Пункт 25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D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E310000">
            <w:pPr>
              <w:pStyle w:val="Style_2"/>
              <w:widowControl w:val="0"/>
              <w:spacing w:after="0" w:before="0" w:line="240" w:lineRule="auto"/>
              <w:ind w:firstLine="0" w:left="0" w:right="0"/>
              <w:jc w:val="both"/>
              <w:rPr>
                <w:rFonts w:ascii="Times New Roman" w:hAnsi="Times New Roman"/>
                <w:sz w:val="28"/>
              </w:rPr>
            </w:pPr>
            <w:r>
              <w:rPr>
                <w:spacing w:val="0"/>
                <w:sz w:val="28"/>
              </w:rPr>
              <w:t>48</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F310000">
            <w:pPr>
              <w:pStyle w:val="Style_2"/>
              <w:widowControl w:val="0"/>
              <w:spacing w:after="0" w:before="0" w:line="240" w:lineRule="auto"/>
              <w:ind w:firstLine="0" w:left="0" w:right="0"/>
              <w:jc w:val="both"/>
              <w:rPr>
                <w:sz w:val="28"/>
              </w:rPr>
            </w:pPr>
            <w:r>
              <w:rPr>
                <w:spacing w:val="0"/>
                <w:sz w:val="28"/>
              </w:rPr>
              <w:t>Отражены ли в разделе «Требования охраны труда в аварийных ситуациях» действия работников при возникновении аварий и аварийных ситуаций?</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310000">
            <w:pPr>
              <w:pStyle w:val="Style_2"/>
              <w:widowControl w:val="0"/>
              <w:spacing w:after="0" w:before="0" w:line="240" w:lineRule="auto"/>
              <w:ind w:firstLine="0" w:left="0" w:right="0"/>
              <w:jc w:val="both"/>
              <w:rPr>
                <w:sz w:val="28"/>
              </w:rPr>
            </w:pPr>
            <w:r>
              <w:rPr>
                <w:spacing w:val="0"/>
                <w:sz w:val="28"/>
              </w:rPr>
              <w:t xml:space="preserve">Пункт 25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341"/>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5310000">
            <w:pPr>
              <w:pStyle w:val="Style_2"/>
              <w:widowControl w:val="0"/>
              <w:spacing w:after="0" w:before="0" w:line="240" w:lineRule="auto"/>
              <w:ind w:firstLine="0" w:left="0" w:right="0"/>
              <w:jc w:val="both"/>
              <w:rPr>
                <w:rFonts w:ascii="Times New Roman" w:hAnsi="Times New Roman"/>
                <w:sz w:val="28"/>
              </w:rPr>
            </w:pPr>
            <w:r>
              <w:rPr>
                <w:spacing w:val="0"/>
                <w:sz w:val="28"/>
              </w:rPr>
              <w:t>49</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310000">
            <w:pPr>
              <w:pStyle w:val="Style_2"/>
              <w:widowControl w:val="0"/>
              <w:spacing w:after="0" w:before="0" w:line="240" w:lineRule="auto"/>
              <w:ind w:firstLine="0" w:left="0" w:right="0"/>
              <w:jc w:val="both"/>
              <w:rPr>
                <w:sz w:val="28"/>
              </w:rPr>
            </w:pPr>
            <w:r>
              <w:rPr>
                <w:spacing w:val="0"/>
                <w:sz w:val="28"/>
              </w:rPr>
              <w:t>Отражены ли в разделе «Требования охраны труда в аварийных ситуациях» действия по оказанию первой помощи пострадавшим при травмировании, отравлении и других повреждениях здоровья (исходя из результатов оценки профессиональных рисков)?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7310000">
            <w:pPr>
              <w:pStyle w:val="Style_2"/>
              <w:widowControl w:val="0"/>
              <w:spacing w:after="0" w:before="0" w:line="240" w:lineRule="auto"/>
              <w:ind w:firstLine="0" w:left="0" w:right="0"/>
              <w:jc w:val="both"/>
              <w:rPr>
                <w:sz w:val="28"/>
              </w:rPr>
            </w:pPr>
            <w:r>
              <w:rPr>
                <w:spacing w:val="0"/>
                <w:sz w:val="28"/>
              </w:rPr>
              <w:t xml:space="preserve">Пункт 25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310000">
            <w:pPr>
              <w:pStyle w:val="Style_2"/>
              <w:widowControl w:val="0"/>
              <w:spacing w:after="0" w:before="0" w:line="240" w:lineRule="auto"/>
              <w:ind w:firstLine="0" w:left="0" w:right="0"/>
              <w:jc w:val="both"/>
              <w:rPr>
                <w:rFonts w:ascii="Times New Roman" w:hAnsi="Times New Roman"/>
                <w:sz w:val="28"/>
              </w:rPr>
            </w:pPr>
            <w:r>
              <w:rPr>
                <w:spacing w:val="0"/>
                <w:sz w:val="28"/>
              </w:rPr>
              <w:t>50</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310000">
            <w:pPr>
              <w:pStyle w:val="Style_2"/>
              <w:widowControl w:val="0"/>
              <w:spacing w:after="0" w:before="0" w:line="240" w:lineRule="auto"/>
              <w:ind w:firstLine="0" w:left="0" w:right="0"/>
              <w:jc w:val="both"/>
              <w:rPr>
                <w:sz w:val="28"/>
              </w:rPr>
            </w:pPr>
            <w:r>
              <w:rPr>
                <w:spacing w:val="0"/>
                <w:sz w:val="28"/>
              </w:rPr>
              <w:t>Отражены ли в разделе «Требования охраны труда по окончании работ» действия при приеме и передаче смены в случае непрерывного технологического процесса и работы оборудования?</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310000">
            <w:pPr>
              <w:pStyle w:val="Style_2"/>
              <w:widowControl w:val="0"/>
              <w:spacing w:after="0" w:before="0" w:line="240" w:lineRule="auto"/>
              <w:ind w:firstLine="0" w:left="0" w:right="0"/>
              <w:jc w:val="both"/>
              <w:rPr>
                <w:sz w:val="28"/>
              </w:rPr>
            </w:pPr>
            <w:r>
              <w:rPr>
                <w:spacing w:val="0"/>
                <w:sz w:val="28"/>
              </w:rPr>
              <w:t xml:space="preserve">Пункт 26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F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2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3310000">
            <w:pPr>
              <w:pStyle w:val="Style_2"/>
              <w:widowControl w:val="0"/>
              <w:spacing w:after="0" w:before="0" w:line="240" w:lineRule="auto"/>
              <w:ind w:firstLine="0" w:left="0" w:right="0"/>
              <w:jc w:val="both"/>
              <w:rPr>
                <w:rFonts w:ascii="Times New Roman" w:hAnsi="Times New Roman"/>
                <w:sz w:val="28"/>
              </w:rPr>
            </w:pPr>
            <w:r>
              <w:rPr>
                <w:spacing w:val="0"/>
                <w:sz w:val="28"/>
              </w:rPr>
              <w:t>51</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310000">
            <w:pPr>
              <w:pStyle w:val="Style_2"/>
              <w:widowControl w:val="0"/>
              <w:spacing w:after="0" w:before="0" w:line="240" w:lineRule="auto"/>
              <w:ind w:firstLine="0" w:left="0" w:right="0"/>
              <w:jc w:val="both"/>
              <w:rPr>
                <w:sz w:val="28"/>
              </w:rPr>
            </w:pPr>
            <w:r>
              <w:rPr>
                <w:spacing w:val="0"/>
                <w:sz w:val="28"/>
              </w:rPr>
              <w:t>Отражена ли в разделе «Требования охраны труда по окончании работ» последовательность отключения, остановки, разборки, очистки и смазки оборудования, приспособлений, машин, механизмов и аппаратуры?</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5310000">
            <w:pPr>
              <w:pStyle w:val="Style_2"/>
              <w:widowControl w:val="0"/>
              <w:spacing w:after="0" w:before="0" w:line="240" w:lineRule="auto"/>
              <w:ind w:firstLine="0" w:left="0" w:right="0"/>
              <w:jc w:val="both"/>
              <w:rPr>
                <w:sz w:val="28"/>
              </w:rPr>
            </w:pPr>
            <w:r>
              <w:rPr>
                <w:spacing w:val="0"/>
                <w:sz w:val="28"/>
              </w:rPr>
              <w:t xml:space="preserve">Пункт 26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6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7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9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A310000">
            <w:pPr>
              <w:pStyle w:val="Style_2"/>
              <w:widowControl w:val="0"/>
              <w:spacing w:after="0" w:before="0" w:line="240" w:lineRule="auto"/>
              <w:ind w:firstLine="0" w:left="0" w:right="0"/>
              <w:jc w:val="both"/>
              <w:rPr>
                <w:rFonts w:ascii="Times New Roman" w:hAnsi="Times New Roman"/>
                <w:sz w:val="28"/>
              </w:rPr>
            </w:pPr>
            <w:r>
              <w:rPr>
                <w:spacing w:val="0"/>
                <w:sz w:val="28"/>
              </w:rPr>
              <w:t>52</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B310000">
            <w:pPr>
              <w:pStyle w:val="Style_2"/>
              <w:widowControl w:val="0"/>
              <w:spacing w:after="0" w:before="0" w:line="240" w:lineRule="auto"/>
              <w:ind w:firstLine="0" w:left="0" w:right="0"/>
              <w:jc w:val="both"/>
              <w:rPr>
                <w:sz w:val="28"/>
              </w:rPr>
            </w:pPr>
            <w:r>
              <w:rPr>
                <w:spacing w:val="0"/>
                <w:sz w:val="28"/>
              </w:rPr>
              <w:t>Отражены ли в разделе «Требования охраны труда по окончании работ» действия при уборке отходов, полученных в ходе производственной деятельности?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310000">
            <w:pPr>
              <w:pStyle w:val="Style_2"/>
              <w:widowControl w:val="0"/>
              <w:spacing w:after="0" w:before="0" w:line="240" w:lineRule="auto"/>
              <w:ind w:firstLine="0" w:left="0" w:right="0"/>
              <w:jc w:val="both"/>
              <w:rPr>
                <w:sz w:val="28"/>
              </w:rPr>
            </w:pPr>
            <w:r>
              <w:rPr>
                <w:spacing w:val="0"/>
                <w:sz w:val="28"/>
              </w:rPr>
              <w:t xml:space="preserve">Пункт 26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D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E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F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1310000">
            <w:pPr>
              <w:pStyle w:val="Style_2"/>
              <w:widowControl w:val="0"/>
              <w:spacing w:after="0" w:before="0" w:line="240" w:lineRule="auto"/>
              <w:ind w:firstLine="0" w:left="0" w:right="0"/>
              <w:jc w:val="both"/>
              <w:rPr>
                <w:rFonts w:ascii="Times New Roman" w:hAnsi="Times New Roman"/>
                <w:sz w:val="28"/>
              </w:rPr>
            </w:pPr>
            <w:r>
              <w:rPr>
                <w:spacing w:val="0"/>
                <w:sz w:val="28"/>
              </w:rPr>
              <w:t>53</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2310000">
            <w:pPr>
              <w:pStyle w:val="Style_2"/>
              <w:widowControl w:val="0"/>
              <w:spacing w:after="0" w:before="0" w:line="240" w:lineRule="auto"/>
              <w:ind w:firstLine="0" w:left="0" w:right="0"/>
              <w:jc w:val="both"/>
              <w:rPr>
                <w:sz w:val="28"/>
              </w:rPr>
            </w:pPr>
            <w:r>
              <w:rPr>
                <w:spacing w:val="0"/>
                <w:sz w:val="28"/>
              </w:rPr>
              <w:t>Отражены ли в разделе «Требования охраны труда по окончании работ» требования соблюдения личной гигиены?</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3310000">
            <w:pPr>
              <w:pStyle w:val="Style_2"/>
              <w:widowControl w:val="0"/>
              <w:spacing w:after="0" w:before="0" w:line="240" w:lineRule="auto"/>
              <w:ind w:firstLine="0" w:left="0" w:right="0"/>
              <w:jc w:val="both"/>
              <w:rPr>
                <w:sz w:val="28"/>
              </w:rPr>
            </w:pPr>
            <w:r>
              <w:rPr>
                <w:spacing w:val="0"/>
                <w:sz w:val="28"/>
              </w:rPr>
              <w:t xml:space="preserve">Пункт 26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5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6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7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310000">
            <w:pPr>
              <w:pStyle w:val="Style_2"/>
              <w:widowControl w:val="0"/>
              <w:spacing w:after="0" w:before="0" w:line="240" w:lineRule="auto"/>
              <w:ind w:firstLine="0" w:left="0" w:right="0"/>
              <w:jc w:val="both"/>
              <w:rPr>
                <w:rFonts w:ascii="Times New Roman" w:hAnsi="Times New Roman"/>
                <w:sz w:val="28"/>
              </w:rPr>
            </w:pPr>
            <w:r>
              <w:rPr>
                <w:spacing w:val="0"/>
                <w:sz w:val="28"/>
              </w:rPr>
              <w:t>54</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9310000">
            <w:pPr>
              <w:pStyle w:val="Style_2"/>
              <w:widowControl w:val="0"/>
              <w:spacing w:after="0" w:before="0" w:line="240" w:lineRule="auto"/>
              <w:ind w:firstLine="0" w:left="0" w:right="0"/>
              <w:jc w:val="both"/>
              <w:rPr>
                <w:sz w:val="28"/>
              </w:rPr>
            </w:pPr>
            <w:r>
              <w:rPr>
                <w:spacing w:val="0"/>
                <w:sz w:val="28"/>
              </w:rPr>
              <w:t>Отражен ли в разделе «Требования охраны труда по окончании работ» процесс извещения руководителя работ о недостатках, влияющих на безопасность труда, обнаруженных во время работы?</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A310000">
            <w:pPr>
              <w:pStyle w:val="Style_2"/>
              <w:widowControl w:val="0"/>
              <w:spacing w:after="0" w:before="0" w:line="240" w:lineRule="auto"/>
              <w:ind w:firstLine="0" w:left="0" w:right="0"/>
              <w:jc w:val="both"/>
              <w:rPr>
                <w:sz w:val="28"/>
              </w:rPr>
            </w:pPr>
            <w:r>
              <w:rPr>
                <w:spacing w:val="0"/>
                <w:sz w:val="28"/>
              </w:rPr>
              <w:t xml:space="preserve">Пункт 26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B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D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E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F310000">
            <w:pPr>
              <w:pStyle w:val="Style_2"/>
              <w:widowControl w:val="0"/>
              <w:spacing w:after="0" w:before="0" w:line="240" w:lineRule="auto"/>
              <w:ind w:firstLine="0" w:left="0" w:right="0"/>
              <w:jc w:val="both"/>
              <w:rPr>
                <w:rFonts w:ascii="Times New Roman" w:hAnsi="Times New Roman"/>
                <w:sz w:val="28"/>
              </w:rPr>
            </w:pPr>
            <w:r>
              <w:rPr>
                <w:spacing w:val="0"/>
                <w:sz w:val="28"/>
              </w:rPr>
              <w:t>55</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310000">
            <w:pPr>
              <w:pStyle w:val="Style_2"/>
              <w:widowControl w:val="0"/>
              <w:spacing w:after="0" w:before="0" w:line="240" w:lineRule="auto"/>
              <w:ind w:firstLine="0" w:left="0" w:right="0"/>
              <w:jc w:val="both"/>
              <w:rPr>
                <w:sz w:val="28"/>
              </w:rPr>
            </w:pPr>
            <w:r>
              <w:rPr>
                <w:spacing w:val="0"/>
                <w:sz w:val="28"/>
              </w:rPr>
              <w:t>Осуществлялась ли разработка временных инструкций по охране труда для работников только для вводимых в действие новых и реконструированных производств?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1310000">
            <w:pPr>
              <w:pStyle w:val="Style_2"/>
              <w:widowControl w:val="0"/>
              <w:spacing w:after="0" w:before="0" w:line="240" w:lineRule="auto"/>
              <w:ind w:firstLine="0" w:left="0" w:right="0"/>
              <w:jc w:val="both"/>
              <w:rPr>
                <w:sz w:val="28"/>
              </w:rPr>
            </w:pPr>
            <w:r>
              <w:rPr>
                <w:spacing w:val="0"/>
                <w:sz w:val="28"/>
              </w:rPr>
              <w:t xml:space="preserve">Пункт 27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2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3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5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6310000">
            <w:pPr>
              <w:pStyle w:val="Style_2"/>
              <w:widowControl w:val="0"/>
              <w:spacing w:after="0" w:before="0" w:line="240" w:lineRule="auto"/>
              <w:ind w:firstLine="0" w:left="0" w:right="0"/>
              <w:jc w:val="both"/>
              <w:rPr>
                <w:rFonts w:ascii="Times New Roman" w:hAnsi="Times New Roman"/>
                <w:color w:val="000000"/>
                <w:sz w:val="28"/>
                <w:u w:val="none"/>
              </w:rPr>
            </w:pPr>
            <w:r>
              <w:rPr>
                <w:color w:val="000000"/>
                <w:spacing w:val="0"/>
                <w:sz w:val="28"/>
                <w:u w:val="none"/>
              </w:rPr>
              <w:t>56</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7310000">
            <w:pPr>
              <w:pStyle w:val="Style_2"/>
              <w:widowControl w:val="0"/>
              <w:spacing w:after="0" w:before="0" w:line="240" w:lineRule="auto"/>
              <w:ind w:firstLine="0" w:left="0" w:right="0"/>
              <w:jc w:val="both"/>
              <w:rPr>
                <w:sz w:val="28"/>
              </w:rPr>
            </w:pPr>
            <w:r>
              <w:rPr>
                <w:spacing w:val="0"/>
                <w:sz w:val="28"/>
              </w:rPr>
              <w:t>Временные инструкции вводились на срок до приемки указанных производств в эксплуатацию?</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8310000">
            <w:pPr>
              <w:pStyle w:val="Style_2"/>
              <w:widowControl w:val="0"/>
              <w:spacing w:after="0" w:before="0" w:line="240" w:lineRule="auto"/>
              <w:ind w:firstLine="0" w:left="0" w:right="0"/>
              <w:jc w:val="both"/>
              <w:rPr>
                <w:sz w:val="28"/>
              </w:rPr>
            </w:pPr>
            <w:r>
              <w:rPr>
                <w:spacing w:val="0"/>
                <w:sz w:val="28"/>
              </w:rPr>
              <w:t xml:space="preserve">Пункт 28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9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A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B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C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D310000">
            <w:pPr>
              <w:pStyle w:val="Style_2"/>
              <w:widowControl w:val="0"/>
              <w:spacing w:after="0" w:before="0" w:line="240" w:lineRule="auto"/>
              <w:ind w:firstLine="0" w:left="0" w:right="0"/>
              <w:jc w:val="both"/>
              <w:rPr>
                <w:rFonts w:ascii="Times New Roman" w:hAnsi="Times New Roman"/>
                <w:sz w:val="28"/>
              </w:rPr>
            </w:pPr>
            <w:r>
              <w:rPr>
                <w:spacing w:val="0"/>
                <w:sz w:val="28"/>
              </w:rPr>
              <w:t>57</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E310000">
            <w:pPr>
              <w:pStyle w:val="Style_2"/>
              <w:widowControl w:val="0"/>
              <w:spacing w:after="0" w:before="0" w:line="240" w:lineRule="auto"/>
              <w:ind w:firstLine="0" w:left="0" w:right="0"/>
              <w:jc w:val="both"/>
              <w:rPr>
                <w:sz w:val="28"/>
              </w:rPr>
            </w:pPr>
            <w:r>
              <w:rPr>
                <w:spacing w:val="0"/>
                <w:sz w:val="28"/>
              </w:rPr>
              <w:t>Утверждены ли Инструкции по охране труда работодателем (руководителем организации) или уполномоченным им лицом с учетом мнения выборного органа первичной профсоюзной организации или иного уполномоченного работниками представительного органа (при наличии)?</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F310000">
            <w:pPr>
              <w:pStyle w:val="Style_2"/>
              <w:widowControl w:val="0"/>
              <w:spacing w:after="0" w:before="0" w:line="240" w:lineRule="auto"/>
              <w:ind w:firstLine="0" w:left="0" w:right="0"/>
              <w:jc w:val="both"/>
              <w:rPr>
                <w:sz w:val="28"/>
              </w:rPr>
            </w:pPr>
            <w:r>
              <w:rPr>
                <w:spacing w:val="0"/>
                <w:sz w:val="28"/>
              </w:rPr>
              <w:t xml:space="preserve">Пункт 29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0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1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2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3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4310000">
            <w:pPr>
              <w:pStyle w:val="Style_2"/>
              <w:widowControl w:val="0"/>
              <w:spacing w:after="0" w:before="0" w:line="240" w:lineRule="auto"/>
              <w:ind w:firstLine="0" w:left="0" w:right="0"/>
              <w:jc w:val="both"/>
              <w:rPr>
                <w:rFonts w:ascii="Times New Roman" w:hAnsi="Times New Roman"/>
                <w:sz w:val="28"/>
              </w:rPr>
            </w:pPr>
            <w:r>
              <w:rPr>
                <w:spacing w:val="0"/>
                <w:sz w:val="28"/>
              </w:rPr>
              <w:t>58</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5310000">
            <w:pPr>
              <w:pStyle w:val="Style_2"/>
              <w:widowControl w:val="0"/>
              <w:spacing w:after="0" w:before="0" w:line="240" w:lineRule="auto"/>
              <w:ind w:firstLine="0" w:left="0" w:right="0"/>
              <w:jc w:val="both"/>
              <w:rPr>
                <w:sz w:val="28"/>
              </w:rPr>
            </w:pPr>
            <w:r>
              <w:rPr>
                <w:spacing w:val="0"/>
                <w:sz w:val="28"/>
              </w:rPr>
              <w:t>Пересмотрены ли работодателем инструкции по охране труда для работников в случае изменения условий труда работников?</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6310000">
            <w:pPr>
              <w:pStyle w:val="Style_2"/>
              <w:widowControl w:val="0"/>
              <w:spacing w:after="0" w:before="0" w:line="240" w:lineRule="auto"/>
              <w:ind w:firstLine="0" w:left="0" w:right="0"/>
              <w:jc w:val="both"/>
              <w:rPr>
                <w:sz w:val="28"/>
              </w:rPr>
            </w:pPr>
            <w:r>
              <w:rPr>
                <w:spacing w:val="0"/>
                <w:sz w:val="28"/>
              </w:rPr>
              <w:t xml:space="preserve">Пункт 30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7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8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9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31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B310000">
            <w:pPr>
              <w:pStyle w:val="Style_2"/>
              <w:widowControl w:val="0"/>
              <w:spacing w:after="0" w:before="0" w:line="240" w:lineRule="auto"/>
              <w:ind w:firstLine="0" w:left="0" w:right="0"/>
              <w:jc w:val="both"/>
              <w:rPr>
                <w:rFonts w:ascii="Times New Roman" w:hAnsi="Times New Roman"/>
                <w:sz w:val="28"/>
              </w:rPr>
            </w:pPr>
            <w:r>
              <w:rPr>
                <w:spacing w:val="0"/>
                <w:sz w:val="28"/>
              </w:rPr>
              <w:t>59</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310000">
            <w:pPr>
              <w:pStyle w:val="Style_2"/>
              <w:widowControl w:val="0"/>
              <w:spacing w:after="0" w:before="0" w:line="240" w:lineRule="auto"/>
              <w:ind w:firstLine="0" w:left="0" w:right="0"/>
              <w:jc w:val="both"/>
              <w:rPr>
                <w:sz w:val="28"/>
              </w:rPr>
            </w:pPr>
            <w:r>
              <w:rPr>
                <w:spacing w:val="0"/>
                <w:sz w:val="28"/>
              </w:rPr>
              <w:t>Пересмотрены ли работодателем инструкции по охране труда для работников при внедрении новой техники и технологии ?</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D310000">
            <w:pPr>
              <w:pStyle w:val="Style_2"/>
              <w:widowControl w:val="0"/>
              <w:spacing w:after="0" w:before="0" w:line="240" w:lineRule="auto"/>
              <w:ind w:firstLine="0" w:left="0" w:right="0"/>
              <w:jc w:val="both"/>
              <w:rPr>
                <w:sz w:val="28"/>
              </w:rPr>
            </w:pPr>
            <w:r>
              <w:rPr>
                <w:spacing w:val="0"/>
                <w:sz w:val="28"/>
              </w:rPr>
              <w:t xml:space="preserve">Пункт 30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F31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3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13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2320000">
            <w:pPr>
              <w:pStyle w:val="Style_2"/>
              <w:widowControl w:val="0"/>
              <w:spacing w:after="0" w:before="0" w:line="240" w:lineRule="auto"/>
              <w:ind w:firstLine="0" w:left="0" w:right="0"/>
              <w:jc w:val="both"/>
              <w:rPr>
                <w:rFonts w:ascii="Times New Roman" w:hAnsi="Times New Roman"/>
                <w:sz w:val="28"/>
              </w:rPr>
            </w:pPr>
            <w:r>
              <w:rPr>
                <w:spacing w:val="0"/>
                <w:sz w:val="28"/>
              </w:rPr>
              <w:t>60</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3320000">
            <w:pPr>
              <w:pStyle w:val="Style_2"/>
              <w:widowControl w:val="0"/>
              <w:spacing w:after="0" w:before="0" w:line="240" w:lineRule="auto"/>
              <w:ind w:firstLine="0" w:left="0" w:right="0"/>
              <w:jc w:val="both"/>
              <w:rPr>
                <w:sz w:val="28"/>
              </w:rPr>
            </w:pPr>
            <w:r>
              <w:rPr>
                <w:spacing w:val="0"/>
                <w:sz w:val="28"/>
              </w:rPr>
              <w:t>Пересмотрены ли работодателем инструкции по охране труда для работников по результатам анализа материалов расследования аварий, несчастных случаев на производстве и профессиональных заболеваний ?</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4320000">
            <w:pPr>
              <w:pStyle w:val="Style_2"/>
              <w:widowControl w:val="0"/>
              <w:spacing w:after="0" w:before="0" w:line="240" w:lineRule="auto"/>
              <w:ind w:firstLine="0" w:left="0" w:right="0"/>
              <w:jc w:val="both"/>
              <w:rPr>
                <w:sz w:val="28"/>
              </w:rPr>
            </w:pPr>
            <w:r>
              <w:rPr>
                <w:spacing w:val="0"/>
                <w:sz w:val="28"/>
              </w:rPr>
              <w:t xml:space="preserve">Пункт 30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53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63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73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8320000">
            <w:pPr>
              <w:pStyle w:val="Style_2"/>
              <w:widowControl w:val="0"/>
              <w:spacing w:after="0" w:before="0" w:line="240" w:lineRule="auto"/>
              <w:ind w:firstLine="0" w:left="0" w:right="0"/>
              <w:jc w:val="both"/>
              <w:rPr>
                <w:rFonts w:ascii="Times New Roman" w:hAnsi="Times New Roman"/>
                <w:color w:val="000000"/>
                <w:sz w:val="28"/>
                <w:u w:val="none"/>
              </w:rPr>
            </w:pPr>
          </w:p>
        </w:tc>
      </w:tr>
      <w:tr>
        <w:trPr>
          <w:trHeight w:hRule="atLeast" w:val="896"/>
        </w:trPr>
        <w:tc>
          <w:tcPr>
            <w:tcW w:type="dxa" w:w="70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9320000">
            <w:pPr>
              <w:pStyle w:val="Style_2"/>
              <w:widowControl w:val="0"/>
              <w:spacing w:after="0" w:before="0" w:line="240" w:lineRule="auto"/>
              <w:ind w:firstLine="0" w:left="0" w:right="0"/>
              <w:jc w:val="both"/>
              <w:rPr>
                <w:rFonts w:ascii="Times New Roman" w:hAnsi="Times New Roman"/>
                <w:sz w:val="28"/>
              </w:rPr>
            </w:pPr>
            <w:r>
              <w:rPr>
                <w:spacing w:val="0"/>
                <w:sz w:val="28"/>
              </w:rPr>
              <w:t>61</w:t>
            </w:r>
          </w:p>
        </w:tc>
        <w:tc>
          <w:tcPr>
            <w:tcW w:type="dxa" w:w="2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A320000">
            <w:pPr>
              <w:pStyle w:val="Style_2"/>
              <w:widowControl w:val="0"/>
              <w:spacing w:after="0" w:before="0" w:line="240" w:lineRule="auto"/>
              <w:ind w:firstLine="0" w:left="0" w:right="0"/>
              <w:jc w:val="both"/>
              <w:rPr>
                <w:sz w:val="28"/>
              </w:rPr>
            </w:pPr>
            <w:r>
              <w:rPr>
                <w:spacing w:val="0"/>
                <w:sz w:val="28"/>
              </w:rPr>
              <w:t>Пересмотрены ли работодателем инструкции по охране труда для работников по требованию представителей органов исполнительной власти субъектов Российской Федерации в области охраны труда или органов федеральной инспекции труда ?</w:t>
            </w:r>
          </w:p>
        </w:tc>
        <w:tc>
          <w:tcPr>
            <w:tcW w:type="dxa" w:w="269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B320000">
            <w:pPr>
              <w:pStyle w:val="Style_2"/>
              <w:widowControl w:val="0"/>
              <w:spacing w:after="0" w:before="0" w:line="240" w:lineRule="auto"/>
              <w:ind w:firstLine="0" w:left="0" w:right="0"/>
              <w:jc w:val="both"/>
              <w:rPr>
                <w:sz w:val="28"/>
              </w:rPr>
            </w:pPr>
            <w:r>
              <w:rPr>
                <w:spacing w:val="0"/>
                <w:sz w:val="28"/>
              </w:rPr>
              <w:t xml:space="preserve">Пункт 30 </w:t>
            </w:r>
            <w:r>
              <w:rPr>
                <w:spacing w:val="0"/>
                <w:sz w:val="28"/>
              </w:rPr>
              <w:t xml:space="preserve">приказа Минтруда России </w:t>
            </w:r>
            <w:r>
              <w:br/>
            </w:r>
            <w:r>
              <w:rPr>
                <w:spacing w:val="0"/>
                <w:sz w:val="28"/>
              </w:rPr>
              <w:t>№ 772н</w:t>
            </w:r>
          </w:p>
        </w:tc>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C3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1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D3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29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E320000">
            <w:pPr>
              <w:pStyle w:val="Style_2"/>
              <w:widowControl w:val="0"/>
              <w:spacing w:after="0" w:before="0" w:line="240" w:lineRule="auto"/>
              <w:ind w:firstLine="0" w:left="0" w:right="0"/>
              <w:jc w:val="both"/>
              <w:rPr>
                <w:rFonts w:ascii="Times New Roman" w:hAnsi="Times New Roman"/>
                <w:color w:val="000000"/>
                <w:sz w:val="28"/>
                <w:u w:val="none"/>
              </w:rPr>
            </w:pPr>
          </w:p>
        </w:tc>
        <w:tc>
          <w:tcPr>
            <w:tcW w:type="dxa" w:w="104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F320000">
            <w:pPr>
              <w:pStyle w:val="Style_2"/>
              <w:widowControl w:val="0"/>
              <w:spacing w:after="0" w:before="0" w:line="240" w:lineRule="auto"/>
              <w:ind w:firstLine="0" w:left="0" w:right="0"/>
              <w:jc w:val="both"/>
              <w:rPr>
                <w:rFonts w:ascii="Times New Roman" w:hAnsi="Times New Roman"/>
                <w:color w:val="000000"/>
                <w:sz w:val="28"/>
                <w:u w:val="none"/>
              </w:rPr>
            </w:pPr>
          </w:p>
        </w:tc>
      </w:tr>
    </w:tbl>
    <w:p w14:paraId="10320000">
      <w:pPr>
        <w:pStyle w:val="Style_2"/>
        <w:rPr>
          <w:sz w:val="28"/>
        </w:rPr>
      </w:pPr>
      <w:r>
        <w:br w:type="page"/>
      </w:r>
    </w:p>
    <w:tbl>
      <w:tblPr>
        <w:tblW w:type="auto" w:w="0"/>
        <w:jc w:val="left"/>
        <w:tblInd w:type="dxa" w:w="-431"/>
        <w:tblLayout w:type="fixed"/>
        <w:tblCellMar>
          <w:top w:type="dxa" w:w="0"/>
          <w:left w:type="dxa" w:w="108"/>
          <w:bottom w:type="dxa" w:w="0"/>
          <w:right w:type="dxa" w:w="108"/>
        </w:tblCellMar>
      </w:tblPr>
      <w:tblGrid>
        <w:gridCol w:w="5546"/>
        <w:gridCol w:w="4262"/>
      </w:tblGrid>
      <w:tr>
        <w:trPr>
          <w:trHeight w:hRule="atLeast" w:val="2117"/>
        </w:trPr>
        <w:tc>
          <w:tcPr>
            <w:tcW w:type="dxa" w:w="5546"/>
            <w:shd w:fill="auto" w:val="clear"/>
            <w:tcMar>
              <w:top w:type="dxa" w:w="0"/>
              <w:left w:type="dxa" w:w="108"/>
              <w:bottom w:type="dxa" w:w="0"/>
              <w:right w:type="dxa" w:w="108"/>
            </w:tcMar>
          </w:tcPr>
          <w:p w14:paraId="11320000">
            <w:pPr>
              <w:pStyle w:val="Style_2"/>
              <w:pageBreakBefore w:val="1"/>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1232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r>
              <w:rPr>
                <w:spacing w:val="0"/>
                <w:sz w:val="28"/>
              </w:rPr>
              <w:t>Приложение 38</w:t>
            </w:r>
            <w:r>
              <w:rPr>
                <w:spacing w:val="0"/>
                <w:sz w:val="28"/>
              </w:rPr>
              <w:t xml:space="preserve"> к приказу Федеральной службы </w:t>
            </w:r>
          </w:p>
          <w:p w14:paraId="1332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по труду и занятости</w:t>
            </w:r>
          </w:p>
          <w:p w14:paraId="14320000">
            <w:pPr>
              <w:pStyle w:val="Style_2"/>
              <w:widowControl w:val="0"/>
              <w:tabs>
                <w:tab w:leader="none" w:pos="709" w:val="clear"/>
                <w:tab w:leader="none" w:pos="8165" w:val="left"/>
              </w:tabs>
              <w:spacing w:after="0" w:before="0" w:line="240" w:lineRule="auto"/>
              <w:ind w:firstLine="0" w:left="0" w:right="0"/>
              <w:jc w:val="right"/>
              <w:rPr>
                <w:rFonts w:ascii="Times New Roman" w:hAnsi="Times New Roman"/>
                <w:sz w:val="28"/>
              </w:rPr>
            </w:pPr>
            <w:r>
              <w:rPr>
                <w:spacing w:val="0"/>
                <w:sz w:val="28"/>
              </w:rPr>
              <w:t>от «__» ____ 202_г.</w:t>
            </w:r>
          </w:p>
          <w:p w14:paraId="15320000">
            <w:pPr>
              <w:pStyle w:val="Style_2"/>
              <w:widowControl w:val="0"/>
              <w:numPr>
                <w:ilvl w:val="0"/>
                <w:numId w:val="0"/>
              </w:numPr>
              <w:spacing w:after="0" w:before="108" w:line="240" w:lineRule="auto"/>
              <w:ind w:firstLine="0" w:left="0" w:right="0"/>
              <w:jc w:val="right"/>
              <w:outlineLvl w:val="0"/>
              <w:rPr>
                <w:rFonts w:ascii="Times New Roman" w:hAnsi="Times New Roman"/>
                <w:b w:val="1"/>
                <w:sz w:val="28"/>
              </w:rPr>
            </w:pPr>
            <w:r>
              <w:rPr>
                <w:spacing w:val="0"/>
                <w:sz w:val="28"/>
              </w:rPr>
              <w:t>№</w:t>
            </w:r>
            <w:r>
              <w:rPr>
                <w:b w:val="1"/>
                <w:spacing w:val="0"/>
                <w:sz w:val="28"/>
              </w:rPr>
              <w:t>__</w:t>
            </w:r>
          </w:p>
          <w:p w14:paraId="16320000">
            <w:pPr>
              <w:pStyle w:val="Style_2"/>
              <w:widowControl w:val="0"/>
              <w:tabs>
                <w:tab w:leader="none" w:pos="709" w:val="clear"/>
                <w:tab w:leader="none" w:pos="1200" w:val="left"/>
              </w:tabs>
              <w:spacing w:after="0" w:before="0" w:line="240" w:lineRule="auto"/>
              <w:ind w:firstLine="0" w:left="0" w:right="0"/>
              <w:jc w:val="right"/>
              <w:rPr>
                <w:rFonts w:ascii="Times New Roman" w:hAnsi="Times New Roman"/>
                <w:sz w:val="28"/>
              </w:rPr>
            </w:pPr>
            <w:r>
              <w:rPr>
                <w:spacing w:val="0"/>
                <w:sz w:val="28"/>
              </w:rPr>
              <w:tab/>
            </w:r>
          </w:p>
          <w:p w14:paraId="17320000">
            <w:pPr>
              <w:pStyle w:val="Style_2"/>
              <w:widowControl w:val="0"/>
              <w:spacing w:after="0" w:before="0" w:line="240" w:lineRule="auto"/>
              <w:ind w:firstLine="0" w:left="0" w:right="0"/>
              <w:jc w:val="right"/>
              <w:rPr>
                <w:rFonts w:ascii="Times New Roman" w:hAnsi="Times New Roman"/>
                <w:sz w:val="28"/>
              </w:rPr>
            </w:pPr>
          </w:p>
        </w:tc>
      </w:tr>
      <w:tr>
        <w:trPr>
          <w:trHeight w:hRule="atLeast" w:val="1348"/>
        </w:trPr>
        <w:tc>
          <w:tcPr>
            <w:tcW w:type="dxa" w:w="5546"/>
            <w:shd w:fill="auto" w:val="clear"/>
            <w:tcMar>
              <w:top w:type="dxa" w:w="0"/>
              <w:left w:type="dxa" w:w="108"/>
              <w:bottom w:type="dxa" w:w="0"/>
              <w:right w:type="dxa" w:w="108"/>
            </w:tcMar>
          </w:tcPr>
          <w:p w14:paraId="18320000">
            <w:pPr>
              <w:pStyle w:val="Style_2"/>
              <w:widowControl w:val="0"/>
              <w:numPr>
                <w:ilvl w:val="0"/>
                <w:numId w:val="0"/>
              </w:numPr>
              <w:spacing w:after="0" w:before="108" w:line="240" w:lineRule="auto"/>
              <w:ind w:firstLine="0" w:left="0" w:right="0"/>
              <w:jc w:val="right"/>
              <w:outlineLvl w:val="0"/>
              <w:rPr>
                <w:rFonts w:ascii="Times New Roman" w:hAnsi="Times New Roman"/>
                <w:sz w:val="28"/>
              </w:rPr>
            </w:pPr>
          </w:p>
        </w:tc>
        <w:tc>
          <w:tcPr>
            <w:tcW w:type="dxa" w:w="4262"/>
            <w:shd w:fill="auto" w:val="clear"/>
            <w:tcMar>
              <w:top w:type="dxa" w:w="0"/>
              <w:left w:type="dxa" w:w="108"/>
              <w:bottom w:type="dxa" w:w="0"/>
              <w:right w:type="dxa" w:w="108"/>
            </w:tcMar>
          </w:tcPr>
          <w:p w14:paraId="19320000">
            <w:pPr>
              <w:pStyle w:val="Style_2"/>
              <w:widowControl w:val="0"/>
              <w:spacing w:after="0" w:before="0" w:line="240" w:lineRule="auto"/>
              <w:ind w:firstLine="0" w:left="0" w:right="0"/>
              <w:jc w:val="right"/>
              <w:rPr>
                <w:spacing w:val="0"/>
              </w:rPr>
            </w:pPr>
            <w: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260475" cy="1115695"/>
                      <wp:docPr hidden="false" id="38" name="Picture 38"/>
                      <a:graphic>
                        <a:graphicData uri="http://schemas.microsoft.com/office/word/2010/wordprocessingShape">
                          <wps:wsp>
                            <wps:cNvSpPr txBox="false"/>
                            <wps:spPr>
                              <a:xfrm flipH="false" flipV="false" rot="0">
                                <a:off x="0" y="0"/>
                                <a:ext cx="1260475" cy="1115695"/>
                              </a:xfrm>
                              <a:prstGeom prst="rect">
                                <a:avLst/>
                              </a:prstGeom>
                              <a:solidFill>
                                <a:srgbClr val="FFFFFF"/>
                              </a:solidFill>
                              <a:ln w="12700">
                                <a:solidFill>
                                  <a:srgbClr val="BFC6CB"/>
                                </a:solidFill>
                                <a:prstDash val="solid"/>
                              </a:ln>
                            </wps:spPr>
                            <wps:txbx>
                              <w:txbxContent>
                                <w:p w14:paraId="1A320000">
                                  <w:pPr>
                                    <w:pStyle w:val="Style_2"/>
                                    <w:widowControl w:val="0"/>
                                    <w:ind w:firstLine="0" w:left="0" w:right="0"/>
                                    <w:jc w:val="center"/>
                                    <w:rPr>
                                      <w:rFonts w:ascii="Times New Roman" w:hAnsi="Times New Roman"/>
                                      <w:color w:themeColor="text1" w:val="000000"/>
                                      <w:spacing w:val="0"/>
                                      <w:sz w:val="28"/>
                                    </w:rPr>
                                  </w:pPr>
                                </w:p>
                                <w:p w14:paraId="1B320000">
                                  <w:pPr>
                                    <w:pStyle w:val="Style_2"/>
                                    <w:widowControl w:val="0"/>
                                    <w:ind w:firstLine="0" w:left="0" w:right="0"/>
                                    <w:jc w:val="center"/>
                                    <w:rPr>
                                      <w:rFonts w:ascii="Times New Roman" w:hAnsi="Times New Roman"/>
                                      <w:color w:themeColor="text1" w:val="000000"/>
                                      <w:spacing w:val="0"/>
                                      <w:sz w:val="28"/>
                                    </w:rPr>
                                  </w:pPr>
                                  <w:r>
                                    <w:rPr>
                                      <w:color w:themeColor="text1" w:val="000000"/>
                                      <w:spacing w:val="0"/>
                                      <w:sz w:val="28"/>
                                    </w:rPr>
                                    <w:t>Место для нанесения QR-кода</w:t>
                                  </w:r>
                                </w:p>
                              </w:txbxContent>
                            </wps:txbx>
                            <wps:bodyPr anchor="t" bIns="47160" lIns="90000" rIns="90000" tIns="47160">
                              <a:noAutofit/>
                            </wps:bodyPr>
                          </wps:ws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tc>
      </w:tr>
    </w:tbl>
    <w:p w14:paraId="1C320000">
      <w:pPr>
        <w:pStyle w:val="Style_2"/>
        <w:widowControl w:val="0"/>
        <w:spacing w:after="0" w:before="0"/>
        <w:ind w:firstLine="0" w:left="0" w:right="0"/>
        <w:jc w:val="center"/>
        <w:rPr>
          <w:rFonts w:ascii="Times New Roman" w:hAnsi="Times New Roman"/>
          <w:sz w:val="28"/>
        </w:rPr>
      </w:pPr>
      <w:r>
        <w:rPr>
          <w:sz w:val="28"/>
        </w:rPr>
        <w:t>Проверочный лист</w:t>
      </w:r>
    </w:p>
    <w:p w14:paraId="1D320000">
      <w:pPr>
        <w:pStyle w:val="Style_2"/>
        <w:widowControl w:val="0"/>
        <w:spacing w:after="0" w:before="0"/>
        <w:ind w:firstLine="0" w:left="0" w:right="0"/>
        <w:jc w:val="center"/>
        <w:rPr>
          <w:rFonts w:ascii="Times New Roman" w:hAnsi="Times New Roman"/>
          <w:sz w:val="28"/>
        </w:rPr>
      </w:pPr>
      <w:r>
        <w:rPr>
          <w:sz w:val="28"/>
        </w:rPr>
        <w:t>(список контрольных вопросов) для осуществления федерального</w:t>
      </w:r>
    </w:p>
    <w:p w14:paraId="1E320000">
      <w:pPr>
        <w:pStyle w:val="Style_2"/>
        <w:widowControl w:val="0"/>
        <w:spacing w:after="0" w:before="0"/>
        <w:ind w:firstLine="0" w:left="0" w:right="0"/>
        <w:jc w:val="center"/>
        <w:rPr>
          <w:rFonts w:ascii="Times New Roman" w:hAnsi="Times New Roman"/>
          <w:sz w:val="28"/>
        </w:rPr>
      </w:pPr>
      <w:r>
        <w:rPr>
          <w:sz w:val="28"/>
        </w:rPr>
        <w:t>государственного контроля (надзора) за соблюдением трудового</w:t>
      </w:r>
    </w:p>
    <w:p w14:paraId="1F320000">
      <w:pPr>
        <w:pStyle w:val="Style_2"/>
        <w:widowControl w:val="0"/>
        <w:spacing w:after="0" w:before="0" w:line="240" w:lineRule="auto"/>
        <w:ind w:firstLine="0" w:left="0" w:right="0"/>
        <w:jc w:val="center"/>
        <w:rPr>
          <w:rFonts w:ascii="Times New Roman" w:hAnsi="Times New Roman"/>
          <w:b w:val="0"/>
          <w:sz w:val="28"/>
        </w:rPr>
      </w:pPr>
      <w:r>
        <w:rPr>
          <w:sz w:val="28"/>
        </w:rPr>
        <w:t>законодательства и иных но</w:t>
      </w:r>
      <w:r>
        <w:rPr>
          <w:b w:val="0"/>
          <w:sz w:val="28"/>
        </w:rPr>
        <w:t>рмативных правовых актов,</w:t>
      </w:r>
    </w:p>
    <w:p w14:paraId="20320000">
      <w:pPr>
        <w:pStyle w:val="Style_2"/>
        <w:widowControl w:val="0"/>
        <w:spacing w:after="0" w:before="0" w:line="240" w:lineRule="auto"/>
        <w:ind w:firstLine="0" w:left="0" w:right="0"/>
        <w:jc w:val="center"/>
        <w:rPr>
          <w:rFonts w:ascii="Arial" w:hAnsi="Arial"/>
          <w:b w:val="1"/>
          <w:i w:val="0"/>
          <w:caps w:val="0"/>
          <w:smallCaps w:val="0"/>
          <w:color w:val="000000"/>
          <w:spacing w:val="0"/>
          <w:sz w:val="28"/>
        </w:rPr>
      </w:pPr>
      <w:r>
        <w:rPr>
          <w:b w:val="0"/>
          <w:sz w:val="28"/>
        </w:rPr>
        <w:t>содержащих нормы трудового права,</w:t>
      </w:r>
      <w:r>
        <w:rPr>
          <w:b w:val="0"/>
          <w:i w:val="0"/>
          <w:caps w:val="0"/>
          <w:smallCaps w:val="0"/>
          <w:color w:val="000000"/>
          <w:spacing w:val="0"/>
          <w:sz w:val="28"/>
        </w:rPr>
        <w:t xml:space="preserve"> по обеспечению соответствующих требованиям охраны труда условий труда на каждом рабочем месте</w:t>
      </w:r>
    </w:p>
    <w:p w14:paraId="21320000">
      <w:pPr>
        <w:pStyle w:val="Style_2"/>
        <w:widowControl w:val="0"/>
        <w:spacing w:after="0" w:before="0"/>
        <w:ind w:firstLine="0" w:left="0" w:right="0"/>
        <w:jc w:val="center"/>
        <w:rPr>
          <w:rFonts w:ascii="Times New Roman" w:hAnsi="Times New Roman"/>
          <w:b w:val="0"/>
          <w:i w:val="0"/>
          <w:caps w:val="0"/>
          <w:smallCaps w:val="0"/>
          <w:color w:val="000000"/>
          <w:spacing w:val="0"/>
          <w:sz w:val="28"/>
        </w:rPr>
      </w:pPr>
    </w:p>
    <w:tbl>
      <w:tblPr>
        <w:tblW w:type="auto" w:w="0"/>
        <w:jc w:val="left"/>
        <w:tblInd w:type="dxa" w:w="62"/>
        <w:tblLayout w:type="fixed"/>
        <w:tblCellMar>
          <w:top w:type="dxa" w:w="102"/>
          <w:left w:type="dxa" w:w="62"/>
          <w:bottom w:type="dxa" w:w="102"/>
          <w:right w:type="dxa" w:w="62"/>
        </w:tblCellMar>
      </w:tblPr>
      <w:tblGrid>
        <w:gridCol w:w="5740"/>
        <w:gridCol w:w="3898"/>
      </w:tblGrid>
      <w:tr>
        <w:trPr>
          <w:trHeight w:hRule="atLeast" w:val="1960"/>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232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вида контроля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3320000">
            <w:pPr>
              <w:pStyle w:val="Style_2"/>
              <w:widowControl w:val="0"/>
              <w:spacing w:after="0" w:before="0" w:line="240" w:lineRule="auto"/>
              <w:ind w:firstLine="0" w:left="0" w:right="0"/>
              <w:jc w:val="left"/>
              <w:rPr>
                <w:rFonts w:ascii="Times New Roman" w:hAnsi="Times New Roman"/>
                <w:sz w:val="28"/>
              </w:rPr>
            </w:pPr>
            <w:r>
              <w:rPr>
                <w:spacing w:val="0"/>
                <w:sz w:val="28"/>
              </w:rPr>
              <w:t>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4320000">
            <w:pPr>
              <w:pStyle w:val="Style_2"/>
              <w:widowControl w:val="0"/>
              <w:spacing w:after="0" w:before="0" w:line="240" w:lineRule="auto"/>
              <w:ind w:firstLine="0" w:left="0" w:right="0"/>
              <w:jc w:val="left"/>
              <w:rPr>
                <w:rFonts w:ascii="Times New Roman" w:hAnsi="Times New Roman"/>
                <w:sz w:val="28"/>
              </w:rPr>
            </w:pPr>
            <w:r>
              <w:rPr>
                <w:spacing w:val="0"/>
                <w:sz w:val="28"/>
              </w:rPr>
              <w:t>Вид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532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6320000">
            <w:pPr>
              <w:pStyle w:val="Style_2"/>
              <w:widowControl w:val="0"/>
              <w:spacing w:after="0" w:before="0" w:line="240" w:lineRule="auto"/>
              <w:ind w:firstLine="0" w:left="0" w:right="0"/>
              <w:jc w:val="left"/>
              <w:rPr>
                <w:rFonts w:ascii="Times New Roman" w:hAnsi="Times New Roman"/>
                <w:sz w:val="28"/>
              </w:rPr>
            </w:pPr>
            <w:r>
              <w:rPr>
                <w:spacing w:val="0"/>
                <w:sz w:val="28"/>
              </w:rPr>
              <w:t>Дата заполнения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732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8320000">
            <w:pPr>
              <w:pStyle w:val="Style_2"/>
              <w:widowControl w:val="0"/>
              <w:spacing w:after="0" w:before="0" w:line="240" w:lineRule="auto"/>
              <w:ind w:firstLine="0" w:left="0" w:right="0"/>
              <w:jc w:val="left"/>
              <w:rPr>
                <w:rFonts w:ascii="Times New Roman" w:hAnsi="Times New Roman"/>
                <w:sz w:val="28"/>
              </w:rPr>
            </w:pPr>
            <w:r>
              <w:rPr>
                <w:spacing w:val="0"/>
                <w:sz w:val="28"/>
              </w:rPr>
              <w:t>Объект государственного контроля (надзора), в отношении которого проводится контрольное (надзорное) мероприятие</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932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A320000">
            <w:pPr>
              <w:pStyle w:val="Style_2"/>
              <w:widowControl w:val="0"/>
              <w:spacing w:after="0" w:before="0" w:line="240" w:lineRule="auto"/>
              <w:ind w:firstLine="0" w:left="0" w:right="0"/>
              <w:jc w:val="left"/>
              <w:rPr>
                <w:rFonts w:ascii="Times New Roman" w:hAnsi="Times New Roman"/>
                <w:sz w:val="28"/>
              </w:rPr>
            </w:pPr>
            <w:r>
              <w:rPr>
                <w:spacing w:val="0"/>
                <w:sz w:val="28"/>
              </w:rPr>
              <w:t>Фамилия, имя и отчество (при наличии) гражданина или индивидуального предпринимателя, его идентификационный номер налогоплательщика и (или) основной государственный регистрационный номер индивидуального предпринимателя, адрес регистрации гражданина или индивидуального предпринимателя, наименование юридического лица, его идентификационный номер налогоплательщика и (или) основной государственный регистрационный номер, адрес юридического лица (его филиалов, представительств, обособленных структурных подразделений), являющихся контролируемыми лицами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B320000">
            <w:pPr>
              <w:pStyle w:val="Style_2"/>
              <w:widowControl w:val="0"/>
              <w:numPr>
                <w:ilvl w:val="0"/>
                <w:numId w:val="0"/>
              </w:numPr>
              <w:spacing w:after="0" w:before="0" w:line="240" w:lineRule="auto"/>
              <w:ind w:firstLine="0" w:left="0" w:right="0"/>
              <w:jc w:val="left"/>
              <w:outlineLvl w:val="0"/>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C320000">
            <w:pPr>
              <w:pStyle w:val="Style_2"/>
              <w:widowControl w:val="0"/>
              <w:spacing w:after="0" w:before="0" w:line="240" w:lineRule="auto"/>
              <w:ind w:firstLine="0" w:left="0" w:right="0"/>
              <w:jc w:val="left"/>
              <w:rPr>
                <w:rFonts w:ascii="Times New Roman" w:hAnsi="Times New Roman"/>
                <w:sz w:val="28"/>
              </w:rPr>
            </w:pPr>
            <w:r>
              <w:rPr>
                <w:spacing w:val="0"/>
                <w:sz w:val="28"/>
              </w:rPr>
              <w:t>Место (места) проведения контрольного (надзорного) мероприятия с заполнением проверочного листа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D32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E320000">
            <w:pPr>
              <w:pStyle w:val="Style_2"/>
              <w:widowControl w:val="0"/>
              <w:spacing w:after="0" w:before="0" w:line="240" w:lineRule="auto"/>
              <w:ind w:firstLine="0" w:left="0" w:right="0"/>
              <w:jc w:val="left"/>
              <w:rPr>
                <w:rFonts w:ascii="Times New Roman" w:hAnsi="Times New Roman"/>
                <w:sz w:val="28"/>
              </w:rPr>
            </w:pPr>
            <w:r>
              <w:rPr>
                <w:spacing w:val="0"/>
                <w:sz w:val="28"/>
              </w:rPr>
              <w:t>Реквизиты решения контрольного (надзорного) органа о проведении контрольного (надзорного) мероприятия, подписанного уполномоченным должностным лицом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F320000">
            <w:pPr>
              <w:pStyle w:val="Style_2"/>
              <w:widowControl w:val="0"/>
              <w:spacing w:after="0" w:before="0" w:line="240" w:lineRule="auto"/>
              <w:ind w:firstLine="0" w:left="0" w:right="0"/>
              <w:jc w:val="left"/>
              <w:rPr>
                <w:rFonts w:ascii="Times New Roman" w:hAnsi="Times New Roman"/>
                <w:sz w:val="28"/>
              </w:rPr>
            </w:pPr>
            <w:r>
              <w:rPr>
                <w:spacing w:val="0"/>
                <w:sz w:val="28"/>
              </w:rPr>
              <w:t>Решение № __ от __</w:t>
            </w: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0320000">
            <w:pPr>
              <w:pStyle w:val="Style_2"/>
              <w:widowControl w:val="0"/>
              <w:spacing w:after="0" w:before="0" w:line="240" w:lineRule="auto"/>
              <w:ind w:firstLine="0" w:left="0" w:right="0"/>
              <w:jc w:val="left"/>
              <w:rPr>
                <w:rFonts w:ascii="Times New Roman" w:hAnsi="Times New Roman"/>
                <w:sz w:val="28"/>
              </w:rPr>
            </w:pPr>
            <w:r>
              <w:rPr>
                <w:spacing w:val="0"/>
                <w:sz w:val="28"/>
              </w:rPr>
              <w:t>Наименование контрольного (надзорного) органа</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1320000">
            <w:pPr>
              <w:pStyle w:val="Style_2"/>
              <w:widowControl w:val="0"/>
              <w:spacing w:after="0" w:before="0" w:line="240" w:lineRule="auto"/>
              <w:ind w:firstLine="0" w:left="0" w:right="0"/>
              <w:jc w:val="left"/>
              <w:rPr>
                <w:rFonts w:ascii="Times New Roman" w:hAnsi="Times New Roman"/>
                <w:sz w:val="28"/>
              </w:rPr>
            </w:pPr>
          </w:p>
        </w:tc>
      </w:tr>
      <w:t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2320000">
            <w:pPr>
              <w:pStyle w:val="Style_2"/>
              <w:widowControl w:val="0"/>
              <w:spacing w:after="0" w:before="0" w:line="240" w:lineRule="auto"/>
              <w:ind w:firstLine="0" w:left="0" w:right="0"/>
              <w:jc w:val="left"/>
              <w:rPr>
                <w:rFonts w:ascii="Times New Roman" w:hAnsi="Times New Roman"/>
                <w:sz w:val="28"/>
              </w:rPr>
            </w:pPr>
            <w:r>
              <w:rPr>
                <w:spacing w:val="0"/>
                <w:sz w:val="28"/>
              </w:rPr>
              <w:t>Учетный номер контрольного (надзорного) мероприятия</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32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 </w:t>
            </w:r>
            <w:r>
              <w:rPr>
                <w:spacing w:val="0"/>
                <w:sz w:val="28"/>
              </w:rPr>
              <w:t>__ от __</w:t>
            </w:r>
          </w:p>
        </w:tc>
      </w:tr>
      <w:tr>
        <w:trPr>
          <w:trHeight w:hRule="atLeast" w:val="554"/>
        </w:trPr>
        <w:tc>
          <w:tcPr>
            <w:tcW w:type="dxa" w:w="5740"/>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320000">
            <w:pPr>
              <w:pStyle w:val="Style_2"/>
              <w:widowControl w:val="0"/>
              <w:spacing w:after="0" w:before="0" w:line="240" w:lineRule="auto"/>
              <w:ind w:firstLine="0" w:left="0" w:right="0"/>
              <w:jc w:val="left"/>
              <w:rPr>
                <w:rFonts w:ascii="Times New Roman" w:hAnsi="Times New Roman"/>
                <w:sz w:val="28"/>
              </w:rPr>
            </w:pPr>
            <w:r>
              <w:rPr>
                <w:spacing w:val="0"/>
                <w:sz w:val="28"/>
              </w:rPr>
              <w:t>Должности, фамилии и инициалы должностных лиц контрольного (надзорного) органа, проводящих контрольное (надзорное) мероприятие и заполняющих проверочный лист, в том числе руководителя группы инспекторов (при наличии)</w:t>
            </w:r>
          </w:p>
        </w:tc>
        <w:tc>
          <w:tcPr>
            <w:tcW w:type="dxa" w:w="389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5320000">
            <w:pPr>
              <w:pStyle w:val="Style_2"/>
              <w:widowControl w:val="0"/>
              <w:spacing w:after="0" w:before="0" w:line="240" w:lineRule="auto"/>
              <w:ind w:firstLine="0" w:left="0" w:right="0"/>
              <w:jc w:val="left"/>
              <w:rPr>
                <w:rFonts w:ascii="Times New Roman" w:hAnsi="Times New Roman"/>
                <w:sz w:val="28"/>
              </w:rPr>
            </w:pPr>
          </w:p>
        </w:tc>
      </w:tr>
    </w:tbl>
    <w:p w14:paraId="36320000">
      <w:pPr>
        <w:pStyle w:val="Style_2"/>
        <w:widowControl w:val="0"/>
        <w:spacing w:line="240" w:lineRule="auto"/>
        <w:ind w:firstLine="851" w:left="0" w:right="0"/>
        <w:rPr>
          <w:rFonts w:ascii="Times New Roman" w:hAnsi="Times New Roman"/>
          <w:sz w:val="28"/>
        </w:rPr>
      </w:pPr>
      <w:r>
        <w:rPr>
          <w:sz w:val="28"/>
        </w:rPr>
        <w:t>Список контрольных вопросов, отражающих содержание обязательных требований, ответы на которые однозначно свидетельствуют о соблюдении или несоблюдении контролируемым лицом обязательных требований:</w:t>
      </w:r>
    </w:p>
    <w:tbl>
      <w:tblPr>
        <w:tblW w:type="auto" w:w="0"/>
        <w:jc w:val="left"/>
        <w:tblInd w:type="dxa" w:w="-34"/>
        <w:tblLayout w:type="fixed"/>
        <w:tblCellMar>
          <w:top w:type="dxa" w:w="0"/>
          <w:left w:type="dxa" w:w="108"/>
          <w:bottom w:type="dxa" w:w="0"/>
          <w:right w:type="dxa" w:w="108"/>
        </w:tblCellMar>
      </w:tblPr>
      <w:tblGrid>
        <w:gridCol w:w="709"/>
        <w:gridCol w:w="3120"/>
        <w:gridCol w:w="2271"/>
        <w:gridCol w:w="725"/>
        <w:gridCol w:w="685"/>
        <w:gridCol w:w="1186"/>
        <w:gridCol w:w="1043"/>
      </w:tblGrid>
      <w:tr>
        <w:tc>
          <w:tcPr>
            <w:tcW w:type="dxa" w:w="709"/>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320000">
            <w:pPr>
              <w:pStyle w:val="Style_2"/>
              <w:widowControl w:val="0"/>
              <w:spacing w:after="0" w:before="0" w:line="240" w:lineRule="auto"/>
              <w:ind w:firstLine="0" w:left="0" w:right="0"/>
              <w:jc w:val="center"/>
              <w:rPr>
                <w:rFonts w:ascii="Times New Roman" w:hAnsi="Times New Roman"/>
                <w:sz w:val="28"/>
              </w:rPr>
            </w:pPr>
            <w:r>
              <w:rPr>
                <w:spacing w:val="0"/>
                <w:sz w:val="28"/>
              </w:rPr>
              <w:t>№</w:t>
            </w:r>
          </w:p>
        </w:tc>
        <w:tc>
          <w:tcPr>
            <w:tcW w:type="dxa" w:w="3120"/>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320000">
            <w:pPr>
              <w:pStyle w:val="Style_2"/>
              <w:widowControl w:val="0"/>
              <w:spacing w:after="0" w:before="0" w:line="240" w:lineRule="auto"/>
              <w:ind w:firstLine="0" w:left="0" w:right="0"/>
              <w:jc w:val="center"/>
              <w:rPr>
                <w:rFonts w:ascii="Times New Roman" w:hAnsi="Times New Roman"/>
                <w:sz w:val="28"/>
              </w:rPr>
            </w:pPr>
            <w:r>
              <w:rPr>
                <w:spacing w:val="0"/>
                <w:sz w:val="28"/>
              </w:rPr>
              <w:t>Вопросы, отражающие содержание обязательных требований</w:t>
            </w:r>
          </w:p>
        </w:tc>
        <w:tc>
          <w:tcPr>
            <w:tcW w:type="dxa" w:w="2271"/>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320000">
            <w:pPr>
              <w:pStyle w:val="Style_2"/>
              <w:widowControl w:val="0"/>
              <w:spacing w:after="0" w:before="0" w:line="240" w:lineRule="auto"/>
              <w:ind w:firstLine="0" w:left="0" w:right="0"/>
              <w:jc w:val="center"/>
              <w:rPr>
                <w:rFonts w:ascii="Times New Roman" w:hAnsi="Times New Roman"/>
                <w:sz w:val="28"/>
              </w:rPr>
            </w:pPr>
            <w:r>
              <w:rPr>
                <w:spacing w:val="0"/>
                <w:sz w:val="28"/>
              </w:rPr>
              <w:t>Реквизиты нормативных правовых актов, с указанием их структурных</w:t>
            </w:r>
          </w:p>
          <w:p w14:paraId="3A320000">
            <w:pPr>
              <w:pStyle w:val="Style_2"/>
              <w:widowControl w:val="0"/>
              <w:spacing w:after="0" w:before="0" w:line="240" w:lineRule="auto"/>
              <w:ind w:firstLine="0" w:left="0" w:right="0"/>
              <w:jc w:val="center"/>
              <w:rPr>
                <w:rFonts w:ascii="Times New Roman" w:hAnsi="Times New Roman"/>
                <w:sz w:val="28"/>
              </w:rPr>
            </w:pPr>
            <w:r>
              <w:rPr>
                <w:spacing w:val="0"/>
                <w:sz w:val="28"/>
              </w:rPr>
              <w:t>единиц, которыми установлены обязательные требования</w:t>
            </w:r>
          </w:p>
        </w:tc>
        <w:tc>
          <w:tcPr>
            <w:tcW w:type="dxa" w:w="2596"/>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320000">
            <w:pPr>
              <w:pStyle w:val="Style_2"/>
              <w:widowControl w:val="0"/>
              <w:spacing w:after="0" w:before="0" w:line="240" w:lineRule="auto"/>
              <w:ind w:firstLine="0" w:left="0" w:right="0"/>
              <w:jc w:val="center"/>
              <w:rPr>
                <w:rFonts w:ascii="Times New Roman" w:hAnsi="Times New Roman"/>
                <w:sz w:val="28"/>
              </w:rPr>
            </w:pPr>
            <w:r>
              <w:rPr>
                <w:spacing w:val="0"/>
                <w:sz w:val="28"/>
              </w:rPr>
              <w:t>Ответы на вопросы</w:t>
            </w:r>
          </w:p>
        </w:tc>
        <w:tc>
          <w:tcPr>
            <w:tcW w:type="dxa" w:w="1043"/>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320000">
            <w:pPr>
              <w:pStyle w:val="Style_2"/>
              <w:widowControl w:val="0"/>
              <w:spacing w:after="0" w:before="0" w:line="240" w:lineRule="auto"/>
              <w:ind w:firstLine="0" w:left="0" w:right="0"/>
              <w:jc w:val="center"/>
              <w:rPr>
                <w:rFonts w:ascii="Times New Roman" w:hAnsi="Times New Roman"/>
                <w:sz w:val="28"/>
              </w:rPr>
            </w:pPr>
            <w:r>
              <w:rPr>
                <w:spacing w:val="0"/>
                <w:sz w:val="28"/>
              </w:rPr>
              <w:t>Примечание</w:t>
            </w:r>
          </w:p>
        </w:tc>
      </w:tr>
      <w:tr>
        <w:tc>
          <w:tcPr>
            <w:tcW w:type="dxa" w:w="709"/>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3120"/>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2271"/>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320000">
            <w:pPr>
              <w:pStyle w:val="Style_2"/>
              <w:widowControl w:val="0"/>
              <w:spacing w:after="0" w:before="0" w:line="240" w:lineRule="auto"/>
              <w:ind w:firstLine="0" w:left="0" w:right="0"/>
              <w:jc w:val="center"/>
              <w:rPr>
                <w:rFonts w:ascii="Times New Roman" w:hAnsi="Times New Roman"/>
                <w:sz w:val="28"/>
              </w:rPr>
            </w:pPr>
            <w:r>
              <w:rPr>
                <w:spacing w:val="0"/>
                <w:sz w:val="28"/>
              </w:rPr>
              <w:t>Да</w:t>
            </w: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320000">
            <w:pPr>
              <w:pStyle w:val="Style_2"/>
              <w:widowControl w:val="0"/>
              <w:spacing w:after="0" w:before="0" w:line="240" w:lineRule="auto"/>
              <w:ind w:firstLine="0" w:left="0" w:right="0"/>
              <w:jc w:val="center"/>
              <w:rPr>
                <w:rFonts w:ascii="Times New Roman" w:hAnsi="Times New Roman"/>
                <w:sz w:val="28"/>
              </w:rPr>
            </w:pPr>
            <w:r>
              <w:rPr>
                <w:spacing w:val="0"/>
                <w:sz w:val="28"/>
              </w:rPr>
              <w:t>Нет</w:t>
            </w: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320000">
            <w:pPr>
              <w:pStyle w:val="Style_2"/>
              <w:widowControl w:val="0"/>
              <w:spacing w:after="0" w:before="0" w:line="240" w:lineRule="auto"/>
              <w:ind w:firstLine="0" w:left="0" w:right="0"/>
              <w:jc w:val="center"/>
              <w:rPr>
                <w:rFonts w:ascii="Times New Roman" w:hAnsi="Times New Roman"/>
                <w:sz w:val="28"/>
              </w:rPr>
            </w:pPr>
            <w:r>
              <w:rPr>
                <w:spacing w:val="0"/>
                <w:sz w:val="28"/>
              </w:rPr>
              <w:t>Непри</w:t>
            </w:r>
          </w:p>
          <w:p w14:paraId="40320000">
            <w:pPr>
              <w:pStyle w:val="Style_2"/>
              <w:widowControl w:val="0"/>
              <w:spacing w:after="0" w:before="0" w:line="240" w:lineRule="auto"/>
              <w:ind w:firstLine="0" w:left="0" w:right="0"/>
              <w:jc w:val="center"/>
              <w:rPr>
                <w:rFonts w:ascii="Times New Roman" w:hAnsi="Times New Roman"/>
                <w:sz w:val="28"/>
              </w:rPr>
            </w:pPr>
            <w:r>
              <w:rPr>
                <w:spacing w:val="0"/>
                <w:sz w:val="28"/>
              </w:rPr>
              <w:t>менимо</w:t>
            </w:r>
          </w:p>
        </w:tc>
        <w:tc>
          <w:tcPr>
            <w:tcW w:type="dxa" w:w="1043"/>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rPr>
          <w:trHeight w:hRule="atLeast" w:val="51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320000">
            <w:pPr>
              <w:pStyle w:val="Style_2"/>
              <w:widowControl w:val="0"/>
              <w:spacing w:after="0" w:before="0" w:line="240" w:lineRule="auto"/>
              <w:ind w:firstLine="0" w:left="0" w:right="0"/>
              <w:jc w:val="center"/>
              <w:rPr>
                <w:rFonts w:ascii="Times New Roman" w:hAnsi="Times New Roman"/>
                <w:sz w:val="28"/>
              </w:rPr>
            </w:pPr>
            <w:r>
              <w:rPr>
                <w:spacing w:val="0"/>
                <w:sz w:val="28"/>
              </w:rPr>
              <w:t>1</w:t>
            </w:r>
          </w:p>
        </w:tc>
        <w:tc>
          <w:tcPr>
            <w:tcW w:type="dxa" w:w="31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320000">
            <w:pPr>
              <w:pStyle w:val="Style_2"/>
              <w:widowControl w:val="0"/>
              <w:spacing w:after="0" w:before="0" w:line="240" w:lineRule="auto"/>
              <w:ind w:firstLine="0" w:left="0" w:right="0"/>
              <w:jc w:val="center"/>
              <w:rPr>
                <w:rFonts w:ascii="Times New Roman" w:hAnsi="Times New Roman"/>
                <w:sz w:val="28"/>
              </w:rPr>
            </w:pPr>
            <w:r>
              <w:rPr>
                <w:spacing w:val="0"/>
                <w:sz w:val="28"/>
              </w:rPr>
              <w:t>2</w:t>
            </w:r>
          </w:p>
        </w:tc>
        <w:tc>
          <w:tcPr>
            <w:tcW w:type="dxa" w:w="22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320000">
            <w:pPr>
              <w:pStyle w:val="Style_2"/>
              <w:widowControl w:val="0"/>
              <w:spacing w:after="0" w:before="0" w:line="240" w:lineRule="auto"/>
              <w:ind w:firstLine="0" w:left="0" w:right="0"/>
              <w:jc w:val="center"/>
              <w:rPr>
                <w:rFonts w:ascii="Times New Roman" w:hAnsi="Times New Roman"/>
                <w:sz w:val="28"/>
              </w:rPr>
            </w:pPr>
            <w:r>
              <w:rPr>
                <w:spacing w:val="0"/>
                <w:sz w:val="28"/>
              </w:rPr>
              <w:t>3</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320000">
            <w:pPr>
              <w:pStyle w:val="Style_2"/>
              <w:widowControl w:val="0"/>
              <w:spacing w:after="0" w:before="0" w:line="240" w:lineRule="auto"/>
              <w:ind w:firstLine="0" w:left="0" w:right="0"/>
              <w:jc w:val="center"/>
              <w:rPr>
                <w:rFonts w:ascii="Times New Roman" w:hAnsi="Times New Roman"/>
                <w:sz w:val="28"/>
              </w:rPr>
            </w:pPr>
            <w:r>
              <w:rPr>
                <w:spacing w:val="0"/>
                <w:sz w:val="28"/>
              </w:rPr>
              <w:t>4</w:t>
            </w: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320000">
            <w:pPr>
              <w:pStyle w:val="Style_2"/>
              <w:widowControl w:val="0"/>
              <w:spacing w:after="0" w:before="0" w:line="240" w:lineRule="auto"/>
              <w:ind w:firstLine="0" w:left="0" w:right="0"/>
              <w:jc w:val="center"/>
              <w:rPr>
                <w:rFonts w:ascii="Times New Roman" w:hAnsi="Times New Roman"/>
                <w:sz w:val="28"/>
              </w:rPr>
            </w:pPr>
            <w:r>
              <w:rPr>
                <w:spacing w:val="0"/>
                <w:sz w:val="28"/>
              </w:rPr>
              <w:t>5</w:t>
            </w: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320000">
            <w:pPr>
              <w:pStyle w:val="Style_2"/>
              <w:widowControl w:val="0"/>
              <w:spacing w:after="0" w:before="0" w:line="240" w:lineRule="auto"/>
              <w:ind w:firstLine="0" w:left="0" w:right="0"/>
              <w:jc w:val="center"/>
              <w:rPr>
                <w:rFonts w:ascii="Times New Roman" w:hAnsi="Times New Roman"/>
                <w:sz w:val="28"/>
                <w:u w:val="none"/>
              </w:rPr>
            </w:pPr>
            <w:r>
              <w:rPr>
                <w:spacing w:val="0"/>
                <w:sz w:val="28"/>
                <w:u w:val="none"/>
              </w:rPr>
              <w:t>6</w:t>
            </w:r>
          </w:p>
        </w:tc>
        <w:tc>
          <w:tcPr>
            <w:tcW w:type="dxa" w:w="10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320000">
            <w:pPr>
              <w:pStyle w:val="Style_2"/>
              <w:widowControl w:val="0"/>
              <w:spacing w:after="0" w:before="0" w:line="240" w:lineRule="auto"/>
              <w:ind w:firstLine="0" w:left="0" w:right="0"/>
              <w:jc w:val="center"/>
              <w:rPr>
                <w:rFonts w:ascii="Times New Roman" w:hAnsi="Times New Roman"/>
                <w:sz w:val="28"/>
              </w:rPr>
            </w:pPr>
            <w:r>
              <w:rPr>
                <w:spacing w:val="0"/>
                <w:sz w:val="28"/>
              </w:rPr>
              <w:t>7</w:t>
            </w: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3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w:t>
            </w:r>
          </w:p>
        </w:tc>
        <w:tc>
          <w:tcPr>
            <w:tcW w:type="dxa" w:w="31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320000">
            <w:pPr>
              <w:pStyle w:val="Style_2"/>
              <w:widowControl w:val="0"/>
              <w:spacing w:after="0" w:before="0" w:line="252" w:lineRule="auto"/>
              <w:ind w:firstLine="0" w:left="0" w:right="0"/>
              <w:jc w:val="left"/>
              <w:rPr>
                <w:rFonts w:ascii="Times New Roman" w:hAnsi="Times New Roman"/>
                <w:sz w:val="28"/>
              </w:rPr>
            </w:pPr>
            <w:r>
              <w:rPr>
                <w:spacing w:val="0"/>
                <w:sz w:val="28"/>
              </w:rPr>
              <w:t>Организовал ли работодатель посты для оказания первой помощи, укомплектованные аптечками для оказания первой помощи?</w:t>
            </w:r>
          </w:p>
        </w:tc>
        <w:tc>
          <w:tcPr>
            <w:tcW w:type="dxa" w:w="22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32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"https://login.consultant.ru/link/?req=doc&amp;base=LAW&amp;n=475114&amp;dst=2730"</w:instrText>
            </w:r>
            <w:r>
              <w:rPr>
                <w:spacing w:val="0"/>
                <w:sz w:val="28"/>
              </w:rPr>
              <w:fldChar w:fldCharType="separate"/>
            </w:r>
            <w:r>
              <w:rPr>
                <w:spacing w:val="0"/>
                <w:sz w:val="28"/>
              </w:rPr>
              <w:t>Часть первая статьи 216.3</w:t>
            </w:r>
            <w:r>
              <w:rPr>
                <w:spacing w:val="0"/>
                <w:sz w:val="28"/>
              </w:rPr>
              <w:fldChar w:fldCharType="end"/>
            </w:r>
            <w:r>
              <w:rPr>
                <w:spacing w:val="0"/>
                <w:sz w:val="28"/>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3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33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3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2</w:t>
            </w:r>
          </w:p>
        </w:tc>
        <w:tc>
          <w:tcPr>
            <w:tcW w:type="dxa" w:w="31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320000">
            <w:pPr>
              <w:pStyle w:val="Style_2"/>
              <w:widowControl w:val="0"/>
              <w:spacing w:after="0" w:before="0" w:line="240" w:lineRule="auto"/>
              <w:ind w:firstLine="0" w:left="0" w:right="0"/>
              <w:jc w:val="left"/>
              <w:rPr>
                <w:rFonts w:ascii="Times New Roman" w:hAnsi="Times New Roman"/>
                <w:sz w:val="28"/>
              </w:rPr>
            </w:pPr>
            <w:r>
              <w:rPr>
                <w:spacing w:val="0"/>
                <w:sz w:val="28"/>
              </w:rPr>
              <w:t>Обеспечил ли работодатель санитарно-бытовое обслуживание?</w:t>
            </w:r>
          </w:p>
        </w:tc>
        <w:tc>
          <w:tcPr>
            <w:tcW w:type="dxa" w:w="22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32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"https://login.consultant.ru/link/?req=doc&amp;base=LAW&amp;n=475114&amp;dst=2643"</w:instrText>
            </w:r>
            <w:r>
              <w:rPr>
                <w:spacing w:val="0"/>
                <w:sz w:val="28"/>
              </w:rPr>
              <w:fldChar w:fldCharType="separate"/>
            </w:r>
            <w:r>
              <w:rPr>
                <w:spacing w:val="0"/>
                <w:sz w:val="28"/>
              </w:rPr>
              <w:t>Абзац девятнадцатый части третьей статьи 214</w:t>
            </w:r>
            <w:r>
              <w:rPr>
                <w:spacing w:val="0"/>
                <w:sz w:val="28"/>
              </w:rPr>
              <w:fldChar w:fldCharType="end"/>
            </w:r>
            <w:r>
              <w:rPr>
                <w:spacing w:val="0"/>
                <w:sz w:val="28"/>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320000">
            <w:pPr>
              <w:pStyle w:val="Style_2"/>
              <w:widowControl w:val="0"/>
              <w:spacing w:after="0" w:before="0" w:line="240" w:lineRule="auto"/>
              <w:ind w:firstLine="0" w:left="0" w:right="0"/>
              <w:jc w:val="left"/>
              <w:rPr>
                <w:rFonts w:ascii="Times New Roman" w:hAnsi="Times New Roman"/>
                <w:color w:val="000000"/>
                <w:sz w:val="28"/>
                <w:u w:val="none"/>
              </w:rPr>
            </w:pPr>
          </w:p>
        </w:tc>
      </w:tr>
      <w:t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63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3</w:t>
            </w:r>
          </w:p>
        </w:tc>
        <w:tc>
          <w:tcPr>
            <w:tcW w:type="dxa" w:w="31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320000">
            <w:pPr>
              <w:pStyle w:val="Style_2"/>
              <w:widowControl w:val="0"/>
              <w:spacing w:after="0" w:before="0" w:line="240" w:lineRule="auto"/>
              <w:ind w:firstLine="0" w:left="0" w:right="0"/>
              <w:jc w:val="left"/>
              <w:rPr>
                <w:rFonts w:ascii="Times New Roman" w:hAnsi="Times New Roman"/>
                <w:sz w:val="28"/>
              </w:rPr>
            </w:pPr>
            <w:r>
              <w:rPr>
                <w:spacing w:val="0"/>
                <w:sz w:val="28"/>
              </w:rPr>
              <w:t>Обеспечил ли работодатель медицинское обеспечение работников в соответствии с требованиями охраны труда?</w:t>
            </w:r>
          </w:p>
        </w:tc>
        <w:tc>
          <w:tcPr>
            <w:tcW w:type="dxa" w:w="22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32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"https://login.consultant.ru/link/?req=doc&amp;base=LAW&amp;n=475114&amp;dst=2643"</w:instrText>
            </w:r>
            <w:r>
              <w:rPr>
                <w:spacing w:val="0"/>
                <w:sz w:val="28"/>
              </w:rPr>
              <w:fldChar w:fldCharType="separate"/>
            </w:r>
            <w:r>
              <w:rPr>
                <w:spacing w:val="0"/>
                <w:sz w:val="28"/>
              </w:rPr>
              <w:t>Абзац девятнадцатый части третьей статьи 214</w:t>
            </w:r>
            <w:r>
              <w:rPr>
                <w:spacing w:val="0"/>
                <w:sz w:val="28"/>
              </w:rPr>
              <w:fldChar w:fldCharType="end"/>
            </w:r>
            <w:r>
              <w:rPr>
                <w:spacing w:val="0"/>
                <w:sz w:val="28"/>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3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2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3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4</w:t>
            </w:r>
          </w:p>
        </w:tc>
        <w:tc>
          <w:tcPr>
            <w:tcW w:type="dxa" w:w="31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320000">
            <w:pPr>
              <w:pStyle w:val="Style_2"/>
              <w:widowControl w:val="0"/>
              <w:spacing w:after="0" w:before="0" w:line="240" w:lineRule="auto"/>
              <w:ind w:firstLine="0" w:left="0" w:right="0"/>
              <w:jc w:val="left"/>
              <w:rPr>
                <w:rFonts w:ascii="Times New Roman" w:hAnsi="Times New Roman"/>
                <w:sz w:val="28"/>
              </w:rPr>
            </w:pPr>
            <w:r>
              <w:rPr>
                <w:spacing w:val="0"/>
                <w:sz w:val="28"/>
              </w:rPr>
              <w:t>Оборудовал ли работодатель в целях санитарно-бытового обслуживания работников по установленным нормам санитарно-бытовые помещения?</w:t>
            </w:r>
          </w:p>
        </w:tc>
        <w:tc>
          <w:tcPr>
            <w:tcW w:type="dxa" w:w="22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32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"https://login.consultant.ru/link/?req=doc&amp;base=LAW&amp;n=475114&amp;dst=2730"</w:instrText>
            </w:r>
            <w:r>
              <w:rPr>
                <w:spacing w:val="0"/>
                <w:sz w:val="28"/>
              </w:rPr>
              <w:fldChar w:fldCharType="separate"/>
            </w:r>
            <w:r>
              <w:rPr>
                <w:spacing w:val="0"/>
                <w:sz w:val="28"/>
              </w:rPr>
              <w:t>Часть первая статьи 216.3</w:t>
            </w:r>
            <w:r>
              <w:rPr>
                <w:spacing w:val="0"/>
                <w:sz w:val="28"/>
              </w:rPr>
              <w:fldChar w:fldCharType="end"/>
            </w:r>
            <w:r>
              <w:rPr>
                <w:spacing w:val="0"/>
                <w:sz w:val="28"/>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3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73"/>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3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5</w:t>
            </w:r>
          </w:p>
        </w:tc>
        <w:tc>
          <w:tcPr>
            <w:tcW w:type="dxa" w:w="31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320000">
            <w:pPr>
              <w:pStyle w:val="Style_2"/>
              <w:widowControl w:val="0"/>
              <w:spacing w:after="0" w:before="0" w:line="240" w:lineRule="auto"/>
              <w:ind w:firstLine="0" w:left="0" w:right="0"/>
              <w:jc w:val="left"/>
              <w:rPr>
                <w:rFonts w:ascii="Times New Roman" w:hAnsi="Times New Roman"/>
                <w:sz w:val="28"/>
              </w:rPr>
            </w:pPr>
            <w:r>
              <w:rPr>
                <w:spacing w:val="0"/>
                <w:sz w:val="28"/>
              </w:rPr>
              <w:t>Оборудовал ли работодатель помещения для приема пищи?</w:t>
            </w:r>
          </w:p>
        </w:tc>
        <w:tc>
          <w:tcPr>
            <w:tcW w:type="dxa" w:w="22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32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"https://login.consultant.ru/link/?req=doc&amp;base=LAW&amp;n=475114&amp;dst=2730"</w:instrText>
            </w:r>
            <w:r>
              <w:rPr>
                <w:spacing w:val="0"/>
                <w:sz w:val="28"/>
              </w:rPr>
              <w:fldChar w:fldCharType="separate"/>
            </w:r>
            <w:r>
              <w:rPr>
                <w:spacing w:val="0"/>
                <w:sz w:val="28"/>
              </w:rPr>
              <w:t>Часть первая статьи 216.3</w:t>
            </w:r>
            <w:r>
              <w:rPr>
                <w:spacing w:val="0"/>
                <w:sz w:val="28"/>
              </w:rPr>
              <w:fldChar w:fldCharType="end"/>
            </w:r>
            <w:r>
              <w:rPr>
                <w:spacing w:val="0"/>
                <w:sz w:val="28"/>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3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464"/>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3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6</w:t>
            </w:r>
          </w:p>
        </w:tc>
        <w:tc>
          <w:tcPr>
            <w:tcW w:type="dxa" w:w="31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320000">
            <w:pPr>
              <w:pStyle w:val="Style_2"/>
              <w:widowControl w:val="0"/>
              <w:spacing w:after="0" w:before="0" w:line="240" w:lineRule="auto"/>
              <w:ind w:firstLine="0" w:left="0" w:right="0"/>
              <w:jc w:val="left"/>
              <w:rPr>
                <w:rFonts w:ascii="Times New Roman" w:hAnsi="Times New Roman"/>
                <w:sz w:val="28"/>
              </w:rPr>
            </w:pPr>
            <w:r>
              <w:rPr>
                <w:spacing w:val="0"/>
                <w:sz w:val="28"/>
              </w:rPr>
              <w:t>Оборудовал ли работодатель комнаты для отдыха в рабочее время и психологической разгрузки?</w:t>
            </w:r>
          </w:p>
        </w:tc>
        <w:tc>
          <w:tcPr>
            <w:tcW w:type="dxa" w:w="22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32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"https://login.consultant.ru/link/?req=doc&amp;base=LAW&amp;n=475114&amp;dst=2730"</w:instrText>
            </w:r>
            <w:r>
              <w:rPr>
                <w:spacing w:val="0"/>
                <w:sz w:val="28"/>
              </w:rPr>
              <w:fldChar w:fldCharType="separate"/>
            </w:r>
            <w:r>
              <w:rPr>
                <w:spacing w:val="0"/>
                <w:sz w:val="28"/>
              </w:rPr>
              <w:t>Часть первая статьи 216.3</w:t>
            </w:r>
            <w:r>
              <w:rPr>
                <w:spacing w:val="0"/>
                <w:sz w:val="28"/>
              </w:rPr>
              <w:fldChar w:fldCharType="end"/>
            </w:r>
            <w:r>
              <w:rPr>
                <w:spacing w:val="0"/>
                <w:sz w:val="28"/>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3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20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3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7</w:t>
            </w:r>
          </w:p>
        </w:tc>
        <w:tc>
          <w:tcPr>
            <w:tcW w:type="dxa" w:w="31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320000">
            <w:pPr>
              <w:pStyle w:val="Style_2"/>
              <w:widowControl w:val="0"/>
              <w:spacing w:after="0" w:before="0" w:line="240" w:lineRule="auto"/>
              <w:ind w:firstLine="0" w:left="0" w:right="0"/>
              <w:jc w:val="left"/>
              <w:rPr>
                <w:rFonts w:ascii="Times New Roman" w:hAnsi="Times New Roman"/>
                <w:sz w:val="28"/>
              </w:rPr>
            </w:pPr>
            <w:r>
              <w:rPr>
                <w:spacing w:val="0"/>
                <w:sz w:val="28"/>
              </w:rPr>
              <w:t>Устанавливает ли  работодатель в организации, имеющей горячие цеха или участки производства, аппараты (устройства) для обеспечения работников горячих цехов и участков газированной соленой водой?</w:t>
            </w:r>
          </w:p>
        </w:tc>
        <w:tc>
          <w:tcPr>
            <w:tcW w:type="dxa" w:w="22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32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"https://login.consultant.ru/link/?req=doc&amp;base=LAW&amp;n=475114&amp;dst=2730"</w:instrText>
            </w:r>
            <w:r>
              <w:rPr>
                <w:spacing w:val="0"/>
                <w:sz w:val="28"/>
              </w:rPr>
              <w:fldChar w:fldCharType="separate"/>
            </w:r>
            <w:r>
              <w:rPr>
                <w:spacing w:val="0"/>
                <w:sz w:val="28"/>
              </w:rPr>
              <w:t>Часть первая статьи 216.3</w:t>
            </w:r>
            <w:r>
              <w:rPr>
                <w:spacing w:val="0"/>
                <w:sz w:val="28"/>
              </w:rPr>
              <w:fldChar w:fldCharType="end"/>
            </w:r>
            <w:r>
              <w:rPr>
                <w:spacing w:val="0"/>
                <w:sz w:val="28"/>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3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3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8</w:t>
            </w:r>
          </w:p>
        </w:tc>
        <w:tc>
          <w:tcPr>
            <w:tcW w:type="dxa" w:w="31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320000">
            <w:pPr>
              <w:pStyle w:val="Style_2"/>
              <w:widowControl w:val="0"/>
              <w:spacing w:after="0" w:before="0" w:line="240" w:lineRule="auto"/>
              <w:ind w:firstLine="0" w:left="0" w:right="0"/>
              <w:jc w:val="left"/>
              <w:rPr>
                <w:rFonts w:ascii="Times New Roman" w:hAnsi="Times New Roman"/>
                <w:sz w:val="28"/>
              </w:rPr>
            </w:pPr>
            <w:r>
              <w:rPr>
                <w:spacing w:val="0"/>
                <w:sz w:val="28"/>
              </w:rPr>
              <w:t>Осуществляет ли работодатель перевозку в медицинские организации или к месту жительства работников, пострадавших в результате несчастного случая на производстве и профессиональных заболеваний, а также по иным медицинским показаниям за свой счет?</w:t>
            </w:r>
          </w:p>
        </w:tc>
        <w:tc>
          <w:tcPr>
            <w:tcW w:type="dxa" w:w="22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32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"https://login.consultant.ru/link/?req=doc&amp;base=LAW&amp;n=475114&amp;dst=2731"</w:instrText>
            </w:r>
            <w:r>
              <w:rPr>
                <w:spacing w:val="0"/>
                <w:sz w:val="28"/>
              </w:rPr>
              <w:fldChar w:fldCharType="separate"/>
            </w:r>
            <w:r>
              <w:rPr>
                <w:spacing w:val="0"/>
                <w:sz w:val="28"/>
              </w:rPr>
              <w:t>Часть вторая статьи 216.3</w:t>
            </w:r>
            <w:r>
              <w:rPr>
                <w:spacing w:val="0"/>
                <w:sz w:val="28"/>
              </w:rPr>
              <w:fldChar w:fldCharType="end"/>
            </w:r>
            <w:r>
              <w:rPr>
                <w:spacing w:val="0"/>
                <w:sz w:val="28"/>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3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3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9</w:t>
            </w:r>
          </w:p>
        </w:tc>
        <w:tc>
          <w:tcPr>
            <w:tcW w:type="dxa" w:w="31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32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Обеспечил ли работодатель обязательное социальное </w:t>
            </w:r>
            <w:r>
              <w:rPr>
                <w:spacing w:val="0"/>
                <w:sz w:val="28"/>
              </w:rPr>
              <w:fldChar w:fldCharType="begin"/>
            </w:r>
            <w:r>
              <w:rPr>
                <w:spacing w:val="0"/>
                <w:sz w:val="28"/>
              </w:rPr>
              <w:instrText>HYPERLINK "https://login.consultant.ru/link/?req=doc&amp;base=LAW&amp;n=477396&amp;dst=100047"</w:instrText>
            </w:r>
            <w:r>
              <w:rPr>
                <w:spacing w:val="0"/>
                <w:sz w:val="28"/>
              </w:rPr>
              <w:fldChar w:fldCharType="separate"/>
            </w:r>
            <w:r>
              <w:rPr>
                <w:spacing w:val="0"/>
                <w:sz w:val="28"/>
              </w:rPr>
              <w:t>страхование</w:t>
            </w:r>
            <w:r>
              <w:rPr>
                <w:spacing w:val="0"/>
                <w:sz w:val="28"/>
              </w:rPr>
              <w:fldChar w:fldCharType="end"/>
            </w:r>
            <w:r>
              <w:rPr>
                <w:spacing w:val="0"/>
                <w:sz w:val="28"/>
              </w:rPr>
              <w:t xml:space="preserve"> работников от несчастных случаев на производстве и профессиональных заболеваний?</w:t>
            </w:r>
          </w:p>
        </w:tc>
        <w:tc>
          <w:tcPr>
            <w:tcW w:type="dxa" w:w="22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320000">
            <w:pPr>
              <w:pStyle w:val="Style_2"/>
              <w:widowControl w:val="0"/>
              <w:spacing w:after="0" w:before="0" w:line="240" w:lineRule="auto"/>
              <w:ind w:firstLine="0" w:left="0" w:right="0"/>
              <w:jc w:val="left"/>
              <w:rPr>
                <w:rFonts w:ascii="Times New Roman" w:hAnsi="Times New Roman"/>
                <w:sz w:val="28"/>
              </w:rPr>
            </w:pPr>
            <w:r>
              <w:rPr>
                <w:spacing w:val="0"/>
                <w:sz w:val="28"/>
              </w:rPr>
              <w:t>Абзац двадцать второй части третьей статьи 214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3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3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10</w:t>
            </w:r>
          </w:p>
        </w:tc>
        <w:tc>
          <w:tcPr>
            <w:tcW w:type="dxa" w:w="31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320000">
            <w:pPr>
              <w:pStyle w:val="Style_2"/>
              <w:widowControl w:val="0"/>
              <w:spacing w:after="0" w:before="0" w:line="240" w:lineRule="auto"/>
              <w:ind w:firstLine="0" w:left="0" w:right="0"/>
              <w:jc w:val="left"/>
              <w:rPr>
                <w:rFonts w:ascii="Times New Roman" w:hAnsi="Times New Roman"/>
                <w:sz w:val="28"/>
              </w:rPr>
            </w:pPr>
            <w:r>
              <w:rPr>
                <w:spacing w:val="0"/>
                <w:sz w:val="28"/>
              </w:rPr>
              <w:t>Соответствуют ли государственным нормативным требованиям охраны труда проекты организации строительства (реконструкции) объектов капитального строительства, машины, механизмы и другое производственное оборудование, транспортные средства, технологические процессы, материалы и химические вещества, средства индивидуальной и коллективной защиты работников, в том числе иностранного производства, и имеют ли обязательное подтверждение соответствия в случаях, установленных законодательством Российской Федерации о техническом регулировании?</w:t>
            </w:r>
          </w:p>
        </w:tc>
        <w:tc>
          <w:tcPr>
            <w:tcW w:type="dxa" w:w="22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32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"https://login.consultant.ru/link/?req=doc&amp;base=LAW&amp;n=475114&amp;dst=2635"</w:instrText>
            </w:r>
            <w:r>
              <w:rPr>
                <w:spacing w:val="0"/>
                <w:sz w:val="28"/>
              </w:rPr>
              <w:fldChar w:fldCharType="separate"/>
            </w:r>
            <w:r>
              <w:rPr>
                <w:spacing w:val="0"/>
                <w:sz w:val="28"/>
              </w:rPr>
              <w:t>Часть первая статьи 213.1</w:t>
            </w:r>
            <w:r>
              <w:rPr>
                <w:spacing w:val="0"/>
                <w:sz w:val="28"/>
              </w:rPr>
              <w:fldChar w:fldCharType="end"/>
            </w:r>
            <w:r>
              <w:rPr>
                <w:spacing w:val="0"/>
                <w:sz w:val="28"/>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D3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E3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11</w:t>
            </w:r>
          </w:p>
        </w:tc>
        <w:tc>
          <w:tcPr>
            <w:tcW w:type="dxa" w:w="31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F320000">
            <w:pPr>
              <w:pStyle w:val="Style_2"/>
              <w:widowControl w:val="0"/>
              <w:spacing w:after="0" w:before="0" w:line="240" w:lineRule="auto"/>
              <w:ind w:firstLine="0" w:left="0" w:right="0"/>
              <w:jc w:val="left"/>
              <w:rPr>
                <w:rFonts w:ascii="Times New Roman" w:hAnsi="Times New Roman"/>
                <w:sz w:val="28"/>
              </w:rPr>
            </w:pPr>
            <w:r>
              <w:rPr>
                <w:spacing w:val="0"/>
                <w:sz w:val="28"/>
              </w:rPr>
              <w:t>Предоставляет ли работодатель бесплатно работникам по установленным нормам лечебно-профилактическое питание при выполнении ими отдельных видов работ?</w:t>
            </w:r>
          </w:p>
        </w:tc>
        <w:tc>
          <w:tcPr>
            <w:tcW w:type="dxa" w:w="22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0320000">
            <w:pPr>
              <w:pStyle w:val="Style_2"/>
              <w:widowControl w:val="0"/>
              <w:spacing w:after="0" w:before="0" w:line="240"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"https://login.consultant.ru/link/?req=doc&amp;base=LAW&amp;n=475114&amp;dst=2772"</w:instrText>
            </w:r>
            <w:r>
              <w:rPr>
                <w:spacing w:val="0"/>
                <w:sz w:val="28"/>
              </w:rPr>
              <w:fldChar w:fldCharType="separate"/>
            </w:r>
            <w:r>
              <w:rPr>
                <w:spacing w:val="0"/>
                <w:sz w:val="28"/>
              </w:rPr>
              <w:t>Часть вторая статьи 222</w:t>
            </w:r>
            <w:r>
              <w:rPr>
                <w:spacing w:val="0"/>
                <w:sz w:val="28"/>
              </w:rPr>
              <w:fldChar w:fldCharType="end"/>
            </w:r>
            <w:r>
              <w:rPr>
                <w:spacing w:val="0"/>
                <w:sz w:val="28"/>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1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2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3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43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570"/>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53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12</w:t>
            </w:r>
          </w:p>
        </w:tc>
        <w:tc>
          <w:tcPr>
            <w:tcW w:type="dxa" w:w="31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6320000">
            <w:pPr>
              <w:pStyle w:val="Style_2"/>
              <w:widowControl w:val="0"/>
              <w:spacing w:after="0" w:before="0" w:line="240" w:lineRule="auto"/>
              <w:ind w:firstLine="0" w:left="0" w:right="0"/>
              <w:jc w:val="left"/>
              <w:rPr>
                <w:rFonts w:ascii="Times New Roman" w:hAnsi="Times New Roman"/>
                <w:sz w:val="28"/>
              </w:rPr>
            </w:pPr>
            <w:r>
              <w:rPr>
                <w:spacing w:val="0"/>
                <w:sz w:val="28"/>
              </w:rPr>
              <w:t>Создана ли служба охраны труда или введена должность специалиста по охране труда у работодателя, осуществляющего производственную деятельность, численность работников которого превышает 50 человек,</w:t>
            </w:r>
          </w:p>
          <w:p w14:paraId="97320000">
            <w:pPr>
              <w:pStyle w:val="Style_2"/>
              <w:widowControl w:val="0"/>
              <w:spacing w:after="0" w:before="0" w:line="240" w:lineRule="auto"/>
              <w:ind w:firstLine="0" w:left="0" w:right="0"/>
              <w:jc w:val="left"/>
              <w:rPr>
                <w:rFonts w:ascii="Times New Roman" w:hAnsi="Times New Roman"/>
                <w:sz w:val="28"/>
              </w:rPr>
            </w:pPr>
            <w:r>
              <w:rPr>
                <w:spacing w:val="0"/>
                <w:sz w:val="28"/>
              </w:rPr>
              <w:t xml:space="preserve">в целях обеспечения соблюдения </w:t>
            </w:r>
            <w:r>
              <w:rPr>
                <w:spacing w:val="0"/>
                <w:sz w:val="28"/>
              </w:rPr>
              <w:fldChar w:fldCharType="begin"/>
            </w:r>
            <w:r>
              <w:rPr>
                <w:spacing w:val="0"/>
                <w:sz w:val="28"/>
              </w:rPr>
              <w:instrText>HYPERLINK "https://login.consultant.ru/link/?req=doc&amp;base=LAW&amp;n=475114&amp;dst=2607"</w:instrText>
            </w:r>
            <w:r>
              <w:rPr>
                <w:spacing w:val="0"/>
                <w:sz w:val="28"/>
              </w:rPr>
              <w:fldChar w:fldCharType="separate"/>
            </w:r>
            <w:r>
              <w:rPr>
                <w:spacing w:val="0"/>
                <w:sz w:val="28"/>
              </w:rPr>
              <w:t>требований</w:t>
            </w:r>
            <w:r>
              <w:rPr>
                <w:spacing w:val="0"/>
                <w:sz w:val="28"/>
              </w:rPr>
              <w:fldChar w:fldCharType="end"/>
            </w:r>
            <w:r>
              <w:rPr>
                <w:spacing w:val="0"/>
                <w:sz w:val="28"/>
              </w:rPr>
              <w:t xml:space="preserve"> охраны труда, осуществления контроля за их выполнением у работодателя?</w:t>
            </w:r>
          </w:p>
        </w:tc>
        <w:tc>
          <w:tcPr>
            <w:tcW w:type="dxa" w:w="22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8320000">
            <w:pPr>
              <w:pStyle w:val="Style_2"/>
              <w:widowControl w:val="0"/>
              <w:spacing w:after="0" w:before="0" w:line="252" w:lineRule="auto"/>
              <w:ind w:firstLine="0" w:left="0" w:right="0"/>
              <w:jc w:val="left"/>
              <w:rPr>
                <w:rFonts w:ascii="Times New Roman" w:hAnsi="Times New Roman"/>
                <w:sz w:val="28"/>
              </w:rPr>
            </w:pPr>
            <w:r>
              <w:rPr>
                <w:spacing w:val="0"/>
                <w:sz w:val="28"/>
              </w:rPr>
              <w:fldChar w:fldCharType="begin"/>
            </w:r>
            <w:r>
              <w:rPr>
                <w:spacing w:val="0"/>
                <w:sz w:val="28"/>
              </w:rPr>
              <w:instrText>HYPERLINK "https://login.consultant.ru/link/?req=doc&amp;base=LAW&amp;n=475114&amp;dst=2776"</w:instrText>
            </w:r>
            <w:r>
              <w:rPr>
                <w:spacing w:val="0"/>
                <w:sz w:val="28"/>
              </w:rPr>
              <w:fldChar w:fldCharType="separate"/>
            </w:r>
            <w:r>
              <w:rPr>
                <w:spacing w:val="0"/>
                <w:sz w:val="28"/>
              </w:rPr>
              <w:t>Часть первая статьи 223</w:t>
            </w:r>
            <w:r>
              <w:rPr>
                <w:spacing w:val="0"/>
                <w:sz w:val="28"/>
              </w:rPr>
              <w:fldChar w:fldCharType="end"/>
            </w:r>
            <w:r>
              <w:rPr>
                <w:spacing w:val="0"/>
                <w:sz w:val="28"/>
              </w:rPr>
              <w:t xml:space="preserve">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9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A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B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C320000">
            <w:pPr>
              <w:pStyle w:val="Style_2"/>
              <w:widowControl w:val="0"/>
              <w:spacing w:after="0" w:before="0" w:line="240" w:lineRule="auto"/>
              <w:ind w:firstLine="0" w:left="0" w:right="0"/>
              <w:jc w:val="left"/>
              <w:rPr>
                <w:rFonts w:ascii="Times New Roman" w:hAnsi="Times New Roman"/>
                <w:color w:val="000000"/>
                <w:sz w:val="28"/>
                <w:u w:val="none"/>
              </w:rPr>
            </w:pPr>
          </w:p>
        </w:tc>
      </w:tr>
      <w:tr>
        <w:trPr>
          <w:trHeight w:hRule="atLeast" w:val="1487"/>
        </w:trPr>
        <w:tc>
          <w:tcPr>
            <w:tcW w:type="dxa" w:w="7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D320000">
            <w:pPr>
              <w:pStyle w:val="Style_2"/>
              <w:widowControl w:val="0"/>
              <w:spacing w:after="0" w:before="0" w:line="240" w:lineRule="auto"/>
              <w:ind w:firstLine="0" w:left="0" w:right="0"/>
              <w:jc w:val="left"/>
              <w:rPr>
                <w:rFonts w:ascii="Times New Roman" w:hAnsi="Times New Roman"/>
                <w:color w:val="000000"/>
                <w:sz w:val="28"/>
                <w:u w:val="none"/>
              </w:rPr>
            </w:pPr>
            <w:r>
              <w:rPr>
                <w:color w:val="000000"/>
                <w:spacing w:val="0"/>
                <w:sz w:val="28"/>
                <w:u w:val="none"/>
              </w:rPr>
              <w:t>13</w:t>
            </w:r>
          </w:p>
        </w:tc>
        <w:tc>
          <w:tcPr>
            <w:tcW w:type="dxa" w:w="31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320000">
            <w:pPr>
              <w:pStyle w:val="Style_2"/>
              <w:widowControl w:val="0"/>
              <w:spacing w:after="0" w:before="0" w:line="252" w:lineRule="auto"/>
              <w:ind w:firstLine="0" w:left="0" w:right="0"/>
              <w:jc w:val="left"/>
              <w:rPr>
                <w:rFonts w:ascii="Times New Roman" w:hAnsi="Times New Roman"/>
                <w:sz w:val="28"/>
              </w:rPr>
            </w:pPr>
            <w:r>
              <w:rPr>
                <w:spacing w:val="0"/>
                <w:sz w:val="28"/>
              </w:rPr>
              <w:t>Финансирует ли работодатель мероприятия по улучшению условий и охраны труда (за исключением работодателей - государственных унитарных предприятий и федеральных учреждений) в размере не менее 0,2 процента суммы затрат на производство продукции (работ, услуг)?</w:t>
            </w:r>
          </w:p>
        </w:tc>
        <w:tc>
          <w:tcPr>
            <w:tcW w:type="dxa" w:w="227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320000">
            <w:pPr>
              <w:pStyle w:val="Style_2"/>
              <w:widowControl w:val="0"/>
              <w:spacing w:after="0" w:before="0" w:line="252" w:lineRule="auto"/>
              <w:ind w:firstLine="0" w:left="0" w:right="0"/>
              <w:jc w:val="left"/>
              <w:rPr>
                <w:rFonts w:ascii="Times New Roman" w:hAnsi="Times New Roman"/>
                <w:sz w:val="28"/>
              </w:rPr>
            </w:pPr>
            <w:r>
              <w:rPr>
                <w:spacing w:val="0"/>
                <w:sz w:val="28"/>
              </w:rPr>
              <w:t>Часть третья статьи 225 Трудового кодекса Российской Федерации</w:t>
            </w:r>
          </w:p>
        </w:tc>
        <w:tc>
          <w:tcPr>
            <w:tcW w:type="dxa" w:w="72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6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320000">
            <w:pPr>
              <w:pStyle w:val="Style_2"/>
              <w:widowControl w:val="0"/>
              <w:spacing w:after="0" w:before="0" w:line="240" w:lineRule="auto"/>
              <w:ind w:firstLine="0" w:left="0" w:right="0"/>
              <w:jc w:val="left"/>
              <w:rPr>
                <w:rFonts w:ascii="Times New Roman" w:hAnsi="Times New Roman"/>
                <w:color w:val="000000"/>
                <w:sz w:val="28"/>
                <w:u w:val="none"/>
              </w:rPr>
            </w:pPr>
          </w:p>
        </w:tc>
        <w:tc>
          <w:tcPr>
            <w:tcW w:type="dxa" w:w="104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320000">
            <w:pPr>
              <w:pStyle w:val="Style_2"/>
              <w:widowControl w:val="0"/>
              <w:spacing w:after="0" w:before="0" w:line="240" w:lineRule="auto"/>
              <w:ind w:firstLine="0" w:left="0" w:right="0"/>
              <w:jc w:val="left"/>
              <w:rPr>
                <w:rFonts w:ascii="Times New Roman" w:hAnsi="Times New Roman"/>
                <w:color w:val="000000"/>
                <w:sz w:val="28"/>
                <w:u w:val="none"/>
              </w:rPr>
            </w:pPr>
          </w:p>
        </w:tc>
      </w:tr>
    </w:tbl>
    <w:p w14:paraId="A4320000">
      <w:pPr>
        <w:pStyle w:val="Style_2"/>
        <w:rPr>
          <w:rFonts w:ascii="Times New Roman" w:hAnsi="Times New Roman"/>
          <w:sz w:val="28"/>
        </w:rPr>
      </w:pPr>
    </w:p>
    <w:p w14:paraId="A5320000">
      <w:pPr>
        <w:pStyle w:val="Style_2"/>
      </w:pPr>
    </w:p>
    <w:sectPr>
      <w:headerReference r:id="rId1" w:type="default"/>
      <w:type w:val="nextPage"/>
      <w:pgSz w:h="16838" w:orient="portrait" w:w="11906"/>
      <w:pgMar w:bottom="1814" w:footer="0" w:gutter="0" w:header="567" w:left="1418" w:right="708" w:top="1418"/>
      <w:pgNumType w:fmt="decimal"/>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widowControl w:val="0"/>
      <w:spacing w:line="240" w:lineRule="exact"/>
      <w:ind/>
      <w:jc w:val="center"/>
    </w:pPr>
    <w:r>
      <w:fldChar w:fldCharType="begin"/>
    </w:r>
    <w:r>
      <w:instrText xml:space="preserve">PAGE </w:instrText>
    </w:r>
    <w:r>
      <w:fldChar w:fldCharType="separate"/>
    </w:r>
    <w:r>
      <w:t xml:space="preserve"> </w:t>
    </w:r>
    <w:r>
      <w:fldChar w:fldCharType="end"/>
    </w:r>
  </w:p>
  <w:p w14:paraId="02000000">
    <w:pPr>
      <w:pStyle w:val="Style_1"/>
    </w:pPr>
  </w:p>
</w:hdr>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9"/>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widowControl w:val="0"/>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pPr>
      <w:widowControl w:val="1"/>
      <w:spacing w:after="0" w:before="0" w:line="240" w:lineRule="auto"/>
      <w:ind w:firstLine="0" w:left="0" w:right="0"/>
      <w:jc w:val="left"/>
    </w:pPr>
    <w:rPr>
      <w:rFonts w:ascii="Times New Roman" w:hAnsi="Times New Roman"/>
      <w:color w:val="000000"/>
      <w:spacing w:val="0"/>
      <w:sz w:val="20"/>
    </w:rPr>
  </w:style>
  <w:style w:default="1" w:styleId="Style_2_ch" w:type="character">
    <w:name w:val="Normal"/>
    <w:link w:val="Style_2"/>
    <w:rPr>
      <w:rFonts w:ascii="Times New Roman" w:hAnsi="Times New Roman"/>
      <w:color w:val="000000"/>
      <w:spacing w:val="0"/>
      <w:sz w:val="20"/>
    </w:rPr>
  </w:style>
  <w:style w:styleId="Style_4" w:type="paragraph">
    <w:name w:val="Visited Internet Link"/>
    <w:link w:val="Style_4_ch"/>
    <w:pPr>
      <w:widowControl w:val="1"/>
      <w:spacing w:after="0" w:before="0" w:line="240" w:lineRule="auto"/>
      <w:ind w:firstLine="0" w:left="0" w:right="0"/>
      <w:jc w:val="left"/>
    </w:pPr>
    <w:rPr>
      <w:rFonts w:ascii="Times New Roman" w:hAnsi="Times New Roman"/>
      <w:color w:val="800080"/>
      <w:spacing w:val="0"/>
      <w:sz w:val="20"/>
      <w:u w:val="single"/>
    </w:rPr>
  </w:style>
  <w:style w:styleId="Style_4_ch" w:type="character">
    <w:name w:val="Visited Internet Link"/>
    <w:link w:val="Style_4"/>
    <w:rPr>
      <w:rFonts w:ascii="Times New Roman" w:hAnsi="Times New Roman"/>
      <w:color w:val="800080"/>
      <w:spacing w:val="0"/>
      <w:sz w:val="20"/>
      <w:u w:val="single"/>
    </w:rPr>
  </w:style>
  <w:style w:styleId="Style_5" w:type="paragraph">
    <w:name w:val="Title"/>
    <w:next w:val="Style_2"/>
    <w:link w:val="Style_5_ch"/>
    <w:pPr>
      <w:widowControl w:val="1"/>
      <w:spacing w:after="567" w:before="567" w:line="240" w:lineRule="auto"/>
      <w:ind w:firstLine="0" w:left="0" w:right="0"/>
      <w:jc w:val="center"/>
    </w:pPr>
    <w:rPr>
      <w:rFonts w:ascii="XO Thames" w:hAnsi="XO Thames"/>
      <w:b w:val="1"/>
      <w:caps w:val="1"/>
      <w:color w:val="000000"/>
      <w:spacing w:val="0"/>
      <w:sz w:val="40"/>
    </w:rPr>
  </w:style>
  <w:style w:styleId="Style_5_ch" w:type="character">
    <w:name w:val="Title"/>
    <w:link w:val="Style_5"/>
    <w:rPr>
      <w:rFonts w:ascii="XO Thames" w:hAnsi="XO Thames"/>
      <w:b w:val="1"/>
      <w:caps w:val="1"/>
      <w:color w:val="000000"/>
      <w:spacing w:val="0"/>
      <w:sz w:val="40"/>
    </w:rPr>
  </w:style>
  <w:style w:styleId="Style_6" w:type="paragraph">
    <w:name w:val="toc 2"/>
    <w:next w:val="Style_2"/>
    <w:link w:val="Style_6_ch"/>
    <w:uiPriority w:val="39"/>
    <w:pPr>
      <w:widowControl w:val="1"/>
      <w:spacing w:after="0" w:before="0" w:line="240" w:lineRule="auto"/>
      <w:ind w:firstLine="0" w:left="200" w:right="0"/>
      <w:jc w:val="left"/>
    </w:pPr>
    <w:rPr>
      <w:rFonts w:ascii="XO Thames" w:hAnsi="XO Thames"/>
      <w:color w:val="000000"/>
      <w:spacing w:val="0"/>
      <w:sz w:val="28"/>
    </w:rPr>
  </w:style>
  <w:style w:styleId="Style_6_ch" w:type="character">
    <w:name w:val="toc 2"/>
    <w:link w:val="Style_6"/>
    <w:rPr>
      <w:rFonts w:ascii="XO Thames" w:hAnsi="XO Thames"/>
      <w:color w:val="000000"/>
      <w:spacing w:val="0"/>
      <w:sz w:val="28"/>
    </w:rPr>
  </w:style>
  <w:style w:styleId="Style_7" w:type="paragraph">
    <w:name w:val="heading 5"/>
    <w:link w:val="Style_7_ch"/>
    <w:pPr>
      <w:widowControl w:val="0"/>
      <w:ind/>
      <w:outlineLvl w:val="4"/>
    </w:pPr>
    <w:rPr>
      <w:rFonts w:ascii="XO Thames" w:hAnsi="XO Thames"/>
      <w:b w:val="1"/>
      <w:sz w:val="22"/>
    </w:rPr>
  </w:style>
  <w:style w:styleId="Style_7_ch" w:type="character">
    <w:name w:val="heading 5"/>
    <w:link w:val="Style_7"/>
    <w:rPr>
      <w:rFonts w:ascii="XO Thames" w:hAnsi="XO Thames"/>
      <w:b w:val="1"/>
      <w:sz w:val="22"/>
    </w:rPr>
  </w:style>
  <w:style w:styleId="Style_8" w:type="paragraph">
    <w:name w:val="toc 4"/>
    <w:next w:val="Style_2"/>
    <w:link w:val="Style_8_ch"/>
    <w:uiPriority w:val="39"/>
    <w:pPr>
      <w:widowControl w:val="1"/>
      <w:spacing w:after="0" w:before="0" w:line="240" w:lineRule="auto"/>
      <w:ind w:firstLine="0" w:left="600" w:right="0"/>
      <w:jc w:val="left"/>
    </w:pPr>
    <w:rPr>
      <w:rFonts w:ascii="XO Thames" w:hAnsi="XO Thames"/>
      <w:color w:val="000000"/>
      <w:spacing w:val="0"/>
      <w:sz w:val="28"/>
    </w:rPr>
  </w:style>
  <w:style w:styleId="Style_8_ch" w:type="character">
    <w:name w:val="toc 4"/>
    <w:link w:val="Style_8"/>
    <w:rPr>
      <w:rFonts w:ascii="XO Thames" w:hAnsi="XO Thames"/>
      <w:color w:val="000000"/>
      <w:spacing w:val="0"/>
      <w:sz w:val="28"/>
    </w:rPr>
  </w:style>
  <w:style w:styleId="Style_9" w:type="paragraph">
    <w:name w:val="WW8Num8z0"/>
    <w:link w:val="Style_9_ch"/>
    <w:pPr>
      <w:widowControl w:val="1"/>
      <w:spacing w:after="0" w:before="0" w:line="240" w:lineRule="auto"/>
      <w:ind w:firstLine="0" w:left="0" w:right="0"/>
      <w:jc w:val="left"/>
    </w:pPr>
    <w:rPr>
      <w:rFonts w:ascii="Symbol" w:hAnsi="Symbol"/>
      <w:color w:val="000000"/>
      <w:spacing w:val="0"/>
      <w:sz w:val="20"/>
    </w:rPr>
  </w:style>
  <w:style w:styleId="Style_9_ch" w:type="character">
    <w:name w:val="WW8Num8z0"/>
    <w:link w:val="Style_9"/>
    <w:rPr>
      <w:rFonts w:ascii="Symbol" w:hAnsi="Symbol"/>
      <w:color w:val="000000"/>
      <w:spacing w:val="0"/>
      <w:sz w:val="20"/>
    </w:rPr>
  </w:style>
  <w:style w:styleId="Style_10" w:type="paragraph">
    <w:name w:val="toc 6"/>
    <w:next w:val="Style_2"/>
    <w:link w:val="Style_10_ch"/>
    <w:uiPriority w:val="39"/>
    <w:pPr>
      <w:widowControl w:val="1"/>
      <w:spacing w:after="0" w:before="0" w:line="240" w:lineRule="auto"/>
      <w:ind w:firstLine="0" w:left="1000" w:right="0"/>
      <w:jc w:val="left"/>
    </w:pPr>
    <w:rPr>
      <w:rFonts w:ascii="XO Thames" w:hAnsi="XO Thames"/>
      <w:color w:val="000000"/>
      <w:spacing w:val="0"/>
      <w:sz w:val="28"/>
    </w:rPr>
  </w:style>
  <w:style w:styleId="Style_10_ch" w:type="character">
    <w:name w:val="toc 6"/>
    <w:link w:val="Style_10"/>
    <w:rPr>
      <w:rFonts w:ascii="XO Thames" w:hAnsi="XO Thames"/>
      <w:color w:val="000000"/>
      <w:spacing w:val="0"/>
      <w:sz w:val="28"/>
    </w:rPr>
  </w:style>
  <w:style w:styleId="Style_11" w:type="paragraph">
    <w:name w:val="Body Text 2 Char1"/>
    <w:link w:val="Style_11_ch"/>
    <w:pPr>
      <w:widowControl w:val="1"/>
      <w:spacing w:after="0" w:before="0" w:line="240" w:lineRule="auto"/>
      <w:ind w:firstLine="0" w:left="0" w:right="0"/>
      <w:jc w:val="left"/>
    </w:pPr>
    <w:rPr>
      <w:rFonts w:ascii="Times New Roman" w:hAnsi="Times New Roman"/>
      <w:color w:val="000000"/>
      <w:spacing w:val="0"/>
      <w:sz w:val="20"/>
    </w:rPr>
  </w:style>
  <w:style w:styleId="Style_11_ch" w:type="character">
    <w:name w:val="Body Text 2 Char1"/>
    <w:link w:val="Style_11"/>
    <w:rPr>
      <w:rFonts w:ascii="Times New Roman" w:hAnsi="Times New Roman"/>
      <w:color w:val="000000"/>
      <w:spacing w:val="0"/>
      <w:sz w:val="20"/>
    </w:rPr>
  </w:style>
  <w:style w:styleId="Style_12" w:type="paragraph">
    <w:name w:val="toc 7"/>
    <w:next w:val="Style_2"/>
    <w:link w:val="Style_12_ch"/>
    <w:uiPriority w:val="39"/>
    <w:pPr>
      <w:widowControl w:val="1"/>
      <w:spacing w:after="0" w:before="0" w:line="240" w:lineRule="auto"/>
      <w:ind w:firstLine="0" w:left="1200" w:right="0"/>
      <w:jc w:val="left"/>
    </w:pPr>
    <w:rPr>
      <w:rFonts w:ascii="XO Thames" w:hAnsi="XO Thames"/>
      <w:color w:val="000000"/>
      <w:spacing w:val="0"/>
      <w:sz w:val="28"/>
    </w:rPr>
  </w:style>
  <w:style w:styleId="Style_12_ch" w:type="character">
    <w:name w:val="toc 7"/>
    <w:link w:val="Style_12"/>
    <w:rPr>
      <w:rFonts w:ascii="XO Thames" w:hAnsi="XO Thames"/>
      <w:color w:val="000000"/>
      <w:spacing w:val="0"/>
      <w:sz w:val="28"/>
    </w:rPr>
  </w:style>
  <w:style w:styleId="Style_13" w:type="paragraph">
    <w:name w:val="heading 2"/>
    <w:next w:val="Style_2"/>
    <w:link w:val="Style_13_ch"/>
    <w:pPr>
      <w:widowControl w:val="1"/>
      <w:spacing w:after="120" w:before="120" w:line="240" w:lineRule="auto"/>
      <w:ind w:firstLine="0" w:left="0" w:right="0"/>
      <w:jc w:val="both"/>
      <w:outlineLvl w:val="1"/>
    </w:pPr>
    <w:rPr>
      <w:rFonts w:ascii="XO Thames" w:hAnsi="XO Thames"/>
      <w:b w:val="1"/>
      <w:color w:val="000000"/>
      <w:spacing w:val="0"/>
      <w:sz w:val="28"/>
    </w:rPr>
  </w:style>
  <w:style w:styleId="Style_13_ch" w:type="character">
    <w:name w:val="heading 2"/>
    <w:link w:val="Style_13"/>
    <w:rPr>
      <w:rFonts w:ascii="XO Thames" w:hAnsi="XO Thames"/>
      <w:b w:val="1"/>
      <w:color w:val="000000"/>
      <w:spacing w:val="0"/>
      <w:sz w:val="28"/>
    </w:rPr>
  </w:style>
  <w:style w:styleId="Style_14" w:type="paragraph">
    <w:name w:val="Основной шрифт абзаца"/>
    <w:link w:val="Style_14_ch"/>
    <w:pPr>
      <w:widowControl w:val="1"/>
      <w:spacing w:after="0" w:before="0" w:line="240" w:lineRule="auto"/>
      <w:ind w:firstLine="0" w:left="0" w:right="0"/>
      <w:jc w:val="left"/>
    </w:pPr>
    <w:rPr>
      <w:rFonts w:ascii="Times New Roman" w:hAnsi="Times New Roman"/>
      <w:color w:val="000000"/>
      <w:spacing w:val="0"/>
      <w:sz w:val="20"/>
    </w:rPr>
  </w:style>
  <w:style w:styleId="Style_14_ch" w:type="character">
    <w:name w:val="Основной шрифт абзаца"/>
    <w:link w:val="Style_14"/>
    <w:rPr>
      <w:rFonts w:ascii="Times New Roman" w:hAnsi="Times New Roman"/>
      <w:color w:val="000000"/>
      <w:spacing w:val="0"/>
      <w:sz w:val="20"/>
    </w:rPr>
  </w:style>
  <w:style w:styleId="Style_15" w:type="paragraph">
    <w:name w:val="Endnote Symbol"/>
    <w:link w:val="Style_15_ch"/>
    <w:pPr>
      <w:widowControl w:val="1"/>
      <w:spacing w:after="0" w:before="0" w:line="240" w:lineRule="auto"/>
      <w:ind w:firstLine="0" w:left="0" w:right="0"/>
      <w:jc w:val="left"/>
    </w:pPr>
    <w:rPr>
      <w:rFonts w:ascii="Times New Roman" w:hAnsi="Times New Roman"/>
      <w:color w:val="000000"/>
      <w:spacing w:val="0"/>
      <w:sz w:val="20"/>
      <w:vertAlign w:val="superscript"/>
    </w:rPr>
  </w:style>
  <w:style w:styleId="Style_15_ch" w:type="character">
    <w:name w:val="Endnote Symbol"/>
    <w:link w:val="Style_15"/>
    <w:rPr>
      <w:rFonts w:ascii="Times New Roman" w:hAnsi="Times New Roman"/>
      <w:color w:val="000000"/>
      <w:spacing w:val="0"/>
      <w:sz w:val="20"/>
      <w:vertAlign w:val="superscript"/>
    </w:rPr>
  </w:style>
  <w:style w:styleId="Style_16" w:type="paragraph">
    <w:name w:val="Endnote"/>
    <w:link w:val="Style_16_ch"/>
    <w:pPr>
      <w:widowControl w:val="1"/>
      <w:spacing w:after="0" w:before="0" w:line="240" w:lineRule="auto"/>
      <w:ind w:firstLine="851" w:left="0" w:right="0"/>
      <w:jc w:val="both"/>
    </w:pPr>
    <w:rPr>
      <w:rFonts w:ascii="XO Thames" w:hAnsi="XO Thames"/>
      <w:color w:val="000000"/>
      <w:spacing w:val="0"/>
      <w:sz w:val="22"/>
    </w:rPr>
  </w:style>
  <w:style w:styleId="Style_16_ch" w:type="character">
    <w:name w:val="Endnote"/>
    <w:link w:val="Style_16"/>
    <w:rPr>
      <w:rFonts w:ascii="XO Thames" w:hAnsi="XO Thames"/>
      <w:color w:val="000000"/>
      <w:spacing w:val="0"/>
      <w:sz w:val="22"/>
    </w:rPr>
  </w:style>
  <w:style w:styleId="Style_17" w:type="paragraph">
    <w:name w:val="heading 3"/>
    <w:link w:val="Style_17_ch"/>
    <w:uiPriority w:val="9"/>
    <w:qFormat/>
    <w:pPr>
      <w:ind/>
      <w:outlineLvl w:val="2"/>
    </w:pPr>
    <w:rPr>
      <w:rFonts w:ascii="XO Thames" w:hAnsi="XO Thames"/>
      <w:b w:val="1"/>
      <w:sz w:val="26"/>
    </w:rPr>
  </w:style>
  <w:style w:styleId="Style_17_ch" w:type="character">
    <w:name w:val="heading 3"/>
    <w:link w:val="Style_17"/>
    <w:rPr>
      <w:rFonts w:ascii="XO Thames" w:hAnsi="XO Thames"/>
      <w:b w:val="1"/>
      <w:sz w:val="26"/>
    </w:rPr>
  </w:style>
  <w:style w:styleId="Style_18" w:type="paragraph">
    <w:name w:val="ConsPlusNormal"/>
    <w:link w:val="Style_18_ch"/>
    <w:pPr>
      <w:widowControl w:val="1"/>
      <w:spacing w:after="0" w:before="0" w:line="240" w:lineRule="auto"/>
      <w:ind w:firstLine="720" w:left="0" w:right="0"/>
      <w:jc w:val="left"/>
    </w:pPr>
    <w:rPr>
      <w:rFonts w:ascii="Arial" w:hAnsi="Arial"/>
      <w:color w:val="000000"/>
      <w:spacing w:val="0"/>
      <w:sz w:val="20"/>
    </w:rPr>
  </w:style>
  <w:style w:styleId="Style_18_ch" w:type="character">
    <w:name w:val="ConsPlusNormal"/>
    <w:link w:val="Style_18"/>
    <w:rPr>
      <w:rFonts w:ascii="Arial" w:hAnsi="Arial"/>
      <w:color w:val="000000"/>
      <w:spacing w:val="0"/>
      <w:sz w:val="20"/>
    </w:rPr>
  </w:style>
  <w:style w:styleId="Style_19" w:type="paragraph">
    <w:name w:val="Header"/>
    <w:link w:val="Style_19_ch"/>
  </w:style>
  <w:style w:styleId="Style_19_ch" w:type="character">
    <w:name w:val="Header"/>
    <w:link w:val="Style_19"/>
  </w:style>
  <w:style w:styleId="Style_20" w:type="paragraph">
    <w:name w:val="Текст примечания"/>
    <w:basedOn w:val="Style_2"/>
    <w:link w:val="Style_20_ch"/>
  </w:style>
  <w:style w:styleId="Style_20_ch" w:type="character">
    <w:name w:val="Текст примечания"/>
    <w:basedOn w:val="Style_2_ch"/>
    <w:link w:val="Style_20"/>
  </w:style>
  <w:style w:styleId="Style_1" w:type="paragraph">
    <w:name w:val="Header"/>
    <w:basedOn w:val="Style_2"/>
    <w:link w:val="Style_1_ch"/>
  </w:style>
  <w:style w:styleId="Style_1_ch" w:type="character">
    <w:name w:val="Header"/>
    <w:basedOn w:val="Style_2_ch"/>
    <w:link w:val="Style_1"/>
  </w:style>
  <w:style w:styleId="Style_21" w:type="paragraph">
    <w:name w:val="Footer"/>
    <w:basedOn w:val="Style_2"/>
    <w:link w:val="Style_21_ch"/>
  </w:style>
  <w:style w:styleId="Style_21_ch" w:type="character">
    <w:name w:val="Footer"/>
    <w:basedOn w:val="Style_2_ch"/>
    <w:link w:val="Style_21"/>
  </w:style>
  <w:style w:styleId="Style_22" w:type="paragraph">
    <w:name w:val="WW8Num2z0"/>
    <w:link w:val="Style_22_ch"/>
    <w:pPr>
      <w:widowControl w:val="1"/>
      <w:spacing w:after="0" w:before="0" w:line="240" w:lineRule="auto"/>
      <w:ind w:firstLine="0" w:left="0" w:right="0"/>
      <w:jc w:val="left"/>
    </w:pPr>
    <w:rPr>
      <w:rFonts w:ascii="Times New Roman" w:hAnsi="Times New Roman"/>
      <w:color w:val="000000"/>
      <w:spacing w:val="0"/>
      <w:sz w:val="20"/>
    </w:rPr>
  </w:style>
  <w:style w:styleId="Style_22_ch" w:type="character">
    <w:name w:val="WW8Num2z0"/>
    <w:link w:val="Style_22"/>
    <w:rPr>
      <w:rFonts w:ascii="Times New Roman" w:hAnsi="Times New Roman"/>
      <w:color w:val="000000"/>
      <w:spacing w:val="0"/>
      <w:sz w:val="20"/>
    </w:rPr>
  </w:style>
  <w:style w:styleId="Style_23" w:type="paragraph">
    <w:name w:val="WW8Num6z0"/>
    <w:link w:val="Style_23_ch"/>
    <w:pPr>
      <w:widowControl w:val="1"/>
      <w:spacing w:after="0" w:before="0" w:line="240" w:lineRule="auto"/>
      <w:ind w:firstLine="0" w:left="0" w:right="0"/>
      <w:jc w:val="left"/>
    </w:pPr>
    <w:rPr>
      <w:rFonts w:ascii="Times New Roman" w:hAnsi="Times New Roman"/>
      <w:color w:val="000000"/>
      <w:spacing w:val="0"/>
      <w:sz w:val="20"/>
    </w:rPr>
  </w:style>
  <w:style w:styleId="Style_23_ch" w:type="character">
    <w:name w:val="WW8Num6z0"/>
    <w:link w:val="Style_23"/>
    <w:rPr>
      <w:rFonts w:ascii="Times New Roman" w:hAnsi="Times New Roman"/>
      <w:color w:val="000000"/>
      <w:spacing w:val="0"/>
      <w:sz w:val="20"/>
    </w:rPr>
  </w:style>
  <w:style w:styleId="Style_24" w:type="paragraph">
    <w:name w:val="Internet link"/>
    <w:link w:val="Style_24_ch"/>
    <w:pPr>
      <w:widowControl w:val="1"/>
      <w:spacing w:after="0" w:before="0" w:line="240" w:lineRule="auto"/>
      <w:ind w:firstLine="0" w:left="0" w:right="0"/>
      <w:jc w:val="left"/>
    </w:pPr>
    <w:rPr>
      <w:rFonts w:ascii="Times New Roman" w:hAnsi="Times New Roman"/>
      <w:color w:val="0000FF"/>
      <w:spacing w:val="0"/>
      <w:sz w:val="20"/>
      <w:u w:val="single"/>
    </w:rPr>
  </w:style>
  <w:style w:styleId="Style_24_ch" w:type="character">
    <w:name w:val="Internet link"/>
    <w:link w:val="Style_24"/>
    <w:rPr>
      <w:rFonts w:ascii="Times New Roman" w:hAnsi="Times New Roman"/>
      <w:color w:val="0000FF"/>
      <w:spacing w:val="0"/>
      <w:sz w:val="20"/>
      <w:u w:val="single"/>
    </w:rPr>
  </w:style>
  <w:style w:styleId="Style_25" w:type="paragraph">
    <w:name w:val="Нижний колонтитул Знак"/>
    <w:link w:val="Style_25_ch"/>
    <w:pPr>
      <w:widowControl w:val="1"/>
      <w:spacing w:after="0" w:before="0" w:line="240" w:lineRule="auto"/>
      <w:ind w:firstLine="0" w:left="0" w:right="0"/>
      <w:jc w:val="left"/>
    </w:pPr>
    <w:rPr>
      <w:rFonts w:ascii="Times New Roman" w:hAnsi="Times New Roman"/>
      <w:color w:val="000000"/>
      <w:spacing w:val="0"/>
      <w:sz w:val="20"/>
    </w:rPr>
  </w:style>
  <w:style w:styleId="Style_25_ch" w:type="character">
    <w:name w:val="Нижний колонтитул Знак"/>
    <w:link w:val="Style_25"/>
    <w:rPr>
      <w:rFonts w:ascii="Times New Roman" w:hAnsi="Times New Roman"/>
      <w:color w:val="000000"/>
      <w:spacing w:val="0"/>
      <w:sz w:val="20"/>
    </w:rPr>
  </w:style>
  <w:style w:styleId="Style_26" w:type="paragraph">
    <w:name w:val="Заголовок таблицы"/>
    <w:basedOn w:val="Style_27"/>
    <w:link w:val="Style_26_ch"/>
    <w:pPr>
      <w:widowControl w:val="0"/>
      <w:ind/>
      <w:jc w:val="center"/>
    </w:pPr>
    <w:rPr>
      <w:b w:val="1"/>
    </w:rPr>
  </w:style>
  <w:style w:styleId="Style_26_ch" w:type="character">
    <w:name w:val="Заголовок таблицы"/>
    <w:basedOn w:val="Style_27_ch"/>
    <w:link w:val="Style_26"/>
    <w:rPr>
      <w:b w:val="1"/>
    </w:rPr>
  </w:style>
  <w:style w:styleId="Style_28" w:type="paragraph">
    <w:name w:val="Заголовок"/>
    <w:basedOn w:val="Style_2"/>
    <w:next w:val="Style_29"/>
    <w:link w:val="Style_28_ch"/>
    <w:pPr>
      <w:widowControl w:val="0"/>
      <w:ind/>
      <w:jc w:val="center"/>
    </w:pPr>
    <w:rPr>
      <w:rFonts w:ascii="Calibri" w:hAnsi="Calibri"/>
      <w:b w:val="1"/>
      <w:sz w:val="28"/>
    </w:rPr>
  </w:style>
  <w:style w:styleId="Style_28_ch" w:type="character">
    <w:name w:val="Заголовок"/>
    <w:basedOn w:val="Style_2_ch"/>
    <w:link w:val="Style_28"/>
    <w:rPr>
      <w:rFonts w:ascii="Calibri" w:hAnsi="Calibri"/>
      <w:b w:val="1"/>
      <w:sz w:val="28"/>
    </w:rPr>
  </w:style>
  <w:style w:styleId="Style_30" w:type="paragraph">
    <w:name w:val="Содержимое врезки"/>
    <w:basedOn w:val="Style_2"/>
    <w:link w:val="Style_30_ch"/>
  </w:style>
  <w:style w:styleId="Style_30_ch" w:type="character">
    <w:name w:val="Содержимое врезки"/>
    <w:basedOn w:val="Style_2_ch"/>
    <w:link w:val="Style_30"/>
  </w:style>
  <w:style w:styleId="Style_29" w:type="paragraph">
    <w:name w:val="Body Text"/>
    <w:basedOn w:val="Style_2"/>
    <w:link w:val="Style_29_ch"/>
    <w:pPr>
      <w:widowControl w:val="0"/>
      <w:spacing w:after="140" w:before="0" w:line="276" w:lineRule="auto"/>
      <w:ind/>
    </w:pPr>
  </w:style>
  <w:style w:styleId="Style_29_ch" w:type="character">
    <w:name w:val="Body Text"/>
    <w:basedOn w:val="Style_2_ch"/>
    <w:link w:val="Style_29"/>
  </w:style>
  <w:style w:styleId="Style_31" w:type="paragraph">
    <w:name w:val="Тема примечания"/>
    <w:basedOn w:val="Style_20"/>
    <w:next w:val="Style_20"/>
    <w:link w:val="Style_31_ch"/>
    <w:rPr>
      <w:b w:val="1"/>
    </w:rPr>
  </w:style>
  <w:style w:styleId="Style_31_ch" w:type="character">
    <w:name w:val="Тема примечания"/>
    <w:basedOn w:val="Style_20_ch"/>
    <w:link w:val="Style_31"/>
    <w:rPr>
      <w:b w:val="1"/>
    </w:rPr>
  </w:style>
  <w:style w:styleId="Style_32" w:type="paragraph">
    <w:name w:val="Contents 9"/>
    <w:link w:val="Style_32_ch"/>
    <w:rPr>
      <w:rFonts w:ascii="XO Thames" w:hAnsi="XO Thames"/>
      <w:sz w:val="28"/>
    </w:rPr>
  </w:style>
  <w:style w:styleId="Style_32_ch" w:type="character">
    <w:name w:val="Contents 9"/>
    <w:link w:val="Style_32"/>
    <w:rPr>
      <w:rFonts w:ascii="XO Thames" w:hAnsi="XO Thames"/>
      <w:sz w:val="28"/>
    </w:rPr>
  </w:style>
  <w:style w:styleId="Style_33" w:type="paragraph">
    <w:name w:val="toc 3"/>
    <w:next w:val="Style_2"/>
    <w:link w:val="Style_33_ch"/>
    <w:uiPriority w:val="39"/>
    <w:pPr>
      <w:widowControl w:val="1"/>
      <w:spacing w:after="0" w:before="0" w:line="240" w:lineRule="auto"/>
      <w:ind w:firstLine="0" w:left="400" w:right="0"/>
      <w:jc w:val="left"/>
    </w:pPr>
    <w:rPr>
      <w:rFonts w:ascii="XO Thames" w:hAnsi="XO Thames"/>
      <w:color w:val="000000"/>
      <w:spacing w:val="0"/>
      <w:sz w:val="28"/>
    </w:rPr>
  </w:style>
  <w:style w:styleId="Style_33_ch" w:type="character">
    <w:name w:val="toc 3"/>
    <w:link w:val="Style_33"/>
    <w:rPr>
      <w:rFonts w:ascii="XO Thames" w:hAnsi="XO Thames"/>
      <w:color w:val="000000"/>
      <w:spacing w:val="0"/>
      <w:sz w:val="28"/>
    </w:rPr>
  </w:style>
  <w:style w:styleId="Style_34" w:type="paragraph">
    <w:name w:val="Footer"/>
    <w:link w:val="Style_34_ch"/>
  </w:style>
  <w:style w:styleId="Style_34_ch" w:type="character">
    <w:name w:val="Footer"/>
    <w:link w:val="Style_34"/>
  </w:style>
  <w:style w:styleId="Style_35" w:type="paragraph">
    <w:name w:val="Основной текст 2"/>
    <w:basedOn w:val="Style_2"/>
    <w:link w:val="Style_35_ch"/>
    <w:pPr>
      <w:widowControl w:val="0"/>
      <w:ind/>
      <w:jc w:val="both"/>
    </w:pPr>
    <w:rPr>
      <w:rFonts w:ascii="Calibri" w:hAnsi="Calibri"/>
      <w:b w:val="1"/>
      <w:sz w:val="28"/>
    </w:rPr>
  </w:style>
  <w:style w:styleId="Style_35_ch" w:type="character">
    <w:name w:val="Основной текст 2"/>
    <w:basedOn w:val="Style_2_ch"/>
    <w:link w:val="Style_35"/>
    <w:rPr>
      <w:rFonts w:ascii="Calibri" w:hAnsi="Calibri"/>
      <w:b w:val="1"/>
      <w:sz w:val="28"/>
    </w:rPr>
  </w:style>
  <w:style w:styleId="Style_36" w:type="paragraph">
    <w:name w:val="Тема примечания Знак"/>
    <w:link w:val="Style_36_ch"/>
    <w:pPr>
      <w:widowControl w:val="1"/>
      <w:spacing w:after="0" w:before="0" w:line="240" w:lineRule="auto"/>
      <w:ind w:firstLine="0" w:left="0" w:right="0"/>
      <w:jc w:val="left"/>
    </w:pPr>
    <w:rPr>
      <w:rFonts w:ascii="Times New Roman" w:hAnsi="Times New Roman"/>
      <w:b w:val="1"/>
      <w:color w:val="000000"/>
      <w:spacing w:val="0"/>
      <w:sz w:val="20"/>
    </w:rPr>
  </w:style>
  <w:style w:styleId="Style_36_ch" w:type="character">
    <w:name w:val="Тема примечания Знак"/>
    <w:link w:val="Style_36"/>
    <w:rPr>
      <w:rFonts w:ascii="Times New Roman" w:hAnsi="Times New Roman"/>
      <w:b w:val="1"/>
      <w:color w:val="000000"/>
      <w:spacing w:val="0"/>
      <w:sz w:val="20"/>
    </w:rPr>
  </w:style>
  <w:style w:styleId="Style_37" w:type="paragraph">
    <w:name w:val="Footnote Reference"/>
    <w:link w:val="Style_37_ch"/>
    <w:rPr>
      <w:vertAlign w:val="superscript"/>
    </w:rPr>
  </w:style>
  <w:style w:styleId="Style_37_ch" w:type="character">
    <w:name w:val="Footnote Reference"/>
    <w:link w:val="Style_37"/>
    <w:rPr>
      <w:vertAlign w:val="superscript"/>
    </w:rPr>
  </w:style>
  <w:style w:styleId="Style_38" w:type="paragraph">
    <w:name w:val="Subtitle"/>
    <w:next w:val="Style_2"/>
    <w:link w:val="Style_38_ch"/>
    <w:pPr>
      <w:widowControl w:val="1"/>
      <w:spacing w:after="0" w:before="0" w:line="240" w:lineRule="auto"/>
      <w:ind w:firstLine="0" w:left="0" w:right="0"/>
      <w:jc w:val="both"/>
    </w:pPr>
    <w:rPr>
      <w:rFonts w:ascii="XO Thames" w:hAnsi="XO Thames"/>
      <w:i w:val="1"/>
      <w:color w:val="000000"/>
      <w:spacing w:val="0"/>
      <w:sz w:val="24"/>
    </w:rPr>
  </w:style>
  <w:style w:styleId="Style_38_ch" w:type="character">
    <w:name w:val="Subtitle"/>
    <w:link w:val="Style_38"/>
    <w:rPr>
      <w:rFonts w:ascii="XO Thames" w:hAnsi="XO Thames"/>
      <w:i w:val="1"/>
      <w:color w:val="000000"/>
      <w:spacing w:val="0"/>
      <w:sz w:val="24"/>
    </w:rPr>
  </w:style>
  <w:style w:styleId="Style_39" w:type="paragraph">
    <w:name w:val="Contents 7"/>
    <w:link w:val="Style_39_ch"/>
    <w:rPr>
      <w:rFonts w:ascii="XO Thames" w:hAnsi="XO Thames"/>
      <w:sz w:val="28"/>
    </w:rPr>
  </w:style>
  <w:style w:styleId="Style_39_ch" w:type="character">
    <w:name w:val="Contents 7"/>
    <w:link w:val="Style_39"/>
    <w:rPr>
      <w:rFonts w:ascii="XO Thames" w:hAnsi="XO Thames"/>
      <w:sz w:val="28"/>
    </w:rPr>
  </w:style>
  <w:style w:styleId="Style_40" w:type="paragraph">
    <w:name w:val="Title Char"/>
    <w:link w:val="Style_40_ch"/>
    <w:pPr>
      <w:widowControl w:val="1"/>
      <w:spacing w:after="0" w:before="0" w:line="240" w:lineRule="auto"/>
      <w:ind w:firstLine="0" w:left="0" w:right="0"/>
      <w:jc w:val="left"/>
    </w:pPr>
    <w:rPr>
      <w:rFonts w:ascii="Calibri" w:hAnsi="Calibri"/>
      <w:b w:val="1"/>
      <w:color w:val="000000"/>
      <w:spacing w:val="0"/>
      <w:sz w:val="28"/>
    </w:rPr>
  </w:style>
  <w:style w:styleId="Style_40_ch" w:type="character">
    <w:name w:val="Title Char"/>
    <w:link w:val="Style_40"/>
    <w:rPr>
      <w:rFonts w:ascii="Calibri" w:hAnsi="Calibri"/>
      <w:b w:val="1"/>
      <w:color w:val="000000"/>
      <w:spacing w:val="0"/>
      <w:sz w:val="28"/>
    </w:rPr>
  </w:style>
  <w:style w:styleId="Style_41" w:type="paragraph">
    <w:name w:val="heading 5"/>
    <w:next w:val="Style_2"/>
    <w:link w:val="Style_41_ch"/>
    <w:uiPriority w:val="9"/>
    <w:qFormat/>
    <w:pPr>
      <w:widowControl w:val="1"/>
      <w:spacing w:after="120" w:before="120" w:line="240" w:lineRule="auto"/>
      <w:ind w:firstLine="0" w:left="0" w:right="0"/>
      <w:jc w:val="both"/>
      <w:outlineLvl w:val="4"/>
    </w:pPr>
    <w:rPr>
      <w:rFonts w:ascii="XO Thames" w:hAnsi="XO Thames"/>
      <w:b w:val="1"/>
      <w:color w:val="000000"/>
      <w:spacing w:val="0"/>
      <w:sz w:val="22"/>
    </w:rPr>
  </w:style>
  <w:style w:styleId="Style_41_ch" w:type="character">
    <w:name w:val="heading 5"/>
    <w:link w:val="Style_41"/>
    <w:rPr>
      <w:rFonts w:ascii="XO Thames" w:hAnsi="XO Thames"/>
      <w:b w:val="1"/>
      <w:color w:val="000000"/>
      <w:spacing w:val="0"/>
      <w:sz w:val="22"/>
    </w:rPr>
  </w:style>
  <w:style w:styleId="Style_42" w:type="paragraph">
    <w:name w:val="Абзац списка"/>
    <w:basedOn w:val="Style_2"/>
    <w:link w:val="Style_42_ch"/>
    <w:pPr>
      <w:widowControl w:val="0"/>
      <w:spacing w:after="200" w:before="0" w:line="276" w:lineRule="auto"/>
      <w:ind w:firstLine="0" w:left="720" w:right="0"/>
      <w:contextualSpacing w:val="1"/>
    </w:pPr>
    <w:rPr>
      <w:rFonts w:ascii="Calibri" w:hAnsi="Calibri"/>
      <w:sz w:val="22"/>
    </w:rPr>
  </w:style>
  <w:style w:styleId="Style_42_ch" w:type="character">
    <w:name w:val="Абзац списка"/>
    <w:basedOn w:val="Style_2_ch"/>
    <w:link w:val="Style_42"/>
    <w:rPr>
      <w:rFonts w:ascii="Calibri" w:hAnsi="Calibri"/>
      <w:sz w:val="22"/>
    </w:rPr>
  </w:style>
  <w:style w:styleId="Style_43" w:type="paragraph">
    <w:name w:val="Верхний колонтитул Знак"/>
    <w:link w:val="Style_43_ch"/>
    <w:pPr>
      <w:widowControl w:val="1"/>
      <w:spacing w:after="0" w:before="0" w:line="240" w:lineRule="auto"/>
      <w:ind w:firstLine="0" w:left="0" w:right="0"/>
      <w:jc w:val="left"/>
    </w:pPr>
    <w:rPr>
      <w:rFonts w:ascii="Times New Roman" w:hAnsi="Times New Roman"/>
      <w:color w:val="000000"/>
      <w:spacing w:val="0"/>
      <w:sz w:val="20"/>
    </w:rPr>
  </w:style>
  <w:style w:styleId="Style_43_ch" w:type="character">
    <w:name w:val="Верхний колонтитул Знак"/>
    <w:link w:val="Style_43"/>
    <w:rPr>
      <w:rFonts w:ascii="Times New Roman" w:hAnsi="Times New Roman"/>
      <w:color w:val="000000"/>
      <w:spacing w:val="0"/>
      <w:sz w:val="20"/>
    </w:rPr>
  </w:style>
  <w:style w:styleId="Style_44" w:type="paragraph">
    <w:name w:val="Endnote Reference"/>
    <w:link w:val="Style_44_ch"/>
    <w:rPr>
      <w:vertAlign w:val="superscript"/>
    </w:rPr>
  </w:style>
  <w:style w:styleId="Style_44_ch" w:type="character">
    <w:name w:val="Endnote Reference"/>
    <w:link w:val="Style_44"/>
    <w:rPr>
      <w:vertAlign w:val="superscript"/>
    </w:rPr>
  </w:style>
  <w:style w:styleId="Style_45" w:type="paragraph">
    <w:name w:val="heading 1"/>
    <w:next w:val="Style_2"/>
    <w:link w:val="Style_45_ch"/>
    <w:uiPriority w:val="9"/>
    <w:qFormat/>
    <w:pPr>
      <w:widowControl w:val="1"/>
      <w:spacing w:after="120" w:before="120" w:line="240" w:lineRule="auto"/>
      <w:ind w:firstLine="0" w:left="0" w:right="0"/>
      <w:jc w:val="both"/>
      <w:outlineLvl w:val="0"/>
    </w:pPr>
    <w:rPr>
      <w:rFonts w:ascii="XO Thames" w:hAnsi="XO Thames"/>
      <w:b w:val="1"/>
      <w:color w:val="000000"/>
      <w:spacing w:val="0"/>
      <w:sz w:val="32"/>
    </w:rPr>
  </w:style>
  <w:style w:styleId="Style_45_ch" w:type="character">
    <w:name w:val="heading 1"/>
    <w:link w:val="Style_45"/>
    <w:rPr>
      <w:rFonts w:ascii="XO Thames" w:hAnsi="XO Thames"/>
      <w:b w:val="1"/>
      <w:color w:val="000000"/>
      <w:spacing w:val="0"/>
      <w:sz w:val="32"/>
    </w:rPr>
  </w:style>
  <w:style w:styleId="Style_46" w:type="paragraph">
    <w:name w:val="WW8Num5z0"/>
    <w:link w:val="Style_46_ch"/>
    <w:pPr>
      <w:widowControl w:val="1"/>
      <w:spacing w:after="0" w:before="0" w:line="240" w:lineRule="auto"/>
      <w:ind w:firstLine="0" w:left="0" w:right="0"/>
      <w:jc w:val="left"/>
    </w:pPr>
    <w:rPr>
      <w:rFonts w:ascii="Times New Roman" w:hAnsi="Times New Roman"/>
      <w:color w:val="000000"/>
      <w:spacing w:val="0"/>
      <w:sz w:val="20"/>
    </w:rPr>
  </w:style>
  <w:style w:styleId="Style_46_ch" w:type="character">
    <w:name w:val="WW8Num5z0"/>
    <w:link w:val="Style_46"/>
    <w:rPr>
      <w:rFonts w:ascii="Times New Roman" w:hAnsi="Times New Roman"/>
      <w:color w:val="000000"/>
      <w:spacing w:val="0"/>
      <w:sz w:val="20"/>
    </w:rPr>
  </w:style>
  <w:style w:styleId="Style_47" w:type="paragraph">
    <w:name w:val="Contents 4"/>
    <w:link w:val="Style_47_ch"/>
    <w:rPr>
      <w:rFonts w:ascii="XO Thames" w:hAnsi="XO Thames"/>
      <w:sz w:val="28"/>
    </w:rPr>
  </w:style>
  <w:style w:styleId="Style_47_ch" w:type="character">
    <w:name w:val="Contents 4"/>
    <w:link w:val="Style_47"/>
    <w:rPr>
      <w:rFonts w:ascii="XO Thames" w:hAnsi="XO Thames"/>
      <w:sz w:val="28"/>
    </w:rPr>
  </w:style>
  <w:style w:styleId="Style_48" w:type="paragraph">
    <w:name w:val="Основной текст 2 Знак"/>
    <w:link w:val="Style_48_ch"/>
    <w:pPr>
      <w:widowControl w:val="1"/>
      <w:spacing w:after="0" w:before="0" w:line="240" w:lineRule="auto"/>
      <w:ind w:firstLine="0" w:left="0" w:right="0"/>
      <w:jc w:val="left"/>
    </w:pPr>
    <w:rPr>
      <w:rFonts w:ascii="Times New Roman" w:hAnsi="Times New Roman"/>
      <w:color w:val="000000"/>
      <w:spacing w:val="0"/>
      <w:sz w:val="20"/>
    </w:rPr>
  </w:style>
  <w:style w:styleId="Style_48_ch" w:type="character">
    <w:name w:val="Основной текст 2 Знак"/>
    <w:link w:val="Style_48"/>
    <w:rPr>
      <w:rFonts w:ascii="Times New Roman" w:hAnsi="Times New Roman"/>
      <w:color w:val="000000"/>
      <w:spacing w:val="0"/>
      <w:sz w:val="20"/>
    </w:rPr>
  </w:style>
  <w:style w:styleId="Style_49" w:type="paragraph">
    <w:name w:val="caption"/>
    <w:basedOn w:val="Style_2"/>
    <w:link w:val="Style_49_ch"/>
    <w:pPr>
      <w:widowControl w:val="0"/>
      <w:spacing w:after="120" w:before="120"/>
      <w:ind/>
    </w:pPr>
    <w:rPr>
      <w:i w:val="1"/>
      <w:sz w:val="24"/>
    </w:rPr>
  </w:style>
  <w:style w:styleId="Style_49_ch" w:type="character">
    <w:name w:val="caption"/>
    <w:basedOn w:val="Style_2_ch"/>
    <w:link w:val="Style_49"/>
    <w:rPr>
      <w:i w:val="1"/>
      <w:sz w:val="24"/>
    </w:rPr>
  </w:style>
  <w:style w:styleId="Style_50" w:type="paragraph">
    <w:name w:val="Текст выноски Знак"/>
    <w:link w:val="Style_50_ch"/>
    <w:pPr>
      <w:widowControl w:val="1"/>
      <w:spacing w:after="0" w:before="0" w:line="240" w:lineRule="auto"/>
      <w:ind w:firstLine="0" w:left="0" w:right="0"/>
      <w:jc w:val="left"/>
    </w:pPr>
    <w:rPr>
      <w:rFonts w:ascii="Tahoma" w:hAnsi="Tahoma"/>
      <w:color w:val="000000"/>
      <w:spacing w:val="0"/>
      <w:sz w:val="16"/>
    </w:rPr>
  </w:style>
  <w:style w:styleId="Style_50_ch" w:type="character">
    <w:name w:val="Текст выноски Знак"/>
    <w:link w:val="Style_50"/>
    <w:rPr>
      <w:rFonts w:ascii="Tahoma" w:hAnsi="Tahoma"/>
      <w:color w:val="000000"/>
      <w:spacing w:val="0"/>
      <w:sz w:val="16"/>
    </w:rPr>
  </w:style>
  <w:style w:styleId="Style_51" w:type="paragraph">
    <w:name w:val="Hyperlink"/>
    <w:link w:val="Style_51_ch"/>
    <w:rPr>
      <w:color w:val="0000FF"/>
      <w:u w:val="single"/>
    </w:rPr>
  </w:style>
  <w:style w:styleId="Style_51_ch" w:type="character">
    <w:name w:val="Hyperlink"/>
    <w:link w:val="Style_51"/>
    <w:rPr>
      <w:color w:val="0000FF"/>
      <w:u w:val="single"/>
    </w:rPr>
  </w:style>
  <w:style w:styleId="Style_52" w:type="paragraph">
    <w:name w:val="Footnote"/>
    <w:basedOn w:val="Style_2"/>
    <w:link w:val="Style_52_ch"/>
    <w:pPr>
      <w:widowControl w:val="0"/>
      <w:spacing w:after="200" w:before="0" w:line="276" w:lineRule="auto"/>
      <w:ind/>
    </w:pPr>
    <w:rPr>
      <w:rFonts w:ascii="Calibri" w:hAnsi="Calibri"/>
    </w:rPr>
  </w:style>
  <w:style w:styleId="Style_52_ch" w:type="character">
    <w:name w:val="Footnote"/>
    <w:basedOn w:val="Style_2_ch"/>
    <w:link w:val="Style_52"/>
    <w:rPr>
      <w:rFonts w:ascii="Calibri" w:hAnsi="Calibri"/>
    </w:rPr>
  </w:style>
  <w:style w:styleId="Style_53" w:type="paragraph">
    <w:name w:val="Contents 3"/>
    <w:link w:val="Style_53_ch"/>
    <w:rPr>
      <w:rFonts w:ascii="XO Thames" w:hAnsi="XO Thames"/>
      <w:sz w:val="28"/>
    </w:rPr>
  </w:style>
  <w:style w:styleId="Style_53_ch" w:type="character">
    <w:name w:val="Contents 3"/>
    <w:link w:val="Style_53"/>
    <w:rPr>
      <w:rFonts w:ascii="XO Thames" w:hAnsi="XO Thames"/>
      <w:sz w:val="28"/>
    </w:rPr>
  </w:style>
  <w:style w:styleId="Style_54" w:type="paragraph">
    <w:name w:val="toc 1"/>
    <w:next w:val="Style_2"/>
    <w:link w:val="Style_54_ch"/>
    <w:uiPriority w:val="39"/>
    <w:pPr>
      <w:widowControl w:val="1"/>
      <w:spacing w:after="0" w:before="0" w:line="240" w:lineRule="auto"/>
      <w:ind w:firstLine="0" w:left="0" w:right="0"/>
      <w:jc w:val="left"/>
    </w:pPr>
    <w:rPr>
      <w:rFonts w:ascii="XO Thames" w:hAnsi="XO Thames"/>
      <w:b w:val="1"/>
      <w:color w:val="000000"/>
      <w:spacing w:val="0"/>
      <w:sz w:val="28"/>
    </w:rPr>
  </w:style>
  <w:style w:styleId="Style_54_ch" w:type="character">
    <w:name w:val="toc 1"/>
    <w:link w:val="Style_54"/>
    <w:rPr>
      <w:rFonts w:ascii="XO Thames" w:hAnsi="XO Thames"/>
      <w:b w:val="1"/>
      <w:color w:val="000000"/>
      <w:spacing w:val="0"/>
      <w:sz w:val="28"/>
    </w:rPr>
  </w:style>
  <w:style w:styleId="Style_55" w:type="paragraph">
    <w:name w:val="Header and Footer"/>
    <w:link w:val="Style_55_ch"/>
    <w:rPr>
      <w:rFonts w:ascii="XO Thames" w:hAnsi="XO Thames"/>
      <w:sz w:val="28"/>
    </w:rPr>
  </w:style>
  <w:style w:styleId="Style_55_ch" w:type="character">
    <w:name w:val="Header and Footer"/>
    <w:link w:val="Style_55"/>
    <w:rPr>
      <w:rFonts w:ascii="XO Thames" w:hAnsi="XO Thames"/>
      <w:sz w:val="28"/>
    </w:rPr>
  </w:style>
  <w:style w:styleId="Style_56" w:type="paragraph">
    <w:name w:val="WW8Num7z0"/>
    <w:link w:val="Style_56_ch"/>
    <w:pPr>
      <w:widowControl w:val="1"/>
      <w:spacing w:after="0" w:before="0" w:line="240" w:lineRule="auto"/>
      <w:ind w:firstLine="0" w:left="0" w:right="0"/>
      <w:jc w:val="left"/>
    </w:pPr>
    <w:rPr>
      <w:rFonts w:ascii="Times New Roman" w:hAnsi="Times New Roman"/>
      <w:color w:val="000000"/>
      <w:spacing w:val="0"/>
      <w:sz w:val="20"/>
    </w:rPr>
  </w:style>
  <w:style w:styleId="Style_56_ch" w:type="character">
    <w:name w:val="WW8Num7z0"/>
    <w:link w:val="Style_56"/>
    <w:rPr>
      <w:rFonts w:ascii="Times New Roman" w:hAnsi="Times New Roman"/>
      <w:color w:val="000000"/>
      <w:spacing w:val="0"/>
      <w:sz w:val="20"/>
    </w:rPr>
  </w:style>
  <w:style w:styleId="Style_57" w:type="paragraph">
    <w:name w:val="List"/>
    <w:basedOn w:val="Style_29"/>
    <w:link w:val="Style_57_ch"/>
  </w:style>
  <w:style w:styleId="Style_57_ch" w:type="character">
    <w:name w:val="List"/>
    <w:basedOn w:val="Style_29_ch"/>
    <w:link w:val="Style_57"/>
  </w:style>
  <w:style w:styleId="Style_58" w:type="paragraph">
    <w:name w:val="Знак примечания"/>
    <w:link w:val="Style_58_ch"/>
    <w:pPr>
      <w:widowControl w:val="1"/>
      <w:spacing w:after="0" w:before="0" w:line="240" w:lineRule="auto"/>
      <w:ind w:firstLine="0" w:left="0" w:right="0"/>
      <w:jc w:val="left"/>
    </w:pPr>
    <w:rPr>
      <w:rFonts w:ascii="Times New Roman" w:hAnsi="Times New Roman"/>
      <w:color w:val="000000"/>
      <w:spacing w:val="0"/>
      <w:sz w:val="16"/>
    </w:rPr>
  </w:style>
  <w:style w:styleId="Style_58_ch" w:type="character">
    <w:name w:val="Знак примечания"/>
    <w:link w:val="Style_58"/>
    <w:rPr>
      <w:rFonts w:ascii="Times New Roman" w:hAnsi="Times New Roman"/>
      <w:color w:val="000000"/>
      <w:spacing w:val="0"/>
      <w:sz w:val="16"/>
    </w:rPr>
  </w:style>
  <w:style w:styleId="Style_59" w:type="paragraph">
    <w:name w:val="heading 3"/>
    <w:next w:val="Style_2"/>
    <w:link w:val="Style_59_ch"/>
    <w:pPr>
      <w:widowControl w:val="1"/>
      <w:spacing w:after="120" w:before="120" w:line="240" w:lineRule="auto"/>
      <w:ind w:firstLine="0" w:left="0" w:right="0"/>
      <w:jc w:val="both"/>
      <w:outlineLvl w:val="2"/>
    </w:pPr>
    <w:rPr>
      <w:rFonts w:ascii="XO Thames" w:hAnsi="XO Thames"/>
      <w:b w:val="1"/>
      <w:color w:val="000000"/>
      <w:spacing w:val="0"/>
      <w:sz w:val="26"/>
    </w:rPr>
  </w:style>
  <w:style w:styleId="Style_59_ch" w:type="character">
    <w:name w:val="heading 3"/>
    <w:link w:val="Style_59"/>
    <w:rPr>
      <w:rFonts w:ascii="XO Thames" w:hAnsi="XO Thames"/>
      <w:b w:val="1"/>
      <w:color w:val="000000"/>
      <w:spacing w:val="0"/>
      <w:sz w:val="26"/>
    </w:rPr>
  </w:style>
  <w:style w:styleId="Style_60" w:type="paragraph">
    <w:name w:val="WW8Num3z0"/>
    <w:link w:val="Style_60_ch"/>
    <w:pPr>
      <w:widowControl w:val="1"/>
      <w:spacing w:after="0" w:before="0" w:line="240" w:lineRule="auto"/>
      <w:ind w:firstLine="0" w:left="0" w:right="0"/>
      <w:jc w:val="left"/>
    </w:pPr>
    <w:rPr>
      <w:rFonts w:ascii="Times New Roman" w:hAnsi="Times New Roman"/>
      <w:i w:val="0"/>
      <w:color w:val="000000"/>
      <w:spacing w:val="0"/>
      <w:sz w:val="20"/>
    </w:rPr>
  </w:style>
  <w:style w:styleId="Style_60_ch" w:type="character">
    <w:name w:val="WW8Num3z0"/>
    <w:link w:val="Style_60"/>
    <w:rPr>
      <w:rFonts w:ascii="Times New Roman" w:hAnsi="Times New Roman"/>
      <w:i w:val="0"/>
      <w:color w:val="000000"/>
      <w:spacing w:val="0"/>
      <w:sz w:val="20"/>
    </w:rPr>
  </w:style>
  <w:style w:styleId="Style_61" w:type="paragraph">
    <w:name w:val="WW8Num8z1"/>
    <w:link w:val="Style_61_ch"/>
    <w:pPr>
      <w:widowControl w:val="1"/>
      <w:spacing w:after="0" w:before="0" w:line="240" w:lineRule="auto"/>
      <w:ind w:firstLine="0" w:left="0" w:right="0"/>
      <w:jc w:val="left"/>
    </w:pPr>
    <w:rPr>
      <w:rFonts w:ascii="Courier New" w:hAnsi="Courier New"/>
      <w:color w:val="000000"/>
      <w:spacing w:val="0"/>
      <w:sz w:val="20"/>
    </w:rPr>
  </w:style>
  <w:style w:styleId="Style_61_ch" w:type="character">
    <w:name w:val="WW8Num8z1"/>
    <w:link w:val="Style_61"/>
    <w:rPr>
      <w:rFonts w:ascii="Courier New" w:hAnsi="Courier New"/>
      <w:color w:val="000000"/>
      <w:spacing w:val="0"/>
      <w:sz w:val="20"/>
    </w:rPr>
  </w:style>
  <w:style w:styleId="Style_62" w:type="paragraph">
    <w:name w:val="Указатель"/>
    <w:basedOn w:val="Style_2"/>
    <w:link w:val="Style_62_ch"/>
  </w:style>
  <w:style w:styleId="Style_62_ch" w:type="character">
    <w:name w:val="Указатель"/>
    <w:basedOn w:val="Style_2_ch"/>
    <w:link w:val="Style_62"/>
  </w:style>
  <w:style w:styleId="Style_63" w:type="paragraph">
    <w:name w:val="Текст примечания Знак"/>
    <w:link w:val="Style_63_ch"/>
    <w:pPr>
      <w:widowControl w:val="1"/>
      <w:spacing w:after="0" w:before="0" w:line="240" w:lineRule="auto"/>
      <w:ind w:firstLine="0" w:left="0" w:right="0"/>
      <w:jc w:val="left"/>
    </w:pPr>
    <w:rPr>
      <w:rFonts w:ascii="Times New Roman" w:hAnsi="Times New Roman"/>
      <w:color w:val="000000"/>
      <w:spacing w:val="0"/>
      <w:sz w:val="20"/>
    </w:rPr>
  </w:style>
  <w:style w:styleId="Style_63_ch" w:type="character">
    <w:name w:val="Текст примечания Знак"/>
    <w:link w:val="Style_63"/>
    <w:rPr>
      <w:rFonts w:ascii="Times New Roman" w:hAnsi="Times New Roman"/>
      <w:color w:val="000000"/>
      <w:spacing w:val="0"/>
      <w:sz w:val="20"/>
    </w:rPr>
  </w:style>
  <w:style w:styleId="Style_64" w:type="paragraph">
    <w:name w:val="toc 9"/>
    <w:next w:val="Style_2"/>
    <w:link w:val="Style_64_ch"/>
    <w:uiPriority w:val="39"/>
    <w:pPr>
      <w:widowControl w:val="1"/>
      <w:spacing w:after="0" w:before="0" w:line="240" w:lineRule="auto"/>
      <w:ind w:firstLine="0" w:left="1600" w:right="0"/>
      <w:jc w:val="left"/>
    </w:pPr>
    <w:rPr>
      <w:rFonts w:ascii="XO Thames" w:hAnsi="XO Thames"/>
      <w:color w:val="000000"/>
      <w:spacing w:val="0"/>
      <w:sz w:val="28"/>
    </w:rPr>
  </w:style>
  <w:style w:styleId="Style_64_ch" w:type="character">
    <w:name w:val="toc 9"/>
    <w:link w:val="Style_64"/>
    <w:rPr>
      <w:rFonts w:ascii="XO Thames" w:hAnsi="XO Thames"/>
      <w:color w:val="000000"/>
      <w:spacing w:val="0"/>
      <w:sz w:val="28"/>
    </w:rPr>
  </w:style>
  <w:style w:styleId="Style_65" w:type="paragraph">
    <w:name w:val="Text body"/>
    <w:link w:val="Style_65_ch"/>
  </w:style>
  <w:style w:styleId="Style_65_ch" w:type="character">
    <w:name w:val="Text body"/>
    <w:link w:val="Style_65"/>
  </w:style>
  <w:style w:styleId="Style_66" w:type="paragraph">
    <w:name w:val="Caption"/>
    <w:basedOn w:val="Style_2"/>
    <w:link w:val="Style_66_ch"/>
    <w:pPr>
      <w:widowControl w:val="0"/>
      <w:spacing w:after="120" w:before="120"/>
      <w:ind/>
    </w:pPr>
    <w:rPr>
      <w:i w:val="1"/>
      <w:sz w:val="24"/>
    </w:rPr>
  </w:style>
  <w:style w:styleId="Style_66_ch" w:type="character">
    <w:name w:val="Caption"/>
    <w:basedOn w:val="Style_2_ch"/>
    <w:link w:val="Style_66"/>
    <w:rPr>
      <w:i w:val="1"/>
      <w:sz w:val="24"/>
    </w:rPr>
  </w:style>
  <w:style w:styleId="Style_67" w:type="paragraph">
    <w:name w:val="Колонтитул"/>
    <w:link w:val="Style_67_ch"/>
    <w:pPr>
      <w:widowControl w:val="1"/>
      <w:spacing w:after="0" w:before="0" w:line="240" w:lineRule="auto"/>
      <w:ind w:firstLine="0" w:left="0" w:right="0"/>
      <w:jc w:val="both"/>
    </w:pPr>
    <w:rPr>
      <w:rFonts w:ascii="XO Thames" w:hAnsi="XO Thames"/>
      <w:color w:val="000000"/>
      <w:spacing w:val="0"/>
      <w:sz w:val="28"/>
    </w:rPr>
  </w:style>
  <w:style w:styleId="Style_67_ch" w:type="character">
    <w:name w:val="Колонтитул"/>
    <w:link w:val="Style_67"/>
    <w:rPr>
      <w:rFonts w:ascii="XO Thames" w:hAnsi="XO Thames"/>
      <w:color w:val="000000"/>
      <w:spacing w:val="0"/>
      <w:sz w:val="28"/>
    </w:rPr>
  </w:style>
  <w:style w:styleId="Style_68" w:type="paragraph">
    <w:name w:val="Contents 5"/>
    <w:link w:val="Style_68_ch"/>
    <w:rPr>
      <w:rFonts w:ascii="XO Thames" w:hAnsi="XO Thames"/>
      <w:sz w:val="28"/>
    </w:rPr>
  </w:style>
  <w:style w:styleId="Style_68_ch" w:type="character">
    <w:name w:val="Contents 5"/>
    <w:link w:val="Style_68"/>
    <w:rPr>
      <w:rFonts w:ascii="XO Thames" w:hAnsi="XO Thames"/>
      <w:sz w:val="28"/>
    </w:rPr>
  </w:style>
  <w:style w:styleId="Style_69" w:type="paragraph">
    <w:name w:val="toc 8"/>
    <w:next w:val="Style_2"/>
    <w:link w:val="Style_69_ch"/>
    <w:uiPriority w:val="39"/>
    <w:pPr>
      <w:widowControl w:val="1"/>
      <w:spacing w:after="0" w:before="0" w:line="240" w:lineRule="auto"/>
      <w:ind w:firstLine="0" w:left="1400" w:right="0"/>
      <w:jc w:val="left"/>
    </w:pPr>
    <w:rPr>
      <w:rFonts w:ascii="XO Thames" w:hAnsi="XO Thames"/>
      <w:color w:val="000000"/>
      <w:spacing w:val="0"/>
      <w:sz w:val="28"/>
    </w:rPr>
  </w:style>
  <w:style w:styleId="Style_69_ch" w:type="character">
    <w:name w:val="toc 8"/>
    <w:link w:val="Style_69"/>
    <w:rPr>
      <w:rFonts w:ascii="XO Thames" w:hAnsi="XO Thames"/>
      <w:color w:val="000000"/>
      <w:spacing w:val="0"/>
      <w:sz w:val="28"/>
    </w:rPr>
  </w:style>
  <w:style w:styleId="Style_70" w:type="paragraph">
    <w:name w:val="Default Paragraph Font"/>
    <w:link w:val="Style_70_ch"/>
    <w:pPr>
      <w:widowControl w:val="1"/>
      <w:spacing w:after="0" w:before="0" w:line="240" w:lineRule="auto"/>
      <w:ind w:firstLine="0" w:left="0" w:right="0"/>
      <w:jc w:val="left"/>
    </w:pPr>
    <w:rPr>
      <w:rFonts w:ascii="Times New Roman" w:hAnsi="Times New Roman"/>
      <w:color w:val="000000"/>
      <w:spacing w:val="0"/>
      <w:sz w:val="20"/>
    </w:rPr>
  </w:style>
  <w:style w:styleId="Style_70_ch" w:type="character">
    <w:name w:val="Default Paragraph Font"/>
    <w:link w:val="Style_70"/>
    <w:rPr>
      <w:rFonts w:ascii="Times New Roman" w:hAnsi="Times New Roman"/>
      <w:color w:val="000000"/>
      <w:spacing w:val="0"/>
      <w:sz w:val="20"/>
    </w:rPr>
  </w:style>
  <w:style w:styleId="Style_71" w:type="paragraph">
    <w:name w:val="Заголовок Знак"/>
    <w:link w:val="Style_71_ch"/>
    <w:pPr>
      <w:widowControl w:val="1"/>
      <w:spacing w:after="0" w:before="0" w:line="240" w:lineRule="auto"/>
      <w:ind w:firstLine="0" w:left="0" w:right="0"/>
      <w:jc w:val="left"/>
    </w:pPr>
    <w:rPr>
      <w:rFonts w:ascii="Cambria" w:hAnsi="Cambria"/>
      <w:color w:val="000000"/>
      <w:spacing w:val="5"/>
      <w:sz w:val="52"/>
    </w:rPr>
  </w:style>
  <w:style w:styleId="Style_71_ch" w:type="character">
    <w:name w:val="Заголовок Знак"/>
    <w:link w:val="Style_71"/>
    <w:rPr>
      <w:rFonts w:ascii="Cambria" w:hAnsi="Cambria"/>
      <w:color w:val="000000"/>
      <w:spacing w:val="5"/>
      <w:sz w:val="52"/>
    </w:rPr>
  </w:style>
  <w:style w:styleId="Style_72" w:type="paragraph">
    <w:name w:val="WW8Num9z0"/>
    <w:link w:val="Style_72_ch"/>
    <w:pPr>
      <w:widowControl w:val="1"/>
      <w:spacing w:after="0" w:before="0" w:line="240" w:lineRule="auto"/>
      <w:ind w:firstLine="0" w:left="0" w:right="0"/>
      <w:jc w:val="left"/>
    </w:pPr>
    <w:rPr>
      <w:rFonts w:ascii="Times New Roman" w:hAnsi="Times New Roman"/>
      <w:color w:val="000000"/>
      <w:spacing w:val="0"/>
      <w:sz w:val="20"/>
    </w:rPr>
  </w:style>
  <w:style w:styleId="Style_72_ch" w:type="character">
    <w:name w:val="WW8Num9z0"/>
    <w:link w:val="Style_72"/>
    <w:rPr>
      <w:rFonts w:ascii="Times New Roman" w:hAnsi="Times New Roman"/>
      <w:color w:val="000000"/>
      <w:spacing w:val="0"/>
      <w:sz w:val="20"/>
    </w:rPr>
  </w:style>
  <w:style w:styleId="Style_73" w:type="paragraph">
    <w:name w:val="Contents 6"/>
    <w:link w:val="Style_73_ch"/>
    <w:rPr>
      <w:rFonts w:ascii="XO Thames" w:hAnsi="XO Thames"/>
      <w:sz w:val="28"/>
    </w:rPr>
  </w:style>
  <w:style w:styleId="Style_73_ch" w:type="character">
    <w:name w:val="Contents 6"/>
    <w:link w:val="Style_73"/>
    <w:rPr>
      <w:rFonts w:ascii="XO Thames" w:hAnsi="XO Thames"/>
      <w:sz w:val="28"/>
    </w:rPr>
  </w:style>
  <w:style w:styleId="Style_74" w:type="paragraph">
    <w:name w:val="heading 4"/>
    <w:next w:val="Style_2"/>
    <w:link w:val="Style_74_ch"/>
    <w:pPr>
      <w:widowControl w:val="1"/>
      <w:spacing w:after="120" w:before="120" w:line="240" w:lineRule="auto"/>
      <w:ind w:firstLine="0" w:left="0" w:right="0"/>
      <w:jc w:val="both"/>
      <w:outlineLvl w:val="3"/>
    </w:pPr>
    <w:rPr>
      <w:rFonts w:ascii="XO Thames" w:hAnsi="XO Thames"/>
      <w:b w:val="1"/>
      <w:color w:val="000000"/>
      <w:spacing w:val="0"/>
      <w:sz w:val="24"/>
    </w:rPr>
  </w:style>
  <w:style w:styleId="Style_74_ch" w:type="character">
    <w:name w:val="heading 4"/>
    <w:link w:val="Style_74"/>
    <w:rPr>
      <w:rFonts w:ascii="XO Thames" w:hAnsi="XO Thames"/>
      <w:b w:val="1"/>
      <w:color w:val="000000"/>
      <w:spacing w:val="0"/>
      <w:sz w:val="24"/>
    </w:rPr>
  </w:style>
  <w:style w:styleId="Style_75" w:type="paragraph">
    <w:name w:val="Символ концевой сноски"/>
    <w:link w:val="Style_75_ch"/>
    <w:pPr>
      <w:widowControl w:val="1"/>
      <w:spacing w:after="0" w:before="0" w:line="240" w:lineRule="auto"/>
      <w:ind w:firstLine="0" w:left="0" w:right="0"/>
      <w:jc w:val="left"/>
    </w:pPr>
    <w:rPr>
      <w:rFonts w:ascii="Times New Roman" w:hAnsi="Times New Roman"/>
      <w:color w:val="000000"/>
      <w:spacing w:val="0"/>
      <w:sz w:val="20"/>
    </w:rPr>
  </w:style>
  <w:style w:styleId="Style_75_ch" w:type="character">
    <w:name w:val="Символ концевой сноски"/>
    <w:link w:val="Style_75"/>
    <w:rPr>
      <w:rFonts w:ascii="Times New Roman" w:hAnsi="Times New Roman"/>
      <w:color w:val="000000"/>
      <w:spacing w:val="0"/>
      <w:sz w:val="20"/>
    </w:rPr>
  </w:style>
  <w:style w:styleId="Style_76" w:type="paragraph">
    <w:name w:val="toc 5"/>
    <w:next w:val="Style_2"/>
    <w:link w:val="Style_76_ch"/>
    <w:uiPriority w:val="39"/>
    <w:pPr>
      <w:widowControl w:val="1"/>
      <w:spacing w:after="0" w:before="0" w:line="240" w:lineRule="auto"/>
      <w:ind w:firstLine="0" w:left="800" w:right="0"/>
      <w:jc w:val="left"/>
    </w:pPr>
    <w:rPr>
      <w:rFonts w:ascii="XO Thames" w:hAnsi="XO Thames"/>
      <w:color w:val="000000"/>
      <w:spacing w:val="0"/>
      <w:sz w:val="28"/>
    </w:rPr>
  </w:style>
  <w:style w:styleId="Style_76_ch" w:type="character">
    <w:name w:val="toc 5"/>
    <w:link w:val="Style_76"/>
    <w:rPr>
      <w:rFonts w:ascii="XO Thames" w:hAnsi="XO Thames"/>
      <w:color w:val="000000"/>
      <w:spacing w:val="0"/>
      <w:sz w:val="28"/>
    </w:rPr>
  </w:style>
  <w:style w:styleId="Style_77" w:type="paragraph">
    <w:name w:val="Contents 8"/>
    <w:link w:val="Style_77_ch"/>
    <w:rPr>
      <w:rFonts w:ascii="XO Thames" w:hAnsi="XO Thames"/>
      <w:sz w:val="28"/>
    </w:rPr>
  </w:style>
  <w:style w:styleId="Style_77_ch" w:type="character">
    <w:name w:val="Contents 8"/>
    <w:link w:val="Style_77"/>
    <w:rPr>
      <w:rFonts w:ascii="XO Thames" w:hAnsi="XO Thames"/>
      <w:sz w:val="28"/>
    </w:rPr>
  </w:style>
  <w:style w:styleId="Style_78" w:type="paragraph">
    <w:name w:val="Contents 1"/>
    <w:link w:val="Style_78_ch"/>
    <w:rPr>
      <w:rFonts w:ascii="XO Thames" w:hAnsi="XO Thames"/>
      <w:b w:val="1"/>
      <w:sz w:val="28"/>
    </w:rPr>
  </w:style>
  <w:style w:styleId="Style_78_ch" w:type="character">
    <w:name w:val="Contents 1"/>
    <w:link w:val="Style_78"/>
    <w:rPr>
      <w:rFonts w:ascii="XO Thames" w:hAnsi="XO Thames"/>
      <w:b w:val="1"/>
      <w:sz w:val="28"/>
    </w:rPr>
  </w:style>
  <w:style w:styleId="Style_79" w:type="paragraph">
    <w:name w:val="Footnote Symbol"/>
    <w:link w:val="Style_79_ch"/>
    <w:pPr>
      <w:widowControl w:val="1"/>
      <w:spacing w:after="0" w:before="0" w:line="240" w:lineRule="auto"/>
      <w:ind w:firstLine="0" w:left="0" w:right="0"/>
      <w:jc w:val="left"/>
    </w:pPr>
    <w:rPr>
      <w:rFonts w:ascii="Times New Roman" w:hAnsi="Times New Roman"/>
      <w:color w:val="000000"/>
      <w:spacing w:val="0"/>
      <w:sz w:val="20"/>
      <w:vertAlign w:val="superscript"/>
    </w:rPr>
  </w:style>
  <w:style w:styleId="Style_79_ch" w:type="character">
    <w:name w:val="Footnote Symbol"/>
    <w:link w:val="Style_79"/>
    <w:rPr>
      <w:rFonts w:ascii="Times New Roman" w:hAnsi="Times New Roman"/>
      <w:color w:val="000000"/>
      <w:spacing w:val="0"/>
      <w:sz w:val="20"/>
      <w:vertAlign w:val="superscript"/>
    </w:rPr>
  </w:style>
  <w:style w:styleId="Style_80" w:type="paragraph">
    <w:name w:val="heading 1"/>
    <w:link w:val="Style_80_ch"/>
    <w:pPr>
      <w:widowControl w:val="0"/>
      <w:ind/>
      <w:outlineLvl w:val="0"/>
    </w:pPr>
    <w:rPr>
      <w:rFonts w:ascii="XO Thames" w:hAnsi="XO Thames"/>
      <w:b w:val="1"/>
      <w:sz w:val="32"/>
    </w:rPr>
  </w:style>
  <w:style w:styleId="Style_80_ch" w:type="character">
    <w:name w:val="heading 1"/>
    <w:link w:val="Style_80"/>
    <w:rPr>
      <w:rFonts w:ascii="XO Thames" w:hAnsi="XO Thames"/>
      <w:b w:val="1"/>
      <w:sz w:val="32"/>
    </w:rPr>
  </w:style>
  <w:style w:styleId="Style_81" w:type="paragraph">
    <w:name w:val="WW8Num8z2"/>
    <w:link w:val="Style_81_ch"/>
    <w:pPr>
      <w:widowControl w:val="1"/>
      <w:spacing w:after="0" w:before="0" w:line="240" w:lineRule="auto"/>
      <w:ind w:firstLine="0" w:left="0" w:right="0"/>
      <w:jc w:val="left"/>
    </w:pPr>
    <w:rPr>
      <w:rFonts w:ascii="Wingdings" w:hAnsi="Wingdings"/>
      <w:color w:val="000000"/>
      <w:spacing w:val="0"/>
      <w:sz w:val="20"/>
    </w:rPr>
  </w:style>
  <w:style w:styleId="Style_81_ch" w:type="character">
    <w:name w:val="WW8Num8z2"/>
    <w:link w:val="Style_81"/>
    <w:rPr>
      <w:rFonts w:ascii="Wingdings" w:hAnsi="Wingdings"/>
      <w:color w:val="000000"/>
      <w:spacing w:val="0"/>
      <w:sz w:val="20"/>
    </w:rPr>
  </w:style>
  <w:style w:styleId="Style_82" w:type="paragraph">
    <w:name w:val="Без интервала"/>
    <w:link w:val="Style_82_ch"/>
    <w:pPr>
      <w:widowControl w:val="1"/>
      <w:spacing w:after="0" w:before="0" w:line="240" w:lineRule="auto"/>
      <w:ind w:firstLine="0" w:left="0" w:right="0"/>
      <w:jc w:val="left"/>
    </w:pPr>
    <w:rPr>
      <w:rFonts w:ascii="Calibri" w:hAnsi="Calibri"/>
      <w:color w:val="000000"/>
      <w:spacing w:val="0"/>
      <w:sz w:val="22"/>
    </w:rPr>
  </w:style>
  <w:style w:styleId="Style_82_ch" w:type="character">
    <w:name w:val="Без интервала"/>
    <w:link w:val="Style_82"/>
    <w:rPr>
      <w:rFonts w:ascii="Calibri" w:hAnsi="Calibri"/>
      <w:color w:val="000000"/>
      <w:spacing w:val="0"/>
      <w:sz w:val="22"/>
    </w:rPr>
  </w:style>
  <w:style w:styleId="Style_83" w:type="paragraph">
    <w:name w:val="List"/>
    <w:basedOn w:val="Style_65"/>
    <w:link w:val="Style_83_ch"/>
  </w:style>
  <w:style w:styleId="Style_83_ch" w:type="character">
    <w:name w:val="List"/>
    <w:basedOn w:val="Style_65_ch"/>
    <w:link w:val="Style_83"/>
  </w:style>
  <w:style w:styleId="Style_84" w:type="paragraph">
    <w:name w:val="Символ сноски"/>
    <w:link w:val="Style_84_ch"/>
    <w:pPr>
      <w:widowControl w:val="1"/>
      <w:spacing w:after="0" w:before="0" w:line="240" w:lineRule="auto"/>
      <w:ind w:firstLine="0" w:left="0" w:right="0"/>
      <w:jc w:val="left"/>
    </w:pPr>
    <w:rPr>
      <w:rFonts w:ascii="Times New Roman" w:hAnsi="Times New Roman"/>
      <w:color w:val="000000"/>
      <w:spacing w:val="0"/>
      <w:sz w:val="20"/>
    </w:rPr>
  </w:style>
  <w:style w:styleId="Style_84_ch" w:type="character">
    <w:name w:val="Символ сноски"/>
    <w:link w:val="Style_84"/>
    <w:rPr>
      <w:rFonts w:ascii="Times New Roman" w:hAnsi="Times New Roman"/>
      <w:color w:val="000000"/>
      <w:spacing w:val="0"/>
      <w:sz w:val="20"/>
    </w:rPr>
  </w:style>
  <w:style w:styleId="Style_85" w:type="paragraph">
    <w:name w:val="Subtitle"/>
    <w:link w:val="Style_85_ch"/>
    <w:uiPriority w:val="11"/>
    <w:qFormat/>
    <w:rPr>
      <w:rFonts w:ascii="XO Thames" w:hAnsi="XO Thames"/>
      <w:i w:val="1"/>
      <w:sz w:val="24"/>
    </w:rPr>
  </w:style>
  <w:style w:styleId="Style_85_ch" w:type="character">
    <w:name w:val="Subtitle"/>
    <w:link w:val="Style_85"/>
    <w:rPr>
      <w:rFonts w:ascii="XO Thames" w:hAnsi="XO Thames"/>
      <w:i w:val="1"/>
      <w:sz w:val="24"/>
    </w:rPr>
  </w:style>
  <w:style w:styleId="Style_86" w:type="paragraph">
    <w:name w:val="Body Text 2 Char"/>
    <w:link w:val="Style_86_ch"/>
    <w:pPr>
      <w:widowControl w:val="1"/>
      <w:spacing w:after="0" w:before="0" w:line="240" w:lineRule="auto"/>
      <w:ind w:firstLine="0" w:left="0" w:right="0"/>
      <w:jc w:val="left"/>
    </w:pPr>
    <w:rPr>
      <w:rFonts w:ascii="Calibri" w:hAnsi="Calibri"/>
      <w:b w:val="1"/>
      <w:color w:val="000000"/>
      <w:spacing w:val="0"/>
      <w:sz w:val="28"/>
    </w:rPr>
  </w:style>
  <w:style w:styleId="Style_86_ch" w:type="character">
    <w:name w:val="Body Text 2 Char"/>
    <w:link w:val="Style_86"/>
    <w:rPr>
      <w:rFonts w:ascii="Calibri" w:hAnsi="Calibri"/>
      <w:b w:val="1"/>
      <w:color w:val="000000"/>
      <w:spacing w:val="0"/>
      <w:sz w:val="28"/>
    </w:rPr>
  </w:style>
  <w:style w:styleId="Style_87" w:type="paragraph">
    <w:name w:val="Title"/>
    <w:link w:val="Style_87_ch"/>
    <w:uiPriority w:val="10"/>
    <w:qFormat/>
    <w:rPr>
      <w:rFonts w:ascii="XO Thames" w:hAnsi="XO Thames"/>
      <w:b w:val="1"/>
      <w:caps w:val="1"/>
      <w:sz w:val="40"/>
    </w:rPr>
  </w:style>
  <w:style w:styleId="Style_87_ch" w:type="character">
    <w:name w:val="Title"/>
    <w:link w:val="Style_87"/>
    <w:rPr>
      <w:rFonts w:ascii="XO Thames" w:hAnsi="XO Thames"/>
      <w:b w:val="1"/>
      <w:caps w:val="1"/>
      <w:sz w:val="40"/>
    </w:rPr>
  </w:style>
  <w:style w:styleId="Style_88" w:type="paragraph">
    <w:name w:val="heading 4"/>
    <w:link w:val="Style_88_ch"/>
    <w:uiPriority w:val="9"/>
    <w:qFormat/>
    <w:pPr>
      <w:widowControl w:val="0"/>
      <w:ind/>
      <w:outlineLvl w:val="3"/>
    </w:pPr>
    <w:rPr>
      <w:rFonts w:ascii="XO Thames" w:hAnsi="XO Thames"/>
      <w:b w:val="1"/>
      <w:sz w:val="24"/>
    </w:rPr>
  </w:style>
  <w:style w:styleId="Style_88_ch" w:type="character">
    <w:name w:val="heading 4"/>
    <w:link w:val="Style_88"/>
    <w:rPr>
      <w:rFonts w:ascii="XO Thames" w:hAnsi="XO Thames"/>
      <w:b w:val="1"/>
      <w:sz w:val="24"/>
    </w:rPr>
  </w:style>
  <w:style w:styleId="Style_89" w:type="paragraph">
    <w:name w:val="FollowedHyperlink"/>
    <w:link w:val="Style_89_ch"/>
    <w:rPr>
      <w:color w:val="800080"/>
      <w:u w:val="single"/>
    </w:rPr>
  </w:style>
  <w:style w:styleId="Style_89_ch" w:type="character">
    <w:name w:val="FollowedHyperlink"/>
    <w:link w:val="Style_89"/>
    <w:rPr>
      <w:color w:val="800080"/>
      <w:u w:val="single"/>
    </w:rPr>
  </w:style>
  <w:style w:styleId="Style_27" w:type="paragraph">
    <w:name w:val="Содержимое таблицы"/>
    <w:basedOn w:val="Style_2"/>
    <w:link w:val="Style_27_ch"/>
    <w:pPr>
      <w:widowControl w:val="0"/>
      <w:ind/>
    </w:pPr>
  </w:style>
  <w:style w:styleId="Style_27_ch" w:type="character">
    <w:name w:val="Содержимое таблицы"/>
    <w:basedOn w:val="Style_2_ch"/>
    <w:link w:val="Style_27"/>
  </w:style>
  <w:style w:styleId="Style_90" w:type="paragraph">
    <w:name w:val="WW8Num1z0"/>
    <w:link w:val="Style_90_ch"/>
    <w:pPr>
      <w:widowControl w:val="1"/>
      <w:spacing w:after="0" w:before="0" w:line="240" w:lineRule="auto"/>
      <w:ind w:firstLine="0" w:left="0" w:right="0"/>
      <w:jc w:val="left"/>
    </w:pPr>
    <w:rPr>
      <w:rFonts w:ascii="Times New Roman" w:hAnsi="Times New Roman"/>
      <w:color w:val="000000"/>
      <w:spacing w:val="0"/>
      <w:sz w:val="20"/>
    </w:rPr>
  </w:style>
  <w:style w:styleId="Style_90_ch" w:type="character">
    <w:name w:val="WW8Num1z0"/>
    <w:link w:val="Style_90"/>
    <w:rPr>
      <w:rFonts w:ascii="Times New Roman" w:hAnsi="Times New Roman"/>
      <w:color w:val="000000"/>
      <w:spacing w:val="0"/>
      <w:sz w:val="20"/>
    </w:rPr>
  </w:style>
  <w:style w:styleId="Style_91" w:type="paragraph">
    <w:name w:val="heading 2"/>
    <w:link w:val="Style_91_ch"/>
    <w:uiPriority w:val="9"/>
    <w:qFormat/>
    <w:pPr>
      <w:widowControl w:val="0"/>
      <w:ind/>
      <w:outlineLvl w:val="1"/>
    </w:pPr>
    <w:rPr>
      <w:rFonts w:ascii="XO Thames" w:hAnsi="XO Thames"/>
      <w:b w:val="1"/>
      <w:sz w:val="28"/>
    </w:rPr>
  </w:style>
  <w:style w:styleId="Style_91_ch" w:type="character">
    <w:name w:val="heading 2"/>
    <w:link w:val="Style_91"/>
    <w:rPr>
      <w:rFonts w:ascii="XO Thames" w:hAnsi="XO Thames"/>
      <w:b w:val="1"/>
      <w:sz w:val="28"/>
    </w:rPr>
  </w:style>
  <w:style w:styleId="Style_92" w:type="paragraph">
    <w:name w:val="Title Char1"/>
    <w:link w:val="Style_92_ch"/>
    <w:pPr>
      <w:widowControl w:val="1"/>
      <w:spacing w:after="0" w:before="0" w:line="240" w:lineRule="auto"/>
      <w:ind w:firstLine="0" w:left="0" w:right="0"/>
      <w:jc w:val="left"/>
    </w:pPr>
    <w:rPr>
      <w:rFonts w:ascii="Cambria" w:hAnsi="Cambria"/>
      <w:b w:val="1"/>
      <w:color w:val="000000"/>
      <w:spacing w:val="0"/>
      <w:sz w:val="32"/>
    </w:rPr>
  </w:style>
  <w:style w:styleId="Style_92_ch" w:type="character">
    <w:name w:val="Title Char1"/>
    <w:link w:val="Style_92"/>
    <w:rPr>
      <w:rFonts w:ascii="Cambria" w:hAnsi="Cambria"/>
      <w:b w:val="1"/>
      <w:color w:val="000000"/>
      <w:spacing w:val="0"/>
      <w:sz w:val="32"/>
    </w:rPr>
  </w:style>
  <w:style w:styleId="Style_93" w:type="paragraph">
    <w:name w:val="Contents 2"/>
    <w:link w:val="Style_93_ch"/>
    <w:rPr>
      <w:rFonts w:ascii="XO Thames" w:hAnsi="XO Thames"/>
      <w:sz w:val="28"/>
    </w:rPr>
  </w:style>
  <w:style w:styleId="Style_93_ch" w:type="character">
    <w:name w:val="Contents 2"/>
    <w:link w:val="Style_93"/>
    <w:rPr>
      <w:rFonts w:ascii="XO Thames" w:hAnsi="XO Thames"/>
      <w:sz w:val="28"/>
    </w:rPr>
  </w:style>
  <w:style w:styleId="Style_94" w:type="paragraph">
    <w:name w:val="Текст выноски"/>
    <w:basedOn w:val="Style_2"/>
    <w:link w:val="Style_94_ch"/>
    <w:rPr>
      <w:rFonts w:ascii="Tahoma" w:hAnsi="Tahoma"/>
      <w:sz w:val="16"/>
    </w:rPr>
  </w:style>
  <w:style w:styleId="Style_94_ch" w:type="character">
    <w:name w:val="Текст выноски"/>
    <w:basedOn w:val="Style_2_ch"/>
    <w:link w:val="Style_94"/>
    <w:rPr>
      <w:rFonts w:ascii="Tahoma" w:hAnsi="Tahoma"/>
      <w:sz w:val="16"/>
    </w:rPr>
  </w:style>
  <w:style w:styleId="Style_95" w:type="paragraph">
    <w:name w:val="Текст сноски Знак"/>
    <w:link w:val="Style_95_ch"/>
    <w:pPr>
      <w:widowControl w:val="1"/>
      <w:spacing w:after="0" w:before="0" w:line="240" w:lineRule="auto"/>
      <w:ind w:firstLine="0" w:left="0" w:right="0"/>
      <w:jc w:val="left"/>
    </w:pPr>
    <w:rPr>
      <w:rFonts w:ascii="Times New Roman" w:hAnsi="Times New Roman"/>
      <w:color w:val="000000"/>
      <w:spacing w:val="0"/>
      <w:sz w:val="20"/>
    </w:rPr>
  </w:style>
  <w:style w:styleId="Style_95_ch" w:type="character">
    <w:name w:val="Текст сноски Знак"/>
    <w:link w:val="Style_95"/>
    <w:rPr>
      <w:rFonts w:ascii="Times New Roman" w:hAnsi="Times New Roman"/>
      <w:color w:val="000000"/>
      <w:spacing w:val="0"/>
      <w:sz w:val="20"/>
    </w:rPr>
  </w:style>
  <w:style w:default="1" w:styleId="Style_3" w:type="table">
    <w:name w:val="Normal Table"/>
    <w:tblPr>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webSettings.xml" Type="http://schemas.openxmlformats.org/officeDocument/2006/relationships/webSettings"/>
  <Relationship Id="rId1" Target="header1.xml" Type="http://schemas.openxmlformats.org/officeDocument/2006/relationships/header"/>
  <Relationship Id="rId2" Target="fontTable.xml" Type="http://schemas.openxmlformats.org/officeDocument/2006/relationships/fontTable"/>
  <Relationship Id="rId3" Target="settings.xml" Type="http://schemas.openxmlformats.org/officeDocument/2006/relationships/settings"/>
  <Relationship Id="rId4" Target="styles.xml" Type="http://schemas.openxmlformats.org/officeDocument/2006/relationships/styles"/>
  <Relationship Id="rId7" Target="theme/theme1.xml" Type="http://schemas.openxmlformats.org/officeDocument/2006/relationships/theme"/>
  <Relationship Id="rId5" Target="stylesWithEffects.xml" Type="http://schemas.microsoft.com/office/2007/relationships/stylesWithEffects"/>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MyOffice-CoreFramework-Linux/33-1224.848.9400.852.1@a485da99dcc738e8c7d147737040082c6b3f9fe8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2026-01-23T13:35:19Z</dcterms:modified>
</cp:coreProperties>
</file>